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Compte rendu de réunion</w:t>
      </w:r>
    </w:p>
    <w:p w:rsidR="00000000" w:rsidDel="00000000" w:rsidP="00000000" w:rsidRDefault="00000000" w:rsidRPr="00000000" w14:paraId="00000002">
      <w:pPr>
        <w:rPr>
          <w:b w:val="1"/>
        </w:rPr>
      </w:pPr>
      <w:r w:rsidDel="00000000" w:rsidR="00000000" w:rsidRPr="00000000">
        <w:rPr>
          <w:b w:val="1"/>
          <w:rtl w:val="0"/>
        </w:rPr>
        <w:t xml:space="preserve">Équipe de projet : Benjamin Mitton &amp; Cédric Pinard</w:t>
      </w:r>
    </w:p>
    <w:p w:rsidR="00000000" w:rsidDel="00000000" w:rsidP="00000000" w:rsidRDefault="00000000" w:rsidRPr="00000000" w14:paraId="00000003">
      <w:pPr>
        <w:rPr>
          <w:b w:val="1"/>
        </w:rPr>
      </w:pPr>
      <w:r w:rsidDel="00000000" w:rsidR="00000000" w:rsidRPr="00000000">
        <w:rPr>
          <w:b w:val="1"/>
          <w:rtl w:val="0"/>
        </w:rPr>
        <w:t xml:space="preserve">Date : 04/02/21 à 14h</w:t>
      </w:r>
    </w:p>
    <w:p w:rsidR="00000000" w:rsidDel="00000000" w:rsidP="00000000" w:rsidRDefault="00000000" w:rsidRPr="00000000" w14:paraId="00000004">
      <w:pPr>
        <w:rPr>
          <w:b w:val="1"/>
        </w:rPr>
      </w:pPr>
      <w:r w:rsidDel="00000000" w:rsidR="00000000" w:rsidRPr="00000000">
        <w:rPr>
          <w:b w:val="1"/>
          <w:rtl w:val="0"/>
        </w:rPr>
        <w:t xml:space="preserve">Rédacteur de ce compte-rendu : Mitton Benjamin</w:t>
      </w:r>
    </w:p>
    <w:p w:rsidR="00000000" w:rsidDel="00000000" w:rsidP="00000000" w:rsidRDefault="00000000" w:rsidRPr="00000000" w14:paraId="00000005">
      <w:pPr>
        <w:rPr>
          <w:b w:val="1"/>
        </w:rPr>
      </w:pPr>
      <w:r w:rsidDel="00000000" w:rsidR="00000000" w:rsidRPr="00000000">
        <w:rPr>
          <w:b w:val="1"/>
          <w:rtl w:val="0"/>
        </w:rPr>
        <w:t xml:space="preserve">Enseignant encadrant : Alexandre Demeure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 Présents</w:t>
      </w:r>
    </w:p>
    <w:p w:rsidR="00000000" w:rsidDel="00000000" w:rsidP="00000000" w:rsidRDefault="00000000" w:rsidRPr="00000000" w14:paraId="00000007">
      <w:pPr>
        <w:rPr/>
      </w:pPr>
      <w:r w:rsidDel="00000000" w:rsidR="00000000" w:rsidRPr="00000000">
        <w:rPr>
          <w:rtl w:val="0"/>
        </w:rPr>
        <w:t xml:space="preserve">Les présents de cette réunion sont : la spécifications des missions. </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2. Rappel des principaux points abordés à la précédente réunion</w:t>
      </w:r>
    </w:p>
    <w:p w:rsidR="00000000" w:rsidDel="00000000" w:rsidP="00000000" w:rsidRDefault="00000000" w:rsidRPr="00000000" w14:paraId="00000009">
      <w:pPr>
        <w:rPr/>
      </w:pPr>
      <w:r w:rsidDel="00000000" w:rsidR="00000000" w:rsidRPr="00000000">
        <w:rPr>
          <w:rtl w:val="0"/>
        </w:rPr>
        <w:t xml:space="preserve">Les principaux points abordés à la précédente réunion sont : point sur l'état de l’apprentissage et la spécification des premières missions du projet.</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3. État d’avancement du projet  </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552"/>
        <w:gridCol w:w="1843"/>
        <w:gridCol w:w="1725"/>
        <w:gridCol w:w="1813"/>
        <w:tblGridChange w:id="0">
          <w:tblGrid>
            <w:gridCol w:w="1129"/>
            <w:gridCol w:w="2552"/>
            <w:gridCol w:w="1843"/>
            <w:gridCol w:w="1725"/>
            <w:gridCol w:w="1813"/>
          </w:tblGrid>
        </w:tblGridChange>
      </w:tblGrid>
      <w:tr>
        <w:tc>
          <w:tcPr/>
          <w:p w:rsidR="00000000" w:rsidDel="00000000" w:rsidP="00000000" w:rsidRDefault="00000000" w:rsidRPr="00000000" w14:paraId="0000000B">
            <w:pPr>
              <w:rPr>
                <w:b w:val="1"/>
              </w:rPr>
            </w:pPr>
            <w:r w:rsidDel="00000000" w:rsidR="00000000" w:rsidRPr="00000000">
              <w:rPr>
                <w:b w:val="1"/>
                <w:rtl w:val="0"/>
              </w:rPr>
              <w:t xml:space="preserve">Tâche n°</w:t>
            </w:r>
          </w:p>
        </w:tc>
        <w:tc>
          <w:tcPr/>
          <w:p w:rsidR="00000000" w:rsidDel="00000000" w:rsidP="00000000" w:rsidRDefault="00000000" w:rsidRPr="00000000" w14:paraId="0000000C">
            <w:pPr>
              <w:rPr>
                <w:b w:val="1"/>
              </w:rPr>
            </w:pPr>
            <w:r w:rsidDel="00000000" w:rsidR="00000000" w:rsidRPr="00000000">
              <w:rPr>
                <w:b w:val="1"/>
                <w:rtl w:val="0"/>
              </w:rPr>
              <w:t xml:space="preserve">Description</w:t>
            </w:r>
          </w:p>
        </w:tc>
        <w:tc>
          <w:tcPr/>
          <w:p w:rsidR="00000000" w:rsidDel="00000000" w:rsidP="00000000" w:rsidRDefault="00000000" w:rsidRPr="00000000" w14:paraId="0000000D">
            <w:pPr>
              <w:rPr>
                <w:b w:val="1"/>
              </w:rPr>
            </w:pPr>
            <w:r w:rsidDel="00000000" w:rsidR="00000000" w:rsidRPr="00000000">
              <w:rPr>
                <w:b w:val="1"/>
                <w:rtl w:val="0"/>
              </w:rPr>
              <w:t xml:space="preserve">Avancement</w:t>
            </w:r>
          </w:p>
        </w:tc>
        <w:tc>
          <w:tcPr/>
          <w:p w:rsidR="00000000" w:rsidDel="00000000" w:rsidP="00000000" w:rsidRDefault="00000000" w:rsidRPr="00000000" w14:paraId="0000000E">
            <w:pPr>
              <w:rPr>
                <w:b w:val="1"/>
              </w:rPr>
            </w:pPr>
            <w:r w:rsidDel="00000000" w:rsidR="00000000" w:rsidRPr="00000000">
              <w:rPr>
                <w:b w:val="1"/>
                <w:rtl w:val="0"/>
              </w:rPr>
              <w:t xml:space="preserve">Débutée le</w:t>
            </w:r>
          </w:p>
        </w:tc>
        <w:tc>
          <w:tcPr/>
          <w:p w:rsidR="00000000" w:rsidDel="00000000" w:rsidP="00000000" w:rsidRDefault="00000000" w:rsidRPr="00000000" w14:paraId="0000000F">
            <w:pPr>
              <w:rPr>
                <w:b w:val="1"/>
              </w:rPr>
            </w:pPr>
            <w:r w:rsidDel="00000000" w:rsidR="00000000" w:rsidRPr="00000000">
              <w:rPr>
                <w:b w:val="1"/>
                <w:rtl w:val="0"/>
              </w:rPr>
              <w:t xml:space="preserve">Finie le</w:t>
            </w:r>
          </w:p>
        </w:tc>
      </w:tr>
      <w:tr>
        <w:tc>
          <w:tcPr/>
          <w:p w:rsidR="00000000" w:rsidDel="00000000" w:rsidP="00000000" w:rsidRDefault="00000000" w:rsidRPr="00000000" w14:paraId="00000010">
            <w:pPr>
              <w:rPr/>
            </w:pPr>
            <w:r w:rsidDel="00000000" w:rsidR="00000000" w:rsidRPr="00000000">
              <w:rPr>
                <w:rtl w:val="0"/>
              </w:rPr>
              <w:t xml:space="preserve">1</w:t>
            </w:r>
          </w:p>
        </w:tc>
        <w:tc>
          <w:tcPr/>
          <w:p w:rsidR="00000000" w:rsidDel="00000000" w:rsidP="00000000" w:rsidRDefault="00000000" w:rsidRPr="00000000" w14:paraId="00000011">
            <w:pPr>
              <w:rPr/>
            </w:pPr>
            <w:r w:rsidDel="00000000" w:rsidR="00000000" w:rsidRPr="00000000">
              <w:rPr>
                <w:rtl w:val="0"/>
              </w:rPr>
              <w:t xml:space="preserve">Apprentissage TypeScript</w:t>
            </w:r>
          </w:p>
        </w:tc>
        <w:tc>
          <w:tcPr/>
          <w:p w:rsidR="00000000" w:rsidDel="00000000" w:rsidP="00000000" w:rsidRDefault="00000000" w:rsidRPr="00000000" w14:paraId="00000012">
            <w:pPr>
              <w:rPr/>
            </w:pPr>
            <w:r w:rsidDel="00000000" w:rsidR="00000000" w:rsidRPr="00000000">
              <w:rPr>
                <w:rtl w:val="0"/>
              </w:rPr>
              <w:t xml:space="preserve">Finie</w:t>
            </w:r>
          </w:p>
        </w:tc>
        <w:tc>
          <w:tcPr/>
          <w:p w:rsidR="00000000" w:rsidDel="00000000" w:rsidP="00000000" w:rsidRDefault="00000000" w:rsidRPr="00000000" w14:paraId="00000013">
            <w:pPr>
              <w:rPr/>
            </w:pPr>
            <w:r w:rsidDel="00000000" w:rsidR="00000000" w:rsidRPr="00000000">
              <w:rPr>
                <w:rtl w:val="0"/>
              </w:rPr>
              <w:t xml:space="preserve">02/10/20</w:t>
            </w:r>
          </w:p>
        </w:tc>
        <w:tc>
          <w:tcPr/>
          <w:p w:rsidR="00000000" w:rsidDel="00000000" w:rsidP="00000000" w:rsidRDefault="00000000" w:rsidRPr="00000000" w14:paraId="00000014">
            <w:pPr>
              <w:rPr/>
            </w:pPr>
            <w:r w:rsidDel="00000000" w:rsidR="00000000" w:rsidRPr="00000000">
              <w:rPr>
                <w:rtl w:val="0"/>
              </w:rPr>
              <w:t xml:space="preserve">04/12/20</w:t>
            </w:r>
          </w:p>
        </w:tc>
      </w:tr>
      <w:tr>
        <w:tc>
          <w:tcPr/>
          <w:p w:rsidR="00000000" w:rsidDel="00000000" w:rsidP="00000000" w:rsidRDefault="00000000" w:rsidRPr="00000000" w14:paraId="00000015">
            <w:pPr>
              <w:rPr/>
            </w:pPr>
            <w:r w:rsidDel="00000000" w:rsidR="00000000" w:rsidRPr="00000000">
              <w:rPr>
                <w:rtl w:val="0"/>
              </w:rPr>
              <w:t xml:space="preserve">2</w:t>
            </w:r>
          </w:p>
        </w:tc>
        <w:tc>
          <w:tcPr/>
          <w:p w:rsidR="00000000" w:rsidDel="00000000" w:rsidP="00000000" w:rsidRDefault="00000000" w:rsidRPr="00000000" w14:paraId="00000016">
            <w:pPr>
              <w:rPr/>
            </w:pPr>
            <w:r w:rsidDel="00000000" w:rsidR="00000000" w:rsidRPr="00000000">
              <w:rPr>
                <w:rtl w:val="0"/>
              </w:rPr>
              <w:t xml:space="preserve">Installation outils de développement </w:t>
            </w:r>
          </w:p>
        </w:tc>
        <w:tc>
          <w:tcPr/>
          <w:p w:rsidR="00000000" w:rsidDel="00000000" w:rsidP="00000000" w:rsidRDefault="00000000" w:rsidRPr="00000000" w14:paraId="00000017">
            <w:pPr>
              <w:rPr/>
            </w:pPr>
            <w:r w:rsidDel="00000000" w:rsidR="00000000" w:rsidRPr="00000000">
              <w:rPr>
                <w:rtl w:val="0"/>
              </w:rPr>
              <w:t xml:space="preserve">Finie</w:t>
            </w:r>
          </w:p>
        </w:tc>
        <w:tc>
          <w:tcPr/>
          <w:p w:rsidR="00000000" w:rsidDel="00000000" w:rsidP="00000000" w:rsidRDefault="00000000" w:rsidRPr="00000000" w14:paraId="00000018">
            <w:pPr>
              <w:rPr/>
            </w:pPr>
            <w:r w:rsidDel="00000000" w:rsidR="00000000" w:rsidRPr="00000000">
              <w:rPr>
                <w:rtl w:val="0"/>
              </w:rPr>
              <w:t xml:space="preserve">12/11/20</w:t>
            </w:r>
          </w:p>
        </w:tc>
        <w:tc>
          <w:tcPr/>
          <w:p w:rsidR="00000000" w:rsidDel="00000000" w:rsidP="00000000" w:rsidRDefault="00000000" w:rsidRPr="00000000" w14:paraId="00000019">
            <w:pPr>
              <w:rPr/>
            </w:pPr>
            <w:r w:rsidDel="00000000" w:rsidR="00000000" w:rsidRPr="00000000">
              <w:rPr>
                <w:rtl w:val="0"/>
              </w:rPr>
              <w:t xml:space="preserve">12/11/20</w:t>
            </w:r>
          </w:p>
        </w:tc>
      </w:tr>
      <w:tr>
        <w:tc>
          <w:tcPr/>
          <w:p w:rsidR="00000000" w:rsidDel="00000000" w:rsidP="00000000" w:rsidRDefault="00000000" w:rsidRPr="00000000" w14:paraId="0000001A">
            <w:pPr>
              <w:rPr/>
            </w:pPr>
            <w:r w:rsidDel="00000000" w:rsidR="00000000" w:rsidRPr="00000000">
              <w:rPr>
                <w:rtl w:val="0"/>
              </w:rPr>
              <w:t xml:space="preserve">3</w:t>
            </w:r>
          </w:p>
        </w:tc>
        <w:tc>
          <w:tcPr/>
          <w:p w:rsidR="00000000" w:rsidDel="00000000" w:rsidP="00000000" w:rsidRDefault="00000000" w:rsidRPr="00000000" w14:paraId="0000001B">
            <w:pPr>
              <w:rPr/>
            </w:pPr>
            <w:r w:rsidDel="00000000" w:rsidR="00000000" w:rsidRPr="00000000">
              <w:rPr>
                <w:rtl w:val="0"/>
              </w:rPr>
              <w:t xml:space="preserve">Apprentissage Angular</w:t>
            </w:r>
          </w:p>
        </w:tc>
        <w:tc>
          <w:tcPr/>
          <w:p w:rsidR="00000000" w:rsidDel="00000000" w:rsidP="00000000" w:rsidRDefault="00000000" w:rsidRPr="00000000" w14:paraId="0000001C">
            <w:pPr>
              <w:rPr/>
            </w:pPr>
            <w:r w:rsidDel="00000000" w:rsidR="00000000" w:rsidRPr="00000000">
              <w:rPr>
                <w:rtl w:val="0"/>
              </w:rPr>
              <w:t xml:space="preserve">finie</w:t>
            </w:r>
          </w:p>
        </w:tc>
        <w:tc>
          <w:tcPr/>
          <w:p w:rsidR="00000000" w:rsidDel="00000000" w:rsidP="00000000" w:rsidRDefault="00000000" w:rsidRPr="00000000" w14:paraId="0000001D">
            <w:pPr>
              <w:rPr/>
            </w:pPr>
            <w:r w:rsidDel="00000000" w:rsidR="00000000" w:rsidRPr="00000000">
              <w:rPr>
                <w:rtl w:val="0"/>
              </w:rPr>
              <w:t xml:space="preserve">30/11/20</w:t>
            </w:r>
          </w:p>
        </w:tc>
        <w:tc>
          <w:tcPr/>
          <w:p w:rsidR="00000000" w:rsidDel="00000000" w:rsidP="00000000" w:rsidRDefault="00000000" w:rsidRPr="00000000" w14:paraId="0000001E">
            <w:pPr>
              <w:rPr/>
            </w:pPr>
            <w:r w:rsidDel="00000000" w:rsidR="00000000" w:rsidRPr="00000000">
              <w:rPr>
                <w:rtl w:val="0"/>
              </w:rPr>
              <w:t xml:space="preserve">01/01/2021</w:t>
            </w:r>
          </w:p>
        </w:tc>
      </w:tr>
      <w:tr>
        <w:tc>
          <w:tcPr/>
          <w:p w:rsidR="00000000" w:rsidDel="00000000" w:rsidP="00000000" w:rsidRDefault="00000000" w:rsidRPr="00000000" w14:paraId="0000001F">
            <w:pPr>
              <w:rPr/>
            </w:pPr>
            <w:r w:rsidDel="00000000" w:rsidR="00000000" w:rsidRPr="00000000">
              <w:rPr>
                <w:rtl w:val="0"/>
              </w:rPr>
              <w:t xml:space="preserve">4</w:t>
            </w:r>
          </w:p>
        </w:tc>
        <w:tc>
          <w:tcPr/>
          <w:p w:rsidR="00000000" w:rsidDel="00000000" w:rsidP="00000000" w:rsidRDefault="00000000" w:rsidRPr="00000000" w14:paraId="00000020">
            <w:pPr>
              <w:rPr/>
            </w:pPr>
            <w:r w:rsidDel="00000000" w:rsidR="00000000" w:rsidRPr="00000000">
              <w:rPr>
                <w:rtl w:val="0"/>
              </w:rPr>
              <w:t xml:space="preserve">Définition du cahier des charges</w:t>
            </w:r>
          </w:p>
        </w:tc>
        <w:tc>
          <w:tcPr/>
          <w:p w:rsidR="00000000" w:rsidDel="00000000" w:rsidP="00000000" w:rsidRDefault="00000000" w:rsidRPr="00000000" w14:paraId="00000021">
            <w:pPr>
              <w:rPr/>
            </w:pPr>
            <w:r w:rsidDel="00000000" w:rsidR="00000000" w:rsidRPr="00000000">
              <w:rPr>
                <w:rtl w:val="0"/>
              </w:rPr>
              <w:t xml:space="preserve">finie</w:t>
            </w:r>
          </w:p>
        </w:tc>
        <w:tc>
          <w:tcPr/>
          <w:p w:rsidR="00000000" w:rsidDel="00000000" w:rsidP="00000000" w:rsidRDefault="00000000" w:rsidRPr="00000000" w14:paraId="00000022">
            <w:pPr>
              <w:rPr/>
            </w:pPr>
            <w:r w:rsidDel="00000000" w:rsidR="00000000" w:rsidRPr="00000000">
              <w:rPr>
                <w:rtl w:val="0"/>
              </w:rPr>
              <w:t xml:space="preserve">02/10/20</w:t>
            </w:r>
          </w:p>
        </w:tc>
        <w:tc>
          <w:tcPr/>
          <w:p w:rsidR="00000000" w:rsidDel="00000000" w:rsidP="00000000" w:rsidRDefault="00000000" w:rsidRPr="00000000" w14:paraId="00000023">
            <w:pPr>
              <w:rPr/>
            </w:pPr>
            <w:r w:rsidDel="00000000" w:rsidR="00000000" w:rsidRPr="00000000">
              <w:rPr>
                <w:rtl w:val="0"/>
              </w:rPr>
              <w:t xml:space="preserve">20/01/2021</w:t>
            </w:r>
          </w:p>
        </w:tc>
      </w:tr>
      <w:tr>
        <w:tc>
          <w:tcPr/>
          <w:p w:rsidR="00000000" w:rsidDel="00000000" w:rsidP="00000000" w:rsidRDefault="00000000" w:rsidRPr="00000000" w14:paraId="00000024">
            <w:pPr>
              <w:rPr/>
            </w:pPr>
            <w:r w:rsidDel="00000000" w:rsidR="00000000" w:rsidRPr="00000000">
              <w:rPr>
                <w:rtl w:val="0"/>
              </w:rPr>
              <w:t xml:space="preserve">5</w:t>
            </w:r>
          </w:p>
        </w:tc>
        <w:tc>
          <w:tcPr/>
          <w:p w:rsidR="00000000" w:rsidDel="00000000" w:rsidP="00000000" w:rsidRDefault="00000000" w:rsidRPr="00000000" w14:paraId="00000025">
            <w:pPr>
              <w:rPr/>
            </w:pPr>
            <w:r w:rsidDel="00000000" w:rsidR="00000000" w:rsidRPr="00000000">
              <w:rPr>
                <w:rtl w:val="0"/>
              </w:rPr>
              <w:t xml:space="preserve">Définition du plan de développement</w:t>
            </w:r>
          </w:p>
        </w:tc>
        <w:tc>
          <w:tcPr/>
          <w:p w:rsidR="00000000" w:rsidDel="00000000" w:rsidP="00000000" w:rsidRDefault="00000000" w:rsidRPr="00000000" w14:paraId="00000026">
            <w:pPr>
              <w:rPr/>
            </w:pPr>
            <w:r w:rsidDel="00000000" w:rsidR="00000000" w:rsidRPr="00000000">
              <w:rPr>
                <w:rtl w:val="0"/>
              </w:rPr>
              <w:t xml:space="preserve">finie</w:t>
            </w:r>
          </w:p>
        </w:tc>
        <w:tc>
          <w:tcPr/>
          <w:p w:rsidR="00000000" w:rsidDel="00000000" w:rsidP="00000000" w:rsidRDefault="00000000" w:rsidRPr="00000000" w14:paraId="00000027">
            <w:pPr>
              <w:rPr/>
            </w:pPr>
            <w:r w:rsidDel="00000000" w:rsidR="00000000" w:rsidRPr="00000000">
              <w:rPr>
                <w:rtl w:val="0"/>
              </w:rPr>
              <w:t xml:space="preserve">02/10/20</w:t>
            </w:r>
          </w:p>
        </w:tc>
        <w:tc>
          <w:tcPr/>
          <w:p w:rsidR="00000000" w:rsidDel="00000000" w:rsidP="00000000" w:rsidRDefault="00000000" w:rsidRPr="00000000" w14:paraId="00000028">
            <w:pPr>
              <w:rPr/>
            </w:pPr>
            <w:r w:rsidDel="00000000" w:rsidR="00000000" w:rsidRPr="00000000">
              <w:rPr>
                <w:rtl w:val="0"/>
              </w:rPr>
              <w:t xml:space="preserve">20/01/2021</w:t>
            </w:r>
          </w:p>
        </w:tc>
      </w:tr>
      <w:tr>
        <w:tc>
          <w:tcPr/>
          <w:p w:rsidR="00000000" w:rsidDel="00000000" w:rsidP="00000000" w:rsidRDefault="00000000" w:rsidRPr="00000000" w14:paraId="00000029">
            <w:pPr>
              <w:rPr/>
            </w:pPr>
            <w:r w:rsidDel="00000000" w:rsidR="00000000" w:rsidRPr="00000000">
              <w:rPr>
                <w:rtl w:val="0"/>
              </w:rPr>
              <w:t xml:space="preserve">6</w:t>
            </w:r>
          </w:p>
        </w:tc>
        <w:tc>
          <w:tcPr/>
          <w:p w:rsidR="00000000" w:rsidDel="00000000" w:rsidP="00000000" w:rsidRDefault="00000000" w:rsidRPr="00000000" w14:paraId="0000002A">
            <w:pPr>
              <w:rPr/>
            </w:pPr>
            <w:r w:rsidDel="00000000" w:rsidR="00000000" w:rsidRPr="00000000">
              <w:rPr>
                <w:rtl w:val="0"/>
              </w:rPr>
              <w:t xml:space="preserve">Définition du cahier de recette</w:t>
            </w:r>
          </w:p>
        </w:tc>
        <w:tc>
          <w:tcPr/>
          <w:p w:rsidR="00000000" w:rsidDel="00000000" w:rsidP="00000000" w:rsidRDefault="00000000" w:rsidRPr="00000000" w14:paraId="0000002B">
            <w:pPr>
              <w:rPr/>
            </w:pPr>
            <w:r w:rsidDel="00000000" w:rsidR="00000000" w:rsidRPr="00000000">
              <w:rPr>
                <w:rtl w:val="0"/>
              </w:rPr>
              <w:t xml:space="preserve">finie</w:t>
            </w:r>
          </w:p>
        </w:tc>
        <w:tc>
          <w:tcPr/>
          <w:p w:rsidR="00000000" w:rsidDel="00000000" w:rsidP="00000000" w:rsidRDefault="00000000" w:rsidRPr="00000000" w14:paraId="0000002C">
            <w:pPr>
              <w:rPr/>
            </w:pPr>
            <w:r w:rsidDel="00000000" w:rsidR="00000000" w:rsidRPr="00000000">
              <w:rPr>
                <w:rtl w:val="0"/>
              </w:rPr>
              <w:t xml:space="preserve">02/10/20</w:t>
            </w:r>
          </w:p>
        </w:tc>
        <w:tc>
          <w:tcPr/>
          <w:p w:rsidR="00000000" w:rsidDel="00000000" w:rsidP="00000000" w:rsidRDefault="00000000" w:rsidRPr="00000000" w14:paraId="0000002D">
            <w:pPr>
              <w:rPr/>
            </w:pPr>
            <w:r w:rsidDel="00000000" w:rsidR="00000000" w:rsidRPr="00000000">
              <w:rPr>
                <w:rtl w:val="0"/>
              </w:rPr>
              <w:t xml:space="preserve">20/01/2021</w:t>
            </w:r>
          </w:p>
        </w:tc>
      </w:tr>
      <w:tr>
        <w:trPr>
          <w:trHeight w:val="253.5546875" w:hRule="atLeast"/>
        </w:trPr>
        <w:tc>
          <w:tcPr/>
          <w:p w:rsidR="00000000" w:rsidDel="00000000" w:rsidP="00000000" w:rsidRDefault="00000000" w:rsidRPr="00000000" w14:paraId="0000002E">
            <w:pPr>
              <w:rPr/>
            </w:pPr>
            <w:r w:rsidDel="00000000" w:rsidR="00000000" w:rsidRPr="00000000">
              <w:rPr>
                <w:rtl w:val="0"/>
              </w:rPr>
              <w:t xml:space="preserve">7</w:t>
            </w:r>
          </w:p>
        </w:tc>
        <w:tc>
          <w:tcPr/>
          <w:p w:rsidR="00000000" w:rsidDel="00000000" w:rsidP="00000000" w:rsidRDefault="00000000" w:rsidRPr="00000000" w14:paraId="0000002F">
            <w:pPr>
              <w:rPr/>
            </w:pPr>
            <w:r w:rsidDel="00000000" w:rsidR="00000000" w:rsidRPr="00000000">
              <w:rPr>
                <w:rtl w:val="0"/>
              </w:rPr>
              <w:t xml:space="preserve">Développement</w:t>
            </w:r>
          </w:p>
        </w:tc>
        <w:tc>
          <w:tcPr/>
          <w:p w:rsidR="00000000" w:rsidDel="00000000" w:rsidP="00000000" w:rsidRDefault="00000000" w:rsidRPr="00000000" w14:paraId="00000030">
            <w:pPr>
              <w:rPr/>
            </w:pPr>
            <w:r w:rsidDel="00000000" w:rsidR="00000000" w:rsidRPr="00000000">
              <w:rPr>
                <w:rtl w:val="0"/>
              </w:rPr>
              <w:t xml:space="preserve">En cours</w:t>
            </w:r>
          </w:p>
        </w:tc>
        <w:tc>
          <w:tcPr/>
          <w:p w:rsidR="00000000" w:rsidDel="00000000" w:rsidP="00000000" w:rsidRDefault="00000000" w:rsidRPr="00000000" w14:paraId="00000031">
            <w:pPr>
              <w:rPr/>
            </w:pPr>
            <w:r w:rsidDel="00000000" w:rsidR="00000000" w:rsidRPr="00000000">
              <w:rPr>
                <w:rtl w:val="0"/>
              </w:rPr>
              <w:t xml:space="preserve">04/02/21</w:t>
            </w:r>
          </w:p>
        </w:tc>
        <w:tc>
          <w:tcPr/>
          <w:p w:rsidR="00000000" w:rsidDel="00000000" w:rsidP="00000000" w:rsidRDefault="00000000" w:rsidRPr="00000000" w14:paraId="00000032">
            <w:pPr>
              <w:rPr/>
            </w:pPr>
            <w:r w:rsidDel="00000000" w:rsidR="00000000" w:rsidRPr="00000000">
              <w:rPr>
                <w:rtl w:val="0"/>
              </w:rPr>
            </w:r>
          </w:p>
        </w:tc>
      </w:tr>
      <w:tr>
        <w:tc>
          <w:tcPr/>
          <w:p w:rsidR="00000000" w:rsidDel="00000000" w:rsidP="00000000" w:rsidRDefault="00000000" w:rsidRPr="00000000" w14:paraId="00000033">
            <w:pPr>
              <w:rPr/>
            </w:pPr>
            <w:r w:rsidDel="00000000" w:rsidR="00000000" w:rsidRPr="00000000">
              <w:rPr>
                <w:rtl w:val="0"/>
              </w:rPr>
              <w:t xml:space="preserve">8</w:t>
            </w:r>
          </w:p>
        </w:tc>
        <w:tc>
          <w:tcPr/>
          <w:p w:rsidR="00000000" w:rsidDel="00000000" w:rsidP="00000000" w:rsidRDefault="00000000" w:rsidRPr="00000000" w14:paraId="00000034">
            <w:pPr>
              <w:rPr/>
            </w:pPr>
            <w:r w:rsidDel="00000000" w:rsidR="00000000" w:rsidRPr="00000000">
              <w:rPr>
                <w:rtl w:val="0"/>
              </w:rPr>
              <w:t xml:space="preserve">Test</w:t>
            </w:r>
          </w:p>
        </w:tc>
        <w:tc>
          <w:tcPr/>
          <w:p w:rsidR="00000000" w:rsidDel="00000000" w:rsidP="00000000" w:rsidRDefault="00000000" w:rsidRPr="00000000" w14:paraId="00000035">
            <w:pPr>
              <w:rPr/>
            </w:pPr>
            <w:r w:rsidDel="00000000" w:rsidR="00000000" w:rsidRPr="00000000">
              <w:rPr>
                <w:rtl w:val="0"/>
              </w:rPr>
              <w:t xml:space="preserve">Non débutée</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t xml:space="preserve">9</w:t>
            </w:r>
          </w:p>
        </w:tc>
        <w:tc>
          <w:tcPr/>
          <w:p w:rsidR="00000000" w:rsidDel="00000000" w:rsidP="00000000" w:rsidRDefault="00000000" w:rsidRPr="00000000" w14:paraId="00000039">
            <w:pPr>
              <w:rPr/>
            </w:pPr>
            <w:r w:rsidDel="00000000" w:rsidR="00000000" w:rsidRPr="00000000">
              <w:rPr>
                <w:rtl w:val="0"/>
              </w:rPr>
              <w:t xml:space="preserve">Rédaction du rapport et autres documents </w:t>
            </w:r>
          </w:p>
        </w:tc>
        <w:tc>
          <w:tcPr/>
          <w:p w:rsidR="00000000" w:rsidDel="00000000" w:rsidP="00000000" w:rsidRDefault="00000000" w:rsidRPr="00000000" w14:paraId="0000003A">
            <w:pPr>
              <w:rPr/>
            </w:pPr>
            <w:r w:rsidDel="00000000" w:rsidR="00000000" w:rsidRPr="00000000">
              <w:rPr>
                <w:rtl w:val="0"/>
              </w:rPr>
              <w:t xml:space="preserve">Non débutée</w:t>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c>
          <w:tcPr/>
          <w:p w:rsidR="00000000" w:rsidDel="00000000" w:rsidP="00000000" w:rsidRDefault="00000000" w:rsidRPr="00000000" w14:paraId="0000003D">
            <w:pPr>
              <w:rPr/>
            </w:pPr>
            <w:r w:rsidDel="00000000" w:rsidR="00000000" w:rsidRPr="00000000">
              <w:rPr>
                <w:rtl w:val="0"/>
              </w:rPr>
              <w:t xml:space="preserve">10</w:t>
            </w:r>
          </w:p>
        </w:tc>
        <w:tc>
          <w:tcPr/>
          <w:p w:rsidR="00000000" w:rsidDel="00000000" w:rsidP="00000000" w:rsidRDefault="00000000" w:rsidRPr="00000000" w14:paraId="0000003E">
            <w:pPr>
              <w:rPr/>
            </w:pPr>
            <w:r w:rsidDel="00000000" w:rsidR="00000000" w:rsidRPr="00000000">
              <w:rPr>
                <w:rtl w:val="0"/>
              </w:rPr>
              <w:t xml:space="preserve">Préparation soutenance finale</w:t>
            </w:r>
          </w:p>
        </w:tc>
        <w:tc>
          <w:tcPr/>
          <w:p w:rsidR="00000000" w:rsidDel="00000000" w:rsidP="00000000" w:rsidRDefault="00000000" w:rsidRPr="00000000" w14:paraId="0000003F">
            <w:pPr>
              <w:rPr/>
            </w:pPr>
            <w:r w:rsidDel="00000000" w:rsidR="00000000" w:rsidRPr="00000000">
              <w:rPr>
                <w:rtl w:val="0"/>
              </w:rPr>
              <w:t xml:space="preserve">Non débutée</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4. Commentaires et directives de l’encadrant</w:t>
      </w:r>
    </w:p>
    <w:p w:rsidR="00000000" w:rsidDel="00000000" w:rsidP="00000000" w:rsidRDefault="00000000" w:rsidRPr="00000000" w14:paraId="00000044">
      <w:pPr>
        <w:rPr/>
      </w:pPr>
      <w:r w:rsidDel="00000000" w:rsidR="00000000" w:rsidRPr="00000000">
        <w:rPr>
          <w:rtl w:val="0"/>
        </w:rPr>
        <w:t xml:space="preserve">Renseignez vous sur d3js Regardez comment produire une librairie angular, et commencer par réaliser la représentation d’une série temporelle de valeur de capteur (booléen scalaire valeur multiple) sur une ligne de temps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5. Conclusion</w:t>
      </w:r>
    </w:p>
    <w:p w:rsidR="00000000" w:rsidDel="00000000" w:rsidP="00000000" w:rsidRDefault="00000000" w:rsidRPr="00000000" w14:paraId="00000047">
      <w:pPr>
        <w:rPr>
          <w:b w:val="1"/>
        </w:rPr>
      </w:pPr>
      <w:r w:rsidDel="00000000" w:rsidR="00000000" w:rsidRPr="00000000">
        <w:rPr>
          <w:rtl w:val="0"/>
        </w:rPr>
        <w:t xml:space="preserve">Durant cette réunion alexandre nous explique et définit un peu plus les missions ainsi que les outils à notre disposition pour réaliser sa demande. Il nous a aussi montré de quelle manière nous allons pouvoir débuter le projet et donc réaliser la version 0.1 de la phase de développement. </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9C2C5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9C2C5F"/>
    <w:rPr>
      <w:rFonts w:asciiTheme="majorHAnsi" w:cstheme="majorBidi" w:eastAsiaTheme="majorEastAsia" w:hAnsiTheme="majorHAnsi"/>
      <w:color w:val="2f5496" w:themeColor="accent1" w:themeShade="0000BF"/>
      <w:sz w:val="32"/>
      <w:szCs w:val="32"/>
    </w:rPr>
  </w:style>
  <w:style w:type="paragraph" w:styleId="Titre">
    <w:name w:val="Title"/>
    <w:basedOn w:val="Normal"/>
    <w:next w:val="Normal"/>
    <w:link w:val="TitreCar"/>
    <w:uiPriority w:val="10"/>
    <w:qFormat w:val="1"/>
    <w:rsid w:val="009C2C5F"/>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9C2C5F"/>
    <w:rPr>
      <w:rFonts w:asciiTheme="majorHAnsi" w:cstheme="majorBidi" w:eastAsiaTheme="majorEastAsia" w:hAnsiTheme="majorHAnsi"/>
      <w:spacing w:val="-10"/>
      <w:kern w:val="28"/>
      <w:sz w:val="56"/>
      <w:szCs w:val="56"/>
    </w:rPr>
  </w:style>
  <w:style w:type="paragraph" w:styleId="Sansinterligne">
    <w:name w:val="No Spacing"/>
    <w:uiPriority w:val="1"/>
    <w:qFormat w:val="1"/>
    <w:rsid w:val="009C2C5F"/>
    <w:pPr>
      <w:spacing w:after="0" w:line="240" w:lineRule="auto"/>
    </w:pPr>
  </w:style>
  <w:style w:type="table" w:styleId="Grilledutableau">
    <w:name w:val="Table Grid"/>
    <w:basedOn w:val="TableauNormal"/>
    <w:uiPriority w:val="39"/>
    <w:rsid w:val="009C2C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LB5CZUW2mcE3jHQ2H/dQbPgMw==">AMUW2mXYSyiDkm9WwCJ1PTUGpz7xuIPNLBkP1OZgG7wAtJXCKTaAy/TNFZT3g8ATTEq/2aKic8X1+xUJEkXwgZbF9/3zoFqfGo3FoeJZgeUELIxdLiW+GKM=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2021-01-17T13:44:00Z</dcterms:created>
  <dc:creator>CEDRIC PINARD</dc:creator>
</cp:coreProperties>
</file>