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Compte rendu de réunion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Équipe de projet : Benjamin Mitton &amp; Cédric Pinard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 : 20/05/21 à 14h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Rédacteur de ce compte-rendu : Mitton Benjamin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Enseignant encadrant : Alexandre Demeure  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Présents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Les présents de cette réunion sont : point sur le travail en cours, nouveaux formats de données à prendre en compte ainsi que les conditions de travail.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Rappel des principaux points abordés à la précédente réunion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Les principaux points abordés à la précédente réunion sont : point sur l’état du développement ainsi que la correction de fonctionnalités et la publication sur npm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État d’avancement du projet  </w:t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2552"/>
        <w:gridCol w:w="1843"/>
        <w:gridCol w:w="1725"/>
        <w:gridCol w:w="1813"/>
        <w:tblGridChange w:id="0">
          <w:tblGrid>
            <w:gridCol w:w="1129"/>
            <w:gridCol w:w="2552"/>
            <w:gridCol w:w="1843"/>
            <w:gridCol w:w="1725"/>
            <w:gridCol w:w="1813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Tâche n°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Avancement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Débutée le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Finie le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Apprentissage TypeScript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02/10/20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04/12/20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Installation outils de développement 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12/11/20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12/11/20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Apprentissage Angular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30/11/20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01/01/2021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Définition du cahier des charges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02/10/20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20/01/2021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Définition du plan de développement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02/10/20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20/01/2021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Définition du cahier de recette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02/10/20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20/01/2021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Développement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04/02/21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04/05/21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Rédaction du rapport et autres documents 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03/05/21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Préparation soutenance finale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Non débutée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Commentaires et directives de l’encadrant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Renseignez vous sur npm et la méthode de publication d’une librairie. Ajoutez un rond de saisie sur la current Time. Le reste est ok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Conclusion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La majorité du projet du point de vue du développement est terminée, il reste quelques petites améliorations et il est maintenant temps de se concentrer sur la publication de notre produit.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9C2C5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9C2C5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 w:val="1"/>
    <w:rsid w:val="009C2C5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9C2C5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ansinterligne">
    <w:name w:val="No Spacing"/>
    <w:uiPriority w:val="1"/>
    <w:qFormat w:val="1"/>
    <w:rsid w:val="009C2C5F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9C2C5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/Fd2ZwocvWTI39sQCKcT51yluQ==">AMUW2mWLe24sib56kNobjJcw1fUp0P1GbZO3En2uWTo504huHPSd/2P/b5IkmG2BER0w+jVUY6IhxGX2msUcw/uB2O7m+8KzgDE0H5KhvULtSXaSmoHUl7k=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2021-01-17T13:44:00Z</dcterms:created>
  <dc:creator>CEDRIC PINARD</dc:creator>
</cp:coreProperties>
</file>