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9576C" w14:textId="049FC8FB" w:rsidR="002D334E" w:rsidRPr="00746FD2" w:rsidRDefault="002D334E" w:rsidP="002D334E">
      <w:pPr>
        <w:pStyle w:val="1"/>
        <w:keepNext w:val="0"/>
        <w:widowControl w:val="0"/>
        <w:spacing w:after="120"/>
        <w:ind w:left="-1418"/>
        <w:jc w:val="center"/>
        <w:rPr>
          <w:sz w:val="20"/>
          <w:szCs w:val="20"/>
        </w:rPr>
      </w:pPr>
      <w:r w:rsidRPr="00746FD2">
        <w:rPr>
          <w:sz w:val="20"/>
          <w:szCs w:val="20"/>
        </w:rPr>
        <w:t xml:space="preserve">                            ПРИЛОЖЕНИЕ </w:t>
      </w:r>
      <w:proofErr w:type="gramStart"/>
      <w:r w:rsidRPr="00746FD2">
        <w:rPr>
          <w:sz w:val="20"/>
          <w:szCs w:val="20"/>
        </w:rPr>
        <w:t>№  ОТ</w:t>
      </w:r>
      <w:proofErr w:type="gramEnd"/>
      <w:r w:rsidRPr="00746FD2">
        <w:rPr>
          <w:sz w:val="20"/>
          <w:szCs w:val="20"/>
        </w:rPr>
        <w:t xml:space="preserve"> </w:t>
      </w:r>
      <w:sdt>
        <w:sdtPr>
          <w:rPr>
            <w:rStyle w:val="a7"/>
            <w:rFonts w:eastAsia="Calibri" w:cs="Arial"/>
            <w:szCs w:val="20"/>
            <w:highlight w:val="lightGray"/>
          </w:rPr>
          <w:alias w:val="A_date_1"/>
          <w:tag w:val="A_date_1"/>
          <w:id w:val="-1808388737"/>
          <w:placeholder>
            <w:docPart w:val="4DC65D0A353C4EEE881577594DFE5283"/>
          </w:placeholder>
          <w:showingPlcHdr/>
          <w:date w:fullDate="2025-12-09T00:00:00Z">
            <w:dateFormat w:val="d MMMM yyyy 'г.'"/>
            <w:lid w:val="ru-RU"/>
            <w:storeMappedDataAs w:val="dateTime"/>
            <w:calendar w:val="gregorian"/>
          </w:date>
        </w:sdtPr>
        <w:sdtContent>
          <w:r w:rsidR="0080693E" w:rsidRPr="00043EA6">
            <w:rPr>
              <w:rFonts w:eastAsia="Calibri"/>
              <w:caps/>
              <w:sz w:val="20"/>
              <w:szCs w:val="20"/>
              <w:highlight w:val="yellow"/>
            </w:rPr>
            <w:t>датА</w:t>
          </w:r>
        </w:sdtContent>
      </w:sdt>
    </w:p>
    <w:tbl>
      <w:tblPr>
        <w:tblStyle w:val="a3"/>
        <w:tblW w:w="12870" w:type="dxa"/>
        <w:tblInd w:w="-5" w:type="dxa"/>
        <w:tblLook w:val="04A0" w:firstRow="1" w:lastRow="0" w:firstColumn="1" w:lastColumn="0" w:noHBand="0" w:noVBand="1"/>
      </w:tblPr>
      <w:tblGrid>
        <w:gridCol w:w="2700"/>
        <w:gridCol w:w="10170"/>
      </w:tblGrid>
      <w:tr w:rsidR="002D334E" w:rsidRPr="00746FD2" w14:paraId="41C03CEA" w14:textId="77777777" w:rsidTr="00746FD2">
        <w:tc>
          <w:tcPr>
            <w:tcW w:w="2700" w:type="dxa"/>
            <w:vAlign w:val="center"/>
          </w:tcPr>
          <w:p w14:paraId="09EB9FE2" w14:textId="1FE58324" w:rsidR="002D334E" w:rsidRPr="00746FD2" w:rsidRDefault="002D334E" w:rsidP="00413A40">
            <w:pPr>
              <w:widowControl w:val="0"/>
              <w:spacing w:before="120" w:after="120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46FD2">
              <w:rPr>
                <w:rFonts w:ascii="Arial" w:eastAsia="Calibri" w:hAnsi="Arial" w:cs="Arial"/>
                <w:b/>
                <w:sz w:val="20"/>
                <w:szCs w:val="20"/>
              </w:rPr>
              <w:t>Лицензиат</w:t>
            </w:r>
          </w:p>
        </w:tc>
        <w:tc>
          <w:tcPr>
            <w:tcW w:w="10170" w:type="dxa"/>
            <w:vAlign w:val="center"/>
          </w:tcPr>
          <w:p w14:paraId="2F6145D1" w14:textId="42E4B5FF" w:rsidR="002D334E" w:rsidRPr="00746FD2" w:rsidRDefault="00E87BBB" w:rsidP="00413A40">
            <w:pPr>
              <w:widowControl w:val="0"/>
              <w:spacing w:before="120" w:after="120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Товарищество с ограниченной ответственностью «</w:t>
            </w:r>
            <w:r>
              <w:rPr>
                <w:rFonts w:ascii="Arial" w:eastAsia="Calibri" w:hAnsi="Arial" w:cs="Arial"/>
                <w:b/>
                <w:sz w:val="20"/>
                <w:szCs w:val="20"/>
                <w:lang w:val="en-US"/>
              </w:rPr>
              <w:t>FUNTECH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»</w:t>
            </w:r>
          </w:p>
        </w:tc>
      </w:tr>
      <w:tr w:rsidR="002D334E" w:rsidRPr="00746FD2" w14:paraId="1A8C2BD6" w14:textId="77777777" w:rsidTr="00746FD2">
        <w:tc>
          <w:tcPr>
            <w:tcW w:w="2700" w:type="dxa"/>
            <w:vAlign w:val="center"/>
          </w:tcPr>
          <w:p w14:paraId="06EDBC9F" w14:textId="77777777" w:rsidR="002D334E" w:rsidRPr="00746FD2" w:rsidRDefault="002D334E" w:rsidP="00413A40">
            <w:pPr>
              <w:widowControl w:val="0"/>
              <w:spacing w:before="120" w:after="120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46FD2">
              <w:rPr>
                <w:rFonts w:ascii="Arial" w:eastAsia="Calibri" w:hAnsi="Arial" w:cs="Arial"/>
                <w:b/>
                <w:sz w:val="20"/>
                <w:szCs w:val="20"/>
              </w:rPr>
              <w:t>Лицензиар</w:t>
            </w:r>
          </w:p>
        </w:tc>
        <w:tc>
          <w:tcPr>
            <w:tcW w:w="10170" w:type="dxa"/>
            <w:vAlign w:val="center"/>
          </w:tcPr>
          <w:sdt>
            <w:sdtPr>
              <w:rPr>
                <w:rStyle w:val="a7"/>
                <w:rFonts w:cs="Arial"/>
                <w:b/>
                <w:szCs w:val="20"/>
              </w:rPr>
              <w:id w:val="303976853"/>
              <w:placeholder>
                <w:docPart w:val="2F703B3F27D44396AAE47101526F07D4"/>
              </w:placeholder>
              <w:showingPlcHdr/>
            </w:sdtPr>
            <w:sdtEndPr>
              <w:rPr>
                <w:rStyle w:val="a0"/>
                <w:rFonts w:ascii="Times New Roman" w:hAnsi="Times New Roman"/>
                <w:sz w:val="24"/>
                <w:lang w:val="en-US"/>
              </w:rPr>
            </w:sdtEndPr>
            <w:sdtContent>
              <w:p w14:paraId="6969CA8B" w14:textId="4B4E5D76" w:rsidR="002D334E" w:rsidRPr="00746FD2" w:rsidRDefault="0080693E" w:rsidP="0080693E">
                <w:pPr>
                  <w:widowControl w:val="0"/>
                  <w:spacing w:before="120" w:after="120"/>
                  <w:jc w:val="center"/>
                  <w:rPr>
                    <w:rStyle w:val="a7"/>
                    <w:rFonts w:cs="Arial"/>
                    <w:b/>
                    <w:szCs w:val="20"/>
                  </w:rPr>
                </w:pPr>
                <w:r w:rsidRPr="00AF4D71">
                  <w:rPr>
                    <w:rFonts w:ascii="Arial" w:hAnsi="Arial"/>
                    <w:b/>
                    <w:color w:val="808080" w:themeColor="background1" w:themeShade="80"/>
                    <w:sz w:val="20"/>
                  </w:rPr>
                  <w:t>Полное наименование компании либо ИП</w:t>
                </w:r>
              </w:p>
            </w:sdtContent>
          </w:sdt>
        </w:tc>
      </w:tr>
      <w:tr w:rsidR="002D334E" w:rsidRPr="00746FD2" w14:paraId="00F5B7B3" w14:textId="77777777" w:rsidTr="00746FD2">
        <w:tc>
          <w:tcPr>
            <w:tcW w:w="2700" w:type="dxa"/>
            <w:vAlign w:val="center"/>
          </w:tcPr>
          <w:p w14:paraId="0E7A7574" w14:textId="77777777" w:rsidR="002D334E" w:rsidRPr="00746FD2" w:rsidRDefault="002D334E" w:rsidP="00413A40">
            <w:pPr>
              <w:widowControl w:val="0"/>
              <w:spacing w:before="120" w:after="120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46FD2">
              <w:rPr>
                <w:rFonts w:ascii="Arial" w:eastAsia="Calibri" w:hAnsi="Arial" w:cs="Arial"/>
                <w:b/>
                <w:sz w:val="20"/>
                <w:szCs w:val="20"/>
              </w:rPr>
              <w:t>Договор</w:t>
            </w:r>
          </w:p>
        </w:tc>
        <w:tc>
          <w:tcPr>
            <w:tcW w:w="10170" w:type="dxa"/>
            <w:vAlign w:val="center"/>
          </w:tcPr>
          <w:p w14:paraId="0AF8AC46" w14:textId="48889765" w:rsidR="002D334E" w:rsidRPr="00746FD2" w:rsidRDefault="002D334E" w:rsidP="00413A40">
            <w:pPr>
              <w:widowControl w:val="0"/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46FD2">
              <w:rPr>
                <w:rFonts w:ascii="Arial" w:eastAsia="Calibri" w:hAnsi="Arial" w:cs="Arial"/>
                <w:b/>
                <w:sz w:val="20"/>
                <w:szCs w:val="20"/>
              </w:rPr>
              <w:t xml:space="preserve">Номер: </w:t>
            </w:r>
            <w:sdt>
              <w:sdtPr>
                <w:rPr>
                  <w:rFonts w:ascii="Arial" w:eastAsia="Calibri" w:hAnsi="Arial" w:cs="Arial"/>
                  <w:b/>
                  <w:color w:val="2B579A"/>
                  <w:sz w:val="20"/>
                  <w:szCs w:val="20"/>
                  <w:shd w:val="clear" w:color="auto" w:fill="E6E6E6"/>
                </w:rPr>
                <w:id w:val="-1570099479"/>
                <w:placeholder>
                  <w:docPart w:val="ECA6DB56A95A414E81EE01451511D17F"/>
                </w:placeholder>
              </w:sdtPr>
              <w:sdtEndPr/>
              <w:sdtContent>
                <w:r w:rsidR="0080693E">
                  <w:rPr>
                    <w:rFonts w:ascii="Arial" w:eastAsia="Calibri" w:hAnsi="Arial" w:cs="Arial"/>
                    <w:b/>
                    <w:bCs/>
                    <w:sz w:val="20"/>
                    <w:szCs w:val="20"/>
                    <w:shd w:val="clear" w:color="auto" w:fill="E6E6E6"/>
                  </w:rPr>
                  <w:t xml:space="preserve">     </w:t>
                </w:r>
              </w:sdtContent>
            </w:sdt>
            <w:r w:rsidRPr="00746FD2">
              <w:rPr>
                <w:rFonts w:ascii="Arial" w:eastAsia="Calibri" w:hAnsi="Arial" w:cs="Arial"/>
                <w:b/>
                <w:sz w:val="20"/>
                <w:szCs w:val="20"/>
              </w:rPr>
              <w:t xml:space="preserve">Дата заключения: </w:t>
            </w:r>
            <w:sdt>
              <w:sdtPr>
                <w:rPr>
                  <w:rStyle w:val="10"/>
                  <w:rFonts w:eastAsia="Calibri"/>
                  <w:sz w:val="20"/>
                  <w:highlight w:val="lightGray"/>
                </w:rPr>
                <w:alias w:val="A_date_1"/>
                <w:tag w:val="A_date_1"/>
                <w:id w:val="-365214312"/>
                <w:placeholder>
                  <w:docPart w:val="685EECFFCA7748F4AC62839DFACAF948"/>
                </w:placeholder>
                <w:showingPlcHdr/>
                <w:date w:fullDate="2025-12-09T00:00:00Z"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Content>
                <w:r w:rsidR="0080693E" w:rsidRPr="00534698">
                  <w:rPr>
                    <w:rFonts w:ascii="Arial" w:eastAsia="Calibri" w:hAnsi="Arial"/>
                    <w:caps/>
                    <w:color w:val="808080" w:themeColor="background1" w:themeShade="80"/>
                  </w:rPr>
                  <w:t>датА</w:t>
                </w:r>
              </w:sdtContent>
            </w:sdt>
          </w:p>
        </w:tc>
      </w:tr>
    </w:tbl>
    <w:p w14:paraId="6D94FF54" w14:textId="77777777" w:rsidR="002D334E" w:rsidRPr="00746FD2" w:rsidRDefault="002D334E" w:rsidP="00746FD2">
      <w:pPr>
        <w:widowControl w:val="0"/>
        <w:tabs>
          <w:tab w:val="right" w:pos="9900"/>
        </w:tabs>
        <w:spacing w:before="120" w:after="120" w:line="276" w:lineRule="auto"/>
        <w:ind w:right="113"/>
        <w:jc w:val="both"/>
        <w:rPr>
          <w:rFonts w:ascii="Arial" w:hAnsi="Arial" w:cs="Arial"/>
          <w:sz w:val="20"/>
          <w:szCs w:val="20"/>
        </w:rPr>
      </w:pPr>
      <w:r w:rsidRPr="00746FD2">
        <w:rPr>
          <w:rFonts w:ascii="Arial" w:hAnsi="Arial" w:cs="Arial"/>
          <w:sz w:val="20"/>
          <w:szCs w:val="20"/>
        </w:rPr>
        <w:t>Лицензиар и Лицензиат, при совместном упоминании именуемые «</w:t>
      </w:r>
      <w:r w:rsidRPr="00746FD2">
        <w:rPr>
          <w:rFonts w:ascii="Arial" w:hAnsi="Arial" w:cs="Arial"/>
          <w:b/>
          <w:sz w:val="20"/>
          <w:szCs w:val="20"/>
        </w:rPr>
        <w:t>Стороны</w:t>
      </w:r>
      <w:r w:rsidRPr="00746FD2">
        <w:rPr>
          <w:rFonts w:ascii="Arial" w:hAnsi="Arial" w:cs="Arial"/>
          <w:sz w:val="20"/>
          <w:szCs w:val="20"/>
        </w:rPr>
        <w:t>», а по отдельности – «</w:t>
      </w:r>
      <w:r w:rsidRPr="00746FD2">
        <w:rPr>
          <w:rFonts w:ascii="Arial" w:hAnsi="Arial" w:cs="Arial"/>
          <w:b/>
          <w:sz w:val="20"/>
          <w:szCs w:val="20"/>
        </w:rPr>
        <w:t>Сторона</w:t>
      </w:r>
      <w:r w:rsidRPr="00746FD2">
        <w:rPr>
          <w:rFonts w:ascii="Arial" w:hAnsi="Arial" w:cs="Arial"/>
          <w:sz w:val="20"/>
          <w:szCs w:val="20"/>
        </w:rPr>
        <w:t>», заключили настоящее приложение к Договору («</w:t>
      </w:r>
      <w:r w:rsidRPr="00746FD2">
        <w:rPr>
          <w:rFonts w:ascii="Arial" w:hAnsi="Arial" w:cs="Arial"/>
          <w:b/>
          <w:sz w:val="20"/>
          <w:szCs w:val="20"/>
        </w:rPr>
        <w:t>Приложение</w:t>
      </w:r>
      <w:r w:rsidRPr="00746FD2">
        <w:rPr>
          <w:rFonts w:ascii="Arial" w:hAnsi="Arial" w:cs="Arial"/>
          <w:sz w:val="20"/>
          <w:szCs w:val="20"/>
        </w:rPr>
        <w:t>») о нижеследующем:</w:t>
      </w:r>
    </w:p>
    <w:p w14:paraId="26C6E021" w14:textId="0671104D" w:rsidR="00746FD2" w:rsidRDefault="00746FD2" w:rsidP="00746FD2">
      <w:pPr>
        <w:pStyle w:val="a5"/>
        <w:widowControl w:val="0"/>
        <w:numPr>
          <w:ilvl w:val="0"/>
          <w:numId w:val="1"/>
        </w:numPr>
        <w:tabs>
          <w:tab w:val="right" w:pos="9214"/>
        </w:tabs>
        <w:spacing w:before="120" w:after="120" w:line="276" w:lineRule="auto"/>
        <w:ind w:hanging="720"/>
        <w:jc w:val="both"/>
        <w:rPr>
          <w:rFonts w:ascii="Arial" w:hAnsi="Arial" w:cs="Arial"/>
          <w:b/>
          <w:bCs/>
          <w:sz w:val="20"/>
          <w:szCs w:val="20"/>
        </w:rPr>
      </w:pPr>
      <w:r w:rsidRPr="00746FD2">
        <w:rPr>
          <w:rFonts w:ascii="Arial" w:hAnsi="Arial" w:cs="Arial"/>
          <w:b/>
          <w:bCs/>
          <w:sz w:val="20"/>
          <w:szCs w:val="20"/>
        </w:rPr>
        <w:t>ТЕРМИНЫ И ОПРЕДЕЛЕНИЯ</w:t>
      </w:r>
    </w:p>
    <w:p w14:paraId="3A8B0BCD" w14:textId="0E59E174" w:rsidR="00746FD2" w:rsidRPr="000F6169" w:rsidRDefault="000F6169" w:rsidP="000F6169">
      <w:pPr>
        <w:pStyle w:val="ac"/>
        <w:widowControl w:val="0"/>
        <w:numPr>
          <w:ilvl w:val="1"/>
          <w:numId w:val="1"/>
        </w:numPr>
        <w:tabs>
          <w:tab w:val="left" w:pos="720"/>
          <w:tab w:val="right" w:pos="9214"/>
        </w:tabs>
        <w:spacing w:before="120" w:after="120"/>
        <w:ind w:left="0" w:right="90" w:firstLine="0"/>
        <w:rPr>
          <w:rFonts w:cs="Arial"/>
          <w:sz w:val="20"/>
          <w:szCs w:val="20"/>
        </w:rPr>
      </w:pPr>
      <w:bookmarkStart w:id="0" w:name="OLE_LINK1"/>
      <w:bookmarkStart w:id="1" w:name="OLE_LINK2"/>
      <w:r w:rsidRPr="44AD013F">
        <w:rPr>
          <w:rFonts w:cs="Arial"/>
          <w:sz w:val="20"/>
          <w:szCs w:val="20"/>
        </w:rPr>
        <w:t xml:space="preserve">Указанные ниже термины при их использовании в </w:t>
      </w:r>
      <w:r>
        <w:rPr>
          <w:rFonts w:cs="Arial"/>
          <w:sz w:val="20"/>
          <w:szCs w:val="20"/>
        </w:rPr>
        <w:t>Приложении</w:t>
      </w:r>
      <w:r w:rsidRPr="44AD013F">
        <w:rPr>
          <w:rFonts w:cs="Arial"/>
          <w:sz w:val="20"/>
          <w:szCs w:val="20"/>
        </w:rPr>
        <w:t xml:space="preserve"> имеют значение, определенное для них в настоящем разделе </w:t>
      </w:r>
      <w:r>
        <w:rPr>
          <w:rFonts w:cs="Arial"/>
          <w:sz w:val="20"/>
          <w:szCs w:val="20"/>
        </w:rPr>
        <w:t>Приложения</w:t>
      </w:r>
      <w:r w:rsidRPr="44AD013F">
        <w:rPr>
          <w:rFonts w:cs="Arial"/>
          <w:sz w:val="20"/>
          <w:szCs w:val="20"/>
        </w:rPr>
        <w:t>:</w:t>
      </w:r>
      <w:bookmarkEnd w:id="0"/>
      <w:bookmarkEnd w:id="1"/>
    </w:p>
    <w:tbl>
      <w:tblPr>
        <w:tblStyle w:val="a3"/>
        <w:tblW w:w="12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7"/>
        <w:gridCol w:w="10178"/>
      </w:tblGrid>
      <w:tr w:rsidR="00466ABB" w:rsidRPr="000F6169" w14:paraId="6F0ABDD2" w14:textId="77777777" w:rsidTr="001156B9">
        <w:trPr>
          <w:trHeight w:val="300"/>
        </w:trPr>
        <w:tc>
          <w:tcPr>
            <w:tcW w:w="2687" w:type="dxa"/>
            <w:vAlign w:val="center"/>
          </w:tcPr>
          <w:p w14:paraId="56C12721" w14:textId="77777777" w:rsidR="00466ABB" w:rsidRPr="001156B9" w:rsidRDefault="00466ABB" w:rsidP="00D21867">
            <w:pPr>
              <w:widowControl w:val="0"/>
              <w:tabs>
                <w:tab w:val="left" w:pos="6273"/>
              </w:tabs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1156B9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Веб-сайты </w:t>
            </w:r>
          </w:p>
        </w:tc>
        <w:tc>
          <w:tcPr>
            <w:tcW w:w="10178" w:type="dxa"/>
          </w:tcPr>
          <w:p w14:paraId="6911E854" w14:textId="4D1BEAFE" w:rsidR="00466ABB" w:rsidRPr="001156B9" w:rsidRDefault="00D74027" w:rsidP="00D21867">
            <w:pPr>
              <w:pStyle w:val="ac"/>
              <w:widowControl w:val="0"/>
              <w:tabs>
                <w:tab w:val="right" w:pos="9214"/>
              </w:tabs>
              <w:spacing w:before="120" w:after="120" w:line="276" w:lineRule="auto"/>
              <w:rPr>
                <w:rFonts w:cs="Arial"/>
                <w:sz w:val="20"/>
                <w:szCs w:val="20"/>
                <w:lang w:eastAsia="en-US"/>
              </w:rPr>
            </w:pPr>
            <w:r>
              <w:rPr>
                <w:rFonts w:cs="Arial"/>
                <w:sz w:val="20"/>
                <w:szCs w:val="20"/>
              </w:rPr>
              <w:t xml:space="preserve">любые </w:t>
            </w:r>
            <w:r w:rsidR="00466ABB" w:rsidRPr="001156B9">
              <w:rPr>
                <w:rFonts w:cs="Arial"/>
                <w:sz w:val="20"/>
                <w:szCs w:val="20"/>
              </w:rPr>
              <w:t>веб-сайты</w:t>
            </w:r>
            <w:r>
              <w:rPr>
                <w:rFonts w:cs="Arial"/>
                <w:sz w:val="20"/>
                <w:szCs w:val="20"/>
              </w:rPr>
              <w:t xml:space="preserve"> и/или их части (</w:t>
            </w:r>
            <w:r w:rsidR="00AE3A09">
              <w:rPr>
                <w:rFonts w:cs="Arial"/>
                <w:sz w:val="20"/>
                <w:szCs w:val="20"/>
              </w:rPr>
              <w:t xml:space="preserve">в том числе </w:t>
            </w:r>
            <w:r>
              <w:rPr>
                <w:rFonts w:cs="Arial"/>
                <w:sz w:val="20"/>
                <w:szCs w:val="20"/>
              </w:rPr>
              <w:t xml:space="preserve">разделы, </w:t>
            </w:r>
            <w:r w:rsidR="00ED4A06">
              <w:rPr>
                <w:rFonts w:cs="Arial"/>
                <w:sz w:val="20"/>
                <w:szCs w:val="20"/>
              </w:rPr>
              <w:t>веб-</w:t>
            </w:r>
            <w:r w:rsidR="00AE3A09">
              <w:rPr>
                <w:rFonts w:cs="Arial"/>
                <w:sz w:val="20"/>
                <w:szCs w:val="20"/>
              </w:rPr>
              <w:t xml:space="preserve">страницы) </w:t>
            </w:r>
            <w:r>
              <w:rPr>
                <w:rFonts w:cs="Arial"/>
                <w:sz w:val="20"/>
                <w:szCs w:val="20"/>
              </w:rPr>
              <w:t xml:space="preserve">под Разрешенным Брендом (во избежание сомнений, включая, но не ограничиваясь этим, веб-сайты </w:t>
            </w:r>
            <w:r w:rsidR="001156B9" w:rsidRPr="001156B9">
              <w:rPr>
                <w:rFonts w:cs="Arial"/>
                <w:sz w:val="20"/>
                <w:szCs w:val="20"/>
                <w:shd w:val="clear" w:color="auto" w:fill="FFFFFF"/>
              </w:rPr>
              <w:t>в доменном имени которых содержится какой-либо Разрешенный Бренд</w:t>
            </w:r>
            <w:r w:rsidR="00466ABB" w:rsidRPr="001156B9">
              <w:rPr>
                <w:rFonts w:cs="Arial"/>
                <w:sz w:val="20"/>
                <w:szCs w:val="20"/>
              </w:rPr>
              <w:t xml:space="preserve"> (</w:t>
            </w:r>
            <w:r w:rsidR="00466ABB" w:rsidRPr="001156B9">
              <w:rPr>
                <w:rFonts w:cs="Arial"/>
                <w:sz w:val="20"/>
                <w:szCs w:val="20"/>
                <w:shd w:val="clear" w:color="auto" w:fill="FFFFFF"/>
              </w:rPr>
              <w:t>включая</w:t>
            </w:r>
            <w:r w:rsidR="00466ABB" w:rsidRPr="001156B9">
              <w:rPr>
                <w:rFonts w:cs="Arial"/>
                <w:sz w:val="20"/>
                <w:szCs w:val="20"/>
              </w:rPr>
              <w:t>, но не ограничиваясь</w:t>
            </w:r>
            <w:r w:rsidR="001156B9" w:rsidRPr="001156B9">
              <w:rPr>
                <w:rFonts w:cs="Arial"/>
                <w:sz w:val="20"/>
                <w:szCs w:val="20"/>
              </w:rPr>
              <w:t xml:space="preserve">: </w:t>
            </w:r>
            <w:r w:rsidR="00466ABB" w:rsidRPr="001156B9">
              <w:rPr>
                <w:rFonts w:cs="Arial"/>
                <w:sz w:val="20"/>
                <w:szCs w:val="20"/>
              </w:rPr>
              <w:t>**.</w:t>
            </w:r>
            <w:proofErr w:type="spellStart"/>
            <w:r w:rsidR="00466ABB" w:rsidRPr="001156B9">
              <w:rPr>
                <w:rFonts w:cs="Arial"/>
                <w:sz w:val="20"/>
                <w:szCs w:val="20"/>
                <w:shd w:val="clear" w:color="auto" w:fill="FFFFFF"/>
              </w:rPr>
              <w:t>kinopoisk</w:t>
            </w:r>
            <w:proofErr w:type="spellEnd"/>
            <w:r w:rsidR="00466ABB" w:rsidRPr="001156B9">
              <w:rPr>
                <w:rFonts w:cs="Arial"/>
                <w:sz w:val="20"/>
                <w:szCs w:val="20"/>
                <w:shd w:val="clear" w:color="auto" w:fill="FFFFFF"/>
              </w:rPr>
              <w:t>.**</w:t>
            </w:r>
            <w:r w:rsidR="00DB1169">
              <w:rPr>
                <w:rFonts w:cs="Arial"/>
                <w:sz w:val="20"/>
                <w:szCs w:val="20"/>
                <w:shd w:val="clear" w:color="auto" w:fill="FFFFFF"/>
              </w:rPr>
              <w:t xml:space="preserve">, </w:t>
            </w:r>
            <w:r w:rsidR="00DB1169" w:rsidRPr="001156B9">
              <w:rPr>
                <w:rFonts w:cs="Arial"/>
                <w:sz w:val="20"/>
                <w:szCs w:val="20"/>
              </w:rPr>
              <w:t>**</w:t>
            </w:r>
            <w:proofErr w:type="spellStart"/>
            <w:r w:rsidR="00DB1169">
              <w:rPr>
                <w:rFonts w:cs="Arial"/>
                <w:sz w:val="20"/>
                <w:szCs w:val="20"/>
                <w:lang w:val="en-US"/>
              </w:rPr>
              <w:t>yandex</w:t>
            </w:r>
            <w:proofErr w:type="spellEnd"/>
            <w:r w:rsidR="00DB1169" w:rsidRPr="001156B9">
              <w:rPr>
                <w:rFonts w:cs="Arial"/>
                <w:sz w:val="20"/>
                <w:szCs w:val="20"/>
                <w:shd w:val="clear" w:color="auto" w:fill="FFFFFF"/>
              </w:rPr>
              <w:t>**</w:t>
            </w:r>
            <w:r w:rsidR="00DB1169">
              <w:rPr>
                <w:rFonts w:cs="Arial"/>
                <w:sz w:val="20"/>
                <w:szCs w:val="20"/>
                <w:shd w:val="clear" w:color="auto" w:fill="FFFFFF"/>
              </w:rPr>
              <w:t xml:space="preserve">, </w:t>
            </w:r>
            <w:r w:rsidR="00466ABB" w:rsidRPr="001156B9">
              <w:rPr>
                <w:rFonts w:cs="Arial"/>
                <w:sz w:val="20"/>
                <w:szCs w:val="20"/>
                <w:shd w:val="clear" w:color="auto" w:fill="FFFFFF"/>
              </w:rPr>
              <w:t xml:space="preserve">hd.ru, </w:t>
            </w:r>
            <w:r w:rsidR="00466ABB" w:rsidRPr="001156B9">
              <w:rPr>
                <w:rFonts w:cs="Arial"/>
                <w:sz w:val="20"/>
                <w:szCs w:val="20"/>
              </w:rPr>
              <w:t>при этом, под «**» понимаются любые домены любого уровня).</w:t>
            </w:r>
          </w:p>
        </w:tc>
      </w:tr>
      <w:tr w:rsidR="00466ABB" w:rsidRPr="000F6169" w14:paraId="3E92E9AF" w14:textId="77777777" w:rsidTr="001156B9">
        <w:tc>
          <w:tcPr>
            <w:tcW w:w="2687" w:type="dxa"/>
            <w:vAlign w:val="center"/>
          </w:tcPr>
          <w:p w14:paraId="70F26033" w14:textId="77777777" w:rsidR="00466ABB" w:rsidRPr="000F6169" w:rsidRDefault="00466ABB" w:rsidP="00D21867">
            <w:pPr>
              <w:widowControl w:val="0"/>
              <w:tabs>
                <w:tab w:val="left" w:pos="6273"/>
              </w:tabs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0F6169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Программные приложения</w:t>
            </w:r>
          </w:p>
        </w:tc>
        <w:tc>
          <w:tcPr>
            <w:tcW w:w="10178" w:type="dxa"/>
          </w:tcPr>
          <w:p w14:paraId="1D617359" w14:textId="3DD5F2BF" w:rsidR="00466ABB" w:rsidRPr="000F6169" w:rsidRDefault="00466ABB" w:rsidP="00D21867">
            <w:pPr>
              <w:pStyle w:val="ac"/>
              <w:widowControl w:val="0"/>
              <w:tabs>
                <w:tab w:val="right" w:pos="9214"/>
              </w:tabs>
              <w:spacing w:before="120" w:after="120" w:line="276" w:lineRule="auto"/>
              <w:rPr>
                <w:rFonts w:cs="Arial"/>
                <w:sz w:val="20"/>
                <w:szCs w:val="20"/>
                <w:lang w:eastAsia="en-US"/>
              </w:rPr>
            </w:pPr>
            <w:r w:rsidRPr="000F6169">
              <w:rPr>
                <w:rFonts w:cs="Arial"/>
                <w:sz w:val="20"/>
                <w:szCs w:val="20"/>
              </w:rPr>
              <w:t xml:space="preserve">программное обеспечение (программы для ЭВМ), предназначенное, в частности, для </w:t>
            </w:r>
            <w:r w:rsidR="001156B9">
              <w:rPr>
                <w:rFonts w:cs="Arial"/>
                <w:sz w:val="20"/>
                <w:szCs w:val="20"/>
              </w:rPr>
              <w:t>просмотра</w:t>
            </w:r>
            <w:r w:rsidRPr="000F6169">
              <w:rPr>
                <w:rFonts w:cs="Arial"/>
                <w:sz w:val="20"/>
                <w:szCs w:val="20"/>
              </w:rPr>
              <w:t xml:space="preserve"> аудиовизуальных произведений на Устройствах, включая, но не ограничиваясь, веб-плееры, мобильные приложения, различные программные приложения, установленные на Smart TV, интегрированные в </w:t>
            </w:r>
            <w:r w:rsidRPr="000F6169">
              <w:rPr>
                <w:rFonts w:cs="Arial"/>
                <w:sz w:val="20"/>
                <w:szCs w:val="20"/>
                <w:lang w:val="en-US"/>
              </w:rPr>
              <w:t>Set</w:t>
            </w:r>
            <w:r w:rsidR="001156B9" w:rsidRPr="000F6169">
              <w:rPr>
                <w:rFonts w:cs="Arial"/>
                <w:sz w:val="20"/>
                <w:szCs w:val="20"/>
              </w:rPr>
              <w:t>-</w:t>
            </w:r>
            <w:r w:rsidR="001156B9" w:rsidRPr="000F6169">
              <w:rPr>
                <w:rFonts w:cs="Arial"/>
                <w:sz w:val="20"/>
                <w:szCs w:val="20"/>
                <w:lang w:val="en-US"/>
              </w:rPr>
              <w:t>Top</w:t>
            </w:r>
            <w:r w:rsidR="001156B9" w:rsidRPr="000F6169">
              <w:rPr>
                <w:rFonts w:cs="Arial"/>
                <w:sz w:val="20"/>
                <w:szCs w:val="20"/>
              </w:rPr>
              <w:t>-</w:t>
            </w:r>
            <w:r w:rsidR="001156B9" w:rsidRPr="000F6169">
              <w:rPr>
                <w:rFonts w:cs="Arial"/>
                <w:sz w:val="20"/>
                <w:szCs w:val="20"/>
                <w:lang w:val="en-US"/>
              </w:rPr>
              <w:t>Box</w:t>
            </w:r>
            <w:r w:rsidR="001156B9" w:rsidRPr="000F6169">
              <w:rPr>
                <w:rFonts w:cs="Arial"/>
                <w:sz w:val="20"/>
                <w:szCs w:val="20"/>
              </w:rPr>
              <w:t xml:space="preserve"> </w:t>
            </w:r>
            <w:r w:rsidRPr="000F6169">
              <w:rPr>
                <w:rFonts w:cs="Arial"/>
                <w:sz w:val="20"/>
                <w:szCs w:val="20"/>
              </w:rPr>
              <w:t>и/или в Умные устройства</w:t>
            </w:r>
            <w:r w:rsidRPr="000F6169">
              <w:rPr>
                <w:rFonts w:cs="Arial"/>
                <w:sz w:val="20"/>
                <w:szCs w:val="20"/>
                <w:lang w:eastAsia="en-US"/>
              </w:rPr>
              <w:t>.</w:t>
            </w:r>
          </w:p>
        </w:tc>
      </w:tr>
      <w:tr w:rsidR="00466ABB" w:rsidRPr="000F6169" w14:paraId="57C20AF6" w14:textId="77777777" w:rsidTr="001156B9">
        <w:trPr>
          <w:trHeight w:val="300"/>
        </w:trPr>
        <w:tc>
          <w:tcPr>
            <w:tcW w:w="2687" w:type="dxa"/>
            <w:vAlign w:val="center"/>
          </w:tcPr>
          <w:p w14:paraId="251BBBF0" w14:textId="77777777" w:rsidR="00466ABB" w:rsidRDefault="00466ABB" w:rsidP="00D21867">
            <w:pPr>
              <w:widowControl w:val="0"/>
              <w:tabs>
                <w:tab w:val="left" w:pos="6273"/>
              </w:tabs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Разрешенные языки</w:t>
            </w:r>
          </w:p>
        </w:tc>
        <w:tc>
          <w:tcPr>
            <w:tcW w:w="10178" w:type="dxa"/>
          </w:tcPr>
          <w:p w14:paraId="3405A61A" w14:textId="77777777" w:rsidR="00466ABB" w:rsidRPr="000F6169" w:rsidRDefault="00466ABB" w:rsidP="00D21867">
            <w:pPr>
              <w:pStyle w:val="ac"/>
              <w:widowControl w:val="0"/>
              <w:tabs>
                <w:tab w:val="right" w:pos="9214"/>
              </w:tabs>
              <w:spacing w:before="120" w:after="120" w:line="276" w:lineRule="auto"/>
              <w:rPr>
                <w:rFonts w:cs="Arial"/>
                <w:sz w:val="20"/>
                <w:szCs w:val="20"/>
              </w:rPr>
            </w:pPr>
            <w:r w:rsidRPr="44AD013F">
              <w:rPr>
                <w:rFonts w:cs="Arial"/>
                <w:sz w:val="20"/>
                <w:szCs w:val="20"/>
              </w:rPr>
              <w:t xml:space="preserve">русский </w:t>
            </w:r>
            <w:r w:rsidRPr="00BB6C80">
              <w:rPr>
                <w:rFonts w:cs="Arial"/>
                <w:sz w:val="20"/>
                <w:szCs w:val="20"/>
              </w:rPr>
              <w:t xml:space="preserve">язык и </w:t>
            </w:r>
            <w:r>
              <w:rPr>
                <w:rFonts w:cs="Arial"/>
                <w:sz w:val="20"/>
                <w:szCs w:val="20"/>
              </w:rPr>
              <w:t xml:space="preserve">языки, </w:t>
            </w:r>
            <w:r w:rsidRPr="0039478B">
              <w:rPr>
                <w:rFonts w:cs="Arial"/>
                <w:sz w:val="20"/>
                <w:szCs w:val="20"/>
              </w:rPr>
              <w:t xml:space="preserve">используемые </w:t>
            </w:r>
            <w:r>
              <w:rPr>
                <w:rFonts w:cs="Arial"/>
                <w:sz w:val="20"/>
                <w:szCs w:val="20"/>
              </w:rPr>
              <w:t>в любых частях</w:t>
            </w:r>
            <w:r w:rsidRPr="0039478B">
              <w:rPr>
                <w:rFonts w:cs="Arial"/>
                <w:sz w:val="20"/>
                <w:szCs w:val="20"/>
              </w:rPr>
              <w:t xml:space="preserve"> Территории (включая, но не ограничиваясь, государственные и национальные)</w:t>
            </w:r>
            <w:r w:rsidRPr="00BB6C80">
              <w:rPr>
                <w:rFonts w:cs="Arial"/>
                <w:sz w:val="20"/>
                <w:szCs w:val="20"/>
              </w:rPr>
              <w:t xml:space="preserve">, если иное не согласовано Сторонами </w:t>
            </w:r>
            <w:r>
              <w:rPr>
                <w:rFonts w:cs="Arial"/>
                <w:sz w:val="20"/>
                <w:szCs w:val="20"/>
              </w:rPr>
              <w:t xml:space="preserve">ниже </w:t>
            </w:r>
            <w:r w:rsidRPr="00BB6C80">
              <w:rPr>
                <w:rFonts w:cs="Arial"/>
                <w:sz w:val="20"/>
                <w:szCs w:val="20"/>
              </w:rPr>
              <w:t xml:space="preserve">в </w:t>
            </w:r>
            <w:r>
              <w:rPr>
                <w:rFonts w:cs="Arial"/>
                <w:sz w:val="20"/>
                <w:szCs w:val="20"/>
              </w:rPr>
              <w:t>Приложении</w:t>
            </w:r>
            <w:r w:rsidRPr="44AD013F">
              <w:rPr>
                <w:rFonts w:cs="Arial"/>
                <w:sz w:val="20"/>
                <w:szCs w:val="20"/>
              </w:rPr>
              <w:t xml:space="preserve"> в отношении соответствующе</w:t>
            </w:r>
            <w:r>
              <w:rPr>
                <w:rFonts w:cs="Arial"/>
                <w:sz w:val="20"/>
                <w:szCs w:val="20"/>
              </w:rPr>
              <w:t>й единицы</w:t>
            </w:r>
            <w:r w:rsidRPr="44AD013F">
              <w:rPr>
                <w:rFonts w:cs="Arial"/>
                <w:sz w:val="20"/>
                <w:szCs w:val="20"/>
              </w:rPr>
              <w:t xml:space="preserve"> Контента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</w:tr>
      <w:tr w:rsidR="00466ABB" w:rsidRPr="000F6169" w14:paraId="2045CFBE" w14:textId="77777777" w:rsidTr="001156B9">
        <w:tc>
          <w:tcPr>
            <w:tcW w:w="2687" w:type="dxa"/>
            <w:vAlign w:val="center"/>
          </w:tcPr>
          <w:p w14:paraId="4A2B5F33" w14:textId="77777777" w:rsidR="00466ABB" w:rsidRPr="000F6169" w:rsidRDefault="00466ABB" w:rsidP="00D21867">
            <w:pPr>
              <w:widowControl w:val="0"/>
              <w:tabs>
                <w:tab w:val="left" w:pos="6273"/>
              </w:tabs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0F6169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Разрешенный Бренд</w:t>
            </w:r>
          </w:p>
        </w:tc>
        <w:tc>
          <w:tcPr>
            <w:tcW w:w="10178" w:type="dxa"/>
          </w:tcPr>
          <w:p w14:paraId="73192CCC" w14:textId="57E20FA5" w:rsidR="00AE3A09" w:rsidRPr="00AE3A09" w:rsidRDefault="004026F4" w:rsidP="004026F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0129D3">
              <w:rPr>
                <w:rFonts w:ascii="Arial" w:hAnsi="Arial" w:cs="Arial"/>
                <w:bCs/>
                <w:sz w:val="20"/>
                <w:szCs w:val="20"/>
              </w:rPr>
              <w:t>Обозначения, в отношении которых Лицензиат и/или его Аффилированное лицо и/или Разрешенный Сублицензиат обладает правом использования, включая, но не ограничиваясь теми, которые содержат в своем составе что-либо из следующего: «Яндекс», «Я», «</w:t>
            </w:r>
            <w:proofErr w:type="spellStart"/>
            <w:r w:rsidRPr="000129D3">
              <w:rPr>
                <w:rFonts w:ascii="Arial" w:hAnsi="Arial" w:cs="Arial"/>
                <w:bCs/>
                <w:sz w:val="20"/>
                <w:szCs w:val="20"/>
              </w:rPr>
              <w:t>Кинопоиск</w:t>
            </w:r>
            <w:proofErr w:type="spellEnd"/>
            <w:r w:rsidRPr="000129D3">
              <w:rPr>
                <w:rFonts w:ascii="Arial" w:hAnsi="Arial" w:cs="Arial"/>
                <w:bCs/>
                <w:sz w:val="20"/>
                <w:szCs w:val="20"/>
              </w:rPr>
              <w:t>», «К», «</w:t>
            </w:r>
            <w:proofErr w:type="spellStart"/>
            <w:r w:rsidRPr="000129D3">
              <w:rPr>
                <w:rFonts w:ascii="Arial" w:hAnsi="Arial" w:cs="Arial"/>
                <w:bCs/>
                <w:sz w:val="20"/>
                <w:szCs w:val="20"/>
              </w:rPr>
              <w:t>Фантех</w:t>
            </w:r>
            <w:proofErr w:type="spellEnd"/>
            <w:r w:rsidRPr="000129D3">
              <w:rPr>
                <w:rFonts w:ascii="Arial" w:hAnsi="Arial" w:cs="Arial"/>
                <w:bCs/>
                <w:sz w:val="20"/>
                <w:szCs w:val="20"/>
              </w:rPr>
              <w:t>», «Плюс» (в том числе, во избежание сомнений, их переводы на любой иной язык, а также их написания на любых алфавитах и в любых транслитерациях).</w:t>
            </w:r>
          </w:p>
          <w:p w14:paraId="27D88506" w14:textId="44B966CD" w:rsidR="00AE3A09" w:rsidRPr="00AE3A09" w:rsidRDefault="00AE3A09" w:rsidP="00591B1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E3A09">
              <w:rPr>
                <w:rFonts w:ascii="Arial" w:hAnsi="Arial" w:cs="Arial"/>
                <w:bCs/>
                <w:sz w:val="20"/>
                <w:szCs w:val="20"/>
              </w:rPr>
              <w:lastRenderedPageBreak/>
              <w:t xml:space="preserve">Выражение «под Разрешенным Брендом» означает, в частности, «содержащий в дизайне (например, </w:t>
            </w:r>
            <w:r w:rsidR="00591B1B">
              <w:rPr>
                <w:rFonts w:ascii="Arial" w:hAnsi="Arial" w:cs="Arial"/>
                <w:bCs/>
                <w:sz w:val="20"/>
                <w:szCs w:val="20"/>
              </w:rPr>
              <w:t>П</w:t>
            </w:r>
            <w:r w:rsidRPr="00AE3A09">
              <w:rPr>
                <w:rFonts w:ascii="Arial" w:hAnsi="Arial" w:cs="Arial"/>
                <w:bCs/>
                <w:sz w:val="20"/>
                <w:szCs w:val="20"/>
              </w:rPr>
              <w:t>рограммного приложения</w:t>
            </w:r>
            <w:r w:rsidR="00DB1169">
              <w:rPr>
                <w:rFonts w:ascii="Arial" w:hAnsi="Arial" w:cs="Arial"/>
                <w:bCs/>
                <w:sz w:val="20"/>
                <w:szCs w:val="20"/>
              </w:rPr>
              <w:t>, Веб-сайта</w:t>
            </w:r>
            <w:r w:rsidRPr="00AE3A09">
              <w:rPr>
                <w:rFonts w:ascii="Arial" w:hAnsi="Arial" w:cs="Arial"/>
                <w:bCs/>
                <w:sz w:val="20"/>
                <w:szCs w:val="20"/>
              </w:rPr>
              <w:t>) какой-либо Разрешенный Бренд» и/или «распространяемый либо предоставляемый под Разрешенным Брендом».</w:t>
            </w:r>
          </w:p>
          <w:p w14:paraId="7CF00D94" w14:textId="12EB98D7" w:rsidR="00466ABB" w:rsidRPr="00AE3A09" w:rsidRDefault="00AE3A09" w:rsidP="0080693E">
            <w:pPr>
              <w:jc w:val="both"/>
            </w:pPr>
            <w:r w:rsidRPr="00AE3A09">
              <w:rPr>
                <w:rFonts w:ascii="Arial" w:hAnsi="Arial" w:cs="Arial"/>
                <w:bCs/>
                <w:sz w:val="20"/>
                <w:szCs w:val="20"/>
              </w:rPr>
              <w:t xml:space="preserve">Обозначения </w:t>
            </w:r>
            <w:r w:rsidR="00591B1B">
              <w:rPr>
                <w:rFonts w:ascii="Arial" w:hAnsi="Arial" w:cs="Arial"/>
                <w:bCs/>
                <w:sz w:val="20"/>
                <w:szCs w:val="20"/>
              </w:rPr>
              <w:t xml:space="preserve">– </w:t>
            </w:r>
            <w:r w:rsidRPr="00AE3A09">
              <w:rPr>
                <w:rFonts w:ascii="Arial" w:hAnsi="Arial" w:cs="Arial"/>
                <w:bCs/>
                <w:sz w:val="20"/>
                <w:szCs w:val="20"/>
              </w:rPr>
              <w:t>как зарегистрированные, так и не зарегистрированные товарные знаки, знаки обслуживания, торговые наименования, бренды, логотипы, символы, дизайн, цвета, цветовые сочетания, словесные обозначения, а также любые иные обозначения.</w:t>
            </w:r>
          </w:p>
        </w:tc>
      </w:tr>
      <w:tr w:rsidR="00466ABB" w:rsidRPr="000F6169" w14:paraId="0241C97B" w14:textId="77777777" w:rsidTr="001156B9">
        <w:tc>
          <w:tcPr>
            <w:tcW w:w="2687" w:type="dxa"/>
            <w:vAlign w:val="center"/>
          </w:tcPr>
          <w:p w14:paraId="313F71EF" w14:textId="77777777" w:rsidR="00466ABB" w:rsidRPr="001D4719" w:rsidRDefault="00466ABB" w:rsidP="00D21867">
            <w:pPr>
              <w:widowControl w:val="0"/>
              <w:tabs>
                <w:tab w:val="left" w:pos="6273"/>
              </w:tabs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1D4719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lastRenderedPageBreak/>
              <w:t>Разрешенный Сервис</w:t>
            </w:r>
          </w:p>
        </w:tc>
        <w:tc>
          <w:tcPr>
            <w:tcW w:w="10178" w:type="dxa"/>
          </w:tcPr>
          <w:p w14:paraId="0B483342" w14:textId="77777777" w:rsidR="009E7F3F" w:rsidRDefault="009E7F3F" w:rsidP="009E7F3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CC4EBF4" w14:textId="69DCDAF2" w:rsidR="001D4719" w:rsidRDefault="00B7475C" w:rsidP="00ED4A06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п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>латформа</w:t>
            </w:r>
            <w:r>
              <w:rPr>
                <w:rFonts w:ascii="Arial" w:hAnsi="Arial" w:cs="Arial"/>
                <w:bCs/>
                <w:sz w:val="20"/>
                <w:szCs w:val="20"/>
              </w:rPr>
              <w:t>(ы)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 xml:space="preserve"> (включая, но не ограничиваясь указанным, относящиеся к ней мобильные и иные </w:t>
            </w:r>
            <w:r>
              <w:rPr>
                <w:rFonts w:ascii="Arial" w:hAnsi="Arial" w:cs="Arial"/>
                <w:bCs/>
                <w:sz w:val="20"/>
                <w:szCs w:val="20"/>
              </w:rPr>
              <w:t>П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 xml:space="preserve">рограммные приложения,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В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>еб-сайты,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>веб-страницы</w:t>
            </w:r>
            <w:r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 xml:space="preserve"> а также интерфейсы)</w:t>
            </w:r>
            <w:r>
              <w:rPr>
                <w:rFonts w:ascii="Arial" w:hAnsi="Arial" w:cs="Arial"/>
                <w:bCs/>
                <w:sz w:val="20"/>
                <w:szCs w:val="20"/>
              </w:rPr>
              <w:t>, а также любые телевизионные каналы (телеканалы)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 xml:space="preserve"> под Разрешенным Брендом.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>В целях уточнения,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телеканал и/или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 xml:space="preserve"> платформа или ее отдельные составляющие (например, Разрешенный Бренд) могут отличаться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(не совпадать)</w:t>
            </w:r>
            <w:r w:rsidRPr="009E7F3F">
              <w:rPr>
                <w:rFonts w:ascii="Arial" w:hAnsi="Arial" w:cs="Arial"/>
                <w:bCs/>
                <w:sz w:val="20"/>
                <w:szCs w:val="20"/>
              </w:rPr>
              <w:t xml:space="preserve"> в зависимости от соответствующей страны или региона Территории</w:t>
            </w:r>
            <w:r w:rsidR="009E7F3F" w:rsidRPr="009E7F3F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6A02A35B" w14:textId="3FE985F5" w:rsidR="00ED4A06" w:rsidRPr="001D4719" w:rsidRDefault="00ED4A06" w:rsidP="00ED4A06">
            <w:pPr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591B1B" w:rsidRPr="000F6169" w14:paraId="79872708" w14:textId="77777777" w:rsidTr="001156B9">
        <w:tc>
          <w:tcPr>
            <w:tcW w:w="2687" w:type="dxa"/>
            <w:vAlign w:val="center"/>
          </w:tcPr>
          <w:p w14:paraId="7C887402" w14:textId="0A3FFFB9" w:rsidR="00591B1B" w:rsidRDefault="00591B1B" w:rsidP="00D21867">
            <w:pPr>
              <w:widowControl w:val="0"/>
              <w:tabs>
                <w:tab w:val="left" w:pos="6273"/>
              </w:tabs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Разрешенные Сублицензиаты</w:t>
            </w:r>
          </w:p>
        </w:tc>
        <w:tc>
          <w:tcPr>
            <w:tcW w:w="10178" w:type="dxa"/>
          </w:tcPr>
          <w:p w14:paraId="64D2A0D8" w14:textId="77777777" w:rsidR="00B7368C" w:rsidRPr="005D273B" w:rsidRDefault="00B7368C" w:rsidP="00B7368C">
            <w:pPr>
              <w:pStyle w:val="ac"/>
              <w:widowControl w:val="0"/>
              <w:tabs>
                <w:tab w:val="right" w:pos="9214"/>
              </w:tabs>
              <w:spacing w:before="120" w:line="276" w:lineRule="auto"/>
              <w:rPr>
                <w:rFonts w:cs="Arial"/>
                <w:sz w:val="20"/>
                <w:szCs w:val="20"/>
              </w:rPr>
            </w:pPr>
            <w:r w:rsidRPr="005D273B">
              <w:rPr>
                <w:rFonts w:cs="Arial"/>
                <w:sz w:val="20"/>
                <w:szCs w:val="20"/>
              </w:rPr>
              <w:t>а) Аффилированные лица Лицензиата;</w:t>
            </w:r>
          </w:p>
          <w:p w14:paraId="7F715E39" w14:textId="4C28A407" w:rsidR="00B7368C" w:rsidRDefault="00B7368C" w:rsidP="00B7368C">
            <w:pPr>
              <w:pStyle w:val="ac"/>
              <w:widowControl w:val="0"/>
              <w:tabs>
                <w:tab w:val="right" w:pos="9214"/>
              </w:tabs>
              <w:spacing w:before="120" w:line="276" w:lineRule="auto"/>
              <w:rPr>
                <w:rFonts w:cs="Arial"/>
                <w:sz w:val="20"/>
                <w:szCs w:val="20"/>
                <w:shd w:val="clear" w:color="auto" w:fill="FFFFFF"/>
              </w:rPr>
            </w:pPr>
            <w:r w:rsidRPr="005D273B">
              <w:rPr>
                <w:rFonts w:cs="Arial"/>
                <w:sz w:val="20"/>
                <w:szCs w:val="20"/>
              </w:rPr>
              <w:t xml:space="preserve">б) </w:t>
            </w:r>
            <w:r w:rsidR="00D75808">
              <w:rPr>
                <w:rFonts w:cs="Arial"/>
                <w:sz w:val="20"/>
                <w:szCs w:val="20"/>
              </w:rPr>
              <w:t>Общество с ограниченной ответственностью «Кинопоиск»</w:t>
            </w:r>
            <w:r w:rsidRPr="005D273B">
              <w:rPr>
                <w:rFonts w:cs="Arial"/>
                <w:sz w:val="20"/>
                <w:szCs w:val="20"/>
                <w:shd w:val="clear" w:color="auto" w:fill="FFFFFF"/>
              </w:rPr>
              <w:t xml:space="preserve"> (регистрационный номер:</w:t>
            </w:r>
            <w:r w:rsidR="00D75808">
              <w:t xml:space="preserve"> </w:t>
            </w:r>
            <w:r w:rsidR="00D75808" w:rsidRPr="00D75808">
              <w:rPr>
                <w:rFonts w:cs="Arial"/>
                <w:sz w:val="20"/>
                <w:szCs w:val="20"/>
                <w:shd w:val="clear" w:color="auto" w:fill="FFFFFF"/>
              </w:rPr>
              <w:t>1077759854919</w:t>
            </w:r>
            <w:r w:rsidRPr="005D273B">
              <w:rPr>
                <w:rFonts w:cs="Arial"/>
                <w:sz w:val="20"/>
                <w:szCs w:val="20"/>
                <w:shd w:val="clear" w:color="auto" w:fill="FFFFFF"/>
              </w:rPr>
              <w:t>) и его Аффилированные лица;</w:t>
            </w:r>
          </w:p>
          <w:p w14:paraId="19D773EE" w14:textId="7809B3D1" w:rsidR="00591B1B" w:rsidRDefault="00D75808" w:rsidP="00B7368C">
            <w:pPr>
              <w:widowControl w:val="0"/>
              <w:tabs>
                <w:tab w:val="left" w:pos="6273"/>
              </w:tabs>
              <w:spacing w:before="120" w:after="120" w:line="276" w:lineRule="auto"/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в</w:t>
            </w:r>
            <w:r w:rsidR="00B7368C" w:rsidRPr="005D273B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) </w:t>
            </w:r>
            <w:r w:rsidR="00B7368C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любые </w:t>
            </w:r>
            <w:r w:rsidR="00B7368C" w:rsidRPr="005D273B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иные лица, которые согласованы с Лицензиаром (допустимо согласование по электронной почте с использованием Авторизованных адресов), при этом</w:t>
            </w:r>
            <w:r w:rsidR="00B7368C" w:rsidRPr="00804C02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 w:rsidR="00B7368C" w:rsidRPr="005D273B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Лицензиар не вправе необоснованно отказывать в согласовании </w:t>
            </w:r>
            <w:r w:rsidR="00B7368C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дополнительных Разрешенных Сублицензиатов </w:t>
            </w:r>
            <w:r w:rsidR="00B7368C" w:rsidRPr="005D273B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(например, если привлечение </w:t>
            </w:r>
            <w:r w:rsidR="00B7368C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дополнительн</w:t>
            </w:r>
            <w:r w:rsidR="00B7368C" w:rsidRPr="005D273B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ого Разрешенного Сублицензиата необходимо для реализации прав</w:t>
            </w:r>
            <w:r w:rsidR="00B7368C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предоставленных Лицензиату по Договору</w:t>
            </w:r>
            <w:r w:rsidR="00B7368C" w:rsidRPr="005D273B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).</w:t>
            </w:r>
          </w:p>
        </w:tc>
      </w:tr>
      <w:tr w:rsidR="00D75808" w:rsidRPr="000F6169" w14:paraId="773EE8CC" w14:textId="77777777" w:rsidTr="001156B9">
        <w:tc>
          <w:tcPr>
            <w:tcW w:w="2687" w:type="dxa"/>
            <w:vAlign w:val="center"/>
          </w:tcPr>
          <w:p w14:paraId="07DCEE93" w14:textId="5301A595" w:rsidR="00D75808" w:rsidRDefault="00D75808" w:rsidP="00D21867">
            <w:pPr>
              <w:widowControl w:val="0"/>
              <w:tabs>
                <w:tab w:val="left" w:pos="6273"/>
              </w:tabs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Территория</w:t>
            </w:r>
          </w:p>
        </w:tc>
        <w:tc>
          <w:tcPr>
            <w:tcW w:w="10178" w:type="dxa"/>
          </w:tcPr>
          <w:p w14:paraId="41B927F6" w14:textId="6B857D17" w:rsidR="00D75808" w:rsidRPr="005D273B" w:rsidRDefault="005C5469" w:rsidP="00B7368C">
            <w:pPr>
              <w:pStyle w:val="ac"/>
              <w:widowControl w:val="0"/>
              <w:tabs>
                <w:tab w:val="right" w:pos="9214"/>
              </w:tabs>
              <w:spacing w:before="12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iCs/>
                <w:sz w:val="20"/>
                <w:szCs w:val="20"/>
              </w:rPr>
              <w:t>Кавказский регион (Армения, Азербайджан, Грузия); Центральная Азия (Казахстан, Кыргызстан, Таджикистан, Туркменистан, Узбекистан); Молдова; Украина</w:t>
            </w:r>
            <w:r>
              <w:rPr>
                <w:rFonts w:cs="Arial"/>
                <w:sz w:val="20"/>
                <w:szCs w:val="20"/>
              </w:rPr>
              <w:t>, если иное не согласовано Сторонами ниже в Приложении в отношении соответствующей единицы Контента.</w:t>
            </w:r>
          </w:p>
        </w:tc>
      </w:tr>
    </w:tbl>
    <w:p w14:paraId="0814274A" w14:textId="6A6C98FA" w:rsidR="002D334E" w:rsidRPr="00746FD2" w:rsidRDefault="002D334E" w:rsidP="00746FD2">
      <w:pPr>
        <w:pStyle w:val="a5"/>
        <w:widowControl w:val="0"/>
        <w:numPr>
          <w:ilvl w:val="0"/>
          <w:numId w:val="1"/>
        </w:numPr>
        <w:spacing w:before="120" w:after="120" w:line="276" w:lineRule="auto"/>
        <w:ind w:left="0" w:right="111" w:firstLine="0"/>
        <w:contextualSpacing w:val="0"/>
        <w:jc w:val="both"/>
        <w:rPr>
          <w:rFonts w:ascii="Arial" w:hAnsi="Arial" w:cs="Arial"/>
          <w:b/>
          <w:sz w:val="20"/>
          <w:szCs w:val="20"/>
        </w:rPr>
      </w:pPr>
      <w:r w:rsidRPr="00746FD2">
        <w:rPr>
          <w:rFonts w:ascii="Arial" w:hAnsi="Arial" w:cs="Arial"/>
          <w:b/>
          <w:sz w:val="20"/>
          <w:szCs w:val="20"/>
        </w:rPr>
        <w:t>ПЕРЕЧЕНЬ КОНТЕНТА</w:t>
      </w:r>
    </w:p>
    <w:p w14:paraId="1B63438E" w14:textId="31C1B8FD" w:rsidR="00FD2FD4" w:rsidRDefault="00FD2FD4" w:rsidP="00746FD2">
      <w:pPr>
        <w:widowControl w:val="0"/>
        <w:numPr>
          <w:ilvl w:val="1"/>
          <w:numId w:val="1"/>
        </w:numPr>
        <w:spacing w:before="120" w:after="120" w:line="276" w:lineRule="auto"/>
        <w:ind w:left="0" w:right="111" w:firstLine="0"/>
        <w:jc w:val="both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В</w:t>
      </w:r>
      <w:r w:rsidRPr="00746FD2">
        <w:rPr>
          <w:rFonts w:ascii="Arial" w:hAnsi="Arial" w:cs="Arial"/>
          <w:bCs/>
          <w:sz w:val="20"/>
          <w:szCs w:val="20"/>
        </w:rPr>
        <w:t xml:space="preserve"> порядке и на условиях, предусмотренных Договором</w:t>
      </w:r>
      <w:r>
        <w:rPr>
          <w:rFonts w:ascii="Arial" w:hAnsi="Arial" w:cs="Arial"/>
          <w:bCs/>
          <w:sz w:val="20"/>
          <w:szCs w:val="20"/>
        </w:rPr>
        <w:t>, включая</w:t>
      </w:r>
      <w:r w:rsidRPr="00746FD2">
        <w:rPr>
          <w:rFonts w:ascii="Arial" w:hAnsi="Arial" w:cs="Arial"/>
          <w:bCs/>
          <w:sz w:val="20"/>
          <w:szCs w:val="20"/>
        </w:rPr>
        <w:t xml:space="preserve"> Приложение</w:t>
      </w:r>
      <w:r>
        <w:rPr>
          <w:rFonts w:ascii="Arial" w:hAnsi="Arial" w:cs="Arial"/>
          <w:bCs/>
          <w:sz w:val="20"/>
          <w:szCs w:val="20"/>
        </w:rPr>
        <w:t xml:space="preserve">, </w:t>
      </w:r>
      <w:r w:rsidRPr="00746FD2">
        <w:rPr>
          <w:rFonts w:ascii="Arial" w:hAnsi="Arial" w:cs="Arial"/>
          <w:iCs/>
          <w:sz w:val="20"/>
          <w:szCs w:val="20"/>
        </w:rPr>
        <w:t xml:space="preserve">Лицензиар предоставляет Лицензиату право использования </w:t>
      </w:r>
      <w:r>
        <w:rPr>
          <w:rFonts w:ascii="Arial" w:hAnsi="Arial" w:cs="Arial"/>
          <w:iCs/>
          <w:sz w:val="20"/>
          <w:szCs w:val="20"/>
        </w:rPr>
        <w:t>следующего</w:t>
      </w:r>
      <w:r w:rsidRPr="00746FD2">
        <w:rPr>
          <w:rFonts w:ascii="Arial" w:hAnsi="Arial" w:cs="Arial"/>
          <w:iCs/>
          <w:sz w:val="20"/>
          <w:szCs w:val="20"/>
        </w:rPr>
        <w:t xml:space="preserve"> Контента</w:t>
      </w:r>
      <w:r>
        <w:rPr>
          <w:rFonts w:ascii="Arial" w:hAnsi="Arial" w:cs="Arial"/>
          <w:iCs/>
          <w:sz w:val="20"/>
          <w:szCs w:val="20"/>
        </w:rPr>
        <w:t>: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498"/>
        <w:gridCol w:w="2105"/>
        <w:gridCol w:w="1053"/>
        <w:gridCol w:w="1053"/>
        <w:gridCol w:w="1764"/>
        <w:gridCol w:w="1493"/>
        <w:gridCol w:w="984"/>
        <w:gridCol w:w="1508"/>
        <w:gridCol w:w="984"/>
        <w:gridCol w:w="1508"/>
      </w:tblGrid>
      <w:tr w:rsidR="00AE05B8" w:rsidRPr="00746FD2" w14:paraId="2079A7F1" w14:textId="77777777" w:rsidTr="0080693E">
        <w:trPr>
          <w:trHeight w:val="43"/>
        </w:trPr>
        <w:tc>
          <w:tcPr>
            <w:tcW w:w="498" w:type="dxa"/>
          </w:tcPr>
          <w:p w14:paraId="39A58B8B" w14:textId="77777777" w:rsidR="00AE05B8" w:rsidRDefault="00AE05B8" w:rsidP="00413A40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  <w:p w14:paraId="252AB4C5" w14:textId="77777777" w:rsidR="00AE05B8" w:rsidRDefault="00AE05B8" w:rsidP="00413A40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  <w:p w14:paraId="7ABACEE0" w14:textId="1EE7295E" w:rsidR="00AE05B8" w:rsidRPr="00746FD2" w:rsidRDefault="00AE05B8" w:rsidP="00413A40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746FD2">
              <w:rPr>
                <w:rFonts w:ascii="Arial" w:hAnsi="Arial" w:cs="Arial"/>
                <w:b/>
                <w:color w:val="000000"/>
                <w:sz w:val="16"/>
                <w:szCs w:val="16"/>
              </w:rPr>
              <w:t>№</w:t>
            </w:r>
          </w:p>
        </w:tc>
        <w:tc>
          <w:tcPr>
            <w:tcW w:w="2105" w:type="dxa"/>
            <w:vAlign w:val="center"/>
          </w:tcPr>
          <w:p w14:paraId="6B9F5FC8" w14:textId="7C619DEF" w:rsidR="00AE05B8" w:rsidRPr="00746FD2" w:rsidRDefault="00AE05B8" w:rsidP="00F56739">
            <w:pPr>
              <w:widowControl w:val="0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746FD2">
              <w:rPr>
                <w:rFonts w:ascii="Arial" w:hAnsi="Arial" w:cs="Arial"/>
                <w:b/>
                <w:bCs/>
                <w:sz w:val="16"/>
                <w:szCs w:val="16"/>
              </w:rPr>
              <w:t>Контент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(1)</w:t>
            </w:r>
          </w:p>
        </w:tc>
        <w:tc>
          <w:tcPr>
            <w:tcW w:w="1053" w:type="dxa"/>
          </w:tcPr>
          <w:p w14:paraId="715CAF23" w14:textId="77777777" w:rsidR="00AE05B8" w:rsidRDefault="00AE05B8" w:rsidP="00AE05B8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  <w:p w14:paraId="24E622BD" w14:textId="77777777" w:rsidR="00AE05B8" w:rsidRDefault="00AE05B8" w:rsidP="00AE05B8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  <w:p w14:paraId="3B766821" w14:textId="63B51DEF" w:rsidR="00AE05B8" w:rsidRPr="00746FD2" w:rsidRDefault="00AE05B8" w:rsidP="00AE05B8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Год производства </w:t>
            </w:r>
            <w:r w:rsidRPr="00FD2FD4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(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2)</w:t>
            </w:r>
          </w:p>
        </w:tc>
        <w:tc>
          <w:tcPr>
            <w:tcW w:w="1053" w:type="dxa"/>
          </w:tcPr>
          <w:p w14:paraId="15E8BB49" w14:textId="77777777" w:rsidR="00AE05B8" w:rsidRDefault="00AE05B8" w:rsidP="00AE05B8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  <w:p w14:paraId="12884FE5" w14:textId="77777777" w:rsidR="00AE05B8" w:rsidRDefault="00AE05B8" w:rsidP="00AE05B8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  <w:p w14:paraId="69721BBA" w14:textId="463F7A13" w:rsidR="00AE05B8" w:rsidRPr="00746FD2" w:rsidRDefault="00AE05B8" w:rsidP="00AE05B8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Хронометраж единицы Контента/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lastRenderedPageBreak/>
              <w:t xml:space="preserve">количество серий и хронометраж серии 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(3)</w:t>
            </w:r>
          </w:p>
        </w:tc>
        <w:tc>
          <w:tcPr>
            <w:tcW w:w="1764" w:type="dxa"/>
            <w:vAlign w:val="center"/>
          </w:tcPr>
          <w:p w14:paraId="5C2A77F6" w14:textId="08A2627C" w:rsidR="00AE05B8" w:rsidRPr="00746FD2" w:rsidRDefault="00AE05B8" w:rsidP="00F56739">
            <w:pPr>
              <w:widowControl w:val="0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746FD2">
              <w:rPr>
                <w:rFonts w:ascii="Arial" w:hAnsi="Arial" w:cs="Arial"/>
                <w:b/>
                <w:color w:val="000000"/>
                <w:sz w:val="16"/>
                <w:szCs w:val="16"/>
              </w:rPr>
              <w:lastRenderedPageBreak/>
              <w:t>ID Кинопоиска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(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4)</w:t>
            </w:r>
          </w:p>
        </w:tc>
        <w:tc>
          <w:tcPr>
            <w:tcW w:w="1493" w:type="dxa"/>
            <w:vAlign w:val="center"/>
          </w:tcPr>
          <w:p w14:paraId="6448FF64" w14:textId="77777777" w:rsidR="00AE05B8" w:rsidRPr="00746FD2" w:rsidRDefault="00AE05B8" w:rsidP="00F56739">
            <w:pPr>
              <w:widowControl w:val="0"/>
              <w:ind w:right="111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2AF98253" w14:textId="6371470C" w:rsidR="00AE05B8" w:rsidRPr="00FD2FD4" w:rsidRDefault="00AE05B8" w:rsidP="00F5673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Возрастные ограничения </w:t>
            </w:r>
            <w:r w:rsidRPr="00FD2FD4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(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5)</w:t>
            </w:r>
          </w:p>
        </w:tc>
        <w:tc>
          <w:tcPr>
            <w:tcW w:w="984" w:type="dxa"/>
            <w:vAlign w:val="center"/>
          </w:tcPr>
          <w:p w14:paraId="41096FE9" w14:textId="77777777" w:rsidR="00AE05B8" w:rsidRPr="00DB1169" w:rsidRDefault="00AE05B8" w:rsidP="00F56739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  <w:p w14:paraId="6B8ADA9A" w14:textId="4F1AED03" w:rsidR="00AE05B8" w:rsidRPr="00DB1169" w:rsidRDefault="00AE05B8" w:rsidP="00F56739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</w:pP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Прокатное удостоверение 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(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6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)</w:t>
            </w:r>
          </w:p>
        </w:tc>
        <w:tc>
          <w:tcPr>
            <w:tcW w:w="1508" w:type="dxa"/>
            <w:vAlign w:val="center"/>
          </w:tcPr>
          <w:p w14:paraId="623C22CE" w14:textId="384A8E8E" w:rsidR="00AE05B8" w:rsidRPr="00DB1169" w:rsidRDefault="00AE05B8" w:rsidP="00F5673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</w:rPr>
            </w:pP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Интеграции в Контент 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(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7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)</w:t>
            </w:r>
          </w:p>
        </w:tc>
        <w:tc>
          <w:tcPr>
            <w:tcW w:w="984" w:type="dxa"/>
            <w:vAlign w:val="center"/>
          </w:tcPr>
          <w:p w14:paraId="5D023900" w14:textId="37C2B705" w:rsidR="00AE05B8" w:rsidRPr="00DB1169" w:rsidRDefault="00AE05B8" w:rsidP="00F56739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Наличие сцен употребления табака (да/нет) 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(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8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)</w:t>
            </w:r>
          </w:p>
        </w:tc>
        <w:tc>
          <w:tcPr>
            <w:tcW w:w="1508" w:type="dxa"/>
            <w:vAlign w:val="center"/>
          </w:tcPr>
          <w:p w14:paraId="71C54AE8" w14:textId="77777777" w:rsidR="00AE05B8" w:rsidRPr="00DB1169" w:rsidRDefault="00AE05B8" w:rsidP="00F56739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</w:rPr>
              <w:t>Наличие сцен употребления алкогольной продукции</w:t>
            </w:r>
          </w:p>
          <w:p w14:paraId="5C7C1D37" w14:textId="03BB3A60" w:rsidR="00AE05B8" w:rsidRPr="00DB1169" w:rsidRDefault="00AE05B8" w:rsidP="00F56739">
            <w:pPr>
              <w:widowControl w:val="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(да/нет) 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(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9</w:t>
            </w:r>
            <w:r w:rsidRPr="00DB1169">
              <w:rPr>
                <w:rFonts w:ascii="Arial" w:hAnsi="Arial" w:cs="Arial"/>
                <w:b/>
                <w:color w:val="000000"/>
                <w:sz w:val="16"/>
                <w:szCs w:val="16"/>
                <w:vertAlign w:val="superscript"/>
              </w:rPr>
              <w:t>)</w:t>
            </w:r>
          </w:p>
        </w:tc>
      </w:tr>
      <w:tr w:rsidR="00AE05B8" w:rsidRPr="00746FD2" w14:paraId="58156C87" w14:textId="77777777" w:rsidTr="0080693E">
        <w:trPr>
          <w:trHeight w:val="567"/>
        </w:trPr>
        <w:tc>
          <w:tcPr>
            <w:tcW w:w="498" w:type="dxa"/>
          </w:tcPr>
          <w:p w14:paraId="762C7DAC" w14:textId="77777777" w:rsidR="00AE05B8" w:rsidRPr="00746FD2" w:rsidRDefault="00AE05B8" w:rsidP="001156B9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746FD2">
              <w:rPr>
                <w:rFonts w:ascii="Arial" w:hAnsi="Arial" w:cs="Arial"/>
                <w:iCs/>
                <w:sz w:val="16"/>
                <w:szCs w:val="16"/>
              </w:rPr>
              <w:t>1.</w:t>
            </w:r>
          </w:p>
        </w:tc>
        <w:tc>
          <w:tcPr>
            <w:tcW w:w="2105" w:type="dxa"/>
            <w:vAlign w:val="center"/>
          </w:tcPr>
          <w:p w14:paraId="23DE275F" w14:textId="3CF324CD" w:rsidR="00AE05B8" w:rsidRPr="0031133F" w:rsidRDefault="00AE05B8" w:rsidP="001156B9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</w:p>
        </w:tc>
        <w:tc>
          <w:tcPr>
            <w:tcW w:w="1053" w:type="dxa"/>
          </w:tcPr>
          <w:p w14:paraId="467C8996" w14:textId="6B6E9451" w:rsidR="00AE05B8" w:rsidRPr="00746FD2" w:rsidRDefault="00AE05B8" w:rsidP="001156B9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</w:p>
        </w:tc>
        <w:tc>
          <w:tcPr>
            <w:tcW w:w="1053" w:type="dxa"/>
          </w:tcPr>
          <w:p w14:paraId="33A461A5" w14:textId="1A9B9FDE" w:rsidR="003E3D13" w:rsidRPr="0080693E" w:rsidRDefault="003E3D13" w:rsidP="009B7C21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</w:p>
        </w:tc>
        <w:tc>
          <w:tcPr>
            <w:tcW w:w="1764" w:type="dxa"/>
            <w:vAlign w:val="center"/>
          </w:tcPr>
          <w:p w14:paraId="1C9932F8" w14:textId="38EB2CA5" w:rsidR="00AE05B8" w:rsidRPr="0080693E" w:rsidRDefault="00AE05B8" w:rsidP="001156B9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</w:p>
        </w:tc>
        <w:tc>
          <w:tcPr>
            <w:tcW w:w="1493" w:type="dxa"/>
            <w:vAlign w:val="center"/>
          </w:tcPr>
          <w:p w14:paraId="3C450433" w14:textId="311C8DE9" w:rsidR="00AE05B8" w:rsidRPr="00746FD2" w:rsidRDefault="00AE05B8" w:rsidP="001156B9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984" w:type="dxa"/>
            <w:vAlign w:val="center"/>
          </w:tcPr>
          <w:p w14:paraId="3EBEE388" w14:textId="64BFC1A3" w:rsidR="00AE05B8" w:rsidRPr="00DB1169" w:rsidRDefault="00AE05B8" w:rsidP="001156B9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1508" w:type="dxa"/>
            <w:vAlign w:val="center"/>
          </w:tcPr>
          <w:p w14:paraId="3C2BAB6D" w14:textId="2B747570" w:rsidR="00AE05B8" w:rsidRPr="00DB1169" w:rsidRDefault="00AE05B8" w:rsidP="001156B9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984" w:type="dxa"/>
            <w:vAlign w:val="center"/>
          </w:tcPr>
          <w:p w14:paraId="725C5853" w14:textId="2DCA20C1" w:rsidR="00AE05B8" w:rsidRPr="00DB1169" w:rsidRDefault="00AE05B8" w:rsidP="001156B9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1508" w:type="dxa"/>
            <w:vAlign w:val="center"/>
          </w:tcPr>
          <w:p w14:paraId="5BB55F49" w14:textId="46A7CE8F" w:rsidR="00AE05B8" w:rsidRPr="00DB1169" w:rsidRDefault="00AE05B8" w:rsidP="001156B9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</w:tr>
    </w:tbl>
    <w:p w14:paraId="363B7BCE" w14:textId="6C3F4453" w:rsidR="00AE05B8" w:rsidRDefault="00AE05B8" w:rsidP="00AE05B8">
      <w:pPr>
        <w:pStyle w:val="a5"/>
        <w:widowControl w:val="0"/>
        <w:spacing w:before="120" w:after="120" w:line="276" w:lineRule="auto"/>
        <w:ind w:left="0" w:right="111"/>
        <w:contextualSpacing w:val="0"/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a3"/>
        <w:tblW w:w="12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2191"/>
      </w:tblGrid>
      <w:tr w:rsidR="000266E0" w14:paraId="2D287B88" w14:textId="77777777" w:rsidTr="000266E0">
        <w:tc>
          <w:tcPr>
            <w:tcW w:w="704" w:type="dxa"/>
          </w:tcPr>
          <w:p w14:paraId="154C75C4" w14:textId="77777777" w:rsidR="000266E0" w:rsidRPr="000266E0" w:rsidRDefault="000266E0" w:rsidP="000266E0">
            <w:pPr>
              <w:pStyle w:val="a5"/>
              <w:widowControl w:val="0"/>
              <w:numPr>
                <w:ilvl w:val="0"/>
                <w:numId w:val="4"/>
              </w:numPr>
              <w:ind w:right="111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91" w:type="dxa"/>
          </w:tcPr>
          <w:p w14:paraId="314E8A9D" w14:textId="7A6D2756" w:rsidR="000266E0" w:rsidRPr="000266E0" w:rsidRDefault="000266E0" w:rsidP="000266E0">
            <w:pPr>
              <w:pStyle w:val="a5"/>
              <w:widowControl w:val="0"/>
              <w:ind w:left="0" w:right="111"/>
              <w:contextualSpacing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Указывается наименование Контента </w:t>
            </w:r>
            <w:r>
              <w:rPr>
                <w:rFonts w:ascii="Arial" w:hAnsi="Arial" w:cs="Arial"/>
                <w:i/>
                <w:sz w:val="14"/>
                <w:szCs w:val="14"/>
              </w:rPr>
              <w:t>на русском языке (и на языке оригинала, если применимо)</w:t>
            </w:r>
          </w:p>
        </w:tc>
      </w:tr>
      <w:tr w:rsidR="000266E0" w14:paraId="79A0161A" w14:textId="77777777" w:rsidTr="000266E0">
        <w:tc>
          <w:tcPr>
            <w:tcW w:w="704" w:type="dxa"/>
          </w:tcPr>
          <w:p w14:paraId="0517E9BA" w14:textId="77777777" w:rsidR="000266E0" w:rsidRPr="000266E0" w:rsidRDefault="000266E0" w:rsidP="000266E0">
            <w:pPr>
              <w:pStyle w:val="a5"/>
              <w:widowControl w:val="0"/>
              <w:numPr>
                <w:ilvl w:val="0"/>
                <w:numId w:val="4"/>
              </w:numPr>
              <w:ind w:right="111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91" w:type="dxa"/>
          </w:tcPr>
          <w:p w14:paraId="016E2578" w14:textId="53354D44" w:rsidR="000266E0" w:rsidRPr="000266E0" w:rsidRDefault="000266E0" w:rsidP="000266E0">
            <w:pPr>
              <w:pStyle w:val="a5"/>
              <w:widowControl w:val="0"/>
              <w:ind w:left="0" w:right="111"/>
              <w:contextualSpacing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Указывается </w:t>
            </w:r>
            <w:r>
              <w:rPr>
                <w:rFonts w:ascii="Arial" w:hAnsi="Arial" w:cs="Arial"/>
                <w:i/>
                <w:sz w:val="14"/>
                <w:szCs w:val="14"/>
              </w:rPr>
              <w:t>год производства Контента</w:t>
            </w:r>
          </w:p>
        </w:tc>
      </w:tr>
      <w:tr w:rsidR="000266E0" w14:paraId="6149CCF0" w14:textId="77777777" w:rsidTr="000266E0">
        <w:tc>
          <w:tcPr>
            <w:tcW w:w="704" w:type="dxa"/>
          </w:tcPr>
          <w:p w14:paraId="0D7CD56A" w14:textId="77777777" w:rsidR="000266E0" w:rsidRPr="000266E0" w:rsidRDefault="000266E0" w:rsidP="000266E0">
            <w:pPr>
              <w:pStyle w:val="a5"/>
              <w:widowControl w:val="0"/>
              <w:numPr>
                <w:ilvl w:val="0"/>
                <w:numId w:val="4"/>
              </w:numPr>
              <w:ind w:right="111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91" w:type="dxa"/>
          </w:tcPr>
          <w:p w14:paraId="09140D2A" w14:textId="41226173" w:rsidR="000266E0" w:rsidRPr="000266E0" w:rsidRDefault="000266E0" w:rsidP="000266E0">
            <w:pPr>
              <w:pStyle w:val="a5"/>
              <w:widowControl w:val="0"/>
              <w:ind w:left="0" w:right="111"/>
              <w:contextualSpacing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Указывается </w:t>
            </w:r>
            <w:r>
              <w:rPr>
                <w:rFonts w:ascii="Arial" w:hAnsi="Arial" w:cs="Arial"/>
                <w:i/>
                <w:sz w:val="14"/>
                <w:szCs w:val="14"/>
              </w:rPr>
              <w:t>хронометраж Контента либо кол-во серий Контента и хронометраж каждой серии Контента, если применимо</w:t>
            </w:r>
          </w:p>
        </w:tc>
      </w:tr>
      <w:tr w:rsidR="000266E0" w14:paraId="39795BA8" w14:textId="77777777" w:rsidTr="000266E0">
        <w:tc>
          <w:tcPr>
            <w:tcW w:w="704" w:type="dxa"/>
          </w:tcPr>
          <w:p w14:paraId="6747F45E" w14:textId="77777777" w:rsidR="000266E0" w:rsidRPr="000266E0" w:rsidRDefault="000266E0" w:rsidP="000266E0">
            <w:pPr>
              <w:pStyle w:val="a5"/>
              <w:widowControl w:val="0"/>
              <w:numPr>
                <w:ilvl w:val="0"/>
                <w:numId w:val="4"/>
              </w:numPr>
              <w:ind w:right="111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91" w:type="dxa"/>
          </w:tcPr>
          <w:p w14:paraId="4E76AA8A" w14:textId="0D16B4D8" w:rsidR="000266E0" w:rsidRPr="000266E0" w:rsidRDefault="000266E0" w:rsidP="000266E0">
            <w:pPr>
              <w:pStyle w:val="a5"/>
              <w:widowControl w:val="0"/>
              <w:ind w:left="0" w:right="111"/>
              <w:contextualSpacing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F56739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Указывается </w:t>
            </w:r>
            <w:r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ID</w:t>
            </w:r>
            <w:r w:rsidRPr="000266E0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14"/>
                <w:szCs w:val="14"/>
              </w:rPr>
              <w:t>Кинопоиска (</w:t>
            </w:r>
            <w:r w:rsidRPr="000266E0">
              <w:rPr>
                <w:rFonts w:ascii="Arial" w:hAnsi="Arial" w:cs="Arial"/>
                <w:i/>
                <w:color w:val="000000"/>
                <w:sz w:val="14"/>
                <w:szCs w:val="14"/>
              </w:rPr>
              <w:t>https://www.kinopoisk.ru/</w:t>
            </w:r>
            <w:r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на дату заключения Приложения). Адрес сайта может быть изменен по усмотрению Лицензиата </w:t>
            </w:r>
          </w:p>
        </w:tc>
      </w:tr>
      <w:tr w:rsidR="000266E0" w14:paraId="65EB2564" w14:textId="77777777" w:rsidTr="000266E0">
        <w:tc>
          <w:tcPr>
            <w:tcW w:w="704" w:type="dxa"/>
          </w:tcPr>
          <w:p w14:paraId="7FBE089B" w14:textId="77777777" w:rsidR="000266E0" w:rsidRPr="000266E0" w:rsidRDefault="000266E0" w:rsidP="000266E0">
            <w:pPr>
              <w:pStyle w:val="a5"/>
              <w:widowControl w:val="0"/>
              <w:numPr>
                <w:ilvl w:val="0"/>
                <w:numId w:val="4"/>
              </w:numPr>
              <w:ind w:right="111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91" w:type="dxa"/>
          </w:tcPr>
          <w:p w14:paraId="385D1493" w14:textId="3ABC00D1" w:rsidR="000266E0" w:rsidRPr="000266E0" w:rsidRDefault="000266E0" w:rsidP="000266E0">
            <w:pPr>
              <w:pStyle w:val="a5"/>
              <w:widowControl w:val="0"/>
              <w:ind w:left="0" w:right="111"/>
              <w:contextualSpacing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F56739">
              <w:rPr>
                <w:rFonts w:ascii="Arial" w:hAnsi="Arial" w:cs="Arial"/>
                <w:i/>
                <w:color w:val="000000"/>
                <w:sz w:val="14"/>
                <w:szCs w:val="14"/>
              </w:rPr>
              <w:t>Указывается категория информационной продукции в соответствии с законодательством Территории</w:t>
            </w:r>
          </w:p>
        </w:tc>
      </w:tr>
      <w:tr w:rsidR="000266E0" w14:paraId="29900638" w14:textId="77777777" w:rsidTr="000266E0">
        <w:tc>
          <w:tcPr>
            <w:tcW w:w="704" w:type="dxa"/>
          </w:tcPr>
          <w:p w14:paraId="09064CF1" w14:textId="77777777" w:rsidR="000266E0" w:rsidRPr="000266E0" w:rsidRDefault="000266E0" w:rsidP="000266E0">
            <w:pPr>
              <w:pStyle w:val="a5"/>
              <w:widowControl w:val="0"/>
              <w:numPr>
                <w:ilvl w:val="0"/>
                <w:numId w:val="4"/>
              </w:numPr>
              <w:ind w:right="111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91" w:type="dxa"/>
            <w:vAlign w:val="center"/>
          </w:tcPr>
          <w:p w14:paraId="51C26456" w14:textId="39AE1034" w:rsidR="000266E0" w:rsidRPr="000266E0" w:rsidRDefault="000266E0" w:rsidP="000266E0">
            <w:pPr>
              <w:pStyle w:val="a5"/>
              <w:widowControl w:val="0"/>
              <w:ind w:left="0" w:right="111"/>
              <w:contextualSpacing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F56739">
              <w:rPr>
                <w:rFonts w:ascii="Arial" w:hAnsi="Arial" w:cs="Arial"/>
                <w:i/>
                <w:sz w:val="14"/>
                <w:szCs w:val="14"/>
              </w:rPr>
              <w:t xml:space="preserve">Указывается </w:t>
            </w:r>
            <w:r w:rsidRPr="00F56739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номер и дата выдачи прокатных удостоверений, полученных на Территории в отношении Контента на дату заключения Приложения </w:t>
            </w:r>
          </w:p>
        </w:tc>
      </w:tr>
      <w:tr w:rsidR="000266E0" w14:paraId="656B8B9B" w14:textId="77777777" w:rsidTr="000266E0">
        <w:tc>
          <w:tcPr>
            <w:tcW w:w="704" w:type="dxa"/>
          </w:tcPr>
          <w:p w14:paraId="154B570E" w14:textId="77777777" w:rsidR="000266E0" w:rsidRPr="000266E0" w:rsidRDefault="000266E0" w:rsidP="000266E0">
            <w:pPr>
              <w:pStyle w:val="a5"/>
              <w:widowControl w:val="0"/>
              <w:numPr>
                <w:ilvl w:val="0"/>
                <w:numId w:val="4"/>
              </w:numPr>
              <w:ind w:right="111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91" w:type="dxa"/>
            <w:vAlign w:val="center"/>
          </w:tcPr>
          <w:p w14:paraId="06577D38" w14:textId="6C775697" w:rsidR="000266E0" w:rsidRPr="000266E0" w:rsidRDefault="000266E0" w:rsidP="000266E0">
            <w:pPr>
              <w:pStyle w:val="a5"/>
              <w:widowControl w:val="0"/>
              <w:ind w:left="0" w:right="111"/>
              <w:contextualSpacing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F56739">
              <w:rPr>
                <w:rFonts w:ascii="Arial" w:hAnsi="Arial" w:cs="Arial"/>
                <w:i/>
                <w:sz w:val="14"/>
                <w:szCs w:val="14"/>
              </w:rPr>
              <w:t>Указывается описание</w:t>
            </w:r>
            <w:r w:rsidRPr="00F56739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органических и/или рекламных</w:t>
            </w:r>
            <w:r w:rsidRPr="00F56739">
              <w:rPr>
                <w:rFonts w:ascii="Arial" w:hAnsi="Arial" w:cs="Arial"/>
                <w:i/>
                <w:sz w:val="14"/>
                <w:szCs w:val="14"/>
              </w:rPr>
              <w:t xml:space="preserve"> интеграций, содержащихся в Контенте </w:t>
            </w:r>
            <w:r w:rsidRPr="00F56739">
              <w:rPr>
                <w:rFonts w:ascii="Arial" w:hAnsi="Arial" w:cs="Arial"/>
                <w:i/>
                <w:color w:val="000000"/>
                <w:sz w:val="14"/>
                <w:szCs w:val="14"/>
              </w:rPr>
              <w:t>(с указанием тайм-кодов)</w:t>
            </w:r>
          </w:p>
        </w:tc>
      </w:tr>
      <w:tr w:rsidR="000266E0" w14:paraId="2DEDECE7" w14:textId="77777777" w:rsidTr="000266E0">
        <w:tc>
          <w:tcPr>
            <w:tcW w:w="704" w:type="dxa"/>
          </w:tcPr>
          <w:p w14:paraId="69D7B756" w14:textId="77777777" w:rsidR="000266E0" w:rsidRPr="000266E0" w:rsidRDefault="000266E0" w:rsidP="000266E0">
            <w:pPr>
              <w:pStyle w:val="a5"/>
              <w:widowControl w:val="0"/>
              <w:numPr>
                <w:ilvl w:val="0"/>
                <w:numId w:val="4"/>
              </w:numPr>
              <w:ind w:right="111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91" w:type="dxa"/>
            <w:vAlign w:val="center"/>
          </w:tcPr>
          <w:p w14:paraId="13A14C04" w14:textId="6534C1B7" w:rsidR="000266E0" w:rsidRPr="000266E0" w:rsidRDefault="000266E0" w:rsidP="000266E0">
            <w:pPr>
              <w:pStyle w:val="a5"/>
              <w:widowControl w:val="0"/>
              <w:ind w:left="0" w:right="111"/>
              <w:contextualSpacing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F56739">
              <w:rPr>
                <w:rFonts w:ascii="Arial" w:hAnsi="Arial" w:cs="Arial"/>
                <w:i/>
                <w:sz w:val="14"/>
                <w:szCs w:val="14"/>
              </w:rPr>
              <w:t xml:space="preserve">Указывается наличие или отсутствие в Контенте сцен(-ы) следующего содержания: </w:t>
            </w:r>
            <w:r w:rsidRPr="00F56739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сцены употребления табака, сцены употребления табачных изделий, сцены употребления никотиносодержащей продукции, сцены употребления кальянов или их аналогов, сцены демонстрации устройств для их потребления </w:t>
            </w:r>
          </w:p>
        </w:tc>
      </w:tr>
      <w:tr w:rsidR="000266E0" w14:paraId="4D66A432" w14:textId="77777777" w:rsidTr="000266E0">
        <w:tc>
          <w:tcPr>
            <w:tcW w:w="704" w:type="dxa"/>
          </w:tcPr>
          <w:p w14:paraId="3D0ABD47" w14:textId="77777777" w:rsidR="000266E0" w:rsidRPr="000266E0" w:rsidRDefault="000266E0" w:rsidP="000266E0">
            <w:pPr>
              <w:pStyle w:val="a5"/>
              <w:widowControl w:val="0"/>
              <w:numPr>
                <w:ilvl w:val="0"/>
                <w:numId w:val="4"/>
              </w:numPr>
              <w:ind w:right="111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91" w:type="dxa"/>
            <w:vAlign w:val="center"/>
          </w:tcPr>
          <w:p w14:paraId="600C27FB" w14:textId="5F7C306A" w:rsidR="000266E0" w:rsidRPr="00F56739" w:rsidRDefault="000266E0" w:rsidP="000266E0">
            <w:pPr>
              <w:pStyle w:val="a5"/>
              <w:widowControl w:val="0"/>
              <w:ind w:left="0" w:right="111"/>
              <w:contextualSpacing w:val="0"/>
              <w:jc w:val="both"/>
              <w:rPr>
                <w:rFonts w:ascii="Arial" w:hAnsi="Arial" w:cs="Arial"/>
                <w:i/>
                <w:sz w:val="14"/>
                <w:szCs w:val="14"/>
              </w:rPr>
            </w:pPr>
            <w:r w:rsidRPr="00F56739">
              <w:rPr>
                <w:rFonts w:ascii="Arial" w:hAnsi="Arial" w:cs="Arial"/>
                <w:i/>
                <w:color w:val="000000"/>
                <w:sz w:val="14"/>
                <w:szCs w:val="14"/>
              </w:rPr>
              <w:t>Указывает</w:t>
            </w:r>
            <w:r>
              <w:rPr>
                <w:rFonts w:ascii="Arial" w:hAnsi="Arial" w:cs="Arial"/>
                <w:i/>
                <w:color w:val="000000"/>
                <w:sz w:val="14"/>
                <w:szCs w:val="14"/>
              </w:rPr>
              <w:t>ся</w:t>
            </w:r>
            <w:r w:rsidRPr="00F56739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наличие или отсутствие в Контенте сцен употребления алкогольной продукции</w:t>
            </w:r>
          </w:p>
        </w:tc>
      </w:tr>
    </w:tbl>
    <w:p w14:paraId="522D0ED9" w14:textId="77777777" w:rsidR="000266E0" w:rsidRDefault="000266E0" w:rsidP="00AE05B8">
      <w:pPr>
        <w:pStyle w:val="a5"/>
        <w:widowControl w:val="0"/>
        <w:spacing w:before="120" w:after="120" w:line="276" w:lineRule="auto"/>
        <w:ind w:left="0" w:right="111"/>
        <w:contextualSpacing w:val="0"/>
        <w:jc w:val="both"/>
        <w:rPr>
          <w:rFonts w:ascii="Arial" w:hAnsi="Arial" w:cs="Arial"/>
          <w:b/>
          <w:sz w:val="20"/>
          <w:szCs w:val="20"/>
        </w:rPr>
      </w:pPr>
    </w:p>
    <w:p w14:paraId="3A2536FF" w14:textId="3B68957C" w:rsidR="00FD2FD4" w:rsidRPr="00746FD2" w:rsidRDefault="00FD2FD4" w:rsidP="00FD2FD4">
      <w:pPr>
        <w:pStyle w:val="a5"/>
        <w:widowControl w:val="0"/>
        <w:numPr>
          <w:ilvl w:val="0"/>
          <w:numId w:val="1"/>
        </w:numPr>
        <w:spacing w:before="120" w:after="120" w:line="276" w:lineRule="auto"/>
        <w:ind w:left="0" w:right="111" w:firstLine="0"/>
        <w:contextualSpacing w:val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УСЛОВИЯ ИСПОЛЬЗОВАНИЯ</w:t>
      </w:r>
      <w:r w:rsidRPr="00746FD2">
        <w:rPr>
          <w:rFonts w:ascii="Arial" w:hAnsi="Arial" w:cs="Arial"/>
          <w:b/>
          <w:sz w:val="20"/>
          <w:szCs w:val="20"/>
        </w:rPr>
        <w:t xml:space="preserve"> КОНТЕНТА</w:t>
      </w:r>
    </w:p>
    <w:p w14:paraId="083404F3" w14:textId="7C65A42C" w:rsidR="002D334E" w:rsidRDefault="002D334E" w:rsidP="00746FD2">
      <w:pPr>
        <w:widowControl w:val="0"/>
        <w:numPr>
          <w:ilvl w:val="1"/>
          <w:numId w:val="1"/>
        </w:numPr>
        <w:spacing w:before="120" w:after="120" w:line="276" w:lineRule="auto"/>
        <w:ind w:left="0" w:right="111" w:firstLine="0"/>
        <w:jc w:val="both"/>
        <w:rPr>
          <w:rFonts w:ascii="Arial" w:hAnsi="Arial" w:cs="Arial"/>
          <w:iCs/>
          <w:sz w:val="20"/>
          <w:szCs w:val="20"/>
        </w:rPr>
      </w:pPr>
      <w:r w:rsidRPr="00746FD2">
        <w:rPr>
          <w:rFonts w:ascii="Arial" w:hAnsi="Arial" w:cs="Arial"/>
          <w:iCs/>
          <w:sz w:val="20"/>
          <w:szCs w:val="20"/>
        </w:rPr>
        <w:t>Лицензиар предоставляет Лицензиату право использования Контента</w:t>
      </w:r>
      <w:r w:rsidR="00E85E56">
        <w:rPr>
          <w:rFonts w:ascii="Arial" w:hAnsi="Arial" w:cs="Arial"/>
          <w:iCs/>
          <w:sz w:val="20"/>
          <w:szCs w:val="20"/>
        </w:rPr>
        <w:t xml:space="preserve"> </w:t>
      </w:r>
      <w:r w:rsidR="000A1295">
        <w:rPr>
          <w:rFonts w:ascii="Arial" w:hAnsi="Arial" w:cs="Arial"/>
          <w:iCs/>
          <w:sz w:val="20"/>
          <w:szCs w:val="20"/>
        </w:rPr>
        <w:t xml:space="preserve">на Разрешенных языках в пределах Территории и Срока </w:t>
      </w:r>
      <w:r w:rsidRPr="00746FD2">
        <w:rPr>
          <w:rFonts w:ascii="Arial" w:hAnsi="Arial" w:cs="Arial"/>
          <w:bCs/>
          <w:sz w:val="20"/>
          <w:szCs w:val="20"/>
        </w:rPr>
        <w:t>следующ</w:t>
      </w:r>
      <w:r w:rsidR="004853BA">
        <w:rPr>
          <w:rFonts w:ascii="Arial" w:hAnsi="Arial" w:cs="Arial"/>
          <w:bCs/>
          <w:sz w:val="20"/>
          <w:szCs w:val="20"/>
        </w:rPr>
        <w:t>ими основными способами</w:t>
      </w:r>
      <w:r w:rsidRPr="00746FD2">
        <w:rPr>
          <w:rFonts w:ascii="Arial" w:hAnsi="Arial" w:cs="Arial"/>
          <w:iCs/>
          <w:sz w:val="20"/>
          <w:szCs w:val="20"/>
        </w:rPr>
        <w:t>:</w:t>
      </w:r>
    </w:p>
    <w:tbl>
      <w:tblPr>
        <w:tblStyle w:val="a3"/>
        <w:tblW w:w="129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232"/>
        <w:gridCol w:w="5706"/>
        <w:gridCol w:w="1276"/>
        <w:gridCol w:w="1559"/>
        <w:gridCol w:w="1560"/>
      </w:tblGrid>
      <w:tr w:rsidR="00946C8A" w:rsidRPr="0000116F" w14:paraId="76CB1870" w14:textId="77777777" w:rsidTr="00946C8A">
        <w:tc>
          <w:tcPr>
            <w:tcW w:w="567" w:type="dxa"/>
            <w:vMerge w:val="restart"/>
            <w:vAlign w:val="center"/>
          </w:tcPr>
          <w:p w14:paraId="68B39B36" w14:textId="69E4BC30" w:rsidR="00946C8A" w:rsidRPr="0000116F" w:rsidRDefault="00946C8A" w:rsidP="0000116F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00116F">
              <w:rPr>
                <w:rFonts w:ascii="Arial" w:hAnsi="Arial" w:cs="Arial"/>
                <w:b/>
                <w:color w:val="000000"/>
                <w:sz w:val="16"/>
                <w:szCs w:val="16"/>
              </w:rPr>
              <w:t>№</w:t>
            </w:r>
          </w:p>
        </w:tc>
        <w:tc>
          <w:tcPr>
            <w:tcW w:w="2232" w:type="dxa"/>
            <w:vMerge w:val="restart"/>
            <w:vAlign w:val="center"/>
          </w:tcPr>
          <w:p w14:paraId="4D564AF2" w14:textId="293D7536" w:rsidR="00946C8A" w:rsidRPr="0000116F" w:rsidRDefault="00946C8A" w:rsidP="00B82C03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00116F">
              <w:rPr>
                <w:rFonts w:ascii="Arial" w:hAnsi="Arial" w:cs="Arial"/>
                <w:b/>
                <w:sz w:val="16"/>
                <w:szCs w:val="16"/>
              </w:rPr>
              <w:t>Контент</w:t>
            </w:r>
          </w:p>
        </w:tc>
        <w:tc>
          <w:tcPr>
            <w:tcW w:w="5706" w:type="dxa"/>
            <w:vAlign w:val="center"/>
          </w:tcPr>
          <w:p w14:paraId="63F03886" w14:textId="258ECA25" w:rsidR="00946C8A" w:rsidRPr="0000116F" w:rsidRDefault="00946C8A" w:rsidP="0000116F">
            <w:pPr>
              <w:widowControl w:val="0"/>
              <w:spacing w:before="120" w:after="120" w:line="276" w:lineRule="auto"/>
              <w:ind w:right="-19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00116F">
              <w:rPr>
                <w:rFonts w:ascii="Arial" w:hAnsi="Arial" w:cs="Arial"/>
                <w:b/>
                <w:iCs/>
                <w:sz w:val="16"/>
                <w:szCs w:val="16"/>
              </w:rPr>
              <w:t xml:space="preserve">Основные способы использования </w:t>
            </w:r>
            <w:r>
              <w:rPr>
                <w:rFonts w:ascii="Arial" w:hAnsi="Arial" w:cs="Arial"/>
                <w:b/>
                <w:iCs/>
                <w:sz w:val="16"/>
                <w:szCs w:val="16"/>
              </w:rPr>
              <w:t xml:space="preserve">Контента </w:t>
            </w:r>
            <w:r w:rsidRPr="0000116F">
              <w:rPr>
                <w:rFonts w:ascii="Arial" w:hAnsi="Arial" w:cs="Arial"/>
                <w:b/>
                <w:iCs/>
                <w:sz w:val="16"/>
                <w:szCs w:val="16"/>
              </w:rPr>
              <w:t>и Дата начала Срока</w:t>
            </w:r>
          </w:p>
        </w:tc>
        <w:tc>
          <w:tcPr>
            <w:tcW w:w="1276" w:type="dxa"/>
            <w:vMerge w:val="restart"/>
            <w:vAlign w:val="center"/>
          </w:tcPr>
          <w:p w14:paraId="0277DFA0" w14:textId="08BA08CC" w:rsidR="00946C8A" w:rsidRPr="0000116F" w:rsidRDefault="00946C8A" w:rsidP="0000116F">
            <w:pPr>
              <w:widowControl w:val="0"/>
              <w:spacing w:before="120" w:after="120" w:line="276" w:lineRule="auto"/>
              <w:ind w:right="-19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00116F">
              <w:rPr>
                <w:rFonts w:ascii="Arial" w:hAnsi="Arial" w:cs="Arial"/>
                <w:b/>
                <w:iCs/>
                <w:sz w:val="16"/>
                <w:szCs w:val="16"/>
              </w:rPr>
              <w:t>Дата окончания Срока</w:t>
            </w:r>
          </w:p>
        </w:tc>
        <w:tc>
          <w:tcPr>
            <w:tcW w:w="1559" w:type="dxa"/>
            <w:vMerge w:val="restart"/>
            <w:vAlign w:val="center"/>
          </w:tcPr>
          <w:p w14:paraId="4BCAA1C4" w14:textId="2A7C4E37" w:rsidR="00946C8A" w:rsidRPr="0000116F" w:rsidRDefault="00946C8A" w:rsidP="00B82C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0116F">
              <w:rPr>
                <w:rFonts w:ascii="Arial" w:hAnsi="Arial" w:cs="Arial"/>
                <w:b/>
                <w:sz w:val="16"/>
                <w:szCs w:val="16"/>
              </w:rPr>
              <w:t>Территория</w:t>
            </w:r>
          </w:p>
        </w:tc>
        <w:tc>
          <w:tcPr>
            <w:tcW w:w="1560" w:type="dxa"/>
            <w:vMerge w:val="restart"/>
            <w:vAlign w:val="center"/>
          </w:tcPr>
          <w:p w14:paraId="37ACAF3A" w14:textId="1B92B1F7" w:rsidR="00946C8A" w:rsidRPr="0000116F" w:rsidRDefault="00946C8A" w:rsidP="00B82C03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00116F">
              <w:rPr>
                <w:rFonts w:ascii="Arial" w:hAnsi="Arial" w:cs="Arial"/>
                <w:b/>
                <w:color w:val="000000"/>
                <w:sz w:val="16"/>
                <w:szCs w:val="16"/>
              </w:rPr>
              <w:t>Разрешенные языки</w:t>
            </w:r>
          </w:p>
        </w:tc>
      </w:tr>
      <w:tr w:rsidR="00F7713E" w:rsidRPr="00AE3A09" w14:paraId="55404DC6" w14:textId="77777777" w:rsidTr="00EF1253">
        <w:tc>
          <w:tcPr>
            <w:tcW w:w="567" w:type="dxa"/>
            <w:vMerge/>
            <w:vAlign w:val="center"/>
          </w:tcPr>
          <w:p w14:paraId="68756EC1" w14:textId="77777777" w:rsidR="00F7713E" w:rsidRPr="0000116F" w:rsidRDefault="00F7713E" w:rsidP="0000116F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2232" w:type="dxa"/>
            <w:vMerge/>
            <w:vAlign w:val="center"/>
          </w:tcPr>
          <w:p w14:paraId="7C26DBDE" w14:textId="77777777" w:rsidR="00F7713E" w:rsidRPr="0000116F" w:rsidRDefault="00F7713E" w:rsidP="00B82C03">
            <w:pPr>
              <w:widowControl w:val="0"/>
              <w:spacing w:before="120" w:after="120" w:line="276" w:lineRule="auto"/>
              <w:ind w:right="111"/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5706" w:type="dxa"/>
            <w:vAlign w:val="center"/>
          </w:tcPr>
          <w:p w14:paraId="4B7E2613" w14:textId="1D545FC4" w:rsidR="00F7713E" w:rsidRPr="00AE3A09" w:rsidRDefault="00F7713E" w:rsidP="00946C8A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Диджитал</w:t>
            </w:r>
            <w:proofErr w:type="spellEnd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-права (включая </w:t>
            </w:r>
            <w:r w:rsidRPr="0000116F"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  <w:t>SVOD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, </w:t>
            </w:r>
            <w:r w:rsidRPr="0000116F"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  <w:t>AVOD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  <w:t>FVOD</w:t>
            </w:r>
            <w:r w:rsidRPr="00077FF4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, </w:t>
            </w:r>
            <w:r w:rsidRPr="0000116F"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  <w:t>TVOD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, </w:t>
            </w:r>
            <w:r w:rsidRPr="0000116F"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  <w:t>EST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)</w:t>
            </w:r>
          </w:p>
          <w:p w14:paraId="742279AE" w14:textId="6ABF1179" w:rsidR="00F7713E" w:rsidRPr="00946C8A" w:rsidRDefault="00F7713E" w:rsidP="00946C8A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946C8A">
              <w:rPr>
                <w:rFonts w:ascii="Arial" w:hAnsi="Arial" w:cs="Arial"/>
                <w:b/>
                <w:color w:val="000000"/>
                <w:sz w:val="16"/>
                <w:szCs w:val="16"/>
              </w:rPr>
              <w:t>Показ на Платном ТВ (</w:t>
            </w:r>
            <w:proofErr w:type="spellStart"/>
            <w:r w:rsidRPr="00946C8A">
              <w:rPr>
                <w:rFonts w:ascii="Arial" w:hAnsi="Arial" w:cs="Arial"/>
                <w:b/>
                <w:color w:val="000000"/>
                <w:sz w:val="16"/>
                <w:szCs w:val="16"/>
              </w:rPr>
              <w:t>Pay</w:t>
            </w:r>
            <w:proofErr w:type="spellEnd"/>
            <w:r w:rsidRPr="00946C8A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TV)</w:t>
            </w:r>
          </w:p>
        </w:tc>
        <w:tc>
          <w:tcPr>
            <w:tcW w:w="1276" w:type="dxa"/>
            <w:vMerge/>
            <w:vAlign w:val="center"/>
          </w:tcPr>
          <w:p w14:paraId="2DE9B527" w14:textId="11B55249" w:rsidR="00F7713E" w:rsidRPr="00AE3A09" w:rsidRDefault="00F7713E" w:rsidP="00B82C03">
            <w:pPr>
              <w:widowControl w:val="0"/>
              <w:spacing w:before="120" w:after="120" w:line="276" w:lineRule="auto"/>
              <w:ind w:right="111"/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14:paraId="79D75CE6" w14:textId="77777777" w:rsidR="00F7713E" w:rsidRPr="00AE3A09" w:rsidRDefault="00F7713E" w:rsidP="00B82C03">
            <w:pPr>
              <w:widowControl w:val="0"/>
              <w:spacing w:before="120" w:after="120" w:line="276" w:lineRule="auto"/>
              <w:ind w:right="111"/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1560" w:type="dxa"/>
            <w:vMerge/>
            <w:vAlign w:val="center"/>
          </w:tcPr>
          <w:p w14:paraId="5613EB8C" w14:textId="77777777" w:rsidR="00F7713E" w:rsidRPr="00AE3A09" w:rsidRDefault="00F7713E" w:rsidP="00B82C03">
            <w:pPr>
              <w:widowControl w:val="0"/>
              <w:spacing w:before="120" w:after="120" w:line="276" w:lineRule="auto"/>
              <w:ind w:right="111"/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</w:p>
        </w:tc>
      </w:tr>
      <w:tr w:rsidR="009B4DCF" w:rsidRPr="0000116F" w14:paraId="1DF21748" w14:textId="77777777" w:rsidTr="0099196B">
        <w:tc>
          <w:tcPr>
            <w:tcW w:w="567" w:type="dxa"/>
            <w:vAlign w:val="center"/>
          </w:tcPr>
          <w:p w14:paraId="1EF47EB2" w14:textId="3028A8CB" w:rsidR="009B4DCF" w:rsidRPr="0000116F" w:rsidRDefault="009B4DCF" w:rsidP="0000116F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00116F">
              <w:rPr>
                <w:rFonts w:ascii="Arial" w:hAnsi="Arial" w:cs="Arial"/>
                <w:iCs/>
                <w:sz w:val="16"/>
                <w:szCs w:val="16"/>
              </w:rPr>
              <w:t>1.</w:t>
            </w:r>
          </w:p>
        </w:tc>
        <w:tc>
          <w:tcPr>
            <w:tcW w:w="2232" w:type="dxa"/>
            <w:vAlign w:val="center"/>
          </w:tcPr>
          <w:p w14:paraId="24AD3D5F" w14:textId="54047C0D" w:rsidR="009B4DCF" w:rsidRPr="0000116F" w:rsidRDefault="009B4DCF" w:rsidP="0000116F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5706" w:type="dxa"/>
            <w:vAlign w:val="center"/>
          </w:tcPr>
          <w:p w14:paraId="2F3BB42F" w14:textId="1C959E95" w:rsidR="00407B91" w:rsidRPr="00407B91" w:rsidRDefault="00407B91" w:rsidP="0000116F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B909196" w14:textId="77A6EFB2" w:rsidR="009B4DCF" w:rsidRPr="0081297B" w:rsidRDefault="009B4DCF" w:rsidP="0000116F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742E1A48" w14:textId="04CFB563" w:rsidR="009B4DCF" w:rsidRPr="0081297B" w:rsidRDefault="009B4DCF" w:rsidP="0000116F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81297B">
              <w:rPr>
                <w:rFonts w:ascii="Arial" w:hAnsi="Arial" w:cs="Arial"/>
                <w:iCs/>
                <w:sz w:val="16"/>
                <w:szCs w:val="16"/>
              </w:rPr>
              <w:t>согласно разделу 1 Приложения</w:t>
            </w:r>
          </w:p>
        </w:tc>
        <w:tc>
          <w:tcPr>
            <w:tcW w:w="1560" w:type="dxa"/>
            <w:vAlign w:val="center"/>
          </w:tcPr>
          <w:p w14:paraId="27B3207D" w14:textId="08850ECA" w:rsidR="009B4DCF" w:rsidRPr="0000116F" w:rsidRDefault="009B4DCF" w:rsidP="0000116F">
            <w:pPr>
              <w:widowControl w:val="0"/>
              <w:spacing w:before="120" w:after="120" w:line="276" w:lineRule="auto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  <w:highlight w:val="lightGray"/>
              </w:rPr>
            </w:pPr>
            <w:r w:rsidRPr="0081297B">
              <w:rPr>
                <w:rFonts w:ascii="Arial" w:hAnsi="Arial" w:cs="Arial"/>
                <w:iCs/>
                <w:sz w:val="16"/>
                <w:szCs w:val="16"/>
              </w:rPr>
              <w:t>согласно разделу 1 Приложения</w:t>
            </w:r>
          </w:p>
        </w:tc>
      </w:tr>
    </w:tbl>
    <w:p w14:paraId="0EDF171F" w14:textId="62476009" w:rsidR="00B82C03" w:rsidRDefault="00B82C03" w:rsidP="00D21867">
      <w:pPr>
        <w:pStyle w:val="a5"/>
        <w:widowControl w:val="0"/>
        <w:numPr>
          <w:ilvl w:val="1"/>
          <w:numId w:val="1"/>
        </w:numPr>
        <w:spacing w:before="120" w:after="120" w:line="276" w:lineRule="auto"/>
        <w:ind w:left="0" w:right="115" w:hanging="14"/>
        <w:contextualSpacing w:val="0"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B82C03">
        <w:rPr>
          <w:rFonts w:ascii="Arial" w:hAnsi="Arial" w:cs="Arial"/>
          <w:b/>
          <w:bCs/>
          <w:iCs/>
          <w:sz w:val="20"/>
          <w:szCs w:val="20"/>
        </w:rPr>
        <w:t>Разрешенный Сервис.</w:t>
      </w:r>
      <w:r w:rsidR="00DE0076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 w:rsidR="00DE0076">
        <w:rPr>
          <w:rFonts w:ascii="Arial" w:hAnsi="Arial" w:cs="Arial"/>
          <w:iCs/>
          <w:sz w:val="20"/>
          <w:szCs w:val="20"/>
        </w:rPr>
        <w:t xml:space="preserve">Контент </w:t>
      </w:r>
      <w:r w:rsidR="00591B1B">
        <w:rPr>
          <w:rFonts w:ascii="Arial" w:hAnsi="Arial" w:cs="Arial"/>
          <w:iCs/>
          <w:sz w:val="20"/>
          <w:szCs w:val="20"/>
        </w:rPr>
        <w:t xml:space="preserve">может использоваться </w:t>
      </w:r>
      <w:r w:rsidR="005A68BE">
        <w:rPr>
          <w:rFonts w:ascii="Arial" w:hAnsi="Arial" w:cs="Arial"/>
          <w:iCs/>
          <w:sz w:val="20"/>
          <w:szCs w:val="20"/>
        </w:rPr>
        <w:t xml:space="preserve">в соответствии с Договором и Приложением </w:t>
      </w:r>
      <w:r w:rsidR="00DE0076">
        <w:rPr>
          <w:rFonts w:ascii="Arial" w:hAnsi="Arial" w:cs="Arial"/>
          <w:iCs/>
          <w:sz w:val="20"/>
          <w:szCs w:val="20"/>
        </w:rPr>
        <w:t>в рамках Разрешенного Сервиса.</w:t>
      </w:r>
    </w:p>
    <w:p w14:paraId="626394ED" w14:textId="77777777" w:rsidR="00D21867" w:rsidRPr="00AE3A09" w:rsidRDefault="002D334E" w:rsidP="00D21867">
      <w:pPr>
        <w:pStyle w:val="a5"/>
        <w:widowControl w:val="0"/>
        <w:numPr>
          <w:ilvl w:val="1"/>
          <w:numId w:val="1"/>
        </w:numPr>
        <w:spacing w:before="120" w:after="120" w:line="276" w:lineRule="auto"/>
        <w:ind w:left="0" w:right="115" w:hanging="14"/>
        <w:contextualSpacing w:val="0"/>
        <w:jc w:val="both"/>
        <w:rPr>
          <w:rFonts w:ascii="Arial" w:hAnsi="Arial" w:cs="Arial"/>
          <w:b/>
          <w:iCs/>
          <w:sz w:val="20"/>
          <w:szCs w:val="20"/>
        </w:rPr>
      </w:pPr>
      <w:r w:rsidRPr="00746FD2">
        <w:rPr>
          <w:rFonts w:ascii="Arial" w:hAnsi="Arial" w:cs="Arial"/>
          <w:b/>
          <w:bCs/>
          <w:iCs/>
          <w:sz w:val="20"/>
          <w:szCs w:val="20"/>
        </w:rPr>
        <w:t>Вид лицензии.</w:t>
      </w:r>
      <w:r w:rsidRPr="00746FD2">
        <w:rPr>
          <w:rFonts w:ascii="Arial" w:hAnsi="Arial" w:cs="Arial"/>
          <w:iCs/>
          <w:sz w:val="20"/>
          <w:szCs w:val="20"/>
        </w:rPr>
        <w:t xml:space="preserve"> </w:t>
      </w:r>
      <w:r w:rsidR="00DE0076">
        <w:rPr>
          <w:rFonts w:ascii="Arial" w:hAnsi="Arial" w:cs="Arial"/>
          <w:iCs/>
          <w:sz w:val="20"/>
          <w:szCs w:val="20"/>
        </w:rPr>
        <w:t xml:space="preserve">Лицензия на использование </w:t>
      </w:r>
      <w:r w:rsidRPr="00746FD2">
        <w:rPr>
          <w:rFonts w:ascii="Arial" w:hAnsi="Arial" w:cs="Arial"/>
          <w:iCs/>
          <w:sz w:val="20"/>
          <w:szCs w:val="20"/>
        </w:rPr>
        <w:t>Контента</w:t>
      </w:r>
      <w:r w:rsidR="00DE0076">
        <w:rPr>
          <w:rFonts w:ascii="Arial" w:hAnsi="Arial" w:cs="Arial"/>
          <w:iCs/>
          <w:sz w:val="20"/>
          <w:szCs w:val="20"/>
        </w:rPr>
        <w:t xml:space="preserve"> в пределах, предусмотренных Приложением, </w:t>
      </w:r>
      <w:r w:rsidR="00DE0076">
        <w:rPr>
          <w:rFonts w:ascii="Arial" w:hAnsi="Arial" w:cs="Arial"/>
          <w:bCs/>
          <w:sz w:val="20"/>
          <w:szCs w:val="20"/>
        </w:rPr>
        <w:t xml:space="preserve">является </w:t>
      </w:r>
      <w:r w:rsidR="00DE0076" w:rsidRPr="00AE3A09">
        <w:rPr>
          <w:rFonts w:ascii="Arial" w:hAnsi="Arial" w:cs="Arial"/>
          <w:b/>
          <w:sz w:val="20"/>
          <w:szCs w:val="20"/>
        </w:rPr>
        <w:t>простой (</w:t>
      </w:r>
      <w:r w:rsidRPr="00AE3A09">
        <w:rPr>
          <w:rFonts w:ascii="Arial" w:hAnsi="Arial" w:cs="Arial"/>
          <w:b/>
          <w:sz w:val="20"/>
          <w:szCs w:val="20"/>
        </w:rPr>
        <w:t>неисключительной</w:t>
      </w:r>
      <w:r w:rsidR="00DE0076" w:rsidRPr="00AE3A09">
        <w:rPr>
          <w:rFonts w:ascii="Arial" w:hAnsi="Arial" w:cs="Arial"/>
          <w:b/>
          <w:sz w:val="20"/>
          <w:szCs w:val="20"/>
        </w:rPr>
        <w:t>)</w:t>
      </w:r>
      <w:r w:rsidRPr="00AE3A09">
        <w:rPr>
          <w:rFonts w:ascii="Arial" w:hAnsi="Arial" w:cs="Arial"/>
          <w:b/>
          <w:sz w:val="20"/>
          <w:szCs w:val="20"/>
        </w:rPr>
        <w:t xml:space="preserve">. </w:t>
      </w:r>
    </w:p>
    <w:p w14:paraId="77C860E4" w14:textId="60F0929F" w:rsidR="008A7324" w:rsidRDefault="008A7324" w:rsidP="008A7324">
      <w:pPr>
        <w:pStyle w:val="a5"/>
        <w:widowControl w:val="0"/>
        <w:autoSpaceDE w:val="0"/>
        <w:autoSpaceDN w:val="0"/>
        <w:spacing w:before="120" w:after="120" w:line="276" w:lineRule="auto"/>
        <w:ind w:left="0" w:right="115"/>
        <w:contextualSpacing w:val="0"/>
        <w:jc w:val="both"/>
        <w:rPr>
          <w:rFonts w:ascii="Arial" w:hAnsi="Arial" w:cs="Arial"/>
          <w:sz w:val="20"/>
          <w:szCs w:val="20"/>
        </w:rPr>
      </w:pPr>
      <w:bookmarkStart w:id="2" w:name="_Hlk168593196"/>
    </w:p>
    <w:p w14:paraId="666C25FD" w14:textId="7A5F5314" w:rsidR="008A7324" w:rsidRPr="00B82C03" w:rsidRDefault="008A7324" w:rsidP="008A7324">
      <w:pPr>
        <w:pStyle w:val="a5"/>
        <w:widowControl w:val="0"/>
        <w:numPr>
          <w:ilvl w:val="0"/>
          <w:numId w:val="1"/>
        </w:numPr>
        <w:spacing w:after="120" w:line="276" w:lineRule="auto"/>
        <w:ind w:left="0" w:firstLine="0"/>
        <w:jc w:val="both"/>
        <w:rPr>
          <w:rFonts w:ascii="Arial" w:hAnsi="Arial" w:cs="Arial"/>
          <w:b/>
          <w:iCs/>
          <w:sz w:val="20"/>
          <w:szCs w:val="20"/>
        </w:rPr>
      </w:pPr>
      <w:r w:rsidRPr="00B82C03">
        <w:rPr>
          <w:rFonts w:ascii="Arial" w:hAnsi="Arial" w:cs="Arial"/>
          <w:b/>
          <w:iCs/>
          <w:sz w:val="20"/>
          <w:szCs w:val="20"/>
        </w:rPr>
        <w:t>ПОРЯДОК ПРЕДОСТАВЛЕНИЯ КОНТЕНТА И ДОПОЛНИТЕЛЬНЫХ МАТЕРИАЛОВ</w:t>
      </w:r>
    </w:p>
    <w:p w14:paraId="5DFA598A" w14:textId="5C199653" w:rsidR="008A7324" w:rsidRPr="00746FD2" w:rsidRDefault="008A7324" w:rsidP="008A7324">
      <w:pPr>
        <w:widowControl w:val="0"/>
        <w:numPr>
          <w:ilvl w:val="1"/>
          <w:numId w:val="1"/>
        </w:numPr>
        <w:spacing w:before="120" w:after="120" w:line="276" w:lineRule="auto"/>
        <w:ind w:left="0" w:right="111" w:firstLine="0"/>
        <w:jc w:val="both"/>
        <w:rPr>
          <w:rFonts w:ascii="Arial" w:hAnsi="Arial" w:cs="Arial"/>
          <w:sz w:val="20"/>
          <w:szCs w:val="20"/>
        </w:rPr>
      </w:pPr>
      <w:r w:rsidRPr="00746FD2">
        <w:rPr>
          <w:rFonts w:ascii="Arial" w:hAnsi="Arial" w:cs="Arial"/>
          <w:sz w:val="20"/>
          <w:szCs w:val="20"/>
        </w:rPr>
        <w:t>Лицензиар обязуется предоставить Лицензиату следующий комплект Файлов Контента: видеофайл</w:t>
      </w:r>
      <w:proofErr w:type="gramStart"/>
      <w:r w:rsidRPr="00746FD2">
        <w:rPr>
          <w:rFonts w:ascii="Arial" w:hAnsi="Arial" w:cs="Arial"/>
          <w:sz w:val="20"/>
          <w:szCs w:val="20"/>
        </w:rPr>
        <w:t>, ,</w:t>
      </w:r>
      <w:proofErr w:type="gramEnd"/>
      <w:r w:rsidRPr="00746FD2">
        <w:rPr>
          <w:rFonts w:ascii="Arial" w:hAnsi="Arial" w:cs="Arial"/>
          <w:sz w:val="20"/>
          <w:szCs w:val="20"/>
        </w:rPr>
        <w:t xml:space="preserve"> звуковая дорожка на русском языке (если язык оригинала – не русский), Одновременно с передачей Файлов Контента Лицензиату Лицензиар обязуется предоставить соответствующие Метаданные.</w:t>
      </w:r>
    </w:p>
    <w:p w14:paraId="6849DBEC" w14:textId="77777777" w:rsidR="008A7324" w:rsidRPr="00746FD2" w:rsidRDefault="008A7324" w:rsidP="008A7324">
      <w:pPr>
        <w:pStyle w:val="a5"/>
        <w:widowControl w:val="0"/>
        <w:numPr>
          <w:ilvl w:val="1"/>
          <w:numId w:val="1"/>
        </w:numPr>
        <w:spacing w:after="120" w:line="276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746FD2">
        <w:rPr>
          <w:rFonts w:ascii="Arial" w:hAnsi="Arial" w:cs="Arial"/>
          <w:sz w:val="20"/>
          <w:szCs w:val="20"/>
        </w:rPr>
        <w:t>Лицензиар обязуется предоставить Лицензиату Файлы Контента и Дополнительных материалов в следующие сроки:</w:t>
      </w:r>
    </w:p>
    <w:p w14:paraId="7486CFF0" w14:textId="5673FA40" w:rsidR="008A7324" w:rsidRPr="00746FD2" w:rsidRDefault="008A7324" w:rsidP="008A7324">
      <w:pPr>
        <w:pStyle w:val="a5"/>
        <w:widowControl w:val="0"/>
        <w:numPr>
          <w:ilvl w:val="2"/>
          <w:numId w:val="1"/>
        </w:numPr>
        <w:spacing w:after="120" w:line="276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746FD2">
        <w:rPr>
          <w:rFonts w:ascii="Arial" w:hAnsi="Arial" w:cs="Arial"/>
          <w:sz w:val="20"/>
          <w:szCs w:val="20"/>
        </w:rPr>
        <w:t xml:space="preserve">Файлы Контента должны быть предоставлены: </w:t>
      </w:r>
      <w:r w:rsidR="008E72DA">
        <w:rPr>
          <w:rFonts w:ascii="Arial" w:hAnsi="Arial" w:cs="Arial"/>
          <w:sz w:val="20"/>
          <w:szCs w:val="20"/>
        </w:rPr>
        <w:t>до 05 декабря 2025 года;</w:t>
      </w:r>
    </w:p>
    <w:p w14:paraId="72E416E8" w14:textId="1300CD03" w:rsidR="008A7324" w:rsidRPr="00746FD2" w:rsidRDefault="008A7324" w:rsidP="008A7324">
      <w:pPr>
        <w:pStyle w:val="a5"/>
        <w:widowControl w:val="0"/>
        <w:numPr>
          <w:ilvl w:val="2"/>
          <w:numId w:val="1"/>
        </w:numPr>
        <w:spacing w:after="120" w:line="276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746FD2">
        <w:rPr>
          <w:rFonts w:ascii="Arial" w:hAnsi="Arial" w:cs="Arial"/>
          <w:sz w:val="20"/>
          <w:szCs w:val="20"/>
        </w:rPr>
        <w:t xml:space="preserve">Файлы Дополнительных материалов должны быть </w:t>
      </w:r>
      <w:r w:rsidR="008E72DA" w:rsidRPr="00746FD2">
        <w:rPr>
          <w:rFonts w:ascii="Arial" w:hAnsi="Arial" w:cs="Arial"/>
          <w:sz w:val="20"/>
          <w:szCs w:val="20"/>
        </w:rPr>
        <w:t>предоставлены:</w:t>
      </w:r>
      <w:r w:rsidR="008E72DA">
        <w:rPr>
          <w:rFonts w:ascii="Arial" w:hAnsi="Arial" w:cs="Arial"/>
          <w:sz w:val="20"/>
          <w:szCs w:val="20"/>
        </w:rPr>
        <w:t xml:space="preserve"> до 05 декабря 2025 года</w:t>
      </w:r>
      <w:r w:rsidRPr="00D21867">
        <w:rPr>
          <w:rFonts w:ascii="Arial" w:hAnsi="Arial" w:cs="Arial"/>
          <w:sz w:val="20"/>
          <w:szCs w:val="20"/>
          <w:highlight w:val="lightGray"/>
        </w:rPr>
        <w:t>]</w:t>
      </w:r>
      <w:r w:rsidRPr="00746FD2">
        <w:rPr>
          <w:rFonts w:ascii="Arial" w:hAnsi="Arial" w:cs="Arial"/>
          <w:sz w:val="20"/>
          <w:szCs w:val="20"/>
        </w:rPr>
        <w:t>.</w:t>
      </w:r>
    </w:p>
    <w:p w14:paraId="334FB1B3" w14:textId="77777777" w:rsidR="008A7324" w:rsidRPr="00746FD2" w:rsidRDefault="008A7324" w:rsidP="008A7324">
      <w:pPr>
        <w:widowControl w:val="0"/>
        <w:numPr>
          <w:ilvl w:val="1"/>
          <w:numId w:val="1"/>
        </w:numPr>
        <w:spacing w:after="120" w:line="276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746FD2">
        <w:rPr>
          <w:rFonts w:ascii="Arial" w:hAnsi="Arial" w:cs="Arial"/>
          <w:sz w:val="20"/>
          <w:szCs w:val="20"/>
        </w:rPr>
        <w:t xml:space="preserve">Файлы Контента и Дополнительных </w:t>
      </w:r>
      <w:r w:rsidRPr="000C1292">
        <w:rPr>
          <w:rFonts w:ascii="Arial" w:hAnsi="Arial" w:cs="Arial"/>
          <w:sz w:val="20"/>
          <w:szCs w:val="20"/>
        </w:rPr>
        <w:t xml:space="preserve">материалов (в </w:t>
      </w:r>
      <w:r w:rsidRPr="000C1292">
        <w:rPr>
          <w:rFonts w:ascii="Arial" w:hAnsi="Arial" w:cs="Arial"/>
          <w:bCs/>
          <w:sz w:val="20"/>
          <w:szCs w:val="20"/>
        </w:rPr>
        <w:t>виде видеофайлов</w:t>
      </w:r>
      <w:r w:rsidRPr="000C1292">
        <w:rPr>
          <w:rFonts w:ascii="Arial" w:hAnsi="Arial" w:cs="Arial"/>
          <w:sz w:val="20"/>
          <w:szCs w:val="20"/>
        </w:rPr>
        <w:t>) должны соответствовать следующим требованиям: техническим требованиям, согласованным Сторонами в Дополнении № 1 к Договору.</w:t>
      </w:r>
    </w:p>
    <w:p w14:paraId="1360FDC4" w14:textId="77777777" w:rsidR="008A7324" w:rsidRPr="00746FD2" w:rsidRDefault="008A7324" w:rsidP="008A7324">
      <w:pPr>
        <w:pStyle w:val="a5"/>
        <w:widowControl w:val="0"/>
        <w:numPr>
          <w:ilvl w:val="0"/>
          <w:numId w:val="1"/>
        </w:numPr>
        <w:spacing w:after="120"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746FD2">
        <w:rPr>
          <w:rFonts w:ascii="Arial" w:hAnsi="Arial" w:cs="Arial"/>
          <w:b/>
          <w:sz w:val="20"/>
          <w:szCs w:val="20"/>
        </w:rPr>
        <w:t>ВОЗНАГРАЖДЕНИЕ</w:t>
      </w:r>
    </w:p>
    <w:p w14:paraId="0AF40499" w14:textId="77777777" w:rsidR="008A7324" w:rsidRPr="00746FD2" w:rsidRDefault="008A7324" w:rsidP="008A7324">
      <w:pPr>
        <w:pStyle w:val="a4"/>
        <w:widowControl w:val="0"/>
        <w:numPr>
          <w:ilvl w:val="1"/>
          <w:numId w:val="1"/>
        </w:numPr>
        <w:tabs>
          <w:tab w:val="left" w:pos="0"/>
        </w:tabs>
        <w:spacing w:before="120" w:beforeAutospacing="0" w:after="120" w:afterAutospacing="0" w:line="276" w:lineRule="auto"/>
        <w:ind w:left="0" w:firstLine="0"/>
        <w:jc w:val="both"/>
        <w:rPr>
          <w:rFonts w:ascii="Arial" w:hAnsi="Arial" w:cs="Arial"/>
          <w:b/>
          <w:i/>
          <w:sz w:val="20"/>
          <w:szCs w:val="20"/>
          <w:u w:val="single"/>
        </w:rPr>
      </w:pPr>
      <w:r w:rsidRPr="00746FD2">
        <w:rPr>
          <w:rFonts w:ascii="Arial" w:hAnsi="Arial" w:cs="Arial"/>
          <w:iCs/>
          <w:sz w:val="20"/>
          <w:szCs w:val="20"/>
        </w:rPr>
        <w:t>Размер Вознаграждения и порядок его выплаты определяется в следующем порядке:</w:t>
      </w:r>
    </w:p>
    <w:tbl>
      <w:tblPr>
        <w:tblStyle w:val="a3"/>
        <w:tblW w:w="129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85"/>
        <w:gridCol w:w="2153"/>
        <w:gridCol w:w="1460"/>
        <w:gridCol w:w="1742"/>
        <w:gridCol w:w="1890"/>
        <w:gridCol w:w="1890"/>
        <w:gridCol w:w="3240"/>
      </w:tblGrid>
      <w:tr w:rsidR="008A7324" w:rsidRPr="00D21867" w14:paraId="4A87FCFD" w14:textId="77777777" w:rsidTr="009F298A">
        <w:tc>
          <w:tcPr>
            <w:tcW w:w="585" w:type="dxa"/>
            <w:vAlign w:val="center"/>
          </w:tcPr>
          <w:p w14:paraId="4E61247E" w14:textId="77777777" w:rsidR="008A7324" w:rsidRPr="00D21867" w:rsidRDefault="008A7324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D21867">
              <w:rPr>
                <w:rFonts w:ascii="Arial" w:hAnsi="Arial" w:cs="Arial"/>
                <w:b/>
                <w:color w:val="000000"/>
                <w:sz w:val="16"/>
                <w:szCs w:val="16"/>
              </w:rPr>
              <w:t>№</w:t>
            </w:r>
          </w:p>
        </w:tc>
        <w:tc>
          <w:tcPr>
            <w:tcW w:w="2153" w:type="dxa"/>
            <w:vAlign w:val="center"/>
          </w:tcPr>
          <w:p w14:paraId="7FC1D77A" w14:textId="77777777" w:rsidR="008A7324" w:rsidRPr="00D21867" w:rsidRDefault="008A7324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D21867">
              <w:rPr>
                <w:rFonts w:ascii="Arial" w:hAnsi="Arial" w:cs="Arial"/>
                <w:b/>
                <w:bCs/>
                <w:sz w:val="16"/>
                <w:szCs w:val="16"/>
              </w:rPr>
              <w:t>Контент</w:t>
            </w:r>
          </w:p>
        </w:tc>
        <w:tc>
          <w:tcPr>
            <w:tcW w:w="1460" w:type="dxa"/>
            <w:vAlign w:val="center"/>
          </w:tcPr>
          <w:p w14:paraId="4A745E21" w14:textId="77777777" w:rsidR="008A7324" w:rsidRPr="00D21867" w:rsidRDefault="008A7324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D21867">
              <w:rPr>
                <w:rFonts w:ascii="Arial" w:hAnsi="Arial" w:cs="Arial"/>
                <w:b/>
                <w:color w:val="000000"/>
                <w:sz w:val="16"/>
                <w:szCs w:val="16"/>
              </w:rPr>
              <w:t>Номер и дата выдачи УНФ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(если применимо)</w:t>
            </w:r>
          </w:p>
        </w:tc>
        <w:tc>
          <w:tcPr>
            <w:tcW w:w="1742" w:type="dxa"/>
            <w:vAlign w:val="center"/>
          </w:tcPr>
          <w:p w14:paraId="6D4BE6BC" w14:textId="25284751" w:rsidR="008A7324" w:rsidRPr="00D21867" w:rsidRDefault="000C1292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т</w:t>
            </w:r>
            <w:r w:rsidR="008A7324" w:rsidRPr="00D21867">
              <w:rPr>
                <w:rFonts w:ascii="Arial" w:hAnsi="Arial" w:cs="Arial"/>
                <w:b/>
                <w:color w:val="000000"/>
                <w:sz w:val="16"/>
                <w:szCs w:val="16"/>
              </w:rPr>
              <w:t>ип (модель) Вознаграждения</w:t>
            </w:r>
          </w:p>
        </w:tc>
        <w:tc>
          <w:tcPr>
            <w:tcW w:w="1890" w:type="dxa"/>
            <w:vAlign w:val="center"/>
          </w:tcPr>
          <w:p w14:paraId="13DFB6D5" w14:textId="77777777" w:rsidR="008A7324" w:rsidRPr="00D21867" w:rsidRDefault="008A7324" w:rsidP="009F2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21867">
              <w:rPr>
                <w:rFonts w:ascii="Arial" w:hAnsi="Arial" w:cs="Arial"/>
                <w:b/>
                <w:bCs/>
                <w:sz w:val="16"/>
                <w:szCs w:val="16"/>
              </w:rPr>
              <w:t>Размер Вознаграждения</w:t>
            </w:r>
          </w:p>
          <w:p w14:paraId="0875B8AA" w14:textId="77777777" w:rsidR="008A7324" w:rsidRPr="00D21867" w:rsidRDefault="008A7324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D21867">
              <w:rPr>
                <w:rFonts w:ascii="Arial" w:hAnsi="Arial" w:cs="Arial"/>
                <w:b/>
                <w:bCs/>
                <w:sz w:val="16"/>
                <w:szCs w:val="16"/>
              </w:rPr>
              <w:t>(без учета НДС)</w:t>
            </w:r>
          </w:p>
        </w:tc>
        <w:tc>
          <w:tcPr>
            <w:tcW w:w="1890" w:type="dxa"/>
          </w:tcPr>
          <w:p w14:paraId="2739F679" w14:textId="77777777" w:rsidR="008A7324" w:rsidRPr="00D21867" w:rsidRDefault="008A7324" w:rsidP="009F2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21867">
              <w:rPr>
                <w:rFonts w:ascii="Arial" w:hAnsi="Arial" w:cs="Arial"/>
                <w:b/>
                <w:bCs/>
                <w:sz w:val="16"/>
                <w:szCs w:val="16"/>
              </w:rPr>
              <w:t>Размер Вознаграждения</w:t>
            </w:r>
          </w:p>
          <w:p w14:paraId="75B159F1" w14:textId="77777777" w:rsidR="008A7324" w:rsidRDefault="008A7324" w:rsidP="009F2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21867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с</w:t>
            </w:r>
            <w:r w:rsidRPr="00D2186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учет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ом</w:t>
            </w:r>
            <w:r w:rsidRPr="00D2186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НДС)</w:t>
            </w:r>
          </w:p>
        </w:tc>
        <w:tc>
          <w:tcPr>
            <w:tcW w:w="3240" w:type="dxa"/>
            <w:vAlign w:val="center"/>
          </w:tcPr>
          <w:p w14:paraId="2FD47886" w14:textId="685BA06E" w:rsidR="008A7324" w:rsidRPr="00FA13D4" w:rsidRDefault="008A7324" w:rsidP="009F2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Порядок</w:t>
            </w:r>
            <w:r w:rsidRPr="00D2186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выплаты Вознаграждения</w:t>
            </w:r>
          </w:p>
          <w:p w14:paraId="05207DD5" w14:textId="77777777" w:rsidR="008A7324" w:rsidRPr="00D21867" w:rsidRDefault="008A7324" w:rsidP="009F2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7324" w:rsidRPr="00D21867" w14:paraId="11AA7C0B" w14:textId="77777777" w:rsidTr="009F298A">
        <w:trPr>
          <w:trHeight w:val="440"/>
        </w:trPr>
        <w:tc>
          <w:tcPr>
            <w:tcW w:w="585" w:type="dxa"/>
            <w:vAlign w:val="center"/>
          </w:tcPr>
          <w:p w14:paraId="5E0160FB" w14:textId="77777777" w:rsidR="008A7324" w:rsidRPr="00D21867" w:rsidRDefault="008A7324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D21867">
              <w:rPr>
                <w:rFonts w:ascii="Arial" w:hAnsi="Arial" w:cs="Arial"/>
                <w:iCs/>
                <w:sz w:val="16"/>
                <w:szCs w:val="16"/>
              </w:rPr>
              <w:t>1.</w:t>
            </w:r>
          </w:p>
        </w:tc>
        <w:tc>
          <w:tcPr>
            <w:tcW w:w="2153" w:type="dxa"/>
            <w:vAlign w:val="center"/>
          </w:tcPr>
          <w:p w14:paraId="75F26CAD" w14:textId="5E3568A1" w:rsidR="008A7324" w:rsidRPr="00D21867" w:rsidRDefault="00172BF8" w:rsidP="009F298A">
            <w:pPr>
              <w:widowControl w:val="0"/>
              <w:spacing w:after="120"/>
              <w:ind w:right="111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iCs/>
                <w:sz w:val="16"/>
                <w:szCs w:val="16"/>
              </w:rPr>
              <w:t>«Черная икра» (</w:t>
            </w:r>
            <w:r>
              <w:rPr>
                <w:rFonts w:ascii="Arial" w:hAnsi="Arial" w:cs="Arial"/>
                <w:iCs/>
                <w:sz w:val="16"/>
                <w:szCs w:val="16"/>
                <w:lang w:val="en-US"/>
              </w:rPr>
              <w:t xml:space="preserve">Kara </w:t>
            </w:r>
            <w:proofErr w:type="spellStart"/>
            <w:r>
              <w:rPr>
                <w:rFonts w:ascii="Arial" w:hAnsi="Arial" w:cs="Arial"/>
                <w:iCs/>
                <w:sz w:val="16"/>
                <w:szCs w:val="16"/>
                <w:lang w:val="en-US"/>
              </w:rPr>
              <w:t>Bekire</w:t>
            </w:r>
            <w:proofErr w:type="spellEnd"/>
            <w:r>
              <w:rPr>
                <w:rFonts w:ascii="Arial" w:hAnsi="Arial" w:cs="Arial"/>
                <w:iCs/>
                <w:sz w:val="16"/>
                <w:szCs w:val="16"/>
                <w:lang w:val="en-US"/>
              </w:rPr>
              <w:t>)</w:t>
            </w:r>
          </w:p>
        </w:tc>
        <w:tc>
          <w:tcPr>
            <w:tcW w:w="1460" w:type="dxa"/>
            <w:vAlign w:val="center"/>
          </w:tcPr>
          <w:p w14:paraId="70400D79" w14:textId="71E5BAE1" w:rsidR="008A7324" w:rsidRPr="00D21867" w:rsidRDefault="000D7040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ins w:id="3" w:author="Tanya Guil" w:date="2025-11-27T16:22:00Z">
              <w:r>
                <w:rPr>
                  <w:rFonts w:ascii="Arial" w:hAnsi="Arial" w:cs="Arial"/>
                  <w:iCs/>
                  <w:sz w:val="16"/>
                  <w:szCs w:val="16"/>
                </w:rPr>
                <w:t>_</w:t>
              </w:r>
            </w:ins>
          </w:p>
        </w:tc>
        <w:tc>
          <w:tcPr>
            <w:tcW w:w="1742" w:type="dxa"/>
            <w:vAlign w:val="center"/>
          </w:tcPr>
          <w:p w14:paraId="6451D90F" w14:textId="43F7ED36" w:rsidR="008A7324" w:rsidRPr="00D21867" w:rsidRDefault="000C1292" w:rsidP="009F298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Фиксированное вознаграждение</w:t>
            </w:r>
          </w:p>
        </w:tc>
        <w:tc>
          <w:tcPr>
            <w:tcW w:w="1890" w:type="dxa"/>
            <w:vAlign w:val="center"/>
          </w:tcPr>
          <w:p w14:paraId="33010943" w14:textId="75CDBEE5" w:rsidR="008A7324" w:rsidRPr="00D21867" w:rsidRDefault="008A7324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1890" w:type="dxa"/>
          </w:tcPr>
          <w:p w14:paraId="49CD2FFF" w14:textId="09A1A6CC" w:rsidR="008A7324" w:rsidRPr="00D21867" w:rsidRDefault="008A7324" w:rsidP="009F298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5FB72F9D" w14:textId="78AF74B3" w:rsidR="008A7324" w:rsidRPr="00D21867" w:rsidRDefault="008A7324" w:rsidP="009F298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7324" w:rsidRPr="00D21867" w14:paraId="49137FC7" w14:textId="77777777" w:rsidTr="009F298A">
        <w:trPr>
          <w:trHeight w:val="419"/>
        </w:trPr>
        <w:tc>
          <w:tcPr>
            <w:tcW w:w="5940" w:type="dxa"/>
            <w:gridSpan w:val="4"/>
            <w:vAlign w:val="center"/>
          </w:tcPr>
          <w:p w14:paraId="0A5ED8BF" w14:textId="77777777" w:rsidR="008A7324" w:rsidRPr="00D21867" w:rsidRDefault="008A7324" w:rsidP="009F298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21867">
              <w:rPr>
                <w:rFonts w:ascii="Arial" w:hAnsi="Arial" w:cs="Arial"/>
                <w:b/>
                <w:bCs/>
                <w:sz w:val="16"/>
                <w:szCs w:val="16"/>
              </w:rPr>
              <w:t>ИТОГО:</w:t>
            </w:r>
          </w:p>
        </w:tc>
        <w:tc>
          <w:tcPr>
            <w:tcW w:w="1890" w:type="dxa"/>
            <w:vAlign w:val="center"/>
          </w:tcPr>
          <w:p w14:paraId="73ADC145" w14:textId="77777777" w:rsidR="008A7324" w:rsidRPr="00D21867" w:rsidRDefault="008A7324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1890" w:type="dxa"/>
          </w:tcPr>
          <w:p w14:paraId="6BDC6282" w14:textId="77777777" w:rsidR="008A7324" w:rsidRPr="00D21867" w:rsidRDefault="008A7324" w:rsidP="009F298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00BC0B8B" w14:textId="77777777" w:rsidR="008A7324" w:rsidRPr="00D21867" w:rsidRDefault="008A7324" w:rsidP="009F298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7324" w:rsidRPr="00D21867" w14:paraId="240F9D88" w14:textId="77777777" w:rsidTr="009F298A">
        <w:trPr>
          <w:trHeight w:val="419"/>
        </w:trPr>
        <w:tc>
          <w:tcPr>
            <w:tcW w:w="5940" w:type="dxa"/>
            <w:gridSpan w:val="4"/>
            <w:vAlign w:val="center"/>
          </w:tcPr>
          <w:p w14:paraId="0C19DC8C" w14:textId="77777777" w:rsidR="008A7324" w:rsidRPr="00D21867" w:rsidRDefault="008A7324" w:rsidP="009F298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72EB156" w14:textId="0AAF7ED7" w:rsidR="008A7324" w:rsidRPr="00D21867" w:rsidRDefault="008A7324" w:rsidP="009F298A">
            <w:pPr>
              <w:widowControl w:val="0"/>
              <w:spacing w:after="120"/>
              <w:ind w:right="111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Валюта сделки: </w:t>
            </w:r>
            <w:r>
              <w:rPr>
                <w:rFonts w:ascii="Arial" w:hAnsi="Arial" w:cs="Arial"/>
                <w:iCs/>
                <w:sz w:val="16"/>
                <w:szCs w:val="16"/>
              </w:rPr>
              <w:t>казахстанские тенге</w:t>
            </w:r>
          </w:p>
        </w:tc>
        <w:tc>
          <w:tcPr>
            <w:tcW w:w="1890" w:type="dxa"/>
          </w:tcPr>
          <w:p w14:paraId="35561F36" w14:textId="7E1CE83E" w:rsidR="008A7324" w:rsidRDefault="008A7324" w:rsidP="009F2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Валюта сделки: </w:t>
            </w:r>
            <w:r>
              <w:rPr>
                <w:rFonts w:ascii="Arial" w:hAnsi="Arial" w:cs="Arial"/>
                <w:iCs/>
                <w:sz w:val="16"/>
                <w:szCs w:val="16"/>
              </w:rPr>
              <w:t>казахстанские тенге</w:t>
            </w:r>
          </w:p>
        </w:tc>
        <w:tc>
          <w:tcPr>
            <w:tcW w:w="3240" w:type="dxa"/>
            <w:vAlign w:val="center"/>
          </w:tcPr>
          <w:p w14:paraId="43F834D5" w14:textId="77777777" w:rsidR="008A7324" w:rsidRPr="00D21867" w:rsidRDefault="008A7324" w:rsidP="009F298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Валюта платежа: </w:t>
            </w:r>
            <w:r>
              <w:rPr>
                <w:rFonts w:ascii="Arial" w:hAnsi="Arial" w:cs="Arial"/>
                <w:iCs/>
                <w:sz w:val="16"/>
                <w:szCs w:val="16"/>
              </w:rPr>
              <w:t>казахстанские тенге</w:t>
            </w:r>
          </w:p>
        </w:tc>
      </w:tr>
    </w:tbl>
    <w:p w14:paraId="061B2F32" w14:textId="77777777" w:rsidR="008A7324" w:rsidRPr="00746FD2" w:rsidRDefault="008A7324" w:rsidP="008A7324">
      <w:pPr>
        <w:pStyle w:val="a5"/>
        <w:widowControl w:val="0"/>
        <w:numPr>
          <w:ilvl w:val="0"/>
          <w:numId w:val="1"/>
        </w:numPr>
        <w:spacing w:before="120" w:after="120" w:line="276" w:lineRule="auto"/>
        <w:ind w:left="709" w:hanging="709"/>
        <w:contextualSpacing w:val="0"/>
        <w:jc w:val="both"/>
        <w:rPr>
          <w:rFonts w:ascii="Arial" w:hAnsi="Arial" w:cs="Arial"/>
          <w:sz w:val="20"/>
          <w:szCs w:val="20"/>
        </w:rPr>
      </w:pPr>
      <w:r w:rsidRPr="00746FD2">
        <w:rPr>
          <w:rFonts w:ascii="Arial" w:hAnsi="Arial" w:cs="Arial"/>
          <w:b/>
          <w:sz w:val="20"/>
          <w:szCs w:val="20"/>
        </w:rPr>
        <w:t>ЗАКЛЮЧИТЕЛЬНЫЕ ПОЛОЖЕНИЯ</w:t>
      </w:r>
    </w:p>
    <w:p w14:paraId="5BEE3AE6" w14:textId="4BBF53CD" w:rsidR="008A7324" w:rsidRPr="00746FD2" w:rsidRDefault="008A7324" w:rsidP="008A7324">
      <w:pPr>
        <w:widowControl w:val="0"/>
        <w:numPr>
          <w:ilvl w:val="1"/>
          <w:numId w:val="1"/>
        </w:numPr>
        <w:spacing w:before="120" w:after="120" w:line="276" w:lineRule="auto"/>
        <w:ind w:left="0" w:firstLine="0"/>
        <w:jc w:val="both"/>
        <w:rPr>
          <w:rFonts w:ascii="Arial" w:hAnsi="Arial" w:cs="Arial"/>
          <w:iCs/>
          <w:sz w:val="20"/>
          <w:szCs w:val="20"/>
        </w:rPr>
      </w:pPr>
      <w:r w:rsidRPr="00746FD2">
        <w:rPr>
          <w:rFonts w:ascii="Arial" w:hAnsi="Arial" w:cs="Arial"/>
          <w:iCs/>
          <w:sz w:val="20"/>
          <w:szCs w:val="20"/>
        </w:rPr>
        <w:t xml:space="preserve">Приложение с момента его подписания Сторонами является неотъемлемой частью Договора. Действие Приложения распространяется на отношения Сторон, касающиеся лицензирования Контента, с наиболее ранней из следующих дат: </w:t>
      </w:r>
      <w:r>
        <w:rPr>
          <w:rFonts w:ascii="Arial" w:hAnsi="Arial" w:cs="Arial"/>
          <w:iCs/>
          <w:sz w:val="20"/>
          <w:szCs w:val="20"/>
        </w:rPr>
        <w:t xml:space="preserve">(а) дата заключения Приложения, (б) наиболее ранняя дата </w:t>
      </w:r>
      <w:r w:rsidRPr="000C5830">
        <w:rPr>
          <w:rFonts w:ascii="Arial" w:hAnsi="Arial" w:cs="Arial"/>
          <w:iCs/>
          <w:sz w:val="20"/>
          <w:szCs w:val="20"/>
        </w:rPr>
        <w:t xml:space="preserve">начала Срока или (в) наиболее ранняя дата предоставления Файлов Контента </w:t>
      </w:r>
      <w:r w:rsidR="00654358">
        <w:rPr>
          <w:rFonts w:ascii="Arial" w:hAnsi="Arial" w:cs="Arial"/>
          <w:iCs/>
          <w:sz w:val="20"/>
          <w:szCs w:val="20"/>
        </w:rPr>
        <w:t xml:space="preserve">и/или Дополнительных материалов </w:t>
      </w:r>
      <w:r w:rsidRPr="000C5830">
        <w:rPr>
          <w:rFonts w:ascii="Arial" w:hAnsi="Arial" w:cs="Arial"/>
          <w:iCs/>
          <w:sz w:val="20"/>
          <w:szCs w:val="20"/>
        </w:rPr>
        <w:t>Лицензиату.</w:t>
      </w:r>
    </w:p>
    <w:p w14:paraId="5D566A10" w14:textId="77777777" w:rsidR="008A7324" w:rsidRPr="00746FD2" w:rsidRDefault="008A7324" w:rsidP="008A7324">
      <w:pPr>
        <w:widowControl w:val="0"/>
        <w:numPr>
          <w:ilvl w:val="1"/>
          <w:numId w:val="1"/>
        </w:numPr>
        <w:spacing w:before="120" w:after="120" w:line="276" w:lineRule="auto"/>
        <w:ind w:left="0" w:firstLine="0"/>
        <w:jc w:val="both"/>
        <w:rPr>
          <w:rFonts w:ascii="Arial" w:hAnsi="Arial" w:cs="Arial"/>
          <w:iCs/>
          <w:sz w:val="20"/>
          <w:szCs w:val="20"/>
        </w:rPr>
      </w:pPr>
      <w:r w:rsidRPr="00746FD2">
        <w:rPr>
          <w:rFonts w:ascii="Arial" w:hAnsi="Arial" w:cs="Arial"/>
          <w:iCs/>
          <w:sz w:val="20"/>
          <w:szCs w:val="20"/>
        </w:rPr>
        <w:t>Приложение составлено в двух экземплярах на русском языке, по одному для каждой из Сторон. Оба экземпляра имеют равную юридическую силу.</w:t>
      </w:r>
    </w:p>
    <w:p w14:paraId="572FBFDA" w14:textId="77777777" w:rsidR="008A7324" w:rsidRPr="00746FD2" w:rsidRDefault="008A7324" w:rsidP="008A7324">
      <w:pPr>
        <w:pStyle w:val="a4"/>
        <w:widowControl w:val="0"/>
        <w:spacing w:before="0" w:beforeAutospacing="0" w:after="120" w:afterAutospacing="0"/>
        <w:jc w:val="center"/>
        <w:rPr>
          <w:rFonts w:ascii="Arial" w:hAnsi="Arial" w:cs="Arial"/>
          <w:b/>
          <w:iCs/>
          <w:sz w:val="20"/>
          <w:szCs w:val="20"/>
        </w:rPr>
      </w:pPr>
      <w:r w:rsidRPr="00746FD2">
        <w:rPr>
          <w:rFonts w:ascii="Arial" w:hAnsi="Arial" w:cs="Arial"/>
          <w:b/>
          <w:iCs/>
          <w:sz w:val="20"/>
          <w:szCs w:val="20"/>
        </w:rPr>
        <w:t>ПОДПИСИ СТОРОН:</w:t>
      </w:r>
    </w:p>
    <w:tbl>
      <w:tblPr>
        <w:tblW w:w="9918" w:type="dxa"/>
        <w:jc w:val="center"/>
        <w:tblLook w:val="01E0" w:firstRow="1" w:lastRow="1" w:firstColumn="1" w:lastColumn="1" w:noHBand="0" w:noVBand="0"/>
      </w:tblPr>
      <w:tblGrid>
        <w:gridCol w:w="4931"/>
        <w:gridCol w:w="4987"/>
      </w:tblGrid>
      <w:tr w:rsidR="008A7324" w:rsidRPr="00746FD2" w14:paraId="7AE3F6FE" w14:textId="77777777" w:rsidTr="009F298A">
        <w:trPr>
          <w:jc w:val="center"/>
        </w:trPr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F871" w14:textId="77777777" w:rsidR="008A7324" w:rsidRPr="00746FD2" w:rsidRDefault="008A7324" w:rsidP="009F298A">
            <w:pPr>
              <w:widowControl w:val="0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6FD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br w:type="page"/>
            </w:r>
            <w:r w:rsidRPr="00746FD2">
              <w:rPr>
                <w:rFonts w:ascii="Arial" w:hAnsi="Arial" w:cs="Arial"/>
                <w:b/>
                <w:sz w:val="20"/>
                <w:szCs w:val="20"/>
              </w:rPr>
              <w:t>ЛИЦЕНЗИАТ</w:t>
            </w:r>
          </w:p>
        </w:tc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F69E" w14:textId="77777777" w:rsidR="008A7324" w:rsidRPr="00746FD2" w:rsidRDefault="008A7324" w:rsidP="009F298A">
            <w:pPr>
              <w:widowControl w:val="0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6FD2">
              <w:rPr>
                <w:rFonts w:ascii="Arial" w:hAnsi="Arial" w:cs="Arial"/>
                <w:b/>
                <w:sz w:val="20"/>
                <w:szCs w:val="20"/>
              </w:rPr>
              <w:t>ЛИЦЕНЗИАР</w:t>
            </w:r>
          </w:p>
        </w:tc>
      </w:tr>
      <w:tr w:rsidR="008A7324" w:rsidRPr="00746FD2" w14:paraId="34EBCCD8" w14:textId="77777777" w:rsidTr="009F298A">
        <w:trPr>
          <w:jc w:val="center"/>
        </w:trPr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Style w:val="10"/>
                <w:b w:val="0"/>
                <w:bCs w:val="0"/>
                <w:sz w:val="20"/>
                <w:szCs w:val="20"/>
              </w:rPr>
              <w:alias w:val="Примечания"/>
              <w:tag w:val=""/>
              <w:id w:val="-894661743"/>
              <w:placeholder>
                <w:docPart w:val="88829D720FB44F9AB642C77690C856FC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Content>
              <w:p w14:paraId="1687682F" w14:textId="77777777" w:rsidR="008A7324" w:rsidRPr="00B46FE2" w:rsidRDefault="004E175F" w:rsidP="009F298A">
                <w:pPr>
                  <w:widowControl w:val="0"/>
                  <w:spacing w:before="120" w:after="120"/>
                  <w:jc w:val="center"/>
                  <w:rPr>
                    <w:rFonts w:cs="Arial"/>
                    <w:b/>
                    <w:bCs/>
                    <w:szCs w:val="20"/>
                  </w:rPr>
                </w:pPr>
                <w:r>
                  <w:rPr>
                    <w:rStyle w:val="10"/>
                    <w:b w:val="0"/>
                    <w:bCs w:val="0"/>
                    <w:sz w:val="20"/>
                    <w:szCs w:val="20"/>
                  </w:rPr>
                  <w:t>Товарищество с ограниченной ответственностью «FUNTECH</w:t>
                </w:r>
              </w:p>
            </w:sdtContent>
          </w:sdt>
          <w:p w14:paraId="63B49AEE" w14:textId="77777777" w:rsidR="008A7324" w:rsidRPr="00E05F12" w:rsidRDefault="008A7324" w:rsidP="009F298A">
            <w:pPr>
              <w:widowControl w:val="0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7DB8" w14:textId="38B073E9" w:rsidR="008A7324" w:rsidRPr="0080693E" w:rsidRDefault="008A7324" w:rsidP="00757386">
            <w:pPr>
              <w:widowControl w:val="0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7324" w:rsidRPr="00746FD2" w14:paraId="6BC92817" w14:textId="77777777" w:rsidTr="009F298A">
        <w:trPr>
          <w:jc w:val="center"/>
        </w:trPr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3B81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746FD2">
              <w:rPr>
                <w:rFonts w:ascii="Arial" w:hAnsi="Arial" w:cs="Arial"/>
                <w:b/>
                <w:sz w:val="20"/>
                <w:szCs w:val="20"/>
              </w:rPr>
              <w:t xml:space="preserve">Подписант: </w:t>
            </w:r>
          </w:p>
        </w:tc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B72F" w14:textId="24C8725D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746FD2">
              <w:rPr>
                <w:rFonts w:ascii="Arial" w:hAnsi="Arial" w:cs="Arial"/>
                <w:b/>
                <w:sz w:val="20"/>
                <w:szCs w:val="20"/>
              </w:rPr>
              <w:t>Подписант:</w:t>
            </w:r>
          </w:p>
        </w:tc>
      </w:tr>
      <w:tr w:rsidR="008A7324" w:rsidRPr="00746FD2" w14:paraId="30D663FB" w14:textId="77777777" w:rsidTr="009F298A">
        <w:trPr>
          <w:jc w:val="center"/>
        </w:trPr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E608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7521" w14:textId="38D81E6C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7324" w:rsidRPr="00746FD2" w14:paraId="743B2A65" w14:textId="77777777" w:rsidTr="009F298A">
        <w:trPr>
          <w:jc w:val="center"/>
        </w:trPr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6ABA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746FD2">
              <w:rPr>
                <w:rFonts w:ascii="Arial" w:hAnsi="Arial" w:cs="Arial"/>
                <w:b/>
                <w:sz w:val="20"/>
                <w:szCs w:val="20"/>
              </w:rPr>
              <w:t xml:space="preserve">Должность подписанта: </w:t>
            </w:r>
          </w:p>
        </w:tc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338A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746FD2">
              <w:rPr>
                <w:rFonts w:ascii="Arial" w:hAnsi="Arial" w:cs="Arial"/>
                <w:b/>
                <w:sz w:val="20"/>
                <w:szCs w:val="20"/>
              </w:rPr>
              <w:t xml:space="preserve">Должность подписанта: </w:t>
            </w:r>
          </w:p>
        </w:tc>
      </w:tr>
      <w:tr w:rsidR="008A7324" w:rsidRPr="00746FD2" w14:paraId="67A6026F" w14:textId="77777777" w:rsidTr="009F298A">
        <w:trPr>
          <w:jc w:val="center"/>
        </w:trPr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48DF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674E" w14:textId="5613D765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7324" w:rsidRPr="00746FD2" w14:paraId="7BD0A15E" w14:textId="77777777" w:rsidTr="009F298A">
        <w:trPr>
          <w:jc w:val="center"/>
        </w:trPr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5A20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746FD2">
              <w:rPr>
                <w:rFonts w:ascii="Arial" w:hAnsi="Arial" w:cs="Arial"/>
                <w:b/>
                <w:sz w:val="20"/>
                <w:szCs w:val="20"/>
              </w:rPr>
              <w:t xml:space="preserve">Подпись: </w:t>
            </w:r>
          </w:p>
        </w:tc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7CDA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746FD2">
              <w:rPr>
                <w:rFonts w:ascii="Arial" w:hAnsi="Arial" w:cs="Arial"/>
                <w:b/>
                <w:sz w:val="20"/>
                <w:szCs w:val="20"/>
              </w:rPr>
              <w:t xml:space="preserve">Подпись: </w:t>
            </w:r>
          </w:p>
        </w:tc>
      </w:tr>
      <w:tr w:rsidR="008A7324" w:rsidRPr="00746FD2" w14:paraId="2C27D004" w14:textId="77777777" w:rsidTr="009F298A">
        <w:trPr>
          <w:jc w:val="center"/>
        </w:trPr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7BC0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2573E1B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64FA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28CBC7D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7324" w:rsidRPr="00746FD2" w14:paraId="0C1E9338" w14:textId="77777777" w:rsidTr="009F298A">
        <w:trPr>
          <w:trHeight w:val="96"/>
          <w:jc w:val="center"/>
        </w:trPr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03AC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746FD2">
              <w:rPr>
                <w:rFonts w:ascii="Arial" w:hAnsi="Arial" w:cs="Arial"/>
                <w:sz w:val="20"/>
                <w:szCs w:val="20"/>
              </w:rPr>
              <w:t xml:space="preserve">М.П. </w:t>
            </w:r>
          </w:p>
        </w:tc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8546" w14:textId="77777777" w:rsidR="008A7324" w:rsidRPr="00746FD2" w:rsidRDefault="008A7324" w:rsidP="009F298A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746FD2">
              <w:rPr>
                <w:rFonts w:ascii="Arial" w:hAnsi="Arial" w:cs="Arial"/>
                <w:sz w:val="20"/>
                <w:szCs w:val="20"/>
              </w:rPr>
              <w:t xml:space="preserve">М.П. </w:t>
            </w:r>
          </w:p>
        </w:tc>
      </w:tr>
    </w:tbl>
    <w:p w14:paraId="0C027515" w14:textId="77777777" w:rsidR="008A7324" w:rsidRPr="00746FD2" w:rsidRDefault="008A7324" w:rsidP="008A7324">
      <w:pPr>
        <w:rPr>
          <w:rFonts w:ascii="Arial" w:hAnsi="Arial" w:cs="Arial"/>
          <w:sz w:val="20"/>
          <w:szCs w:val="20"/>
        </w:rPr>
      </w:pPr>
    </w:p>
    <w:bookmarkEnd w:id="2"/>
    <w:p w14:paraId="3E5A36A7" w14:textId="5E5CF1F1" w:rsidR="00EB4C74" w:rsidRPr="00AC2FC6" w:rsidRDefault="00EB4C74" w:rsidP="00EB4C74">
      <w:pPr>
        <w:pStyle w:val="a5"/>
        <w:widowControl w:val="0"/>
        <w:autoSpaceDE w:val="0"/>
        <w:autoSpaceDN w:val="0"/>
        <w:spacing w:before="120" w:after="120" w:line="276" w:lineRule="auto"/>
        <w:ind w:left="0" w:right="115"/>
        <w:contextualSpacing w:val="0"/>
        <w:jc w:val="both"/>
        <w:rPr>
          <w:rFonts w:ascii="Arial" w:hAnsi="Arial" w:cs="Arial"/>
          <w:sz w:val="20"/>
          <w:szCs w:val="20"/>
        </w:rPr>
      </w:pPr>
    </w:p>
    <w:sectPr w:rsidR="00EB4C74" w:rsidRPr="00AC2FC6" w:rsidSect="002D334E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AA7D6" w14:textId="77777777" w:rsidR="00945E13" w:rsidRDefault="00945E13" w:rsidP="00E05F12">
      <w:r>
        <w:separator/>
      </w:r>
    </w:p>
  </w:endnote>
  <w:endnote w:type="continuationSeparator" w:id="0">
    <w:p w14:paraId="40F5C820" w14:textId="77777777" w:rsidR="00945E13" w:rsidRDefault="00945E13" w:rsidP="00E05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color w:val="808080" w:themeColor="background1" w:themeShade="80"/>
        <w:sz w:val="16"/>
        <w:szCs w:val="16"/>
      </w:rPr>
      <w:id w:val="-1080592569"/>
      <w:docPartObj>
        <w:docPartGallery w:val="Page Numbers (Bottom of Page)"/>
        <w:docPartUnique/>
      </w:docPartObj>
    </w:sdtPr>
    <w:sdtContent>
      <w:p w14:paraId="6B3368F8" w14:textId="77777777" w:rsidR="00DB1169" w:rsidRPr="00DB1169" w:rsidRDefault="00DB1169">
        <w:pPr>
          <w:pStyle w:val="af0"/>
          <w:jc w:val="center"/>
          <w:rPr>
            <w:rFonts w:ascii="Arial" w:hAnsi="Arial" w:cs="Arial"/>
            <w:color w:val="808080" w:themeColor="background1" w:themeShade="80"/>
            <w:sz w:val="16"/>
            <w:szCs w:val="16"/>
          </w:rPr>
        </w:pPr>
      </w:p>
      <w:p w14:paraId="3DA87330" w14:textId="77777777" w:rsidR="00DB1169" w:rsidRPr="00DB1169" w:rsidRDefault="00DB1169" w:rsidP="00DB1169">
        <w:pPr>
          <w:pStyle w:val="af0"/>
          <w:rPr>
            <w:rFonts w:ascii="Arial" w:hAnsi="Arial" w:cs="Arial"/>
            <w:color w:val="808080" w:themeColor="background1" w:themeShade="80"/>
            <w:sz w:val="16"/>
            <w:szCs w:val="16"/>
          </w:rPr>
        </w:pPr>
        <w:r w:rsidRPr="00DB1169">
          <w:rPr>
            <w:rFonts w:ascii="Arial" w:hAnsi="Arial" w:cs="Arial"/>
            <w:b/>
            <w:bCs/>
            <w:color w:val="808080" w:themeColor="background1" w:themeShade="80"/>
            <w:sz w:val="16"/>
            <w:szCs w:val="16"/>
          </w:rPr>
          <w:t>КОНФИДЕНЦИАЛЬНО</w:t>
        </w:r>
      </w:p>
      <w:p w14:paraId="0257CDEF" w14:textId="77777777" w:rsidR="00DB1169" w:rsidRPr="00DB1169" w:rsidRDefault="00DB1169" w:rsidP="00DB1169">
        <w:pPr>
          <w:pStyle w:val="af0"/>
          <w:rPr>
            <w:rFonts w:ascii="Arial" w:hAnsi="Arial" w:cs="Arial"/>
            <w:color w:val="808080" w:themeColor="background1" w:themeShade="80"/>
            <w:sz w:val="16"/>
            <w:szCs w:val="16"/>
          </w:rPr>
        </w:pPr>
        <w:r w:rsidRPr="00DB1169">
          <w:rPr>
            <w:rFonts w:ascii="Arial" w:hAnsi="Arial" w:cs="Arial"/>
            <w:color w:val="808080" w:themeColor="background1" w:themeShade="80"/>
            <w:sz w:val="16"/>
            <w:szCs w:val="16"/>
          </w:rPr>
          <w:t>Коммерческая тайна</w:t>
        </w:r>
      </w:p>
      <w:p w14:paraId="7D8406F6" w14:textId="77777777" w:rsidR="00DB1169" w:rsidRPr="00DB1169" w:rsidRDefault="00DB1169" w:rsidP="00DB1169">
        <w:pPr>
          <w:pStyle w:val="af0"/>
          <w:rPr>
            <w:rFonts w:ascii="Arial" w:hAnsi="Arial" w:cs="Arial"/>
            <w:color w:val="808080" w:themeColor="background1" w:themeShade="80"/>
            <w:sz w:val="16"/>
            <w:szCs w:val="16"/>
          </w:rPr>
        </w:pPr>
        <w:r w:rsidRPr="00DB1169">
          <w:rPr>
            <w:rFonts w:ascii="Arial" w:hAnsi="Arial" w:cs="Arial"/>
            <w:color w:val="808080" w:themeColor="background1" w:themeShade="80"/>
            <w:sz w:val="16"/>
            <w:szCs w:val="16"/>
          </w:rPr>
          <w:t>Товарищество с ограниченной ответственностью «</w:t>
        </w:r>
        <w:r w:rsidRPr="00DB1169">
          <w:rPr>
            <w:rFonts w:ascii="Arial" w:hAnsi="Arial" w:cs="Arial"/>
            <w:color w:val="808080" w:themeColor="background1" w:themeShade="80"/>
            <w:sz w:val="16"/>
            <w:szCs w:val="16"/>
            <w:lang w:val="en-US"/>
          </w:rPr>
          <w:t>FUNTECH</w:t>
        </w:r>
        <w:r w:rsidRPr="00DB1169">
          <w:rPr>
            <w:rFonts w:ascii="Arial" w:hAnsi="Arial" w:cs="Arial"/>
            <w:color w:val="808080" w:themeColor="background1" w:themeShade="80"/>
            <w:sz w:val="16"/>
            <w:szCs w:val="16"/>
          </w:rPr>
          <w:t>»</w:t>
        </w:r>
      </w:p>
      <w:p w14:paraId="64CE193E" w14:textId="43AD8AC8" w:rsidR="00DB1169" w:rsidRPr="00DB1169" w:rsidRDefault="00000000">
        <w:pPr>
          <w:pStyle w:val="af0"/>
          <w:jc w:val="center"/>
          <w:rPr>
            <w:rFonts w:ascii="Arial" w:hAnsi="Arial" w:cs="Arial"/>
            <w:color w:val="808080" w:themeColor="background1" w:themeShade="80"/>
            <w:sz w:val="16"/>
            <w:szCs w:val="16"/>
          </w:rPr>
        </w:pPr>
      </w:p>
    </w:sdtContent>
  </w:sdt>
  <w:p w14:paraId="02454FBB" w14:textId="57EE1CA7" w:rsidR="00E05F12" w:rsidRPr="00DB1169" w:rsidRDefault="00E05F12" w:rsidP="00B46FE2">
    <w:pPr>
      <w:rPr>
        <w:rFonts w:ascii="Arial" w:hAnsi="Arial" w:cs="Arial"/>
        <w:color w:val="808080" w:themeColor="background1" w:themeShade="8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AAB02" w14:textId="77777777" w:rsidR="00945E13" w:rsidRDefault="00945E13" w:rsidP="00E05F12">
      <w:r>
        <w:separator/>
      </w:r>
    </w:p>
  </w:footnote>
  <w:footnote w:type="continuationSeparator" w:id="0">
    <w:p w14:paraId="18786DB4" w14:textId="77777777" w:rsidR="00945E13" w:rsidRDefault="00945E13" w:rsidP="00E05F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6D768" w14:textId="5109E3F6" w:rsidR="00DB45E8" w:rsidRDefault="00DB45E8">
    <w:pPr>
      <w:pStyle w:val="ae"/>
    </w:pPr>
    <w:r w:rsidRPr="00801C56">
      <w:rPr>
        <w:rFonts w:ascii="Arial" w:hAnsi="Arial" w:cs="Arial"/>
        <w:sz w:val="16"/>
        <w:szCs w:val="16"/>
      </w:rPr>
      <w:t xml:space="preserve">Страница </w:t>
    </w:r>
    <w:r w:rsidRPr="00801C56">
      <w:rPr>
        <w:rFonts w:ascii="Arial" w:hAnsi="Arial" w:cs="Arial"/>
        <w:sz w:val="16"/>
        <w:szCs w:val="16"/>
      </w:rPr>
      <w:fldChar w:fldCharType="begin"/>
    </w:r>
    <w:r w:rsidRPr="00801C56">
      <w:rPr>
        <w:rFonts w:ascii="Arial" w:hAnsi="Arial" w:cs="Arial"/>
        <w:sz w:val="16"/>
        <w:szCs w:val="16"/>
      </w:rPr>
      <w:instrText xml:space="preserve"> PAGE </w:instrText>
    </w:r>
    <w:r w:rsidRPr="00801C56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801C56">
      <w:rPr>
        <w:rFonts w:ascii="Arial" w:hAnsi="Arial" w:cs="Arial"/>
        <w:sz w:val="16"/>
        <w:szCs w:val="16"/>
      </w:rPr>
      <w:fldChar w:fldCharType="end"/>
    </w:r>
    <w:r w:rsidRPr="00801C56">
      <w:rPr>
        <w:rFonts w:ascii="Arial" w:hAnsi="Arial" w:cs="Arial"/>
        <w:sz w:val="16"/>
        <w:szCs w:val="16"/>
      </w:rPr>
      <w:t xml:space="preserve"> из </w:t>
    </w:r>
    <w:r w:rsidRPr="00801C56">
      <w:rPr>
        <w:rFonts w:ascii="Arial" w:hAnsi="Arial" w:cs="Arial"/>
        <w:sz w:val="16"/>
        <w:szCs w:val="16"/>
      </w:rPr>
      <w:fldChar w:fldCharType="begin"/>
    </w:r>
    <w:r w:rsidRPr="00801C56">
      <w:rPr>
        <w:rFonts w:ascii="Arial" w:hAnsi="Arial" w:cs="Arial"/>
        <w:sz w:val="16"/>
        <w:szCs w:val="16"/>
      </w:rPr>
      <w:instrText xml:space="preserve"> NUMPAGES  </w:instrText>
    </w:r>
    <w:r w:rsidRPr="00801C56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6</w:t>
    </w:r>
    <w:r w:rsidRPr="00801C56">
      <w:rPr>
        <w:rFonts w:ascii="Arial" w:hAnsi="Arial" w:cs="Arial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2D06"/>
    <w:multiLevelType w:val="multilevel"/>
    <w:tmpl w:val="21CE58E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1" w15:restartNumberingAfterBreak="0">
    <w:nsid w:val="017A6244"/>
    <w:multiLevelType w:val="multilevel"/>
    <w:tmpl w:val="FA3210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1960F46"/>
    <w:multiLevelType w:val="multilevel"/>
    <w:tmpl w:val="21CE58E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3" w15:restartNumberingAfterBreak="0">
    <w:nsid w:val="4ACB2142"/>
    <w:multiLevelType w:val="hybridMultilevel"/>
    <w:tmpl w:val="13F2A0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133C2"/>
    <w:multiLevelType w:val="multilevel"/>
    <w:tmpl w:val="958CA704"/>
    <w:lvl w:ilvl="0">
      <w:start w:val="2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num w:numId="1" w16cid:durableId="33702850">
    <w:abstractNumId w:val="2"/>
  </w:num>
  <w:num w:numId="2" w16cid:durableId="1020934548">
    <w:abstractNumId w:val="1"/>
  </w:num>
  <w:num w:numId="3" w16cid:durableId="341473525">
    <w:abstractNumId w:val="4"/>
  </w:num>
  <w:num w:numId="4" w16cid:durableId="1214194677">
    <w:abstractNumId w:val="3"/>
  </w:num>
  <w:num w:numId="5" w16cid:durableId="7622599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anya Guil">
    <w15:presenceInfo w15:providerId="Windows Live" w15:userId="1280026e863371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4E"/>
    <w:rsid w:val="0000116F"/>
    <w:rsid w:val="00005764"/>
    <w:rsid w:val="00007371"/>
    <w:rsid w:val="0002368A"/>
    <w:rsid w:val="000266E0"/>
    <w:rsid w:val="000605D9"/>
    <w:rsid w:val="00070587"/>
    <w:rsid w:val="00077FF4"/>
    <w:rsid w:val="000A1295"/>
    <w:rsid w:val="000A1F67"/>
    <w:rsid w:val="000C1292"/>
    <w:rsid w:val="000C5830"/>
    <w:rsid w:val="000D7040"/>
    <w:rsid w:val="000E1F05"/>
    <w:rsid w:val="000F6169"/>
    <w:rsid w:val="001156B9"/>
    <w:rsid w:val="00153D31"/>
    <w:rsid w:val="00155EAA"/>
    <w:rsid w:val="00161A13"/>
    <w:rsid w:val="00172BF8"/>
    <w:rsid w:val="001770A9"/>
    <w:rsid w:val="00184562"/>
    <w:rsid w:val="00197677"/>
    <w:rsid w:val="00197AF8"/>
    <w:rsid w:val="001B3435"/>
    <w:rsid w:val="001D4719"/>
    <w:rsid w:val="001E10C7"/>
    <w:rsid w:val="002104D1"/>
    <w:rsid w:val="00211C9D"/>
    <w:rsid w:val="002264A9"/>
    <w:rsid w:val="00246142"/>
    <w:rsid w:val="00257BDC"/>
    <w:rsid w:val="0026113A"/>
    <w:rsid w:val="0028574F"/>
    <w:rsid w:val="00290902"/>
    <w:rsid w:val="002B0D47"/>
    <w:rsid w:val="002D334E"/>
    <w:rsid w:val="002E1028"/>
    <w:rsid w:val="002F02B6"/>
    <w:rsid w:val="002F2D8A"/>
    <w:rsid w:val="0031133F"/>
    <w:rsid w:val="00315F68"/>
    <w:rsid w:val="003256B5"/>
    <w:rsid w:val="00354B04"/>
    <w:rsid w:val="00370871"/>
    <w:rsid w:val="0039433C"/>
    <w:rsid w:val="003B4D2E"/>
    <w:rsid w:val="003D185F"/>
    <w:rsid w:val="003D7C73"/>
    <w:rsid w:val="003E2CB0"/>
    <w:rsid w:val="003E3D13"/>
    <w:rsid w:val="003F3798"/>
    <w:rsid w:val="004026F4"/>
    <w:rsid w:val="00407B91"/>
    <w:rsid w:val="00466ABB"/>
    <w:rsid w:val="004853BA"/>
    <w:rsid w:val="004B04E7"/>
    <w:rsid w:val="004B1FE9"/>
    <w:rsid w:val="004C00F5"/>
    <w:rsid w:val="004C071C"/>
    <w:rsid w:val="004C0B37"/>
    <w:rsid w:val="004E175F"/>
    <w:rsid w:val="00504269"/>
    <w:rsid w:val="00504B48"/>
    <w:rsid w:val="00505A17"/>
    <w:rsid w:val="00514F48"/>
    <w:rsid w:val="00540C0D"/>
    <w:rsid w:val="005460F4"/>
    <w:rsid w:val="00554C73"/>
    <w:rsid w:val="005572DE"/>
    <w:rsid w:val="00560E93"/>
    <w:rsid w:val="00574AE4"/>
    <w:rsid w:val="00591B1B"/>
    <w:rsid w:val="005931D6"/>
    <w:rsid w:val="005A68BE"/>
    <w:rsid w:val="005C5469"/>
    <w:rsid w:val="005D0480"/>
    <w:rsid w:val="005F5741"/>
    <w:rsid w:val="0061039C"/>
    <w:rsid w:val="00653722"/>
    <w:rsid w:val="00654358"/>
    <w:rsid w:val="00666166"/>
    <w:rsid w:val="006B3362"/>
    <w:rsid w:val="006E0BC8"/>
    <w:rsid w:val="006F7FF3"/>
    <w:rsid w:val="00740FD5"/>
    <w:rsid w:val="00743E15"/>
    <w:rsid w:val="00746FD2"/>
    <w:rsid w:val="00757386"/>
    <w:rsid w:val="007948C4"/>
    <w:rsid w:val="007B6251"/>
    <w:rsid w:val="007E5283"/>
    <w:rsid w:val="007F62AD"/>
    <w:rsid w:val="00801C56"/>
    <w:rsid w:val="0080693E"/>
    <w:rsid w:val="0081297B"/>
    <w:rsid w:val="00830381"/>
    <w:rsid w:val="008627CD"/>
    <w:rsid w:val="00876850"/>
    <w:rsid w:val="00891BB4"/>
    <w:rsid w:val="00893E49"/>
    <w:rsid w:val="00894DB6"/>
    <w:rsid w:val="00895E8F"/>
    <w:rsid w:val="008A7324"/>
    <w:rsid w:val="008D2FC6"/>
    <w:rsid w:val="008D35A1"/>
    <w:rsid w:val="008D4947"/>
    <w:rsid w:val="008E72DA"/>
    <w:rsid w:val="00945E13"/>
    <w:rsid w:val="00946C8A"/>
    <w:rsid w:val="009574F6"/>
    <w:rsid w:val="009B3437"/>
    <w:rsid w:val="009B4DCF"/>
    <w:rsid w:val="009B7C21"/>
    <w:rsid w:val="009E7F3F"/>
    <w:rsid w:val="009F73E1"/>
    <w:rsid w:val="00A04170"/>
    <w:rsid w:val="00A200B6"/>
    <w:rsid w:val="00A46E2F"/>
    <w:rsid w:val="00A55DF6"/>
    <w:rsid w:val="00A9408A"/>
    <w:rsid w:val="00AC2FC6"/>
    <w:rsid w:val="00AC387B"/>
    <w:rsid w:val="00AE05B8"/>
    <w:rsid w:val="00AE0BE5"/>
    <w:rsid w:val="00AE3A09"/>
    <w:rsid w:val="00AF19FB"/>
    <w:rsid w:val="00AF3FA5"/>
    <w:rsid w:val="00B04E2B"/>
    <w:rsid w:val="00B46FE2"/>
    <w:rsid w:val="00B551E0"/>
    <w:rsid w:val="00B7368C"/>
    <w:rsid w:val="00B7475C"/>
    <w:rsid w:val="00B82C03"/>
    <w:rsid w:val="00B84277"/>
    <w:rsid w:val="00B84A61"/>
    <w:rsid w:val="00BA0237"/>
    <w:rsid w:val="00C16CBC"/>
    <w:rsid w:val="00C44D10"/>
    <w:rsid w:val="00C63A16"/>
    <w:rsid w:val="00C93826"/>
    <w:rsid w:val="00CA430D"/>
    <w:rsid w:val="00CA584C"/>
    <w:rsid w:val="00CB1685"/>
    <w:rsid w:val="00CF3A61"/>
    <w:rsid w:val="00D21867"/>
    <w:rsid w:val="00D23DB4"/>
    <w:rsid w:val="00D26E3A"/>
    <w:rsid w:val="00D26F39"/>
    <w:rsid w:val="00D358FF"/>
    <w:rsid w:val="00D36460"/>
    <w:rsid w:val="00D401EB"/>
    <w:rsid w:val="00D5738D"/>
    <w:rsid w:val="00D6135F"/>
    <w:rsid w:val="00D74027"/>
    <w:rsid w:val="00D741A4"/>
    <w:rsid w:val="00D75808"/>
    <w:rsid w:val="00D7730D"/>
    <w:rsid w:val="00DB1169"/>
    <w:rsid w:val="00DB45E8"/>
    <w:rsid w:val="00DC4C1A"/>
    <w:rsid w:val="00DD05AA"/>
    <w:rsid w:val="00DE0076"/>
    <w:rsid w:val="00E05F12"/>
    <w:rsid w:val="00E85E56"/>
    <w:rsid w:val="00E87BBB"/>
    <w:rsid w:val="00EB4C74"/>
    <w:rsid w:val="00ED4A06"/>
    <w:rsid w:val="00EF36DC"/>
    <w:rsid w:val="00F56739"/>
    <w:rsid w:val="00F57001"/>
    <w:rsid w:val="00F75B7D"/>
    <w:rsid w:val="00F7713E"/>
    <w:rsid w:val="00F93C64"/>
    <w:rsid w:val="00FA13D4"/>
    <w:rsid w:val="00FD13BA"/>
    <w:rsid w:val="00FD2FD4"/>
    <w:rsid w:val="00FD49E5"/>
    <w:rsid w:val="00FD5197"/>
    <w:rsid w:val="00FE358B"/>
    <w:rsid w:val="00FF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1FCE8"/>
  <w15:chartTrackingRefBased/>
  <w15:docId w15:val="{6E9084BB-4056-4C5E-AEB9-C8CF5508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34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334E"/>
    <w:pPr>
      <w:keepNext/>
      <w:outlineLvl w:val="0"/>
    </w:pPr>
    <w:rPr>
      <w:rFonts w:ascii="Arial" w:hAnsi="Arial" w:cs="Arial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34E"/>
    <w:rPr>
      <w:rFonts w:ascii="Arial" w:eastAsia="Times New Roman" w:hAnsi="Arial" w:cs="Arial"/>
      <w:b/>
      <w:bCs/>
      <w:kern w:val="0"/>
      <w:sz w:val="28"/>
      <w:szCs w:val="24"/>
      <w:lang w:val="ru-RU" w:eastAsia="ru-RU"/>
      <w14:ligatures w14:val="none"/>
    </w:rPr>
  </w:style>
  <w:style w:type="table" w:styleId="a3">
    <w:name w:val="Table Grid"/>
    <w:basedOn w:val="a1"/>
    <w:uiPriority w:val="39"/>
    <w:rsid w:val="002D334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2D334E"/>
    <w:pPr>
      <w:spacing w:before="100" w:beforeAutospacing="1" w:after="100" w:afterAutospacing="1"/>
    </w:pPr>
  </w:style>
  <w:style w:type="paragraph" w:styleId="a5">
    <w:name w:val="List Paragraph"/>
    <w:basedOn w:val="a"/>
    <w:link w:val="a6"/>
    <w:uiPriority w:val="34"/>
    <w:qFormat/>
    <w:rsid w:val="002D334E"/>
    <w:pPr>
      <w:ind w:left="720"/>
      <w:contextualSpacing/>
    </w:pPr>
  </w:style>
  <w:style w:type="character" w:customStyle="1" w:styleId="a7">
    <w:name w:val="Стиль_Основной"/>
    <w:basedOn w:val="a0"/>
    <w:uiPriority w:val="1"/>
    <w:rsid w:val="002D334E"/>
    <w:rPr>
      <w:rFonts w:ascii="Arial" w:hAnsi="Arial" w:cs="Times New Roman"/>
      <w:sz w:val="20"/>
    </w:rPr>
  </w:style>
  <w:style w:type="character" w:styleId="a8">
    <w:name w:val="Placeholder Text"/>
    <w:basedOn w:val="a0"/>
    <w:uiPriority w:val="99"/>
    <w:semiHidden/>
    <w:rsid w:val="002D334E"/>
    <w:rPr>
      <w:rFonts w:cs="Times New Roman"/>
      <w:color w:val="808080"/>
    </w:rPr>
  </w:style>
  <w:style w:type="character" w:customStyle="1" w:styleId="a6">
    <w:name w:val="Абзац списка Знак"/>
    <w:basedOn w:val="a0"/>
    <w:link w:val="a5"/>
    <w:uiPriority w:val="34"/>
    <w:qFormat/>
    <w:locked/>
    <w:rsid w:val="002D334E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9">
    <w:name w:val="annotation reference"/>
    <w:basedOn w:val="a0"/>
    <w:uiPriority w:val="99"/>
    <w:semiHidden/>
    <w:unhideWhenUsed/>
    <w:rsid w:val="002D334E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2D334E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2D334E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c">
    <w:name w:val="Body Text"/>
    <w:basedOn w:val="a"/>
    <w:link w:val="ad"/>
    <w:uiPriority w:val="99"/>
    <w:rsid w:val="00746FD2"/>
    <w:pPr>
      <w:jc w:val="both"/>
    </w:pPr>
    <w:rPr>
      <w:rFonts w:ascii="Arial" w:hAnsi="Arial"/>
      <w:bCs/>
      <w:sz w:val="18"/>
    </w:rPr>
  </w:style>
  <w:style w:type="character" w:customStyle="1" w:styleId="ad">
    <w:name w:val="Основной текст Знак"/>
    <w:basedOn w:val="a0"/>
    <w:link w:val="ac"/>
    <w:uiPriority w:val="99"/>
    <w:rsid w:val="00746FD2"/>
    <w:rPr>
      <w:rFonts w:ascii="Arial" w:eastAsia="Times New Roman" w:hAnsi="Arial" w:cs="Times New Roman"/>
      <w:bCs/>
      <w:kern w:val="0"/>
      <w:sz w:val="18"/>
      <w:szCs w:val="24"/>
      <w:lang w:val="ru-RU" w:eastAsia="ru-RU"/>
      <w14:ligatures w14:val="none"/>
    </w:rPr>
  </w:style>
  <w:style w:type="character" w:customStyle="1" w:styleId="cf01">
    <w:name w:val="cf01"/>
    <w:basedOn w:val="a0"/>
    <w:rsid w:val="00746FD2"/>
    <w:rPr>
      <w:rFonts w:ascii="Segoe UI" w:hAnsi="Segoe UI" w:cs="Segoe UI" w:hint="default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E05F12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05F12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f0">
    <w:name w:val="footer"/>
    <w:aliases w:val="FO"/>
    <w:basedOn w:val="a"/>
    <w:link w:val="af1"/>
    <w:uiPriority w:val="99"/>
    <w:unhideWhenUsed/>
    <w:rsid w:val="00E05F12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aliases w:val="FO Знак"/>
    <w:basedOn w:val="a0"/>
    <w:link w:val="af0"/>
    <w:uiPriority w:val="99"/>
    <w:rsid w:val="00E05F12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f2">
    <w:name w:val="annotation subject"/>
    <w:basedOn w:val="aa"/>
    <w:next w:val="aa"/>
    <w:link w:val="af3"/>
    <w:uiPriority w:val="99"/>
    <w:semiHidden/>
    <w:unhideWhenUsed/>
    <w:rsid w:val="003D185F"/>
    <w:rPr>
      <w:b/>
      <w:bCs/>
    </w:rPr>
  </w:style>
  <w:style w:type="character" w:customStyle="1" w:styleId="af3">
    <w:name w:val="Тема примечания Знак"/>
    <w:basedOn w:val="ab"/>
    <w:link w:val="af2"/>
    <w:uiPriority w:val="99"/>
    <w:semiHidden/>
    <w:rsid w:val="003D185F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paragraph" w:customStyle="1" w:styleId="line">
    <w:name w:val="line"/>
    <w:basedOn w:val="a"/>
    <w:rsid w:val="00AE3A09"/>
    <w:pPr>
      <w:spacing w:before="100" w:beforeAutospacing="1" w:after="100" w:afterAutospacing="1"/>
    </w:pPr>
  </w:style>
  <w:style w:type="character" w:styleId="af4">
    <w:name w:val="Strong"/>
    <w:basedOn w:val="a0"/>
    <w:uiPriority w:val="22"/>
    <w:qFormat/>
    <w:rsid w:val="00AE3A09"/>
    <w:rPr>
      <w:b/>
      <w:bCs/>
    </w:rPr>
  </w:style>
  <w:style w:type="character" w:styleId="af5">
    <w:name w:val="Hyperlink"/>
    <w:basedOn w:val="a0"/>
    <w:uiPriority w:val="99"/>
    <w:unhideWhenUsed/>
    <w:rsid w:val="000266E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0266E0"/>
    <w:rPr>
      <w:color w:val="605E5C"/>
      <w:shd w:val="clear" w:color="auto" w:fill="E1DFDD"/>
    </w:rPr>
  </w:style>
  <w:style w:type="paragraph" w:styleId="af7">
    <w:name w:val="Revision"/>
    <w:hidden/>
    <w:uiPriority w:val="99"/>
    <w:semiHidden/>
    <w:rsid w:val="006F7FF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DC65D0A353C4EEE881577594DFE5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676B8-7CBA-4047-9F6D-BF031C147355}"/>
      </w:docPartPr>
      <w:docPartBody>
        <w:p w:rsidR="00EF64EB" w:rsidRDefault="00983A8F" w:rsidP="00983A8F">
          <w:pPr>
            <w:pStyle w:val="4DC65D0A353C4EEE881577594DFE5283"/>
          </w:pPr>
          <w:r w:rsidRPr="00043EA6">
            <w:rPr>
              <w:rFonts w:eastAsia="Calibri"/>
              <w:caps/>
              <w:sz w:val="20"/>
              <w:szCs w:val="20"/>
              <w:highlight w:val="yellow"/>
            </w:rPr>
            <w:t>датА</w:t>
          </w:r>
        </w:p>
      </w:docPartBody>
    </w:docPart>
    <w:docPart>
      <w:docPartPr>
        <w:name w:val="2F703B3F27D44396AAE47101526F0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3CBA3-9186-48B2-BA5F-BE85E2296A79}"/>
      </w:docPartPr>
      <w:docPartBody>
        <w:p w:rsidR="00EF64EB" w:rsidRDefault="00983A8F" w:rsidP="00983A8F">
          <w:pPr>
            <w:pStyle w:val="2F703B3F27D44396AAE47101526F07D4"/>
          </w:pPr>
          <w:r w:rsidRPr="00AF4D71">
            <w:rPr>
              <w:rFonts w:ascii="Arial" w:hAnsi="Arial"/>
              <w:b/>
              <w:color w:val="808080" w:themeColor="background1" w:themeShade="80"/>
              <w:sz w:val="20"/>
            </w:rPr>
            <w:t>Полное наименование компании либо ИП</w:t>
          </w:r>
        </w:p>
      </w:docPartBody>
    </w:docPart>
    <w:docPart>
      <w:docPartPr>
        <w:name w:val="ECA6DB56A95A414E81EE01451511D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565A5-3384-4817-A0C9-90F88971149A}"/>
      </w:docPartPr>
      <w:docPartBody>
        <w:p w:rsidR="00EF64EB" w:rsidRDefault="00983A8F" w:rsidP="00983A8F">
          <w:pPr>
            <w:pStyle w:val="ECA6DB56A95A414E81EE01451511D17F"/>
          </w:pPr>
          <w:r w:rsidRPr="00D776B9">
            <w:rPr>
              <w:rStyle w:val="a3"/>
            </w:rPr>
            <w:t>Место для ввода текста.</w:t>
          </w:r>
        </w:p>
      </w:docPartBody>
    </w:docPart>
    <w:docPart>
      <w:docPartPr>
        <w:name w:val="685EECFFCA7748F4AC62839DFACAF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9348C-5242-441C-B8EB-C6C93483AB83}"/>
      </w:docPartPr>
      <w:docPartBody>
        <w:p w:rsidR="00EF64EB" w:rsidRDefault="00983A8F" w:rsidP="00983A8F">
          <w:pPr>
            <w:pStyle w:val="685EECFFCA7748F4AC62839DFACAF948"/>
          </w:pPr>
          <w:r w:rsidRPr="00534698">
            <w:rPr>
              <w:rFonts w:ascii="Arial" w:eastAsia="Calibri" w:hAnsi="Arial"/>
              <w:caps/>
              <w:color w:val="808080" w:themeColor="background1" w:themeShade="80"/>
            </w:rPr>
            <w:t>датА</w:t>
          </w:r>
        </w:p>
      </w:docPartBody>
    </w:docPart>
    <w:docPart>
      <w:docPartPr>
        <w:name w:val="88829D720FB44F9AB642C77690C856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024B0D-9BFB-4F22-BC59-FFA739C0B8B3}"/>
      </w:docPartPr>
      <w:docPartBody>
        <w:p w:rsidR="009D18B4" w:rsidRDefault="008118B5" w:rsidP="008118B5">
          <w:pPr>
            <w:pStyle w:val="88829D720FB44F9AB642C77690C856FC"/>
          </w:pPr>
          <w:r w:rsidRPr="00B13BDB">
            <w:rPr>
              <w:rStyle w:val="a3"/>
              <w:rFonts w:ascii="Arial" w:eastAsiaTheme="minorHAnsi" w:hAnsi="Arial" w:cs="Arial"/>
              <w:sz w:val="20"/>
              <w:szCs w:val="20"/>
            </w:rPr>
            <w:t>Общество с ограниченной ответственностью «Кинопоиск»</w:t>
          </w:r>
          <w:r w:rsidRPr="00B13BDB">
            <w:rPr>
              <w:rStyle w:val="a3"/>
              <w:rFonts w:ascii="Arial" w:eastAsiaTheme="minorHAnsi" w:hAnsi="Arial" w:cs="Arial"/>
              <w:sz w:val="20"/>
              <w:szCs w:val="20"/>
            </w:rPr>
            <w:br/>
          </w:r>
          <w:r w:rsidRPr="00B13BDB">
            <w:rPr>
              <w:rFonts w:ascii="Arial" w:hAnsi="Arial" w:cs="Arial"/>
              <w:sz w:val="21"/>
              <w:szCs w:val="21"/>
              <w:shd w:val="clear" w:color="auto" w:fill="FFFFFF"/>
            </w:rPr>
            <w:t>115035, Россия, г. Москва, ул</w:t>
          </w:r>
          <w:r w:rsidRPr="00B13BDB">
            <w:rPr>
              <w:rFonts w:ascii="Arial" w:hAnsi="Arial" w:cs="Arial"/>
              <w:color w:val="000000"/>
              <w:sz w:val="21"/>
              <w:szCs w:val="21"/>
              <w:shd w:val="clear" w:color="auto" w:fill="FFFFFF"/>
            </w:rPr>
            <w:t>. Садовническая, д. 82, стр. 2, пом. 9А01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8F"/>
    <w:rsid w:val="00106905"/>
    <w:rsid w:val="00211C90"/>
    <w:rsid w:val="00244450"/>
    <w:rsid w:val="00256C73"/>
    <w:rsid w:val="00360EF8"/>
    <w:rsid w:val="00403A52"/>
    <w:rsid w:val="005C6207"/>
    <w:rsid w:val="00704835"/>
    <w:rsid w:val="007F62AD"/>
    <w:rsid w:val="008118B5"/>
    <w:rsid w:val="00830381"/>
    <w:rsid w:val="009429CB"/>
    <w:rsid w:val="00983A8F"/>
    <w:rsid w:val="009A4BBB"/>
    <w:rsid w:val="009C0A0C"/>
    <w:rsid w:val="009D18B4"/>
    <w:rsid w:val="00A26464"/>
    <w:rsid w:val="00A705AE"/>
    <w:rsid w:val="00B816D4"/>
    <w:rsid w:val="00BE1D16"/>
    <w:rsid w:val="00C33022"/>
    <w:rsid w:val="00E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C0A0C"/>
    <w:rPr>
      <w:color w:val="808080"/>
    </w:rPr>
  </w:style>
  <w:style w:type="paragraph" w:customStyle="1" w:styleId="4DC65D0A353C4EEE881577594DFE5283">
    <w:name w:val="4DC65D0A353C4EEE881577594DFE5283"/>
    <w:rsid w:val="00983A8F"/>
  </w:style>
  <w:style w:type="paragraph" w:customStyle="1" w:styleId="2F703B3F27D44396AAE47101526F07D4">
    <w:name w:val="2F703B3F27D44396AAE47101526F07D4"/>
    <w:rsid w:val="00983A8F"/>
  </w:style>
  <w:style w:type="paragraph" w:customStyle="1" w:styleId="ECA6DB56A95A414E81EE01451511D17F">
    <w:name w:val="ECA6DB56A95A414E81EE01451511D17F"/>
    <w:rsid w:val="00983A8F"/>
  </w:style>
  <w:style w:type="paragraph" w:customStyle="1" w:styleId="685EECFFCA7748F4AC62839DFACAF948">
    <w:name w:val="685EECFFCA7748F4AC62839DFACAF948"/>
    <w:rsid w:val="00983A8F"/>
  </w:style>
  <w:style w:type="paragraph" w:customStyle="1" w:styleId="88829D720FB44F9AB642C77690C856FC">
    <w:name w:val="88829D720FB44F9AB642C77690C856FC"/>
    <w:rsid w:val="008118B5"/>
    <w:rPr>
      <w:lang w:val="ru-RU" w:eastAsia="ru-RU"/>
    </w:rPr>
  </w:style>
  <w:style w:type="paragraph" w:customStyle="1" w:styleId="43DCFCF878404F268F9887A1178DF23F">
    <w:name w:val="43DCFCF878404F268F9887A1178DF23F"/>
    <w:rsid w:val="009C0A0C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  <w:style w:type="paragraph" w:customStyle="1" w:styleId="E0163FF98E2C4A748D48C2BE0C063C77">
    <w:name w:val="E0163FF98E2C4A748D48C2BE0C063C77"/>
    <w:rsid w:val="009C0A0C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  <w:style w:type="paragraph" w:customStyle="1" w:styleId="37FCBD1FA97C41299DEB2ACAFF270C48">
    <w:name w:val="37FCBD1FA97C41299DEB2ACAFF270C48"/>
    <w:rsid w:val="009C0A0C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  <w:style w:type="paragraph" w:customStyle="1" w:styleId="BA4C92A580554264BA5EB03EE08A271C">
    <w:name w:val="BA4C92A580554264BA5EB03EE08A271C"/>
    <w:rsid w:val="009C0A0C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C738F-135E-4A1A-AE64-531AD68AA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1195</Words>
  <Characters>6814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Yandex</Company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Kachanova</dc:creator>
  <cp:keywords/>
  <dc:description>Товарищество с ограниченной ответственностью «FUNTECH</dc:description>
  <cp:lastModifiedBy>Bekputina Nargis</cp:lastModifiedBy>
  <cp:revision>2</cp:revision>
  <dcterms:created xsi:type="dcterms:W3CDTF">2026-04-27T12:51:00Z</dcterms:created>
  <dcterms:modified xsi:type="dcterms:W3CDTF">2026-04-27T12:51:00Z</dcterms:modified>
</cp:coreProperties>
</file>