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7C62F2" w:rsidRDefault="00C4384D" w14:paraId="4340190B" wp14:textId="77777777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</w:rPr>
        <w:t xml:space="preserve">User Acceptance Testing (UAT) Template </w:t>
      </w:r>
    </w:p>
    <w:tbl>
      <w:tblPr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xmlns:wp14="http://schemas.microsoft.com/office/word/2010/wordml" w:rsidR="007C62F2" w:rsidTr="621F028B" w14:paraId="724B213C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C4384D" w14:paraId="491072FA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Date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C4384D" w14:paraId="3FA95BB6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6 March 2025</w:t>
            </w:r>
          </w:p>
        </w:tc>
      </w:tr>
      <w:tr xmlns:wp14="http://schemas.microsoft.com/office/word/2010/wordml" w:rsidR="007C62F2" w:rsidTr="621F028B" w14:paraId="5397FBF4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C4384D" w14:paraId="1BE8E16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Team ID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7C62F2" w14:paraId="672A6659" wp14:textId="49F4CC9D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21F028B" w:rsidR="2652AE31">
              <w:rPr>
                <w:rFonts w:ascii="Times New Roman" w:hAnsi="Times New Roman" w:eastAsia="Times New Roman" w:cs="Times New Roman"/>
                <w:sz w:val="24"/>
                <w:szCs w:val="24"/>
              </w:rPr>
              <w:t>SWTID1741159114154816</w:t>
            </w:r>
          </w:p>
        </w:tc>
      </w:tr>
      <w:tr xmlns:wp14="http://schemas.microsoft.com/office/word/2010/wordml" w:rsidR="007C62F2" w:rsidTr="621F028B" w14:paraId="31D831FF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C4384D" w14:paraId="6253663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C4384D" w14:paraId="6DC622C3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CryptoVerse</w:t>
            </w:r>
          </w:p>
        </w:tc>
      </w:tr>
      <w:tr xmlns:wp14="http://schemas.microsoft.com/office/word/2010/wordml" w:rsidR="007C62F2" w:rsidTr="621F028B" w14:paraId="556B6A0B" wp14:textId="77777777">
        <w:tc>
          <w:tcPr>
            <w:tcW w:w="4106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C4384D" w14:paraId="48E0719B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>
              <w:rPr>
                <w:rFonts w:ascii="Calibri" w:hAnsi="Calibri" w:eastAsia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62F2" w:rsidRDefault="007C62F2" w14:paraId="0A37501D" wp14:textId="77777777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</w:p>
        </w:tc>
      </w:tr>
      <w:tr w:rsidR="621F028B" w:rsidTr="621F028B" w14:paraId="6C0146B1">
        <w:trPr>
          <w:trHeight w:val="300"/>
        </w:trPr>
        <w:tc>
          <w:tcPr>
            <w:tcW w:w="4106" w:type="dxa"/>
            <w:tcBorders>
              <w:top w:val="single" w:color="" w:sz="6" w:space="0"/>
              <w:left w:val="single" w:color="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4F3AE2D4" w14:textId="1E24619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Team Leader</w:t>
            </w:r>
          </w:p>
        </w:tc>
        <w:tc>
          <w:tcPr>
            <w:tcW w:w="4961" w:type="dxa"/>
            <w:tcBorders>
              <w:top w:val="single" w:color="" w:sz="6" w:space="0"/>
              <w:left w:val="single" w:color="000000" w:themeColor="text1" w:sz="6" w:space="0"/>
              <w:bottom w:val="single" w:color="000000" w:themeColor="text1" w:sz="6" w:space="0"/>
              <w:right w:val="single" w:color="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533D4AAB" w14:textId="5D08E1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MURALIDHARAN M</w:t>
            </w:r>
          </w:p>
        </w:tc>
      </w:tr>
      <w:tr w:rsidR="621F028B" w:rsidTr="621F028B" w14:paraId="0229C6A7">
        <w:trPr>
          <w:trHeight w:val="300"/>
        </w:trPr>
        <w:tc>
          <w:tcPr>
            <w:tcW w:w="4106" w:type="dxa"/>
            <w:tcBorders>
              <w:top w:val="single" w:color="000000" w:themeColor="text1" w:sz="6" w:space="0"/>
              <w:left w:val="single" w:color="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569BE1FE" w14:textId="15B11ED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Team member 1</w:t>
            </w:r>
          </w:p>
        </w:tc>
        <w:tc>
          <w:tcPr>
            <w:tcW w:w="49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4908CA3B" w14:textId="67039FC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BHARANEEDHARAN S</w:t>
            </w:r>
          </w:p>
        </w:tc>
      </w:tr>
      <w:tr w:rsidR="621F028B" w:rsidTr="621F028B" w14:paraId="1F79A7E3">
        <w:trPr>
          <w:trHeight w:val="300"/>
        </w:trPr>
        <w:tc>
          <w:tcPr>
            <w:tcW w:w="4106" w:type="dxa"/>
            <w:tcBorders>
              <w:top w:val="single" w:color="000000" w:themeColor="text1" w:sz="6" w:space="0"/>
              <w:left w:val="single" w:color="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42A3B5AC" w14:textId="64C8F47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Team member 2</w:t>
            </w:r>
          </w:p>
        </w:tc>
        <w:tc>
          <w:tcPr>
            <w:tcW w:w="49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77AE8EFF" w14:textId="16AE53B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HARI KRISHNAN S</w:t>
            </w:r>
          </w:p>
        </w:tc>
      </w:tr>
      <w:tr w:rsidR="621F028B" w:rsidTr="621F028B" w14:paraId="6A7F0FEE">
        <w:trPr>
          <w:trHeight w:val="300"/>
        </w:trPr>
        <w:tc>
          <w:tcPr>
            <w:tcW w:w="4106" w:type="dxa"/>
            <w:tcBorders>
              <w:top w:val="single" w:color="000000" w:themeColor="text1" w:sz="6" w:space="0"/>
              <w:left w:val="single" w:color="" w:sz="6" w:space="0"/>
              <w:bottom w:val="single" w:color="000000" w:themeColor="text1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29EB43AF" w14:textId="7A99D5F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Team member 3</w:t>
            </w:r>
          </w:p>
        </w:tc>
        <w:tc>
          <w:tcPr>
            <w:tcW w:w="49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7FC25265" w14:textId="71C8B9F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SIVA M</w:t>
            </w:r>
          </w:p>
        </w:tc>
      </w:tr>
      <w:tr w:rsidR="621F028B" w:rsidTr="621F028B" w14:paraId="15E2791D">
        <w:trPr>
          <w:trHeight w:val="300"/>
        </w:trPr>
        <w:tc>
          <w:tcPr>
            <w:tcW w:w="4106" w:type="dxa"/>
            <w:tcBorders>
              <w:top w:val="single" w:color="000000" w:themeColor="text1" w:sz="6" w:space="0"/>
              <w:left w:val="single" w:color="" w:sz="6" w:space="0"/>
              <w:bottom w:val="single" w:color="" w:sz="6" w:space="0"/>
              <w:right w:val="single" w:color="000000" w:themeColor="text1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42B8E02F" w14:textId="1FF5DF8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Team member 4</w:t>
            </w:r>
          </w:p>
        </w:tc>
        <w:tc>
          <w:tcPr>
            <w:tcW w:w="496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" w:sz="6" w:space="0"/>
              <w:right w:val="single" w:color="" w:sz="6" w:space="0"/>
            </w:tcBorders>
            <w:tcMar>
              <w:top w:w="0" w:type="dxa"/>
              <w:left w:w="105" w:type="dxa"/>
              <w:bottom w:w="0" w:type="dxa"/>
              <w:right w:w="105" w:type="dxa"/>
            </w:tcMar>
            <w:vAlign w:val="top"/>
          </w:tcPr>
          <w:p w:rsidR="621F028B" w:rsidP="621F028B" w:rsidRDefault="621F028B" w14:paraId="5C5A3F5A" w14:textId="239B49F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  <w:lang w:val="en-IN"/>
              </w:rPr>
            </w:pPr>
            <w:r w:rsidRPr="621F028B" w:rsidR="621F02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IN"/>
              </w:rPr>
              <w:t>ISWAQ M</w:t>
            </w:r>
          </w:p>
        </w:tc>
      </w:tr>
    </w:tbl>
    <w:p xmlns:wp14="http://schemas.microsoft.com/office/word/2010/wordml" w:rsidR="007C62F2" w:rsidP="621F028B" w:rsidRDefault="007C62F2" w14:paraId="056812B7" wp14:textId="0FD2C83B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R="007C62F2" w:rsidP="621F028B" w:rsidRDefault="007C62F2" w14:paraId="5DAB6C7B" wp14:textId="1DC41067">
      <w:pPr>
        <w:spacing w:after="160" w:line="259" w:lineRule="auto"/>
        <w:rPr>
          <w:rFonts w:ascii="Calibri" w:hAnsi="Calibri" w:eastAsia="Calibri" w:cs="Calibri"/>
          <w:b w:val="1"/>
          <w:bCs w:val="1"/>
          <w:sz w:val="36"/>
          <w:szCs w:val="36"/>
        </w:rPr>
      </w:pPr>
    </w:p>
    <w:p xmlns:wp14="http://schemas.microsoft.com/office/word/2010/wordml" w:rsidR="007C62F2" w:rsidRDefault="00C4384D" w14:paraId="0BC9FAE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Project Overview</w:t>
      </w:r>
    </w:p>
    <w:p xmlns:wp14="http://schemas.microsoft.com/office/word/2010/wordml" w:rsidR="007C62F2" w:rsidRDefault="00C4384D" w14:paraId="1952F52F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Name: </w:t>
      </w:r>
      <w:r>
        <w:rPr>
          <w:rFonts w:ascii="Calibri" w:hAnsi="Calibri" w:eastAsia="Calibri" w:cs="Calibri"/>
        </w:rPr>
        <w:t>CryptoVerse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Description: </w:t>
      </w:r>
      <w:r>
        <w:rPr>
          <w:rFonts w:ascii="Calibri" w:hAnsi="Calibri" w:eastAsia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Project Version:</w:t>
      </w:r>
      <w:r>
        <w:rPr>
          <w:rFonts w:ascii="Calibri" w:hAnsi="Calibri" w:eastAsia="Calibri" w:cs="Calibri"/>
        </w:rPr>
        <w:t xml:space="preserve"> v1.0</w:t>
      </w:r>
      <w:r>
        <w:rPr>
          <w:rFonts w:ascii="Calibri" w:hAnsi="Calibri" w:eastAsia="Calibri" w:cs="Calibri"/>
          <w:b/>
        </w:rPr>
        <w:br/>
      </w:r>
      <w:r>
        <w:rPr>
          <w:rFonts w:ascii="Quattrocento Sans" w:hAnsi="Quattrocento Sans" w:eastAsia="Quattrocento Sans" w:cs="Quattrocento Sans"/>
          <w:b/>
        </w:rPr>
        <w:t>📌</w:t>
      </w:r>
      <w:r>
        <w:rPr>
          <w:rFonts w:ascii="Calibri" w:hAnsi="Calibri" w:eastAsia="Calibri" w:cs="Calibri"/>
          <w:b/>
        </w:rPr>
        <w:t xml:space="preserve"> Testing Period: </w:t>
      </w:r>
      <w:r>
        <w:rPr>
          <w:rFonts w:ascii="Calibri" w:hAnsi="Calibri" w:eastAsia="Calibri" w:cs="Calibri"/>
        </w:rPr>
        <w:t>March 1, 2025 - March 8, 2025</w:t>
      </w:r>
    </w:p>
    <w:p xmlns:wp14="http://schemas.microsoft.com/office/word/2010/wordml" w:rsidR="007C62F2" w:rsidRDefault="00C4384D" w14:paraId="02EB378F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pict w14:anchorId="479DAEB9">
          <v:rect id="_x0000_i1025" style="width:0;height:1.5pt" o:hr="t" o:hrstd="t" o:hralign="center" fillcolor="#a0a0a0" stroked="f"/>
        </w:pict>
      </w:r>
    </w:p>
    <w:p xmlns:wp14="http://schemas.microsoft.com/office/word/2010/wordml" w:rsidR="007C62F2" w:rsidRDefault="00C4384D" w14:paraId="1EC8463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Testing Scope</w:t>
      </w:r>
    </w:p>
    <w:p xmlns:wp14="http://schemas.microsoft.com/office/word/2010/wordml" w:rsidR="007C62F2" w:rsidRDefault="00C4384D" w14:paraId="25163EDE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Features and Functionalities to be Tested</w:t>
      </w:r>
    </w:p>
    <w:p xmlns:wp14="http://schemas.microsoft.com/office/word/2010/wordml" w:rsidR="007C62F2" w:rsidRDefault="00C4384D" w14:paraId="4A8B16DC" wp14:textId="77777777">
      <w:pPr>
        <w:spacing w:after="160" w:line="259" w:lineRule="auto"/>
        <w:rPr>
          <w:rFonts w:ascii="Calibri" w:hAnsi="Calibri" w:eastAsia="Calibri" w:cs="Calibri"/>
        </w:rPr>
      </w:pPr>
      <w:sdt>
        <w:sdtPr>
          <w:tag w:val="goog_rdk_0"/>
          <w:id w:val="-1391342009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Home Page &amp; Navigation</w:t>
      </w:r>
      <w:r>
        <w:rPr>
          <w:rFonts w:ascii="Calibri" w:hAnsi="Calibri" w:eastAsia="Calibri" w:cs="Calibri"/>
        </w:rPr>
        <w:br/>
      </w:r>
      <w:sdt>
        <w:sdtPr>
          <w:tag w:val="goog_rdk_1"/>
          <w:id w:val="-640731528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Cryptocurrency Search &amp; Discovery</w:t>
      </w:r>
      <w:r>
        <w:rPr>
          <w:rFonts w:ascii="Calibri" w:hAnsi="Calibri" w:eastAsia="Calibri" w:cs="Calibri"/>
        </w:rPr>
        <w:br/>
      </w:r>
      <w:sdt>
        <w:sdtPr>
          <w:tag w:val="goog_rdk_2"/>
          <w:id w:val="-116223008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API Integration for Real-Time Data</w:t>
      </w:r>
      <w:r>
        <w:rPr>
          <w:rFonts w:ascii="Calibri" w:hAnsi="Calibri" w:eastAsia="Calibri" w:cs="Calibri"/>
        </w:rPr>
        <w:br/>
      </w:r>
      <w:sdt>
        <w:sdtPr>
          <w:tag w:val="goog_rdk_3"/>
          <w:id w:val="1451129498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Filtering Coins by Market Cap, Volume, and Price Changes</w:t>
      </w:r>
      <w:r>
        <w:rPr>
          <w:rFonts w:ascii="Calibri" w:hAnsi="Calibri" w:eastAsia="Calibri" w:cs="Calibri"/>
        </w:rPr>
        <w:br/>
      </w:r>
      <w:sdt>
        <w:sdtPr>
          <w:tag w:val="goog_rdk_4"/>
          <w:id w:val="-726226147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Viewing Coin Details with Charts &amp; Historical Data</w:t>
      </w:r>
      <w:r>
        <w:rPr>
          <w:rFonts w:ascii="Calibri" w:hAnsi="Calibri" w:eastAsia="Calibri" w:cs="Calibri"/>
        </w:rPr>
        <w:br/>
      </w:r>
      <w:sdt>
        <w:sdtPr>
          <w:tag w:val="goog_rdk_5"/>
          <w:id w:val="-411546762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UI/UX Testing (Responsiveness, Icons, Styling)</w:t>
      </w:r>
      <w:r>
        <w:rPr>
          <w:rFonts w:ascii="Calibri" w:hAnsi="Calibri" w:eastAsia="Calibri" w:cs="Calibri"/>
        </w:rPr>
        <w:br/>
      </w:r>
      <w:sdt>
        <w:sdtPr>
          <w:tag w:val="goog_rdk_6"/>
          <w:id w:val="1093209344"/>
        </w:sdtPr>
        <w:sdtEndPr/>
        <w:sdtContent>
          <w:r>
            <w:rPr>
              <w:rFonts w:ascii="Arial Unicode MS" w:hAnsi="Arial Unicode MS" w:eastAsia="Arial Unicode MS" w:cs="Arial Unicode MS"/>
            </w:rPr>
            <w:t>✅</w:t>
          </w:r>
        </w:sdtContent>
      </w:sdt>
      <w:r>
        <w:rPr>
          <w:rFonts w:ascii="Calibri" w:hAnsi="Calibri" w:eastAsia="Calibri" w:cs="Calibri"/>
        </w:rPr>
        <w:t xml:space="preserve"> Error Handling &amp; Performance Testing</w:t>
      </w:r>
    </w:p>
    <w:p xmlns:wp14="http://schemas.microsoft.com/office/word/2010/wordml" w:rsidR="007C62F2" w:rsidRDefault="00C4384D" w14:paraId="2B7D80F7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User Stories or Requirements to be Tested</w:t>
      </w:r>
    </w:p>
    <w:p xmlns:wp14="http://schemas.microsoft.com/office/word/2010/wordml" w:rsidR="007C62F2" w:rsidRDefault="00C4384D" w14:paraId="2BA783DB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Searching &amp; Viewing Cryptocurrency Details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Filtering Cryptocurrencies by Market Cap, Volume, and Trends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Displaying Coin Details with Price Charts &amp; Market Insights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Responsive UI across Mobile, Tablet, and Desktop</w:t>
      </w:r>
      <w:r>
        <w:rPr>
          <w:rFonts w:ascii="Calibri" w:hAnsi="Calibri" w:eastAsia="Calibri" w:cs="Calibri"/>
        </w:rPr>
        <w:br/>
      </w:r>
      <w:r>
        <w:rPr>
          <w:rFonts w:ascii="Quattrocento Sans" w:hAnsi="Quattrocento Sans" w:eastAsia="Quattrocento Sans" w:cs="Quattrocento Sans"/>
        </w:rPr>
        <w:t>📌</w:t>
      </w:r>
      <w:r>
        <w:rPr>
          <w:rFonts w:ascii="Calibri" w:hAnsi="Calibri" w:eastAsia="Calibri" w:cs="Calibri"/>
        </w:rPr>
        <w:t xml:space="preserve"> Handling API Errors Gracefully</w:t>
      </w:r>
    </w:p>
    <w:p xmlns:wp14="http://schemas.microsoft.com/office/word/2010/wordml" w:rsidR="007C62F2" w:rsidRDefault="00C4384D" w14:paraId="6A05A809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13F99D7E">
          <v:rect id="_x0000_i1026" style="width:0;height:1.5pt" o:hr="t" o:hrstd="t" o:hralign="center" fillcolor="#a0a0a0" stroked="f"/>
        </w:pict>
      </w:r>
    </w:p>
    <w:p xmlns:wp14="http://schemas.microsoft.com/office/word/2010/wordml" w:rsidR="007C62F2" w:rsidRDefault="00C4384D" w14:paraId="4D2225E6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xmlns:wp14="http://schemas.microsoft.com/office/word/2010/wordml" w:rsidR="007C62F2" w14:paraId="5DF38959" wp14:textId="77777777">
        <w:tc>
          <w:tcPr>
            <w:tcW w:w="1215" w:type="dxa"/>
          </w:tcPr>
          <w:p w:rsidR="007C62F2" w:rsidRDefault="00C4384D" w14:paraId="6B86253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7C62F2" w:rsidRDefault="00C4384D" w14:paraId="1BF9A9A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7C62F2" w:rsidRDefault="00C4384D" w14:paraId="3D9E2D44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7C62F2" w:rsidRDefault="00C4384D" w14:paraId="2E31856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7C62F2" w:rsidRDefault="00C4384D" w14:paraId="2738DC89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7C62F2" w:rsidRDefault="00C4384D" w14:paraId="346C7775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xmlns:wp14="http://schemas.microsoft.com/office/word/2010/wordml" w:rsidR="007C62F2" w14:paraId="09C630BC" wp14:textId="77777777">
        <w:tc>
          <w:tcPr>
            <w:tcW w:w="1215" w:type="dxa"/>
          </w:tcPr>
          <w:p w:rsidR="007C62F2" w:rsidRDefault="00C4384D" w14:paraId="7C7B66D9" wp14:textId="77777777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7C62F2" w:rsidRDefault="00C4384D" w14:paraId="53AC36BA" wp14:textId="77777777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7C62F2" w:rsidRDefault="00C4384D" w14:paraId="0E7426E2" wp14:textId="77777777">
            <w:pPr>
              <w:spacing w:after="160" w:line="259" w:lineRule="auto"/>
            </w:pPr>
            <w:r>
              <w:t>1. Open the application</w:t>
            </w:r>
          </w:p>
          <w:p w:rsidR="007C62F2" w:rsidRDefault="00C4384D" w14:paraId="2A472875" wp14:textId="77777777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7C62F2" w:rsidRDefault="00C4384D" w14:paraId="0267DAE7" wp14:textId="77777777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7C62F2" w:rsidRDefault="00C4384D" w14:paraId="6C14472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2F2" w:rsidRDefault="00C4384D" w14:paraId="13257F1E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7C62F2" w14:paraId="20960569" wp14:textId="77777777">
        <w:tc>
          <w:tcPr>
            <w:tcW w:w="1215" w:type="dxa"/>
          </w:tcPr>
          <w:p w:rsidR="007C62F2" w:rsidRDefault="00C4384D" w14:paraId="7387E5EC" wp14:textId="77777777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7C62F2" w:rsidRDefault="00C4384D" w14:paraId="38D585C5" wp14:textId="77777777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7C62F2" w:rsidRDefault="00C4384D" w14:paraId="2756128B" wp14:textId="77777777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7C62F2" w:rsidRDefault="00C4384D" w14:paraId="3135D591" wp14:textId="77777777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7C62F2" w:rsidRDefault="00C4384D" w14:paraId="088D5B0A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2F2" w:rsidRDefault="00C4384D" w14:paraId="17573CBB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7C62F2" w14:paraId="00177ED4" wp14:textId="77777777">
        <w:tc>
          <w:tcPr>
            <w:tcW w:w="1215" w:type="dxa"/>
          </w:tcPr>
          <w:p w:rsidR="007C62F2" w:rsidRDefault="00C4384D" w14:paraId="36FD7D32" wp14:textId="77777777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7C62F2" w:rsidRDefault="00C4384D" w14:paraId="2C8C80E1" wp14:textId="77777777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7C62F2" w:rsidRDefault="00C4384D" w14:paraId="79E60AB5" wp14:textId="77777777">
            <w:pPr>
              <w:spacing w:after="160" w:line="259" w:lineRule="auto"/>
            </w:pPr>
            <w:r>
              <w:t xml:space="preserve">1. Click on a coin </w:t>
            </w:r>
          </w:p>
          <w:p w:rsidR="007C62F2" w:rsidRDefault="00C4384D" w14:paraId="2A5E9A94" wp14:textId="77777777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7C62F2" w:rsidRDefault="00C4384D" w14:paraId="394F189B" wp14:textId="77777777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7C62F2" w:rsidRDefault="00C4384D" w14:paraId="56B4D27B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2F2" w:rsidRDefault="00C4384D" w14:paraId="4738405F" wp14:textId="77777777">
            <w:pPr>
              <w:spacing w:after="160" w:line="259" w:lineRule="auto"/>
            </w:pPr>
            <w:r>
              <w:t>[Pass/Fail]</w:t>
            </w:r>
          </w:p>
        </w:tc>
      </w:tr>
      <w:tr xmlns:wp14="http://schemas.microsoft.com/office/word/2010/wordml" w:rsidR="007C62F2" w14:paraId="735D3B17" wp14:textId="77777777">
        <w:tc>
          <w:tcPr>
            <w:tcW w:w="1215" w:type="dxa"/>
          </w:tcPr>
          <w:p w:rsidR="007C62F2" w:rsidRDefault="00C4384D" w14:paraId="7DDFA551" wp14:textId="77777777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7C62F2" w:rsidRDefault="00C4384D" w14:paraId="1C8DCC7C" wp14:textId="77777777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7C62F2" w:rsidRDefault="00C4384D" w14:paraId="6E953A7E" wp14:textId="77777777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7C62F2" w:rsidRDefault="00C4384D" w14:paraId="68C68D55" wp14:textId="77777777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7C62F2" w:rsidRDefault="00C4384D" w14:paraId="0D3FBC84" wp14:textId="77777777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7C62F2" w:rsidRDefault="00C4384D" w14:paraId="5D584F65" wp14:textId="77777777">
            <w:pPr>
              <w:spacing w:after="160" w:line="259" w:lineRule="auto"/>
            </w:pPr>
            <w:r>
              <w:t>[Pass/Fail]</w:t>
            </w:r>
          </w:p>
        </w:tc>
      </w:tr>
    </w:tbl>
    <w:p xmlns:wp14="http://schemas.microsoft.com/office/word/2010/wordml" w:rsidR="007C62F2" w:rsidRDefault="007C62F2" w14:paraId="5A39BBE3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7C62F2" w:rsidRDefault="00C4384D" w14:paraId="41C8F396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1953B5C5">
          <v:rect id="_x0000_i1027" style="width:0;height:1.5pt" o:hr="t" o:hrstd="t" o:hralign="center" fillcolor="#a0a0a0" stroked="f"/>
        </w:pict>
      </w:r>
    </w:p>
    <w:p xmlns:wp14="http://schemas.microsoft.com/office/word/2010/wordml" w:rsidR="007C62F2" w:rsidRDefault="007C62F2" w14:paraId="72A3D3EC" wp14:textId="77777777">
      <w:pPr>
        <w:spacing w:after="160" w:line="259" w:lineRule="auto"/>
        <w:rPr>
          <w:rFonts w:ascii="Calibri" w:hAnsi="Calibri" w:eastAsia="Calibri" w:cs="Calibri"/>
          <w:b/>
        </w:rPr>
      </w:pPr>
    </w:p>
    <w:p xmlns:wp14="http://schemas.microsoft.com/office/word/2010/wordml" w:rsidR="007C62F2" w:rsidRDefault="00C4384D" w14:paraId="626E8EC4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Bug Tracking</w:t>
      </w:r>
    </w:p>
    <w:tbl>
      <w:tblPr>
        <w:tblStyle w:val="a4"/>
        <w:tblW w:w="901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xmlns:wp14="http://schemas.microsoft.com/office/word/2010/wordml" w:rsidR="007C62F2" w14:paraId="39A98A96" wp14:textId="77777777">
        <w:tc>
          <w:tcPr>
            <w:tcW w:w="690" w:type="dxa"/>
          </w:tcPr>
          <w:p w:rsidR="007C62F2" w:rsidRDefault="00C4384D" w14:paraId="3B703EB1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7C62F2" w:rsidRDefault="00C4384D" w14:paraId="468803BF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7C62F2" w:rsidRDefault="00C4384D" w14:paraId="205F1F7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7C62F2" w:rsidRDefault="00C4384D" w14:paraId="1E75B44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7C62F2" w:rsidRDefault="00C4384D" w14:paraId="1B9FBFDD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7C62F2" w:rsidRDefault="00C4384D" w14:paraId="7A15C256" wp14:textId="77777777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xmlns:wp14="http://schemas.microsoft.com/office/word/2010/wordml" w:rsidR="007C62F2" w14:paraId="58E23A1A" wp14:textId="77777777">
        <w:tc>
          <w:tcPr>
            <w:tcW w:w="690" w:type="dxa"/>
          </w:tcPr>
          <w:p w:rsidR="007C62F2" w:rsidRDefault="00C4384D" w14:paraId="7BD785F1" wp14:textId="77777777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7C62F2" w:rsidRDefault="00C4384D" w14:paraId="628FC25F" wp14:textId="77777777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7C62F2" w:rsidRDefault="00C4384D" w14:paraId="2DBAB743" wp14:textId="77777777">
            <w:pPr>
              <w:spacing w:after="160" w:line="259" w:lineRule="auto"/>
            </w:pPr>
            <w:r>
              <w:t xml:space="preserve">1. Search for a cryptocurrency </w:t>
            </w:r>
          </w:p>
          <w:p w:rsidR="007C62F2" w:rsidRDefault="00C4384D" w14:paraId="72C0CC69" wp14:textId="77777777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7C62F2" w:rsidRDefault="00C4384D" w14:paraId="7E177962" wp14:textId="77777777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7C62F2" w:rsidRDefault="00C4384D" w14:paraId="252FEF7B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C62F2" w:rsidRDefault="00C4384D" w14:paraId="2C581671" wp14:textId="77777777">
            <w:pPr>
              <w:spacing w:after="160" w:line="259" w:lineRule="auto"/>
            </w:pPr>
            <w:r>
              <w:t>Need API response optimization</w:t>
            </w:r>
          </w:p>
        </w:tc>
      </w:tr>
      <w:tr xmlns:wp14="http://schemas.microsoft.com/office/word/2010/wordml" w:rsidR="007C62F2" w14:paraId="3EEE0059" wp14:textId="77777777">
        <w:tc>
          <w:tcPr>
            <w:tcW w:w="690" w:type="dxa"/>
          </w:tcPr>
          <w:p w:rsidR="007C62F2" w:rsidRDefault="00C4384D" w14:paraId="5B405A80" wp14:textId="77777777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7C62F2" w:rsidRDefault="00C4384D" w14:paraId="1DAB94D7" wp14:textId="77777777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7C62F2" w:rsidRDefault="00C4384D" w14:paraId="4CABF4A2" wp14:textId="77777777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7C62F2" w:rsidRDefault="00C4384D" w14:paraId="19497B9C" wp14:textId="77777777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7C62F2" w:rsidRDefault="00C4384D" w14:paraId="5BBB0EA1" wp14:textId="77777777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7C62F2" w:rsidRDefault="00C4384D" w14:paraId="031616C3" wp14:textId="77777777">
            <w:pPr>
              <w:spacing w:after="160" w:line="259" w:lineRule="auto"/>
            </w:pPr>
            <w:r>
              <w:t>Filtering logic needs debugging</w:t>
            </w:r>
          </w:p>
        </w:tc>
      </w:tr>
      <w:tr xmlns:wp14="http://schemas.microsoft.com/office/word/2010/wordml" w:rsidR="007C62F2" w14:paraId="32792977" wp14:textId="77777777">
        <w:tc>
          <w:tcPr>
            <w:tcW w:w="690" w:type="dxa"/>
          </w:tcPr>
          <w:p w:rsidR="007C62F2" w:rsidRDefault="00C4384D" w14:paraId="62301D84" wp14:textId="77777777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7C62F2" w:rsidRDefault="00C4384D" w14:paraId="41C2A4B6" wp14:textId="77777777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7C62F2" w:rsidRDefault="00C4384D" w14:paraId="1D7CC5CA" wp14:textId="77777777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7C62F2" w:rsidRDefault="00C4384D" w14:paraId="1E16C85B" wp14:textId="77777777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7C62F2" w:rsidRDefault="00C4384D" w14:paraId="38803B03" wp14:textId="77777777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7C62F2" w:rsidRDefault="00C4384D" w14:paraId="5E7176C1" wp14:textId="77777777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xmlns:wp14="http://schemas.microsoft.com/office/word/2010/wordml" w:rsidR="007C62F2" w:rsidRDefault="00C4384D" w14:paraId="0D0B940D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624455BD">
          <v:rect id="_x0000_i1028" style="width:0;height:1.5pt" o:hr="t" o:hrstd="t" o:hralign="center" fillcolor="#a0a0a0" stroked="f"/>
        </w:pict>
      </w:r>
    </w:p>
    <w:p xmlns:wp14="http://schemas.microsoft.com/office/word/2010/wordml" w:rsidR="007C62F2" w:rsidRDefault="00C4384D" w14:paraId="67A319A9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Sign-off</w:t>
      </w:r>
    </w:p>
    <w:p xmlns:wp14="http://schemas.microsoft.com/office/word/2010/wordml" w:rsidR="007C62F2" w:rsidRDefault="00C4384D" w14:paraId="79C0FCE1" wp14:textId="77777777">
      <w:pPr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b/>
        </w:rPr>
        <w:t>Tester Name:</w:t>
      </w:r>
      <w:r>
        <w:rPr>
          <w:rFonts w:ascii="Calibri" w:hAnsi="Calibri" w:eastAsia="Calibri" w:cs="Calibri"/>
        </w:rPr>
        <w:t xml:space="preserve"> [Enter Name]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Date:</w:t>
      </w:r>
      <w:r>
        <w:rPr>
          <w:rFonts w:ascii="Calibri" w:hAnsi="Calibri" w:eastAsia="Calibri" w:cs="Calibri"/>
        </w:rPr>
        <w:t xml:space="preserve"> [Enter Date of Completion]</w:t>
      </w:r>
      <w:r>
        <w:rPr>
          <w:rFonts w:ascii="Calibri" w:hAnsi="Calibri" w:eastAsia="Calibri" w:cs="Calibri"/>
        </w:rPr>
        <w:br/>
      </w:r>
      <w:r>
        <w:rPr>
          <w:rFonts w:ascii="Calibri" w:hAnsi="Calibri" w:eastAsia="Calibri" w:cs="Calibri"/>
          <w:b/>
        </w:rPr>
        <w:t>Signature:</w:t>
      </w:r>
      <w:r>
        <w:rPr>
          <w:rFonts w:ascii="Calibri" w:hAnsi="Calibri" w:eastAsia="Calibri" w:cs="Calibri"/>
        </w:rPr>
        <w:t xml:space="preserve"> [Enter Signature]</w:t>
      </w:r>
    </w:p>
    <w:p xmlns:wp14="http://schemas.microsoft.com/office/word/2010/wordml" w:rsidR="007C62F2" w:rsidRDefault="00C4384D" w14:paraId="0E27B00A" wp14:textId="77777777">
      <w:pPr>
        <w:spacing w:after="160" w:line="259" w:lineRule="auto"/>
        <w:rPr>
          <w:rFonts w:ascii="Calibri" w:hAnsi="Calibri" w:eastAsia="Calibri" w:cs="Calibri"/>
        </w:rPr>
      </w:pPr>
      <w:r>
        <w:pict w14:anchorId="0AC98FD9">
          <v:rect id="_x0000_i1029" style="width:0;height:1.5pt" o:hr="t" o:hrstd="t" o:hralign="center" fillcolor="#a0a0a0" stroked="f"/>
        </w:pict>
      </w:r>
    </w:p>
    <w:p xmlns:wp14="http://schemas.microsoft.com/office/word/2010/wordml" w:rsidR="007C62F2" w:rsidRDefault="00C4384D" w14:paraId="25546E3C" wp14:textId="77777777">
      <w:pPr>
        <w:spacing w:after="160" w:line="259" w:lineRule="auto"/>
        <w:rPr>
          <w:rFonts w:ascii="Calibri" w:hAnsi="Calibri" w:eastAsia="Calibri" w:cs="Calibri"/>
          <w:b/>
        </w:rPr>
      </w:pPr>
      <w:r>
        <w:rPr>
          <w:rFonts w:ascii="Calibri" w:hAnsi="Calibri" w:eastAsia="Calibri" w:cs="Calibri"/>
          <w:b/>
        </w:rPr>
        <w:t>Notes</w:t>
      </w:r>
    </w:p>
    <w:p xmlns:wp14="http://schemas.microsoft.com/office/word/2010/wordml" w:rsidR="007C62F2" w:rsidRDefault="00C4384D" w14:paraId="3A8DE233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Ensure testing covers both positive &amp; negative cases</w:t>
      </w:r>
    </w:p>
    <w:p xmlns:wp14="http://schemas.microsoft.com/office/word/2010/wordml" w:rsidR="007C62F2" w:rsidRDefault="00C4384D" w14:paraId="5886B3BC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Bug tracking should include severity levels &amp; reproduction steps</w:t>
      </w:r>
    </w:p>
    <w:p xmlns:wp14="http://schemas.microsoft.com/office/word/2010/wordml" w:rsidR="007C62F2" w:rsidRDefault="00C4384D" w14:paraId="53D5C527" wp14:textId="77777777">
      <w:pPr>
        <w:numPr>
          <w:ilvl w:val="0"/>
          <w:numId w:val="1"/>
        </w:numPr>
        <w:spacing w:after="160" w:line="259" w:lineRule="auto"/>
        <w:rPr>
          <w:rFonts w:ascii="Noto Sans Symbols" w:hAnsi="Noto Sans Symbols" w:eastAsia="Noto Sans Symbols" w:cs="Noto Sans Symbols"/>
          <w:sz w:val="20"/>
          <w:szCs w:val="20"/>
        </w:rPr>
      </w:pPr>
      <w:r>
        <w:rPr>
          <w:rFonts w:ascii="Calibri" w:hAnsi="Calibri" w:eastAsia="Calibri" w:cs="Calibri"/>
        </w:rPr>
        <w:t>Final sign-off required before deployment</w:t>
      </w:r>
    </w:p>
    <w:p xmlns:wp14="http://schemas.microsoft.com/office/word/2010/wordml" w:rsidR="007C62F2" w:rsidRDefault="007C62F2" w14:paraId="60061E4C" wp14:textId="77777777">
      <w:pPr>
        <w:spacing w:after="160" w:line="259" w:lineRule="auto"/>
        <w:rPr>
          <w:rFonts w:ascii="Calibri" w:hAnsi="Calibri" w:eastAsia="Calibri" w:cs="Calibri"/>
        </w:rPr>
      </w:pPr>
    </w:p>
    <w:p xmlns:wp14="http://schemas.microsoft.com/office/word/2010/wordml" w:rsidR="007C62F2" w:rsidRDefault="007C62F2" w14:paraId="44EAFD9C" wp14:textId="77777777"/>
    <w:sectPr w:rsidR="007C62F2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F4C3AF9F-1F9D-4F67-BE52-5A5267E84038}" r:id="rId1"/>
    <w:embedBold w:fontKey="{5540ABE2-9ED2-47A6-A2A5-785F8142E930}" r:id="rId2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w:fontKey="{B688068D-30A3-4DC4-8860-FB358FB498B3}" r:id="rId3"/>
    <w:embedBold w:fontKey="{CCDCD3CF-DCAF-4EA6-849F-B985190A4384}" r:id="rId4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w:fontKey="{1E609D44-5A23-44A2-8497-5B5BCAC47298}" w:subsetted="1" r:id="rId5"/>
  </w:font>
  <w:font w:name="Noto Sans Symbols">
    <w:charset w:val="00"/>
    <w:family w:val="auto"/>
    <w:pitch w:val="default"/>
    <w:embedRegular w:fontKey="{FF5F42ED-7E31-485C-BB8E-8AE9B00CE5FC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38771B1-F28F-4056-8ABE-D7EDAFDC73F2}" r:id="rId7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A52AD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924984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2F2"/>
    <w:rsid w:val="007C62F2"/>
    <w:rsid w:val="00AD5E55"/>
    <w:rsid w:val="00C4384D"/>
    <w:rsid w:val="2652AE31"/>
    <w:rsid w:val="621F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12911F89"/>
  <w15:docId w15:val="{B21FA3C4-0937-4C6E-8108-92FDF745A2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MURALIDHARAN M</lastModifiedBy>
  <revision>2</revision>
  <dcterms:created xsi:type="dcterms:W3CDTF">2025-03-10T09:24:00.0000000Z</dcterms:created>
  <dcterms:modified xsi:type="dcterms:W3CDTF">2025-03-10T09:25:27.9100388Z</dcterms:modified>
</coreProperties>
</file>