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6EEA3" w14:textId="5B60C6AD" w:rsidR="004C48AC" w:rsidRDefault="00B205FD">
      <w:r>
        <w:t>CONFERENCES</w:t>
      </w:r>
    </w:p>
    <w:p w14:paraId="2AB2B18B" w14:textId="2F3DA803" w:rsidR="00B205FD" w:rsidRDefault="00B205FD" w:rsidP="00B205FD">
      <w:pPr>
        <w:pStyle w:val="ListParagraph"/>
        <w:numPr>
          <w:ilvl w:val="0"/>
          <w:numId w:val="1"/>
        </w:numPr>
      </w:pPr>
      <w:r>
        <w:t>ICRMTCEE Nanded – Deadline 27</w:t>
      </w:r>
      <w:r w:rsidRPr="00B205FD">
        <w:rPr>
          <w:vertAlign w:val="superscript"/>
        </w:rPr>
        <w:t>th</w:t>
      </w:r>
      <w:r>
        <w:t xml:space="preserve"> march – Day 15</w:t>
      </w:r>
      <w:r w:rsidRPr="00B205FD">
        <w:rPr>
          <w:vertAlign w:val="superscript"/>
        </w:rPr>
        <w:t>th</w:t>
      </w:r>
      <w:r>
        <w:t xml:space="preserve"> April</w:t>
      </w:r>
    </w:p>
    <w:p w14:paraId="6787F588" w14:textId="052FB481" w:rsidR="00B205FD" w:rsidRDefault="00B205FD" w:rsidP="00B205FD">
      <w:pPr>
        <w:pStyle w:val="ListParagraph"/>
        <w:numPr>
          <w:ilvl w:val="0"/>
          <w:numId w:val="1"/>
        </w:numPr>
      </w:pPr>
      <w:r>
        <w:t>ICNCCT Salem – Deadline 27</w:t>
      </w:r>
      <w:r w:rsidRPr="00B205FD">
        <w:rPr>
          <w:vertAlign w:val="superscript"/>
        </w:rPr>
        <w:t>th</w:t>
      </w:r>
      <w:r>
        <w:t xml:space="preserve"> march – Day 15</w:t>
      </w:r>
      <w:r w:rsidRPr="00B205FD">
        <w:rPr>
          <w:vertAlign w:val="superscript"/>
        </w:rPr>
        <w:t>th</w:t>
      </w:r>
      <w:r>
        <w:t xml:space="preserve"> April</w:t>
      </w:r>
    </w:p>
    <w:p w14:paraId="122C7DE0" w14:textId="1BB58FBF" w:rsidR="00B205FD" w:rsidRDefault="00B205FD" w:rsidP="00B205FD">
      <w:pPr>
        <w:pStyle w:val="ListParagraph"/>
        <w:numPr>
          <w:ilvl w:val="0"/>
          <w:numId w:val="1"/>
        </w:numPr>
      </w:pPr>
      <w:r>
        <w:t>ICRACE Chandigarh – Deadline 3</w:t>
      </w:r>
      <w:r w:rsidRPr="00B205FD">
        <w:rPr>
          <w:vertAlign w:val="superscript"/>
        </w:rPr>
        <w:t>rd</w:t>
      </w:r>
      <w:r>
        <w:t xml:space="preserve"> April – Day 15</w:t>
      </w:r>
      <w:r w:rsidRPr="00B205FD">
        <w:rPr>
          <w:vertAlign w:val="superscript"/>
        </w:rPr>
        <w:t>th</w:t>
      </w:r>
      <w:r>
        <w:t xml:space="preserve"> April</w:t>
      </w:r>
    </w:p>
    <w:p w14:paraId="1F584D6F" w14:textId="4BCCDFB8" w:rsidR="00B205FD" w:rsidRDefault="00B205FD" w:rsidP="00B205FD">
      <w:pPr>
        <w:pStyle w:val="ListParagraph"/>
        <w:numPr>
          <w:ilvl w:val="0"/>
          <w:numId w:val="1"/>
        </w:numPr>
      </w:pPr>
      <w:r>
        <w:t xml:space="preserve">ICBDICSIT Pune – Deadline </w:t>
      </w:r>
      <w:r w:rsidR="00580EA4">
        <w:t>27</w:t>
      </w:r>
      <w:r w:rsidR="00580EA4" w:rsidRPr="00580EA4">
        <w:rPr>
          <w:vertAlign w:val="superscript"/>
        </w:rPr>
        <w:t>th</w:t>
      </w:r>
      <w:r w:rsidR="00580EA4">
        <w:t xml:space="preserve"> March – Day 15</w:t>
      </w:r>
      <w:r w:rsidR="00580EA4" w:rsidRPr="00580EA4">
        <w:rPr>
          <w:vertAlign w:val="superscript"/>
        </w:rPr>
        <w:t>th</w:t>
      </w:r>
      <w:r w:rsidR="00580EA4">
        <w:t xml:space="preserve"> April </w:t>
      </w:r>
    </w:p>
    <w:p w14:paraId="0DAF7202" w14:textId="7C6B564D" w:rsidR="00580EA4" w:rsidRDefault="00580EA4" w:rsidP="00B205FD">
      <w:pPr>
        <w:pStyle w:val="ListParagraph"/>
        <w:numPr>
          <w:ilvl w:val="0"/>
          <w:numId w:val="1"/>
        </w:numPr>
      </w:pPr>
      <w:r>
        <w:t>ICSTAICE Pune – Deadline 27</w:t>
      </w:r>
      <w:r w:rsidRPr="00580EA4">
        <w:rPr>
          <w:vertAlign w:val="superscript"/>
        </w:rPr>
        <w:t>th</w:t>
      </w:r>
      <w:r>
        <w:t xml:space="preserve"> March – Day 15</w:t>
      </w:r>
      <w:r w:rsidRPr="00580EA4">
        <w:rPr>
          <w:vertAlign w:val="superscript"/>
        </w:rPr>
        <w:t>th</w:t>
      </w:r>
      <w:r>
        <w:t xml:space="preserve"> April</w:t>
      </w:r>
    </w:p>
    <w:p w14:paraId="3CDAC63A" w14:textId="7B067B8A" w:rsidR="00580EA4" w:rsidRDefault="00580EA4" w:rsidP="00B205FD">
      <w:pPr>
        <w:pStyle w:val="ListParagraph"/>
        <w:numPr>
          <w:ilvl w:val="0"/>
          <w:numId w:val="1"/>
        </w:numPr>
      </w:pPr>
      <w:r>
        <w:t>ICBMI Nagpur – Deadline 14</w:t>
      </w:r>
      <w:r w:rsidRPr="00580EA4">
        <w:rPr>
          <w:vertAlign w:val="superscript"/>
        </w:rPr>
        <w:t>th</w:t>
      </w:r>
      <w:r>
        <w:t xml:space="preserve"> April -Day 25</w:t>
      </w:r>
      <w:r w:rsidRPr="00580EA4">
        <w:rPr>
          <w:vertAlign w:val="superscript"/>
        </w:rPr>
        <w:t>th</w:t>
      </w:r>
      <w:r>
        <w:t xml:space="preserve"> April</w:t>
      </w:r>
    </w:p>
    <w:p w14:paraId="42BE5731" w14:textId="13AA1DC5" w:rsidR="00580EA4" w:rsidRDefault="00580EA4" w:rsidP="00B205FD">
      <w:pPr>
        <w:pStyle w:val="ListParagraph"/>
        <w:numPr>
          <w:ilvl w:val="0"/>
          <w:numId w:val="1"/>
        </w:numPr>
      </w:pPr>
      <w:r>
        <w:t>ICRMTCEE Thane – Deadline 10</w:t>
      </w:r>
      <w:r w:rsidRPr="00580EA4">
        <w:rPr>
          <w:vertAlign w:val="superscript"/>
        </w:rPr>
        <w:t>th</w:t>
      </w:r>
      <w:r>
        <w:t xml:space="preserve"> April – Day 28</w:t>
      </w:r>
      <w:r w:rsidRPr="00580EA4">
        <w:rPr>
          <w:vertAlign w:val="superscript"/>
        </w:rPr>
        <w:t>th</w:t>
      </w:r>
      <w:r>
        <w:t xml:space="preserve"> April</w:t>
      </w:r>
    </w:p>
    <w:p w14:paraId="79A1DF83" w14:textId="77777777" w:rsidR="00580EA4" w:rsidRDefault="00580EA4" w:rsidP="00580EA4">
      <w:pPr>
        <w:pStyle w:val="ListParagraph"/>
        <w:numPr>
          <w:ilvl w:val="0"/>
          <w:numId w:val="1"/>
        </w:numPr>
      </w:pPr>
      <w:r>
        <w:t xml:space="preserve">ICRACE – </w:t>
      </w:r>
      <w:proofErr w:type="spellStart"/>
      <w:r>
        <w:t>Thiruvanthapuram</w:t>
      </w:r>
      <w:proofErr w:type="spellEnd"/>
      <w:r>
        <w:t xml:space="preserve"> – </w:t>
      </w:r>
      <w:r>
        <w:t>Deadline 10</w:t>
      </w:r>
      <w:r w:rsidRPr="00580EA4">
        <w:rPr>
          <w:vertAlign w:val="superscript"/>
        </w:rPr>
        <w:t>th</w:t>
      </w:r>
      <w:r>
        <w:t xml:space="preserve"> April – Day 28</w:t>
      </w:r>
      <w:r w:rsidRPr="00580EA4">
        <w:rPr>
          <w:vertAlign w:val="superscript"/>
        </w:rPr>
        <w:t>th</w:t>
      </w:r>
      <w:r>
        <w:t xml:space="preserve"> April</w:t>
      </w:r>
    </w:p>
    <w:p w14:paraId="419B39B8" w14:textId="77777777" w:rsidR="00580EA4" w:rsidRDefault="00580EA4" w:rsidP="00580EA4">
      <w:pPr>
        <w:pStyle w:val="ListParagraph"/>
        <w:numPr>
          <w:ilvl w:val="0"/>
          <w:numId w:val="1"/>
        </w:numPr>
      </w:pPr>
      <w:r>
        <w:t xml:space="preserve">ICBDICSIT – Munnar - </w:t>
      </w:r>
      <w:r>
        <w:t>Deadline 10</w:t>
      </w:r>
      <w:r w:rsidRPr="00580EA4">
        <w:rPr>
          <w:vertAlign w:val="superscript"/>
        </w:rPr>
        <w:t>th</w:t>
      </w:r>
      <w:r>
        <w:t xml:space="preserve"> April – Day 28</w:t>
      </w:r>
      <w:r w:rsidRPr="00580EA4">
        <w:rPr>
          <w:vertAlign w:val="superscript"/>
        </w:rPr>
        <w:t>th</w:t>
      </w:r>
      <w:r>
        <w:t xml:space="preserve"> April</w:t>
      </w:r>
    </w:p>
    <w:p w14:paraId="151F6FC6" w14:textId="5DDA815C" w:rsidR="008567BB" w:rsidRDefault="00580EA4" w:rsidP="008567BB">
      <w:pPr>
        <w:pStyle w:val="ListParagraph"/>
        <w:numPr>
          <w:ilvl w:val="0"/>
          <w:numId w:val="1"/>
        </w:numPr>
      </w:pPr>
      <w:r>
        <w:t xml:space="preserve">ICRMTCEE </w:t>
      </w:r>
      <w:r w:rsidR="008567BB">
        <w:t xml:space="preserve">– Nagercoil </w:t>
      </w:r>
      <w:r w:rsidR="008567BB">
        <w:t>- Deadline 10</w:t>
      </w:r>
      <w:r w:rsidR="008567BB" w:rsidRPr="00580EA4">
        <w:rPr>
          <w:vertAlign w:val="superscript"/>
        </w:rPr>
        <w:t>th</w:t>
      </w:r>
      <w:r w:rsidR="008567BB">
        <w:t xml:space="preserve"> April – Day 2</w:t>
      </w:r>
      <w:r w:rsidR="008567BB">
        <w:t>9</w:t>
      </w:r>
      <w:bookmarkStart w:id="0" w:name="_GoBack"/>
      <w:bookmarkEnd w:id="0"/>
      <w:r w:rsidR="008567BB" w:rsidRPr="00580EA4">
        <w:rPr>
          <w:vertAlign w:val="superscript"/>
        </w:rPr>
        <w:t>th</w:t>
      </w:r>
      <w:r w:rsidR="008567BB">
        <w:t xml:space="preserve"> April</w:t>
      </w:r>
    </w:p>
    <w:p w14:paraId="0044DD65" w14:textId="0E440905" w:rsidR="00580EA4" w:rsidRDefault="00580EA4" w:rsidP="00B205FD">
      <w:pPr>
        <w:pStyle w:val="ListParagraph"/>
        <w:numPr>
          <w:ilvl w:val="0"/>
          <w:numId w:val="1"/>
        </w:numPr>
      </w:pPr>
    </w:p>
    <w:sectPr w:rsidR="00580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66A14"/>
    <w:multiLevelType w:val="hybridMultilevel"/>
    <w:tmpl w:val="043A6262"/>
    <w:lvl w:ilvl="0" w:tplc="5032F6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FD"/>
    <w:rsid w:val="00580EA4"/>
    <w:rsid w:val="005C7CDF"/>
    <w:rsid w:val="008567BB"/>
    <w:rsid w:val="00B205FD"/>
    <w:rsid w:val="00D7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FF2B"/>
  <w15:chartTrackingRefBased/>
  <w15:docId w15:val="{10960BB8-9017-433C-85AA-47F6B0BE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PRONGS CHIRAG</dc:creator>
  <cp:keywords/>
  <dc:description/>
  <cp:lastModifiedBy>PRONGS CHIRAG</cp:lastModifiedBy>
  <cp:revision>1</cp:revision>
  <dcterms:created xsi:type="dcterms:W3CDTF">2020-03-19T09:46:00Z</dcterms:created>
  <dcterms:modified xsi:type="dcterms:W3CDTF">2020-03-19T10:08:00Z</dcterms:modified>
</cp:coreProperties>
</file>