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A2DF" w14:textId="3B249053" w:rsidR="004C48AC" w:rsidRDefault="00074177" w:rsidP="00074177">
      <w:pPr>
        <w:pStyle w:val="Heading1"/>
      </w:pPr>
      <w:r>
        <w:t>MODEL EVALUATION METRICS</w:t>
      </w:r>
    </w:p>
    <w:p w14:paraId="04C1955A" w14:textId="118B3EF7" w:rsidR="00074177" w:rsidRDefault="00074177" w:rsidP="00074177"/>
    <w:p w14:paraId="25FB5616" w14:textId="13242637" w:rsidR="00074177" w:rsidRDefault="00074177" w:rsidP="00074177">
      <w:pPr>
        <w:pStyle w:val="Heading2"/>
      </w:pPr>
      <w: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4177" w14:paraId="1205A760" w14:textId="77777777" w:rsidTr="00074177">
        <w:tc>
          <w:tcPr>
            <w:tcW w:w="3005" w:type="dxa"/>
          </w:tcPr>
          <w:p w14:paraId="1A3171E7" w14:textId="77777777" w:rsidR="00074177" w:rsidRDefault="00074177" w:rsidP="00074177"/>
        </w:tc>
        <w:tc>
          <w:tcPr>
            <w:tcW w:w="3005" w:type="dxa"/>
          </w:tcPr>
          <w:p w14:paraId="75EB7B17" w14:textId="356A395A" w:rsidR="00074177" w:rsidRDefault="00074177" w:rsidP="00074177">
            <w:r>
              <w:t>Guessed Positive</w:t>
            </w:r>
          </w:p>
        </w:tc>
        <w:tc>
          <w:tcPr>
            <w:tcW w:w="3006" w:type="dxa"/>
          </w:tcPr>
          <w:p w14:paraId="65DE08D4" w14:textId="0149FA43" w:rsidR="00074177" w:rsidRDefault="00074177" w:rsidP="00074177">
            <w:r>
              <w:t>Guessed Negative</w:t>
            </w:r>
          </w:p>
        </w:tc>
      </w:tr>
      <w:tr w:rsidR="00074177" w14:paraId="1DA98282" w14:textId="77777777" w:rsidTr="00074177">
        <w:tc>
          <w:tcPr>
            <w:tcW w:w="3005" w:type="dxa"/>
          </w:tcPr>
          <w:p w14:paraId="7DF2D919" w14:textId="1FE03A6C" w:rsidR="00074177" w:rsidRDefault="00074177" w:rsidP="00074177">
            <w:r>
              <w:t>Positive</w:t>
            </w:r>
          </w:p>
        </w:tc>
        <w:tc>
          <w:tcPr>
            <w:tcW w:w="3005" w:type="dxa"/>
          </w:tcPr>
          <w:p w14:paraId="687FA25E" w14:textId="2A732B4B" w:rsidR="00074177" w:rsidRDefault="00074177" w:rsidP="00074177">
            <w:r>
              <w:t>True positive</w:t>
            </w:r>
          </w:p>
        </w:tc>
        <w:tc>
          <w:tcPr>
            <w:tcW w:w="3006" w:type="dxa"/>
          </w:tcPr>
          <w:p w14:paraId="0384EDF5" w14:textId="43785B6B" w:rsidR="00074177" w:rsidRDefault="00E8285A" w:rsidP="00074177">
            <w:r>
              <w:t xml:space="preserve">False </w:t>
            </w:r>
            <w:r w:rsidR="00074177">
              <w:t>negative</w:t>
            </w:r>
          </w:p>
        </w:tc>
      </w:tr>
      <w:tr w:rsidR="00074177" w14:paraId="6A543351" w14:textId="77777777" w:rsidTr="00074177">
        <w:tc>
          <w:tcPr>
            <w:tcW w:w="3005" w:type="dxa"/>
          </w:tcPr>
          <w:p w14:paraId="0B00790A" w14:textId="5630BFC5" w:rsidR="00074177" w:rsidRDefault="00074177" w:rsidP="00074177">
            <w:r>
              <w:t>Negative</w:t>
            </w:r>
          </w:p>
        </w:tc>
        <w:tc>
          <w:tcPr>
            <w:tcW w:w="3005" w:type="dxa"/>
          </w:tcPr>
          <w:p w14:paraId="2C3036DF" w14:textId="52C44DB9" w:rsidR="00074177" w:rsidRDefault="00074177" w:rsidP="00074177">
            <w:r>
              <w:t>False Positive</w:t>
            </w:r>
          </w:p>
        </w:tc>
        <w:tc>
          <w:tcPr>
            <w:tcW w:w="3006" w:type="dxa"/>
          </w:tcPr>
          <w:p w14:paraId="50B5D25E" w14:textId="24B219C3" w:rsidR="00074177" w:rsidRDefault="00E8285A" w:rsidP="00074177">
            <w:r>
              <w:t>True</w:t>
            </w:r>
            <w:r w:rsidR="00074177">
              <w:t xml:space="preserve"> Negative</w:t>
            </w:r>
          </w:p>
        </w:tc>
      </w:tr>
    </w:tbl>
    <w:p w14:paraId="6CDABE08" w14:textId="732DE0F4" w:rsidR="00074177" w:rsidRDefault="00074177" w:rsidP="00074177"/>
    <w:p w14:paraId="421BDABD" w14:textId="2C9AF8E2" w:rsidR="00074177" w:rsidRDefault="00074177" w:rsidP="00074177">
      <w:pPr>
        <w:pStyle w:val="Heading2"/>
      </w:pPr>
      <w:r>
        <w:t>ACCURACY</w:t>
      </w:r>
    </w:p>
    <w:p w14:paraId="504AC500" w14:textId="097EEF04" w:rsidR="00074177" w:rsidRDefault="00074177" w:rsidP="00074177">
      <w:pPr>
        <w:pStyle w:val="ListParagraph"/>
        <w:numPr>
          <w:ilvl w:val="0"/>
          <w:numId w:val="1"/>
        </w:numPr>
      </w:pPr>
      <w:r>
        <w:t>It is one of the most efficient ways to evaluate a model.</w:t>
      </w:r>
    </w:p>
    <w:p w14:paraId="65A42612" w14:textId="12426D9E" w:rsidR="00074177" w:rsidRDefault="00074177" w:rsidP="00074177">
      <w:pPr>
        <w:pStyle w:val="ListParagraph"/>
        <w:numPr>
          <w:ilvl w:val="0"/>
          <w:numId w:val="1"/>
        </w:numPr>
      </w:pPr>
      <w:r>
        <w:t xml:space="preserve">Accuracy = (True positive + </w:t>
      </w:r>
      <w:r w:rsidR="00E8285A">
        <w:t>true</w:t>
      </w:r>
      <w:r>
        <w:t xml:space="preserve"> Negative)/Total Population</w:t>
      </w:r>
    </w:p>
    <w:p w14:paraId="7AB8A154" w14:textId="4F3F060A" w:rsidR="00074177" w:rsidRDefault="00074177" w:rsidP="00074177">
      <w:pPr>
        <w:pStyle w:val="ListParagraph"/>
        <w:numPr>
          <w:ilvl w:val="0"/>
          <w:numId w:val="1"/>
        </w:numPr>
      </w:pPr>
      <w:r>
        <w:t>Sklearn=&gt;accuracy_score</w:t>
      </w:r>
    </w:p>
    <w:p w14:paraId="3FD77DBB" w14:textId="3B9036E4" w:rsidR="00074177" w:rsidRDefault="00074177" w:rsidP="00074177">
      <w:pPr>
        <w:pStyle w:val="ListParagraph"/>
        <w:numPr>
          <w:ilvl w:val="0"/>
          <w:numId w:val="1"/>
        </w:numPr>
      </w:pPr>
      <w:r>
        <w:t>Accuracy alone cant be used everywhere as in the example of fraudulent credit card transactions when number of transaction are high a model with even 99% accuracy fails to identify the fraudulent ones.</w:t>
      </w:r>
    </w:p>
    <w:p w14:paraId="26969C13" w14:textId="1973FBFA" w:rsidR="00074177" w:rsidRDefault="00074177" w:rsidP="00E8285A">
      <w:pPr>
        <w:pStyle w:val="ListParagraph"/>
      </w:pPr>
    </w:p>
    <w:p w14:paraId="1196546E" w14:textId="4E62291A" w:rsidR="00E8285A" w:rsidRDefault="00E8285A" w:rsidP="00E8285A">
      <w:pPr>
        <w:pStyle w:val="Heading2"/>
      </w:pPr>
      <w:r>
        <w:t>PRECISION</w:t>
      </w:r>
    </w:p>
    <w:p w14:paraId="26CFAC27" w14:textId="01256A83" w:rsidR="00E8285A" w:rsidRDefault="00E8285A" w:rsidP="00E8285A">
      <w:pPr>
        <w:pStyle w:val="ListParagraph"/>
        <w:numPr>
          <w:ilvl w:val="0"/>
          <w:numId w:val="1"/>
        </w:numPr>
      </w:pPr>
      <w:r>
        <w:t>Punishes false positives</w:t>
      </w:r>
    </w:p>
    <w:p w14:paraId="1373D7F8" w14:textId="70FAAC05" w:rsidR="00E8285A" w:rsidRDefault="00E8285A" w:rsidP="00E8285A">
      <w:pPr>
        <w:pStyle w:val="ListParagraph"/>
        <w:numPr>
          <w:ilvl w:val="0"/>
          <w:numId w:val="1"/>
        </w:numPr>
      </w:pPr>
      <w:r>
        <w:t>Precision = True Positive/(True Positive + False Positive)</w:t>
      </w:r>
    </w:p>
    <w:p w14:paraId="372A81E1" w14:textId="74C55BD8" w:rsidR="00E8285A" w:rsidRDefault="00E8285A" w:rsidP="00E8285A">
      <w:pPr>
        <w:pStyle w:val="ListParagraph"/>
      </w:pPr>
    </w:p>
    <w:p w14:paraId="526155C5" w14:textId="7797D2A3" w:rsidR="00E8285A" w:rsidRDefault="00E8285A" w:rsidP="00E8285A">
      <w:pPr>
        <w:pStyle w:val="Heading2"/>
      </w:pPr>
      <w:r>
        <w:t xml:space="preserve">RECALL </w:t>
      </w:r>
    </w:p>
    <w:p w14:paraId="1678AB82" w14:textId="784FABB9" w:rsidR="00E8285A" w:rsidRDefault="00E8285A" w:rsidP="00E8285A">
      <w:pPr>
        <w:pStyle w:val="ListParagraph"/>
        <w:numPr>
          <w:ilvl w:val="0"/>
          <w:numId w:val="1"/>
        </w:numPr>
      </w:pPr>
      <w:r>
        <w:t>Punishes false negatives</w:t>
      </w:r>
    </w:p>
    <w:p w14:paraId="237BC9CD" w14:textId="76091428" w:rsidR="00E8285A" w:rsidRDefault="00E8285A" w:rsidP="00E8285A">
      <w:pPr>
        <w:pStyle w:val="ListParagraph"/>
        <w:numPr>
          <w:ilvl w:val="0"/>
          <w:numId w:val="1"/>
        </w:numPr>
      </w:pPr>
      <w:r>
        <w:t>Recall = True Positive/(True positive + False Negative)</w:t>
      </w:r>
    </w:p>
    <w:p w14:paraId="5557358C" w14:textId="0DAE0ECF" w:rsidR="00CA75D3" w:rsidRDefault="00CA75D3" w:rsidP="00CA75D3">
      <w:pPr>
        <w:pStyle w:val="ListParagraph"/>
      </w:pPr>
    </w:p>
    <w:p w14:paraId="697AD198" w14:textId="76B1DCBA" w:rsidR="00CA75D3" w:rsidRDefault="00CA75D3" w:rsidP="00CA75D3">
      <w:pPr>
        <w:pStyle w:val="Heading2"/>
      </w:pPr>
      <w:r>
        <w:t>F1 SCORE</w:t>
      </w:r>
    </w:p>
    <w:p w14:paraId="206DB406" w14:textId="2B4F8CB7" w:rsidR="00CA75D3" w:rsidRDefault="00CA75D3" w:rsidP="00CA75D3">
      <w:pPr>
        <w:pStyle w:val="ListParagraph"/>
        <w:numPr>
          <w:ilvl w:val="0"/>
          <w:numId w:val="1"/>
        </w:numPr>
      </w:pPr>
      <w:r>
        <w:t>F1 Score = HarmonicMean(Precision,Recall)</w:t>
      </w:r>
    </w:p>
    <w:p w14:paraId="25D60420" w14:textId="3E2A0176" w:rsidR="00CA75D3" w:rsidRDefault="00CA75D3" w:rsidP="00CA75D3">
      <w:pPr>
        <w:pStyle w:val="ListParagraph"/>
        <w:numPr>
          <w:ilvl w:val="0"/>
          <w:numId w:val="1"/>
        </w:numPr>
      </w:pPr>
      <w:r>
        <w:t>HarmonicMean(x,y)</w:t>
      </w:r>
      <w:r w:rsidR="002F3E1A">
        <w:t xml:space="preserve"> </w:t>
      </w:r>
      <w:r>
        <w:t>=2*x*y/(x+y)</w:t>
      </w:r>
    </w:p>
    <w:p w14:paraId="1D827ED2" w14:textId="324807F2" w:rsidR="00E91D1D" w:rsidRDefault="00E91D1D" w:rsidP="00CA75D3">
      <w:pPr>
        <w:pStyle w:val="ListParagraph"/>
      </w:pPr>
    </w:p>
    <w:p w14:paraId="10659799" w14:textId="3869F1B2" w:rsidR="00E91D1D" w:rsidRDefault="00E91D1D" w:rsidP="00E91D1D">
      <w:pPr>
        <w:pStyle w:val="Heading2"/>
      </w:pPr>
      <w:r>
        <w:t>FBETA SCORE</w:t>
      </w:r>
    </w:p>
    <w:p w14:paraId="536A1513" w14:textId="378060EF" w:rsidR="00E91D1D" w:rsidRDefault="00E91D1D" w:rsidP="00E91D1D">
      <w:pPr>
        <w:pStyle w:val="ListParagraph"/>
        <w:numPr>
          <w:ilvl w:val="0"/>
          <w:numId w:val="1"/>
        </w:numPr>
      </w:pPr>
      <w:r>
        <w:t>F Beta = (1+beta*beta)*2*precision*recall/(beta*beta*x +y)</w:t>
      </w:r>
    </w:p>
    <w:p w14:paraId="53138245" w14:textId="56C7B5ED" w:rsidR="00E91D1D" w:rsidRDefault="00E91D1D" w:rsidP="00E91D1D">
      <w:pPr>
        <w:pStyle w:val="ListParagraph"/>
        <w:numPr>
          <w:ilvl w:val="0"/>
          <w:numId w:val="1"/>
        </w:numPr>
      </w:pPr>
      <w:r>
        <w:t>If beta is large its closer to the recall ,if beta is small its closer to precision</w:t>
      </w:r>
    </w:p>
    <w:p w14:paraId="469B2169" w14:textId="71FE791A" w:rsidR="00E91D1D" w:rsidRDefault="00E91D1D" w:rsidP="00E91D1D">
      <w:pPr>
        <w:pStyle w:val="ListParagraph"/>
      </w:pPr>
    </w:p>
    <w:p w14:paraId="4A78D2C8" w14:textId="2F172B99" w:rsidR="00065F26" w:rsidRDefault="00065F26" w:rsidP="00065F26">
      <w:pPr>
        <w:pStyle w:val="Heading2"/>
      </w:pPr>
      <w:r>
        <w:t>RECIEVER OPERATING CHARACTERISTICK CURVE</w:t>
      </w:r>
    </w:p>
    <w:p w14:paraId="26F059C3" w14:textId="2AA5E344" w:rsidR="00065F26" w:rsidRDefault="00065F26" w:rsidP="00065F26">
      <w:pPr>
        <w:pStyle w:val="ListParagraph"/>
        <w:numPr>
          <w:ilvl w:val="0"/>
          <w:numId w:val="1"/>
        </w:numPr>
      </w:pPr>
      <w:r>
        <w:t>True positive rate = true positive/total</w:t>
      </w:r>
    </w:p>
    <w:p w14:paraId="70492BA6" w14:textId="07851F5E" w:rsidR="00065F26" w:rsidRDefault="00065F26" w:rsidP="00065F26">
      <w:pPr>
        <w:pStyle w:val="ListParagraph"/>
        <w:numPr>
          <w:ilvl w:val="0"/>
          <w:numId w:val="1"/>
        </w:numPr>
      </w:pPr>
      <w:r>
        <w:t>Helps to determine nature of split</w:t>
      </w:r>
    </w:p>
    <w:p w14:paraId="19111265" w14:textId="390C7854" w:rsidR="00065F26" w:rsidRDefault="00065F26" w:rsidP="00065F26">
      <w:pPr>
        <w:pStyle w:val="ListParagraph"/>
        <w:numPr>
          <w:ilvl w:val="0"/>
          <w:numId w:val="1"/>
        </w:numPr>
      </w:pPr>
      <w:r>
        <w:t>We obtain roc curve by plotting the points of (true positive rate,</w:t>
      </w:r>
      <w:r w:rsidR="002F3E1A">
        <w:t xml:space="preserve"> </w:t>
      </w:r>
      <w:r>
        <w:t>false positive rate)</w:t>
      </w:r>
    </w:p>
    <w:p w14:paraId="0AC98D5F" w14:textId="5BE89D6A" w:rsidR="00065F26" w:rsidRDefault="00065F26" w:rsidP="00065F26">
      <w:pPr>
        <w:pStyle w:val="ListParagraph"/>
        <w:numPr>
          <w:ilvl w:val="0"/>
          <w:numId w:val="1"/>
        </w:numPr>
      </w:pPr>
      <w:r>
        <w:t>If area under roc curve is 1 its perfect split,</w:t>
      </w:r>
      <w:r w:rsidR="002F3E1A">
        <w:t xml:space="preserve"> </w:t>
      </w:r>
      <w:r>
        <w:t>if its 0.8 it’s a good split and if it’s 0.5 it’s a random split</w:t>
      </w:r>
    </w:p>
    <w:p w14:paraId="05EBDB74" w14:textId="0AF55C1F" w:rsidR="0068558A" w:rsidRDefault="0068558A" w:rsidP="0068558A">
      <w:r>
        <w:t>For regression we have mean absolute error,mean squared error and r2 score</w:t>
      </w:r>
    </w:p>
    <w:p w14:paraId="01DBBE1C" w14:textId="7A22ED3E" w:rsidR="0068558A" w:rsidRDefault="0068558A" w:rsidP="0068558A">
      <w:r>
        <w:t>R2 Score = 1 – mean square error(present model)/mean square error(simple model)</w:t>
      </w:r>
    </w:p>
    <w:p w14:paraId="28F45BB6" w14:textId="14438B72" w:rsidR="0068558A" w:rsidRPr="00065F26" w:rsidRDefault="0068558A" w:rsidP="0068558A">
      <w:r>
        <w:t>It’s a good model if R2 is close to 1</w:t>
      </w:r>
      <w:bookmarkStart w:id="0" w:name="_GoBack"/>
      <w:bookmarkEnd w:id="0"/>
    </w:p>
    <w:sectPr w:rsidR="0068558A" w:rsidRPr="0006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2158"/>
    <w:multiLevelType w:val="hybridMultilevel"/>
    <w:tmpl w:val="B4245E7E"/>
    <w:lvl w:ilvl="0" w:tplc="3FDE9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7"/>
    <w:rsid w:val="00065F26"/>
    <w:rsid w:val="00074177"/>
    <w:rsid w:val="002F3E1A"/>
    <w:rsid w:val="005C7CDF"/>
    <w:rsid w:val="0068558A"/>
    <w:rsid w:val="00CA75D3"/>
    <w:rsid w:val="00D73A4D"/>
    <w:rsid w:val="00E8285A"/>
    <w:rsid w:val="00E9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EDD7"/>
  <w15:chartTrackingRefBased/>
  <w15:docId w15:val="{D60BEF35-0300-4851-A5B0-CDC037D8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6</cp:revision>
  <dcterms:created xsi:type="dcterms:W3CDTF">2020-03-08T09:55:00Z</dcterms:created>
  <dcterms:modified xsi:type="dcterms:W3CDTF">2020-03-08T11:22:00Z</dcterms:modified>
</cp:coreProperties>
</file>