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6B31" w14:textId="70F38B99" w:rsidR="005968A0" w:rsidRPr="00652B6F" w:rsidRDefault="00652B6F" w:rsidP="009702E6">
      <w:pPr>
        <w:spacing w:before="240"/>
        <w:ind w:firstLine="708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CONVENIO RE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V</w:t>
      </w: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ISADO</w:t>
      </w:r>
    </w:p>
    <w:p w14:paraId="23FAD10D" w14:textId="77777777" w:rsidR="005225D4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CONVENIO DE EJECUCIÓN </w:t>
      </w:r>
    </w:p>
    <w:p w14:paraId="3EFBAAD1" w14:textId="20685CDD" w:rsidR="009721B3" w:rsidRPr="009F0A3A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“PROGRAMA </w:t>
      </w:r>
      <w:r w:rsidR="009D02AC" w:rsidRPr="00E63436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E63436">
        <w:rPr>
          <w:rFonts w:ascii="Calibri" w:hAnsi="Calibri" w:cs="Calibri"/>
          <w:b/>
          <w:bCs/>
          <w:szCs w:val="22"/>
          <w:highlight w:val="green"/>
        </w:rPr>
        <w:t>programa</w:t>
      </w:r>
      <w:r w:rsidR="009D02AC">
        <w:rPr>
          <w:rFonts w:ascii="Calibri" w:hAnsi="Calibri" w:cs="Calibri"/>
          <w:b/>
          <w:bCs/>
          <w:szCs w:val="22"/>
          <w:highlight w:val="green"/>
        </w:rPr>
        <w:t>Titulo</w:t>
      </w:r>
      <w:proofErr w:type="spellEnd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}</w:t>
      </w:r>
      <w:r w:rsidR="009D02AC">
        <w:rPr>
          <w:rFonts w:ascii="Calibri" w:hAnsi="Calibri" w:cs="Calibri"/>
          <w:b/>
          <w:bCs/>
          <w:szCs w:val="22"/>
        </w:rPr>
        <w:t xml:space="preserve"> </w:t>
      </w:r>
      <w:r w:rsidR="00892409" w:rsidRPr="005225D4">
        <w:rPr>
          <w:rFonts w:ascii="Calibri" w:hAnsi="Calibri" w:cs="Calibri"/>
          <w:b/>
          <w:bCs/>
          <w:szCs w:val="22"/>
        </w:rPr>
        <w:t xml:space="preserve">AÑO </w:t>
      </w:r>
      <w:r w:rsidR="009D02AC" w:rsidRPr="00773BF2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periodoConvenio</w:t>
      </w:r>
      <w:proofErr w:type="spellEnd"/>
      <w:r w:rsidR="009D02AC" w:rsidRPr="006A2EC1">
        <w:rPr>
          <w:rFonts w:ascii="Calibri" w:hAnsi="Calibri" w:cs="Calibri"/>
          <w:b/>
          <w:bCs/>
          <w:szCs w:val="22"/>
          <w:highlight w:val="green"/>
        </w:rPr>
        <w:t>}</w:t>
      </w:r>
      <w:r w:rsidRPr="005225D4">
        <w:rPr>
          <w:rFonts w:ascii="Calibri" w:hAnsi="Calibri" w:cs="Calibri"/>
          <w:b/>
          <w:bCs/>
          <w:szCs w:val="22"/>
        </w:rPr>
        <w:t>”</w:t>
      </w:r>
    </w:p>
    <w:p w14:paraId="57D4F0C3" w14:textId="021B71D6" w:rsidR="009721B3" w:rsidRDefault="009721B3" w:rsidP="009721B3">
      <w:pPr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ENTRE EL SERVICIO DE SALUD IQUIQUE Y LA </w:t>
      </w:r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${</w:t>
      </w:r>
      <w:proofErr w:type="spellStart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ilustreTitulo</w:t>
      </w:r>
      <w:proofErr w:type="spellEnd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}</w:t>
      </w:r>
      <w:r w:rsidR="009D02AC">
        <w:rPr>
          <w:rFonts w:ascii="Calibri" w:hAnsi="Calibri" w:cs="Calibri"/>
          <w:b/>
          <w:bCs/>
          <w:szCs w:val="22"/>
          <w:highlight w:val="yellow"/>
        </w:rPr>
        <w:t xml:space="preserve"> 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${</w:t>
      </w:r>
      <w:r w:rsidR="005810AE">
        <w:rPr>
          <w:rFonts w:ascii="Calibri" w:hAnsi="Calibri" w:cs="Calibri"/>
          <w:b/>
          <w:bCs/>
          <w:szCs w:val="22"/>
          <w:highlight w:val="green"/>
        </w:rPr>
        <w:t>municipalidad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}</w:t>
      </w:r>
      <w:r w:rsidR="005810AE">
        <w:rPr>
          <w:rFonts w:ascii="Calibri" w:hAnsi="Calibri" w:cs="Calibri"/>
          <w:b/>
          <w:bCs/>
          <w:szCs w:val="22"/>
        </w:rPr>
        <w:t>.</w:t>
      </w:r>
    </w:p>
    <w:p w14:paraId="681177E0" w14:textId="77777777" w:rsidR="005968A0" w:rsidRPr="009F0A3A" w:rsidRDefault="005968A0" w:rsidP="009721B3">
      <w:pPr>
        <w:jc w:val="center"/>
        <w:rPr>
          <w:rFonts w:ascii="Calibri" w:hAnsi="Calibri" w:cs="Calibri"/>
          <w:b/>
          <w:bCs/>
          <w:szCs w:val="22"/>
        </w:rPr>
      </w:pPr>
    </w:p>
    <w:p w14:paraId="1F2544B4" w14:textId="55E7D6A8" w:rsidR="009721B3" w:rsidRDefault="009721B3" w:rsidP="009721B3">
      <w:pPr>
        <w:pStyle w:val="Ttulo3"/>
        <w:spacing w:before="240" w:after="240"/>
        <w:jc w:val="both"/>
        <w:rPr>
          <w:rFonts w:ascii="Calibri" w:hAnsi="Calibri" w:cs="Calibri"/>
          <w:b w:val="0"/>
          <w:color w:val="auto"/>
          <w:szCs w:val="20"/>
          <w:lang w:eastAsia="ar-SA"/>
        </w:rPr>
      </w:pPr>
      <w:r w:rsidRPr="00A54E3A">
        <w:rPr>
          <w:rFonts w:ascii="Calibri" w:hAnsi="Calibri" w:cs="Calibri"/>
          <w:b w:val="0"/>
          <w:color w:val="auto"/>
          <w:szCs w:val="20"/>
        </w:rPr>
        <w:t xml:space="preserve">En Iquique a </w:t>
      </w:r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${</w:t>
      </w:r>
      <w:proofErr w:type="spellStart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fechaConvenio</w:t>
      </w:r>
      <w:proofErr w:type="spellEnd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}</w:t>
      </w:r>
      <w:r w:rsidRPr="00A54E3A">
        <w:rPr>
          <w:rFonts w:ascii="Calibri" w:hAnsi="Calibri" w:cs="Calibri"/>
          <w:b w:val="0"/>
          <w:color w:val="auto"/>
          <w:szCs w:val="20"/>
        </w:rPr>
        <w:t>, entre</w:t>
      </w:r>
      <w:r w:rsidRPr="00A54E3A">
        <w:rPr>
          <w:rFonts w:ascii="Calibri" w:hAnsi="Calibri" w:cs="Calibri"/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el </w:t>
      </w:r>
      <w:r w:rsidRPr="00A54E3A">
        <w:rPr>
          <w:rFonts w:ascii="Calibri" w:hAnsi="Calibri" w:cs="Calibri"/>
          <w:color w:val="auto"/>
          <w:szCs w:val="20"/>
          <w:lang w:eastAsia="ar-SA"/>
        </w:rPr>
        <w:t>SERVICIO DE SALUD IQUIQUE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A54E3A">
        <w:rPr>
          <w:rFonts w:ascii="Calibri" w:hAnsi="Calibri" w:cs="Calibri"/>
          <w:color w:val="auto"/>
          <w:szCs w:val="20"/>
          <w:lang w:eastAsia="ar-SA"/>
        </w:rPr>
        <w:t>RUT. 61.606.100-3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con domicilio en </w:t>
      </w:r>
      <w:r w:rsidRPr="00A54E3A">
        <w:rPr>
          <w:rFonts w:ascii="Calibri" w:hAnsi="Calibri" w:cs="Calibri"/>
          <w:color w:val="auto"/>
          <w:szCs w:val="20"/>
          <w:lang w:eastAsia="ar-SA"/>
        </w:rPr>
        <w:t>calle Aníbal Pinto N°815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 la ciudad de Iquique, </w:t>
      </w:r>
      <w:r w:rsidRPr="00A54E3A">
        <w:rPr>
          <w:rFonts w:ascii="Calibri" w:hAnsi="Calibri" w:cs="Calibri"/>
          <w:b w:val="0"/>
          <w:color w:val="auto"/>
          <w:szCs w:val="20"/>
        </w:rPr>
        <w:t xml:space="preserve">representado por su </w:t>
      </w:r>
      <w:r w:rsidR="005810AE" w:rsidRPr="00046EF6">
        <w:rPr>
          <w:rFonts w:ascii="Calibri" w:hAnsi="Calibri" w:cs="Calibri"/>
          <w:color w:val="auto"/>
          <w:szCs w:val="20"/>
          <w:highlight w:val="green"/>
        </w:rPr>
        <w:t>${</w:t>
      </w:r>
      <w:proofErr w:type="spellStart"/>
      <w:r w:rsidR="005810AE" w:rsidRPr="00046EF6">
        <w:rPr>
          <w:rFonts w:ascii="Calibri" w:hAnsi="Calibri" w:cs="Calibri"/>
          <w:color w:val="auto"/>
          <w:szCs w:val="20"/>
          <w:highlight w:val="green"/>
        </w:rPr>
        <w:t>directorApelativo</w:t>
      </w:r>
      <w:proofErr w:type="spellEnd"/>
      <w:r w:rsidR="005810AE" w:rsidRPr="00046EF6">
        <w:rPr>
          <w:rFonts w:ascii="Calibri" w:hAnsi="Calibri" w:cs="Calibri"/>
          <w:color w:val="auto"/>
          <w:szCs w:val="20"/>
          <w:highlight w:val="green"/>
        </w:rPr>
        <w:t>}</w:t>
      </w:r>
      <w:r w:rsidR="005810AE" w:rsidRPr="003D05BD">
        <w:rPr>
          <w:rFonts w:ascii="Calibri" w:hAnsi="Calibri" w:cs="Calibri"/>
          <w:color w:val="auto"/>
          <w:szCs w:val="20"/>
        </w:rPr>
        <w:t xml:space="preserve"> </w:t>
      </w:r>
      <w:r w:rsidR="005810AE">
        <w:rPr>
          <w:rFonts w:ascii="Calibri" w:hAnsi="Calibri" w:cs="Calibri"/>
          <w:color w:val="auto"/>
          <w:szCs w:val="20"/>
          <w:highlight w:val="green"/>
        </w:rPr>
        <w:t>$</w:t>
      </w:r>
      <w:r w:rsidR="005810AE" w:rsidRPr="00046EF6">
        <w:rPr>
          <w:rFonts w:ascii="Calibri" w:hAnsi="Calibri" w:cs="Calibri"/>
          <w:bCs w:val="0"/>
          <w:color w:val="auto"/>
          <w:szCs w:val="20"/>
          <w:highlight w:val="green"/>
        </w:rPr>
        <w:t>{director}</w:t>
      </w:r>
      <w:r w:rsidR="007625DC" w:rsidRPr="007625DC">
        <w:rPr>
          <w:rFonts w:ascii="Calibri" w:hAnsi="Calibri" w:cs="Calibri"/>
          <w:b w:val="0"/>
          <w:color w:val="auto"/>
          <w:szCs w:val="20"/>
        </w:rPr>
        <w:t>,</w:t>
      </w:r>
      <w:r w:rsidR="005810AE"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directorNationality</w:t>
      </w:r>
      <w:proofErr w:type="spellEnd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="005810AE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directorRut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del mismo domicilio del servicio público que representa, en adelante el 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“SERVICIO”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por una parte; y por la otra,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la</w:t>
      </w:r>
      <w:r w:rsidR="00BE5C4B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bookmarkStart w:id="0" w:name="_Hlk70952511"/>
      <w:bookmarkEnd w:id="0"/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BE5C4B">
        <w:rPr>
          <w:rFonts w:ascii="Calibri" w:hAnsi="Calibri" w:cs="Calibri"/>
          <w:color w:val="auto"/>
          <w:szCs w:val="20"/>
          <w:lang w:eastAsia="ar-SA"/>
        </w:rPr>
        <w:t>${</w:t>
      </w:r>
      <w:proofErr w:type="spellStart"/>
      <w:r w:rsidR="005810AE" w:rsidRPr="00BE5C4B">
        <w:rPr>
          <w:rFonts w:ascii="Calibri" w:hAnsi="Calibri" w:cs="Calibri"/>
          <w:color w:val="auto"/>
          <w:szCs w:val="20"/>
          <w:lang w:eastAsia="ar-SA"/>
        </w:rPr>
        <w:t>ilustre</w:t>
      </w:r>
      <w:r w:rsidR="005810AE">
        <w:rPr>
          <w:rFonts w:ascii="Calibri" w:hAnsi="Calibri" w:cs="Calibri"/>
          <w:color w:val="auto"/>
          <w:szCs w:val="20"/>
          <w:lang w:eastAsia="ar-SA"/>
        </w:rPr>
        <w:t>Titulo</w:t>
      </w:r>
      <w:proofErr w:type="spellEnd"/>
      <w:r w:rsidR="005810AE" w:rsidRPr="00BE5C4B">
        <w:rPr>
          <w:rFonts w:ascii="Calibri" w:hAnsi="Calibri" w:cs="Calibri"/>
          <w:color w:val="auto"/>
          <w:szCs w:val="20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r w:rsidR="005810AE">
        <w:rPr>
          <w:rFonts w:ascii="Calibri" w:hAnsi="Calibri" w:cs="Calibri"/>
          <w:color w:val="auto"/>
          <w:szCs w:val="20"/>
          <w:highlight w:val="green"/>
          <w:lang w:eastAsia="ar-SA"/>
        </w:rPr>
        <w:t>municipalidad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 xml:space="preserve">RUT </w:t>
      </w:r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comunaRut</w:t>
      </w:r>
      <w:proofErr w:type="spellEnd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representada por su</w:t>
      </w:r>
      <w:r w:rsidR="00201673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alcalde</w:t>
      </w:r>
      <w:r w:rsidR="00C71C38">
        <w:rPr>
          <w:rFonts w:ascii="Calibri" w:hAnsi="Calibri" w:cs="Calibri"/>
          <w:color w:val="auto"/>
          <w:szCs w:val="20"/>
          <w:highlight w:val="green"/>
          <w:lang w:eastAsia="ar-SA"/>
        </w:rPr>
        <w:t>Apelativo</w:t>
      </w:r>
      <w:proofErr w:type="spellEnd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="00C71C38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E63436">
        <w:rPr>
          <w:rFonts w:ascii="Calibri" w:hAnsi="Calibri" w:cs="Calibri"/>
          <w:color w:val="auto"/>
          <w:szCs w:val="20"/>
          <w:highlight w:val="green"/>
          <w:lang w:eastAsia="ar-SA"/>
        </w:rPr>
        <w:t>${alcalde}</w:t>
      </w:r>
      <w:r w:rsidRPr="00E63436">
        <w:rPr>
          <w:rFonts w:ascii="Calibri" w:hAnsi="Calibri" w:cs="Calibri"/>
          <w:b w:val="0"/>
          <w:color w:val="auto"/>
          <w:szCs w:val="20"/>
          <w:highlight w:val="yellow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chileno, 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alcaldeRut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ambos domiciliados en</w:t>
      </w:r>
      <w:r w:rsidRPr="00A54E3A">
        <w:rPr>
          <w:rFonts w:ascii="Calibri" w:hAnsi="Calibri" w:cs="Calibri"/>
          <w:b w:val="0"/>
          <w:color w:val="auto"/>
          <w:sz w:val="24"/>
          <w:szCs w:val="22"/>
          <w:lang w:eastAsia="ar-SA"/>
        </w:rPr>
        <w:t xml:space="preserve"> </w:t>
      </w:r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municipalidadDirec</w:t>
      </w:r>
      <w:proofErr w:type="spellEnd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}</w:t>
      </w:r>
      <w:r w:rsidRPr="00A54E3A">
        <w:rPr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bCs w:val="0"/>
          <w:color w:val="auto"/>
          <w:szCs w:val="20"/>
        </w:rPr>
        <w:t xml:space="preserve">de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la comuna de </w:t>
      </w:r>
      <w:r w:rsidR="00C71C38" w:rsidRPr="007A7405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${comuna}</w:t>
      </w:r>
      <w:r w:rsidR="007A7405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en adelante la </w:t>
      </w:r>
      <w:r w:rsidRPr="00A54E3A">
        <w:rPr>
          <w:rFonts w:ascii="Calibri" w:hAnsi="Calibri" w:cs="Calibri"/>
          <w:color w:val="auto"/>
          <w:szCs w:val="20"/>
          <w:lang w:eastAsia="ar-SA"/>
        </w:rPr>
        <w:t>“MUNICIPALIDAD”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, se ha acordado celebrar un convenio, que consta de las siguientes cláusulas:</w:t>
      </w:r>
    </w:p>
    <w:p w14:paraId="0130AF6F" w14:textId="77777777" w:rsidR="005968A0" w:rsidRPr="005968A0" w:rsidRDefault="005968A0" w:rsidP="005968A0">
      <w:pPr>
        <w:rPr>
          <w:lang w:eastAsia="ar-SA"/>
        </w:rPr>
      </w:pPr>
    </w:p>
    <w:p w14:paraId="73C97B63" w14:textId="0604A6C4" w:rsidR="009721B3" w:rsidRDefault="009721B3" w:rsidP="009721B3">
      <w:pPr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PRIMERA: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 xml:space="preserve">Se deja constancia que el Estatuto de Atención Primaria de Salud Municipal, aprobado por la Ley N°19.378, en su artículo 56 establece que el aporte estatal mensual podrá incrementarse: </w:t>
      </w:r>
      <w:r w:rsidRPr="00310EB9">
        <w:rPr>
          <w:rFonts w:ascii="Calibri" w:hAnsi="Calibri" w:cs="Calibri"/>
          <w:b/>
          <w:sz w:val="22"/>
          <w:szCs w:val="20"/>
        </w:rPr>
        <w:t>“En el caso que las normas técnicas, planes y programas que se impartan</w:t>
      </w:r>
      <w:r w:rsidR="005225D4" w:rsidRPr="00310EB9">
        <w:rPr>
          <w:rFonts w:ascii="Calibri" w:hAnsi="Calibri" w:cs="Calibri"/>
          <w:b/>
          <w:sz w:val="22"/>
          <w:szCs w:val="20"/>
        </w:rPr>
        <w:t xml:space="preserve"> con posterioridad a la </w:t>
      </w:r>
      <w:proofErr w:type="gramStart"/>
      <w:r w:rsidRPr="00310EB9">
        <w:rPr>
          <w:rFonts w:ascii="Calibri" w:hAnsi="Calibri" w:cs="Calibri"/>
          <w:b/>
          <w:sz w:val="22"/>
          <w:szCs w:val="20"/>
        </w:rPr>
        <w:t>entrada en vigencia</w:t>
      </w:r>
      <w:proofErr w:type="gramEnd"/>
      <w:r w:rsidRPr="00310EB9">
        <w:rPr>
          <w:rFonts w:ascii="Calibri" w:hAnsi="Calibri" w:cs="Calibri"/>
          <w:b/>
          <w:sz w:val="22"/>
          <w:szCs w:val="20"/>
        </w:rPr>
        <w:t xml:space="preserve"> de esta ley impliquen un mayor gasto para la “MUNICIPALIDAD”, </w:t>
      </w:r>
      <w:r w:rsidRPr="00310EB9">
        <w:rPr>
          <w:rFonts w:ascii="Calibri" w:hAnsi="Calibri" w:cs="Calibri"/>
          <w:b/>
          <w:sz w:val="22"/>
          <w:szCs w:val="20"/>
          <w:lang w:eastAsia="ar-SA"/>
        </w:rPr>
        <w:t xml:space="preserve">su </w:t>
      </w:r>
      <w:r w:rsidRPr="00310EB9">
        <w:rPr>
          <w:rFonts w:ascii="Calibri" w:hAnsi="Calibri" w:cs="Calibri"/>
          <w:b/>
          <w:sz w:val="22"/>
          <w:szCs w:val="20"/>
        </w:rPr>
        <w:t>financiamiento será incorporado a los aportes establecidos en el artículo 49”.</w:t>
      </w:r>
    </w:p>
    <w:p w14:paraId="138F888B" w14:textId="77777777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>Por su parte, el artículo 6º del Decreto Supremo N°118 del 2007, del Ministerio de Salud, reitera dicha norma agregando la forma de materializarla al señalar “para cuyos efectos el Ministerio de Salud dictará la correspondiente resolución”.</w:t>
      </w:r>
    </w:p>
    <w:p w14:paraId="419B899C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0475EE7A" w14:textId="56F417F1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SEGUNDA: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El presente convenio se suscribe conforme a lo establecido en el decreto c</w:t>
      </w:r>
      <w:r w:rsidR="00EB082A">
        <w:rPr>
          <w:rFonts w:ascii="Calibri" w:hAnsi="Calibri" w:cs="Calibri"/>
          <w:sz w:val="22"/>
          <w:szCs w:val="20"/>
        </w:rPr>
        <w:t xml:space="preserve">on fuerza ley N°1-3063 </w:t>
      </w:r>
      <w:r w:rsidRPr="00A54E3A">
        <w:rPr>
          <w:rFonts w:ascii="Calibri" w:hAnsi="Calibri" w:cs="Calibri"/>
          <w:sz w:val="22"/>
          <w:szCs w:val="20"/>
        </w:rPr>
        <w:t xml:space="preserve">de 1980, del Ministerio de Interior y sus normas complementarias; a lo acordado en los convenios celebrados en virtud de dichas normas entre 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 y la </w:t>
      </w:r>
      <w:r w:rsidRPr="00A54E3A">
        <w:rPr>
          <w:rFonts w:ascii="Calibri" w:hAnsi="Calibri" w:cs="Calibri"/>
          <w:b/>
          <w:sz w:val="22"/>
          <w:szCs w:val="20"/>
        </w:rPr>
        <w:t>“MUNICIPALIDAD”,</w:t>
      </w:r>
      <w:r w:rsidRPr="00A54E3A">
        <w:rPr>
          <w:rFonts w:ascii="Calibri" w:hAnsi="Calibri" w:cs="Calibri"/>
          <w:sz w:val="22"/>
          <w:szCs w:val="20"/>
        </w:rPr>
        <w:t xml:space="preserve"> especialmente el denominado convenio per cápita, aprobado por los correspondientes decretos supremos del Ministerio de Salud; y a lo dispuesto en la ley N°19.378, que aprueba el Estatuto de Atención Primaria de Salud Municipal.</w:t>
      </w:r>
    </w:p>
    <w:p w14:paraId="06FB0715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3B4A77B7" w14:textId="108D7A32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>TERCERA:</w:t>
      </w:r>
      <w:r w:rsidRPr="00A54E3A">
        <w:rPr>
          <w:rFonts w:ascii="Calibri" w:hAnsi="Calibri" w:cs="Calibri"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Ministerio de Salud, ha decidido impulsar el </w:t>
      </w:r>
      <w:r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“</w:t>
      </w:r>
      <w:r w:rsidR="00C71C38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${programa}</w:t>
      </w:r>
      <w:r w:rsidR="00E37027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”</w:t>
      </w:r>
      <w:r w:rsidR="00E37027">
        <w:rPr>
          <w:rFonts w:ascii="Calibri" w:hAnsi="Calibri" w:cs="Calibri"/>
          <w:b/>
          <w:bCs/>
          <w:sz w:val="22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>en adelante el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>PROGRAMA”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</w:t>
      </w:r>
      <w:proofErr w:type="spellStart"/>
      <w:r w:rsidRPr="00A54E3A">
        <w:rPr>
          <w:rFonts w:ascii="Calibri" w:hAnsi="Calibri" w:cs="Calibri"/>
          <w:bCs/>
          <w:sz w:val="22"/>
          <w:szCs w:val="20"/>
          <w:lang w:eastAsia="ar-SA"/>
        </w:rPr>
        <w:t>resolutividad</w:t>
      </w:r>
      <w:proofErr w:type="spellEnd"/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 de la atención de salud a la comunidad en el que participarán las partes, en conformidad a lo establecido en el presente convenio.</w:t>
      </w:r>
    </w:p>
    <w:p w14:paraId="32DF8691" w14:textId="189F5A54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Cs/>
          <w:sz w:val="22"/>
          <w:szCs w:val="20"/>
        </w:rPr>
        <w:t>El referido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 xml:space="preserve">PROGRAMA” </w:t>
      </w:r>
      <w:r w:rsidRPr="00A54E3A">
        <w:rPr>
          <w:rFonts w:ascii="Calibri" w:hAnsi="Calibri" w:cs="Calibri"/>
          <w:bCs/>
          <w:sz w:val="22"/>
          <w:szCs w:val="20"/>
        </w:rPr>
        <w:t xml:space="preserve">ha sido aprobado por Resolución Exenta </w:t>
      </w:r>
      <w:proofErr w:type="spellStart"/>
      <w:r w:rsidRPr="00BB0937">
        <w:rPr>
          <w:rFonts w:ascii="Calibri" w:hAnsi="Calibri" w:cs="Calibri"/>
          <w:bCs/>
          <w:sz w:val="22"/>
          <w:szCs w:val="20"/>
        </w:rPr>
        <w:t>N</w:t>
      </w:r>
      <w:r w:rsidRPr="00BB0937">
        <w:rPr>
          <w:rFonts w:ascii="Calibri" w:hAnsi="Calibri" w:cs="Calibri"/>
          <w:b/>
          <w:bCs/>
          <w:sz w:val="22"/>
          <w:szCs w:val="20"/>
        </w:rPr>
        <w:t>°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numResolucion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 xml:space="preserve"> d</w:t>
      </w:r>
      <w:r w:rsidR="00BB0937">
        <w:rPr>
          <w:rFonts w:ascii="Calibri" w:hAnsi="Calibri" w:cs="Calibri"/>
          <w:bCs/>
          <w:sz w:val="22"/>
          <w:szCs w:val="20"/>
        </w:rPr>
        <w:t xml:space="preserve">e fecha </w:t>
      </w:r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fechaResolucion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>,</w:t>
      </w:r>
      <w:r w:rsidRPr="00011BD2">
        <w:rPr>
          <w:rFonts w:ascii="Calibri" w:hAnsi="Calibri" w:cs="Calibri"/>
          <w:bCs/>
          <w:sz w:val="22"/>
          <w:szCs w:val="20"/>
        </w:rPr>
        <w:t xml:space="preserve"> del </w:t>
      </w:r>
      <w:r w:rsidRPr="00A54E3A">
        <w:rPr>
          <w:rFonts w:ascii="Calibri" w:hAnsi="Calibri" w:cs="Calibri"/>
          <w:bCs/>
          <w:sz w:val="22"/>
          <w:szCs w:val="20"/>
        </w:rPr>
        <w:t xml:space="preserve">Ministerio de Salud y respecto a las exigencias de dicho programa, la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bCs/>
          <w:sz w:val="22"/>
          <w:szCs w:val="20"/>
        </w:rPr>
        <w:t xml:space="preserve">se compromete a desarrollar las acciones atinentes en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virtud del presente instrumento. </w:t>
      </w:r>
    </w:p>
    <w:p w14:paraId="443A2F68" w14:textId="5A3BDE05" w:rsidR="009721B3" w:rsidRDefault="009721B3" w:rsidP="00987762">
      <w:pPr>
        <w:pStyle w:val="Textoindependiente"/>
        <w:spacing w:after="240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>Se deja establecido que, para los fines del presente convenio</w:t>
      </w:r>
      <w:r w:rsidRPr="00A54E3A">
        <w:rPr>
          <w:rFonts w:ascii="Calibri" w:hAnsi="Calibri" w:cs="Calibri"/>
          <w:sz w:val="22"/>
          <w:szCs w:val="20"/>
        </w:rPr>
        <w:t xml:space="preserve">, la </w:t>
      </w:r>
      <w:r w:rsidRPr="00A54E3A">
        <w:rPr>
          <w:rFonts w:ascii="Calibri" w:hAnsi="Calibri" w:cs="Calibri"/>
          <w:b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sz w:val="22"/>
          <w:szCs w:val="20"/>
        </w:rPr>
        <w:t>administra,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entre otros establecimientos asistenciales de atención primaria, los siguientes </w:t>
      </w:r>
      <w:r w:rsidRPr="00A62369">
        <w:rPr>
          <w:rFonts w:ascii="Calibri" w:hAnsi="Calibri" w:cs="Calibri"/>
          <w:bCs/>
          <w:sz w:val="22"/>
          <w:szCs w:val="20"/>
        </w:rPr>
        <w:t>dispositivos de salud</w:t>
      </w:r>
      <w:r w:rsidRPr="00A62369">
        <w:rPr>
          <w:rFonts w:ascii="Calibri" w:hAnsi="Calibri" w:cs="Calibri"/>
          <w:b/>
          <w:bCs/>
          <w:sz w:val="22"/>
          <w:szCs w:val="20"/>
        </w:rPr>
        <w:t>:</w:t>
      </w:r>
      <w:r w:rsidR="00A62369">
        <w:rPr>
          <w:rFonts w:ascii="Calibri" w:hAnsi="Calibri" w:cs="Calibri"/>
          <w:b/>
          <w:bCs/>
          <w:sz w:val="22"/>
          <w:szCs w:val="20"/>
        </w:rPr>
        <w:t xml:space="preserve"> </w:t>
      </w:r>
      <w:r w:rsidR="0083657B" w:rsidRPr="00423B4B">
        <w:rPr>
          <w:rFonts w:ascii="Calibri" w:hAnsi="Calibri" w:cs="Calibri"/>
          <w:b/>
          <w:bCs/>
          <w:sz w:val="22"/>
          <w:szCs w:val="20"/>
          <w:highlight w:val="green"/>
        </w:rPr>
        <w:t xml:space="preserve"> </w:t>
      </w:r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establecimientosListado</w:t>
      </w:r>
      <w:proofErr w:type="spellEnd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}</w:t>
      </w:r>
      <w:r w:rsidR="00A62369">
        <w:rPr>
          <w:rFonts w:ascii="Calibri" w:hAnsi="Calibri" w:cs="Calibri"/>
          <w:bCs/>
          <w:sz w:val="22"/>
          <w:szCs w:val="20"/>
        </w:rPr>
        <w:t>.</w:t>
      </w:r>
    </w:p>
    <w:p w14:paraId="58DFCDBE" w14:textId="77777777" w:rsidR="001F3EF6" w:rsidRDefault="001F3EF6" w:rsidP="00987762">
      <w:pPr>
        <w:pStyle w:val="Textoindependiente"/>
        <w:spacing w:after="240"/>
        <w:rPr>
          <w:rFonts w:ascii="Calibri" w:hAnsi="Calibri" w:cs="Arial"/>
          <w:b/>
          <w:i/>
          <w:snapToGrid w:val="0"/>
          <w:szCs w:val="18"/>
        </w:rPr>
      </w:pPr>
    </w:p>
    <w:p w14:paraId="674B6933" w14:textId="77777777" w:rsidR="005968A0" w:rsidRDefault="005968A0" w:rsidP="00814F4D">
      <w:pPr>
        <w:pStyle w:val="Textoindependiente"/>
        <w:spacing w:after="240"/>
        <w:rPr>
          <w:rFonts w:ascii="Calibri" w:hAnsi="Calibri" w:cs="Calibri"/>
          <w:b/>
          <w:iCs/>
          <w:snapToGrid w:val="0"/>
          <w:sz w:val="22"/>
          <w:szCs w:val="20"/>
        </w:rPr>
      </w:pPr>
    </w:p>
    <w:p w14:paraId="1CF1315F" w14:textId="7C63DFDC" w:rsidR="002A369B" w:rsidRDefault="009721B3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  <w:r w:rsidRPr="00A54E3A">
        <w:rPr>
          <w:rFonts w:ascii="Calibri" w:hAnsi="Calibri" w:cs="Calibri"/>
          <w:b/>
          <w:iCs/>
          <w:snapToGrid w:val="0"/>
          <w:sz w:val="22"/>
          <w:szCs w:val="20"/>
        </w:rPr>
        <w:t>CUARTA</w:t>
      </w:r>
      <w:r w:rsidRPr="00A54E3A">
        <w:rPr>
          <w:rFonts w:ascii="Calibri" w:hAnsi="Calibri" w:cs="Calibri"/>
          <w:b/>
          <w:iCs/>
          <w:snapToGrid w:val="0"/>
          <w:sz w:val="22"/>
          <w:szCs w:val="20"/>
          <w:lang w:val="es-ES_tradnl"/>
        </w:rPr>
        <w:t>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>El Ministerio de Salud, a través del “</w:t>
      </w:r>
      <w:r w:rsidRPr="00A54E3A">
        <w:rPr>
          <w:rFonts w:ascii="Calibri" w:hAnsi="Calibri" w:cs="Calibri"/>
          <w:b/>
          <w:bCs/>
          <w:sz w:val="22"/>
          <w:szCs w:val="20"/>
        </w:rPr>
        <w:t>SERVICIO”</w:t>
      </w:r>
      <w:r w:rsidRPr="00A54E3A">
        <w:rPr>
          <w:rFonts w:ascii="Calibri" w:hAnsi="Calibri" w:cs="Calibri"/>
          <w:bCs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bCs/>
          <w:sz w:val="22"/>
          <w:szCs w:val="20"/>
        </w:rPr>
        <w:t>“MUNICIPALIDAD”</w:t>
      </w:r>
      <w:r w:rsidRPr="00A54E3A">
        <w:rPr>
          <w:rFonts w:ascii="Calibri" w:hAnsi="Calibri" w:cs="Calibri"/>
          <w:bCs/>
          <w:sz w:val="22"/>
          <w:szCs w:val="20"/>
        </w:rPr>
        <w:t xml:space="preserve"> recursos destinados a financiar los siguientes componentes del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“PROGRAMA”</w:t>
      </w:r>
      <w:r w:rsidR="00F53D95">
        <w:rPr>
          <w:rFonts w:ascii="Calibri" w:hAnsi="Calibri" w:cs="Calibri"/>
          <w:b/>
          <w:bCs/>
          <w:sz w:val="22"/>
          <w:szCs w:val="20"/>
        </w:rPr>
        <w:t>:</w:t>
      </w:r>
    </w:p>
    <w:p w14:paraId="3C0FE208" w14:textId="77777777" w:rsidR="005968A0" w:rsidRPr="002A369B" w:rsidRDefault="005968A0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</w:p>
    <w:p w14:paraId="77A5297A" w14:textId="77777777" w:rsidR="008921CA" w:rsidRPr="003F3144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63526A2" w14:textId="72A13F0B" w:rsidR="008921CA" w:rsidRPr="00794D1F" w:rsidRDefault="008921CA" w:rsidP="008921CA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3F3144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Componente </w:t>
      </w:r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BD7695"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componenteIndex</w:t>
      </w:r>
      <w:proofErr w:type="spellEnd"/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Pr="00BD769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: 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componenteNombre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017CB54" w14:textId="77777777" w:rsidR="008921CA" w:rsidRPr="0078003C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${/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324E389C" w14:textId="77777777" w:rsidR="00782B6B" w:rsidRDefault="00782B6B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562ED2BC" w14:textId="38976B49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QUINTA:</w:t>
      </w:r>
      <w:r w:rsidRPr="00A54E3A">
        <w:rPr>
          <w:rFonts w:ascii="Calibri" w:hAnsi="Calibri" w:cs="Calibri"/>
          <w:sz w:val="22"/>
          <w:szCs w:val="20"/>
        </w:rPr>
        <w:t xml:space="preserve"> Conforme a lo señalado en las cláusulas precedentes el Ministerio de Salud, a través del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“MUNICIPALIDAD”</w:t>
      </w:r>
      <w:r w:rsidRPr="00A54E3A">
        <w:rPr>
          <w:rFonts w:ascii="Calibri" w:hAnsi="Calibri" w:cs="Calibri"/>
          <w:sz w:val="22"/>
          <w:szCs w:val="20"/>
        </w:rPr>
        <w:t>, desde la fe</w:t>
      </w:r>
      <w:r w:rsidR="00782B6B">
        <w:rPr>
          <w:rFonts w:ascii="Calibri" w:hAnsi="Calibri" w:cs="Calibri"/>
          <w:sz w:val="22"/>
          <w:szCs w:val="20"/>
        </w:rPr>
        <w:t>cha de total tramitación de la Resolución E</w:t>
      </w:r>
      <w:r w:rsidRPr="00A54E3A">
        <w:rPr>
          <w:rFonts w:ascii="Calibri" w:hAnsi="Calibri" w:cs="Calibri"/>
          <w:sz w:val="22"/>
          <w:szCs w:val="20"/>
        </w:rPr>
        <w:t>xenta</w:t>
      </w:r>
      <w:r w:rsidR="00915533">
        <w:rPr>
          <w:rFonts w:ascii="Calibri" w:hAnsi="Calibri" w:cs="Calibri"/>
          <w:sz w:val="22"/>
          <w:szCs w:val="20"/>
        </w:rPr>
        <w:t xml:space="preserve"> </w:t>
      </w:r>
      <w:r w:rsidR="003A0509">
        <w:rPr>
          <w:rFonts w:ascii="Calibri" w:hAnsi="Calibri" w:cs="Calibri"/>
          <w:sz w:val="22"/>
          <w:szCs w:val="20"/>
        </w:rPr>
        <w:t>(</w:t>
      </w:r>
      <w:r w:rsidR="003A0509" w:rsidRPr="003A0509">
        <w:rPr>
          <w:rFonts w:ascii="Calibri" w:hAnsi="Calibri" w:cs="Calibri"/>
          <w:b/>
          <w:sz w:val="22"/>
          <w:szCs w:val="20"/>
        </w:rPr>
        <w:t>o afecta</w:t>
      </w:r>
      <w:r w:rsidR="003A0509">
        <w:rPr>
          <w:rFonts w:ascii="Calibri" w:hAnsi="Calibri" w:cs="Calibri"/>
          <w:sz w:val="22"/>
          <w:szCs w:val="20"/>
        </w:rPr>
        <w:t>)</w:t>
      </w:r>
      <w:r w:rsidRPr="00A54E3A">
        <w:rPr>
          <w:rFonts w:ascii="Calibri" w:hAnsi="Calibri" w:cs="Calibri"/>
          <w:sz w:val="22"/>
          <w:szCs w:val="20"/>
        </w:rPr>
        <w:t xml:space="preserve"> que apruebe el presente instrumento y recibidos los recursos desde el Ministerio de Salud, la suma anual y únic</w:t>
      </w:r>
      <w:r w:rsidR="003908B3">
        <w:rPr>
          <w:rFonts w:ascii="Calibri" w:hAnsi="Calibri" w:cs="Calibri"/>
          <w:sz w:val="22"/>
          <w:szCs w:val="20"/>
        </w:rPr>
        <w:t xml:space="preserve">a de </w:t>
      </w:r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$</w:t>
      </w:r>
      <w:r w:rsidR="00F40DC8">
        <w:rPr>
          <w:rFonts w:ascii="Calibri" w:hAnsi="Calibri" w:cs="Calibri"/>
          <w:b/>
          <w:bCs/>
          <w:sz w:val="22"/>
          <w:szCs w:val="20"/>
          <w:highlight w:val="green"/>
        </w:rPr>
        <w:t xml:space="preserve"> </w:t>
      </w:r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${</w:t>
      </w:r>
      <w:proofErr w:type="spellStart"/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totalConvenio</w:t>
      </w:r>
      <w:proofErr w:type="spellEnd"/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} (${</w:t>
      </w:r>
      <w:proofErr w:type="spellStart"/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totalConvenioLetras</w:t>
      </w:r>
      <w:proofErr w:type="spellEnd"/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})</w:t>
      </w:r>
      <w:r w:rsidR="003908B3">
        <w:rPr>
          <w:rFonts w:ascii="Calibri" w:hAnsi="Calibri" w:cs="Calibri"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para alcanzar el propósito y cumplimiento de los componentes señalados en la cláusula anterior.</w:t>
      </w:r>
    </w:p>
    <w:p w14:paraId="530FA8AF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5D5755AE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z w:val="22"/>
          <w:szCs w:val="20"/>
        </w:rPr>
        <w:t>SEXTA:</w:t>
      </w:r>
      <w:r>
        <w:rPr>
          <w:rFonts w:ascii="Calibri" w:hAnsi="Calibri" w:cs="Calibri"/>
          <w:b/>
          <w:sz w:val="22"/>
          <w:szCs w:val="20"/>
        </w:rPr>
        <w:t xml:space="preserve"> </w:t>
      </w:r>
      <w:r w:rsidRPr="002042FF">
        <w:rPr>
          <w:rFonts w:ascii="Calibri" w:hAnsi="Calibri" w:cs="Calibri"/>
          <w:sz w:val="22"/>
          <w:szCs w:val="20"/>
        </w:rPr>
        <w:t xml:space="preserve">La </w:t>
      </w:r>
      <w:r w:rsidRPr="002042FF">
        <w:rPr>
          <w:rFonts w:ascii="Calibri" w:hAnsi="Calibri" w:cs="Calibri"/>
          <w:b/>
          <w:sz w:val="22"/>
          <w:szCs w:val="20"/>
        </w:rPr>
        <w:t>“MUNICIPALIDAD”</w:t>
      </w:r>
      <w:r w:rsidRPr="002042FF">
        <w:rPr>
          <w:rFonts w:ascii="Calibri" w:hAnsi="Calibri" w:cs="Calibri"/>
          <w:sz w:val="22"/>
          <w:szCs w:val="20"/>
        </w:rPr>
        <w:t xml:space="preserve"> está obligada a cumplir las coberturas definidas en este convenio, así como también se compromete a cumplir las acciones señaladas pa</w:t>
      </w:r>
      <w:r>
        <w:rPr>
          <w:rFonts w:ascii="Calibri" w:hAnsi="Calibri" w:cs="Calibri"/>
          <w:sz w:val="22"/>
          <w:szCs w:val="20"/>
        </w:rPr>
        <w:t xml:space="preserve">ra las estrategias específicas. Asimismo, está obligada a implementar y otorgar las prestaciones que correspondan a la atención primaria, señaladas en el </w:t>
      </w:r>
      <w:r w:rsidRPr="00937CB4">
        <w:rPr>
          <w:rFonts w:ascii="Calibri" w:hAnsi="Calibri" w:cs="Calibri"/>
          <w:b/>
          <w:sz w:val="22"/>
          <w:szCs w:val="20"/>
        </w:rPr>
        <w:t>“PROGRAMA”.</w:t>
      </w:r>
    </w:p>
    <w:p w14:paraId="7A7ED6D0" w14:textId="77777777" w:rsidR="009721B3" w:rsidRPr="00937CB4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</w:t>
      </w:r>
      <w:r w:rsidRPr="00937CB4">
        <w:rPr>
          <w:rFonts w:ascii="Calibri" w:hAnsi="Calibri" w:cs="Calibri"/>
          <w:b/>
          <w:sz w:val="22"/>
          <w:szCs w:val="20"/>
        </w:rPr>
        <w:t>“MUNICIPALIDAD”</w:t>
      </w:r>
      <w:r>
        <w:rPr>
          <w:rFonts w:ascii="Calibri" w:hAnsi="Calibri" w:cs="Calibri"/>
          <w:sz w:val="22"/>
          <w:szCs w:val="20"/>
        </w:rPr>
        <w:t>, está obligada a utilizar los recursos obtenidos según el siguiente detalle de objetivos y productos específicos de cada componente, especificados en la cláusula cuarta.</w:t>
      </w:r>
    </w:p>
    <w:p w14:paraId="2FB9FCF8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6F03EB43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  <w:r w:rsidRPr="009F0A3A">
        <w:rPr>
          <w:rFonts w:ascii="Calibri" w:hAnsi="Calibri" w:cs="Calibri"/>
          <w:color w:val="FF0000"/>
          <w:sz w:val="22"/>
          <w:szCs w:val="20"/>
          <w:highlight w:val="yellow"/>
        </w:rPr>
        <w:t xml:space="preserve">Describir </w:t>
      </w:r>
      <w:r>
        <w:rPr>
          <w:rFonts w:ascii="Calibri" w:hAnsi="Calibri" w:cs="Calibri"/>
          <w:color w:val="FF0000"/>
          <w:sz w:val="22"/>
          <w:szCs w:val="20"/>
          <w:highlight w:val="yellow"/>
        </w:rPr>
        <w:t>indicadores y medios de verificación……</w:t>
      </w:r>
    </w:p>
    <w:p w14:paraId="673D24CF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0465535E" w14:textId="4B6682AE" w:rsidR="009721B3" w:rsidRPr="004F3C56" w:rsidRDefault="009721B3" w:rsidP="009721B3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lang w:val="es-ES_tradnl" w:eastAsia="en-US"/>
        </w:rPr>
      </w:pP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El </w:t>
      </w:r>
      <w:r w:rsidRPr="006D18CD">
        <w:rPr>
          <w:rFonts w:asciiTheme="minorHAnsi" w:hAnsiTheme="minorHAnsi" w:cstheme="minorHAnsi"/>
          <w:b/>
          <w:sz w:val="22"/>
          <w:lang w:val="es-ES_tradnl" w:eastAsia="en-US"/>
        </w:rPr>
        <w:t>“SERVICIO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>” determinará la pertinencia de la compra de servicios o la adquisición de ins</w:t>
      </w:r>
      <w:r w:rsidR="00CD7249">
        <w:rPr>
          <w:rFonts w:asciiTheme="minorHAnsi" w:hAnsiTheme="minorHAnsi" w:cstheme="minorHAnsi"/>
          <w:sz w:val="22"/>
          <w:lang w:val="es-ES_tradnl" w:eastAsia="en-US"/>
        </w:rPr>
        <w:t xml:space="preserve">umos, materiales, implementos, o bienes, 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por parte de la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“MUNICIPALIDAD”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asegurando que sean acordes a las necesidades del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“PROGRAMA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” y </w:t>
      </w:r>
      <w:proofErr w:type="gramStart"/>
      <w:r w:rsidRPr="004F3C56">
        <w:rPr>
          <w:rFonts w:asciiTheme="minorHAnsi" w:hAnsiTheme="minorHAnsi" w:cstheme="minorHAnsi"/>
          <w:sz w:val="22"/>
          <w:lang w:val="es-ES_tradnl" w:eastAsia="en-US"/>
        </w:rPr>
        <w:t>de acuerdo a</w:t>
      </w:r>
      <w:proofErr w:type="gramEnd"/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“SERVICIO”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previo a su adquisición.  El </w:t>
      </w:r>
      <w:r w:rsidRPr="005E2E4D">
        <w:rPr>
          <w:rFonts w:asciiTheme="minorHAnsi" w:hAnsiTheme="minorHAnsi" w:cstheme="minorHAnsi"/>
          <w:b/>
          <w:sz w:val="22"/>
          <w:lang w:val="es-ES_tradnl" w:eastAsia="en-US"/>
        </w:rPr>
        <w:t>“SERVICIO”,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podrá determinar otros criterios de distribución de los recursos destinados, atendiendo a criterios de equidad y acortamiento de brechas en el otorgamiento de las prestaciones.</w:t>
      </w:r>
    </w:p>
    <w:p w14:paraId="1AC735A4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3E3BF186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 xml:space="preserve">SÉPTIMA: </w:t>
      </w:r>
      <w:r w:rsidRPr="00A54E3A">
        <w:rPr>
          <w:rFonts w:ascii="Calibri" w:hAnsi="Calibri" w:cs="Calibri"/>
          <w:sz w:val="22"/>
          <w:szCs w:val="20"/>
        </w:rPr>
        <w:t xml:space="preserve">El proceso de monitoreo y evaluación del cumplimiento del presente convenio por parte del </w:t>
      </w:r>
      <w:r w:rsidRPr="00A54E3A">
        <w:rPr>
          <w:rFonts w:ascii="Calibri" w:hAnsi="Calibri" w:cs="Calibri"/>
          <w:b/>
          <w:sz w:val="22"/>
          <w:szCs w:val="20"/>
        </w:rPr>
        <w:t>“SERVICIO”,</w:t>
      </w:r>
      <w:r w:rsidRPr="00A54E3A">
        <w:rPr>
          <w:rFonts w:ascii="Calibri" w:hAnsi="Calibri" w:cs="Calibri"/>
          <w:sz w:val="22"/>
          <w:szCs w:val="20"/>
          <w:lang w:eastAsia="ar-SA"/>
        </w:rPr>
        <w:t xml:space="preserve"> se orienta a conocer el desarrollo y grado de cumplimiento de los diferentes componentes del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“PROGRAMA”</w:t>
      </w:r>
      <w:r w:rsidRPr="00A54E3A">
        <w:rPr>
          <w:rFonts w:ascii="Calibri" w:hAnsi="Calibri" w:cs="Calibri"/>
          <w:sz w:val="22"/>
          <w:szCs w:val="20"/>
          <w:lang w:eastAsia="ar-SA"/>
        </w:rPr>
        <w:t>, con el propósito de mejorar la eficiencia y efectividad de sus objetivos.</w:t>
      </w:r>
    </w:p>
    <w:p w14:paraId="676195EA" w14:textId="5CBB884F" w:rsidR="005968A0" w:rsidRPr="00A54E3A" w:rsidRDefault="00604B8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${FIRST_EVAL_OPTION_BLOCK}</w:t>
      </w:r>
    </w:p>
    <w:p w14:paraId="1CAD7A3F" w14:textId="39028E05" w:rsidR="009721B3" w:rsidRDefault="009721B3" w:rsidP="009721B3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="008773AA" w:rsidRPr="0010093D">
        <w:rPr>
          <w:rFonts w:cs="Calibri"/>
          <w:szCs w:val="20"/>
          <w:highlight w:val="green"/>
        </w:rPr>
        <w:t xml:space="preserve"> técnica se efectuará con corte al</w:t>
      </w:r>
      <w:r w:rsidRPr="0010093D">
        <w:rPr>
          <w:rFonts w:cs="Calibri"/>
          <w:szCs w:val="20"/>
          <w:highlight w:val="green"/>
        </w:rPr>
        <w:t xml:space="preserve"> </w:t>
      </w:r>
      <w:r w:rsidR="002B7107" w:rsidRPr="0010093D">
        <w:rPr>
          <w:rFonts w:cs="Calibri"/>
          <w:b/>
          <w:szCs w:val="20"/>
          <w:highlight w:val="green"/>
        </w:rPr>
        <w:t>__________</w:t>
      </w:r>
      <w:r w:rsidRPr="0010093D">
        <w:rPr>
          <w:rFonts w:cs="Calibri"/>
          <w:b/>
          <w:szCs w:val="20"/>
          <w:highlight w:val="green"/>
        </w:rPr>
        <w:t xml:space="preserve"> del año 202</w:t>
      </w:r>
      <w:r w:rsidR="002B7107" w:rsidRPr="0010093D">
        <w:rPr>
          <w:rFonts w:cs="Calibri"/>
          <w:b/>
          <w:szCs w:val="20"/>
          <w:highlight w:val="green"/>
        </w:rPr>
        <w:t>2</w:t>
      </w:r>
      <w:r w:rsidRPr="0010093D">
        <w:rPr>
          <w:rFonts w:cs="Calibri"/>
          <w:szCs w:val="20"/>
          <w:highlight w:val="green"/>
        </w:rPr>
        <w:t xml:space="preserve"> por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mensuales; en caso contrario no se procederá a hacer efectiva la transferencia de la segunda cuota de recursos.</w:t>
      </w:r>
    </w:p>
    <w:p w14:paraId="1B6C4306" w14:textId="77777777" w:rsidR="002A49DD" w:rsidRPr="0010093D" w:rsidRDefault="002A49DD" w:rsidP="002A49DD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23540197" w14:textId="452AF2CE" w:rsidR="002A49DD" w:rsidRPr="0010093D" w:rsidRDefault="002A49DD" w:rsidP="002A49DD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185FDC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</w:t>
      </w:r>
      <w:r w:rsidRPr="0010093D">
        <w:rPr>
          <w:rFonts w:cs="Calibri"/>
          <w:szCs w:val="20"/>
          <w:highlight w:val="green"/>
        </w:rPr>
        <w:lastRenderedPageBreak/>
        <w:t xml:space="preserve">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  <w:r w:rsidR="007107D8" w:rsidRPr="007107D8">
        <w:rPr>
          <w:rFonts w:cs="Calibri"/>
          <w:szCs w:val="20"/>
          <w:highlight w:val="green"/>
        </w:rPr>
        <w:t xml:space="preserve"> </w:t>
      </w:r>
      <w:r w:rsidR="007107D8" w:rsidRPr="0010093D">
        <w:rPr>
          <w:rFonts w:cs="Calibri"/>
          <w:szCs w:val="20"/>
          <w:highlight w:val="green"/>
        </w:rPr>
        <w:t>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46379130" w14:textId="77777777" w:rsidR="009721B3" w:rsidRPr="0010093D" w:rsidRDefault="009721B3" w:rsidP="009721B3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A45DC3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93DCAD2" w14:textId="474D05A1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</w:t>
      </w:r>
      <w:r w:rsidR="007861C8">
        <w:rPr>
          <w:rFonts w:cs="Calibri"/>
          <w:szCs w:val="20"/>
          <w:highlight w:val="green"/>
        </w:rPr>
        <w:t xml:space="preserve">a la </w:t>
      </w:r>
      <w:r w:rsidR="007861C8" w:rsidRPr="007861C8">
        <w:rPr>
          <w:rFonts w:cs="Calibri"/>
          <w:b/>
          <w:szCs w:val="20"/>
          <w:highlight w:val="green"/>
        </w:rPr>
        <w:t>“MUNICIPALIDAD”,</w:t>
      </w:r>
      <w:r w:rsidR="007861C8">
        <w:rPr>
          <w:rFonts w:cs="Calibri"/>
          <w:szCs w:val="20"/>
          <w:highlight w:val="green"/>
        </w:rPr>
        <w:t xml:space="preserve"> </w:t>
      </w:r>
      <w:r>
        <w:rPr>
          <w:rFonts w:cs="Calibri"/>
          <w:szCs w:val="20"/>
          <w:highlight w:val="green"/>
        </w:rPr>
        <w:t xml:space="preserve">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</w:t>
      </w:r>
      <w:proofErr w:type="gramStart"/>
      <w:r>
        <w:rPr>
          <w:rFonts w:cs="Calibri"/>
          <w:szCs w:val="20"/>
          <w:highlight w:val="green"/>
        </w:rPr>
        <w:t>en relación al</w:t>
      </w:r>
      <w:proofErr w:type="gramEnd"/>
      <w:r>
        <w:rPr>
          <w:rFonts w:cs="Calibri"/>
          <w:szCs w:val="20"/>
          <w:highlight w:val="green"/>
        </w:rPr>
        <w:t xml:space="preserve"> 100% de la meta anual. El descuento será proporcional al porcentaje de incumplimiento, </w:t>
      </w:r>
      <w:proofErr w:type="gramStart"/>
      <w:r>
        <w:rPr>
          <w:rFonts w:cs="Calibri"/>
          <w:szCs w:val="20"/>
          <w:highlight w:val="green"/>
        </w:rPr>
        <w:t>de acuerdo al</w:t>
      </w:r>
      <w:proofErr w:type="gramEnd"/>
      <w:r>
        <w:rPr>
          <w:rFonts w:cs="Calibri"/>
          <w:szCs w:val="20"/>
          <w:highlight w:val="green"/>
        </w:rPr>
        <w:t xml:space="preserve"> siguiente cuadro:</w:t>
      </w:r>
    </w:p>
    <w:p w14:paraId="2E37EBC4" w14:textId="77777777" w:rsidR="00957B6E" w:rsidRDefault="00957B6E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2A49DD" w:rsidRPr="0010093D" w14:paraId="2D96F52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58678D7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17AB9C46" w14:textId="078431D9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DE DE</w:t>
            </w:r>
            <w:r w:rsidR="00C40A0A">
              <w:rPr>
                <w:rFonts w:cs="Calibri"/>
                <w:b/>
                <w:szCs w:val="18"/>
                <w:highlight w:val="green"/>
              </w:rPr>
              <w:t xml:space="preserve">SCUENTO DE RECURSOS 2ª CUOTA </w:t>
            </w:r>
          </w:p>
        </w:tc>
      </w:tr>
      <w:tr w:rsidR="002A49DD" w:rsidRPr="0010093D" w14:paraId="36824DD4" w14:textId="77777777" w:rsidTr="00223437">
        <w:tc>
          <w:tcPr>
            <w:tcW w:w="3629" w:type="dxa"/>
          </w:tcPr>
          <w:p w14:paraId="1348D80E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6C954B9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1DD64CF3" w14:textId="77777777" w:rsidTr="00223437">
        <w:tc>
          <w:tcPr>
            <w:tcW w:w="3629" w:type="dxa"/>
          </w:tcPr>
          <w:p w14:paraId="3FF093A9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0B5D857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3A18BBFE" w14:textId="77777777" w:rsidTr="00223437">
        <w:tc>
          <w:tcPr>
            <w:tcW w:w="3629" w:type="dxa"/>
          </w:tcPr>
          <w:p w14:paraId="4152BF86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1E8A48D4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204BC87B" w14:textId="77777777" w:rsidTr="00223437">
        <w:tc>
          <w:tcPr>
            <w:tcW w:w="3629" w:type="dxa"/>
          </w:tcPr>
          <w:p w14:paraId="61F0C3F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6C9B63AD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12128C4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61E95F95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5DB647A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CAAA164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7BEFD3F" w14:textId="629AA644" w:rsidR="009721B3" w:rsidRPr="0010093D" w:rsidRDefault="009721B3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>Excepcionalmente</w:t>
      </w:r>
      <w:r w:rsidR="00076B59" w:rsidRPr="0010093D">
        <w:rPr>
          <w:rFonts w:cs="Calibri"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cuando existan razones fundadas del incumplim</w:t>
      </w:r>
      <w:r w:rsidR="006861BF" w:rsidRPr="0010093D">
        <w:rPr>
          <w:rFonts w:cs="Calibri"/>
          <w:szCs w:val="20"/>
          <w:highlight w:val="green"/>
        </w:rPr>
        <w:t xml:space="preserve">iento, la unidad administrativa de la </w:t>
      </w:r>
      <w:r w:rsidR="006861BF" w:rsidRPr="0010093D">
        <w:rPr>
          <w:rFonts w:cs="Calibri"/>
          <w:b/>
          <w:szCs w:val="20"/>
          <w:highlight w:val="green"/>
        </w:rPr>
        <w:t>“MUNICIPALIDAD”,</w:t>
      </w:r>
      <w:r w:rsidR="006861BF" w:rsidRPr="0010093D">
        <w:rPr>
          <w:rFonts w:cs="Calibri"/>
          <w:szCs w:val="20"/>
          <w:highlight w:val="green"/>
        </w:rPr>
        <w:t xml:space="preserve"> </w:t>
      </w:r>
      <w:r w:rsidRPr="0010093D">
        <w:rPr>
          <w:rFonts w:cs="Calibri"/>
          <w:szCs w:val="20"/>
          <w:highlight w:val="green"/>
        </w:rPr>
        <w:t xml:space="preserve">podrá apelar la decisión de reliquidar, mediante oficio enviado al </w:t>
      </w:r>
      <w:proofErr w:type="gramStart"/>
      <w:r w:rsidRPr="0010093D">
        <w:rPr>
          <w:rFonts w:cs="Calibri"/>
          <w:szCs w:val="20"/>
          <w:highlight w:val="green"/>
        </w:rPr>
        <w:t>Director</w:t>
      </w:r>
      <w:proofErr w:type="gramEnd"/>
      <w:r w:rsidRPr="0010093D">
        <w:rPr>
          <w:rFonts w:cs="Calibri"/>
          <w:szCs w:val="20"/>
          <w:highlight w:val="green"/>
        </w:rPr>
        <w:t xml:space="preserve">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szCs w:val="20"/>
          <w:highlight w:val="green"/>
        </w:rPr>
        <w:t xml:space="preserve">, </w:t>
      </w:r>
      <w:r w:rsidRPr="0010093D">
        <w:rPr>
          <w:rFonts w:cs="Calibri"/>
          <w:szCs w:val="20"/>
          <w:highlight w:val="green"/>
        </w:rPr>
        <w:t xml:space="preserve">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b/>
          <w:bCs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12CD9773" w14:textId="575DFB84" w:rsidR="00631160" w:rsidRPr="00604B84" w:rsidRDefault="00604B84" w:rsidP="00604B84">
      <w:pPr>
        <w:spacing w:before="240" w:after="240"/>
        <w:jc w:val="both"/>
        <w:rPr>
          <w:rFonts w:ascii="Calibri" w:hAnsi="Calibri" w:cs="Calibri"/>
          <w:sz w:val="22"/>
          <w:szCs w:val="18"/>
        </w:rPr>
      </w:pPr>
      <w:r w:rsidRPr="00604B84">
        <w:rPr>
          <w:rFonts w:ascii="Calibri" w:hAnsi="Calibri" w:cs="Calibri"/>
          <w:sz w:val="22"/>
          <w:szCs w:val="18"/>
        </w:rPr>
        <w:t>${/FIRST_EVAL_OPTION</w:t>
      </w:r>
      <w:r>
        <w:rPr>
          <w:rFonts w:ascii="Calibri" w:hAnsi="Calibri" w:cs="Calibri"/>
          <w:sz w:val="22"/>
          <w:szCs w:val="18"/>
        </w:rPr>
        <w:t>_BLOCK</w:t>
      </w:r>
      <w:r w:rsidRPr="00604B84">
        <w:rPr>
          <w:rFonts w:ascii="Calibri" w:hAnsi="Calibri" w:cs="Calibri"/>
          <w:sz w:val="22"/>
          <w:szCs w:val="18"/>
        </w:rPr>
        <w:t>}</w:t>
      </w:r>
    </w:p>
    <w:p w14:paraId="6F78E87B" w14:textId="72AA8C73" w:rsidR="00EF6E51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${SECOND_EVAL_OPTION_BLOCK}</w:t>
      </w:r>
    </w:p>
    <w:p w14:paraId="006BFC7E" w14:textId="149CDBF5" w:rsidR="00EF6E51" w:rsidRPr="0010093D" w:rsidRDefault="00EF6E51" w:rsidP="00EF6E5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Pr="0010093D">
        <w:rPr>
          <w:rFonts w:cs="Calibri"/>
          <w:szCs w:val="20"/>
          <w:highlight w:val="green"/>
        </w:rPr>
        <w:t xml:space="preserve"> técnica se efectuará con corte al </w:t>
      </w:r>
      <w:r w:rsidRPr="0010093D">
        <w:rPr>
          <w:rFonts w:cs="Calibri"/>
          <w:b/>
          <w:szCs w:val="20"/>
          <w:highlight w:val="green"/>
        </w:rPr>
        <w:t xml:space="preserve">__________ del año </w:t>
      </w:r>
      <w:proofErr w:type="gramStart"/>
      <w:r w:rsidRPr="0010093D">
        <w:rPr>
          <w:rFonts w:cs="Calibri"/>
          <w:b/>
          <w:szCs w:val="20"/>
          <w:highlight w:val="green"/>
        </w:rPr>
        <w:t>2022,</w:t>
      </w:r>
      <w:r w:rsidRPr="0010093D">
        <w:rPr>
          <w:rStyle w:val="Refdecomentario"/>
          <w:rFonts w:ascii="Times New Roman" w:eastAsia="Times New Roman" w:hAnsi="Times New Roman"/>
          <w:highlight w:val="green"/>
          <w:lang w:val="es-ES" w:eastAsia="es-ES"/>
        </w:rPr>
        <w:t xml:space="preserve">  </w:t>
      </w:r>
      <w:r w:rsidRPr="0010093D">
        <w:rPr>
          <w:rStyle w:val="Refdecomentario"/>
          <w:rFonts w:asciiTheme="minorHAnsi" w:eastAsia="Times New Roman" w:hAnsiTheme="minorHAnsi" w:cstheme="minorHAnsi"/>
          <w:sz w:val="22"/>
          <w:szCs w:val="22"/>
          <w:highlight w:val="green"/>
          <w:lang w:val="es-ES" w:eastAsia="es-ES"/>
        </w:rPr>
        <w:t>p</w:t>
      </w:r>
      <w:proofErr w:type="spellStart"/>
      <w:r w:rsidRPr="0010093D">
        <w:rPr>
          <w:rFonts w:cs="Calibri"/>
          <w:szCs w:val="20"/>
          <w:highlight w:val="green"/>
        </w:rPr>
        <w:t>or</w:t>
      </w:r>
      <w:proofErr w:type="spellEnd"/>
      <w:proofErr w:type="gramEnd"/>
      <w:r w:rsidRPr="0010093D">
        <w:rPr>
          <w:rFonts w:cs="Calibri"/>
          <w:szCs w:val="20"/>
          <w:highlight w:val="green"/>
        </w:rPr>
        <w:t xml:space="preserve">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mensuales.</w:t>
      </w:r>
    </w:p>
    <w:p w14:paraId="0C7BB218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1C7EBA3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663846DF" w14:textId="405DC4BF" w:rsidR="00EF6E51" w:rsidRDefault="008773AA" w:rsidP="00EF6E51">
      <w:pPr>
        <w:pStyle w:val="Prrafodelista"/>
        <w:numPr>
          <w:ilvl w:val="0"/>
          <w:numId w:val="33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="00EF6E51" w:rsidRPr="0010093D">
        <w:rPr>
          <w:rFonts w:cs="Calibri"/>
          <w:szCs w:val="20"/>
          <w:highlight w:val="green"/>
        </w:rPr>
        <w:t>. 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771DB5DB" w14:textId="77777777" w:rsidR="007107D8" w:rsidRDefault="007107D8" w:rsidP="007107D8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628AE7" w14:textId="3A58BAAA" w:rsidR="00EF6E51" w:rsidRPr="0010093D" w:rsidRDefault="007107D8" w:rsidP="007107D8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a la </w:t>
      </w:r>
      <w:r w:rsidRPr="007861C8">
        <w:rPr>
          <w:rFonts w:cs="Calibri"/>
          <w:b/>
          <w:szCs w:val="20"/>
          <w:highlight w:val="green"/>
        </w:rPr>
        <w:t>“MUNICIPALIDAD”,</w:t>
      </w:r>
      <w:r>
        <w:rPr>
          <w:rFonts w:cs="Calibri"/>
          <w:szCs w:val="20"/>
          <w:highlight w:val="green"/>
        </w:rPr>
        <w:t xml:space="preserve"> 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</w:t>
      </w:r>
      <w:proofErr w:type="gramStart"/>
      <w:r>
        <w:rPr>
          <w:rFonts w:cs="Calibri"/>
          <w:szCs w:val="20"/>
          <w:highlight w:val="green"/>
        </w:rPr>
        <w:t>en relación al</w:t>
      </w:r>
      <w:proofErr w:type="gramEnd"/>
      <w:r>
        <w:rPr>
          <w:rFonts w:cs="Calibri"/>
          <w:szCs w:val="20"/>
          <w:highlight w:val="green"/>
        </w:rPr>
        <w:t xml:space="preserve"> 100% de la meta anual. El descuento será proporcional al porcentaje de incumplimiento, </w:t>
      </w:r>
      <w:proofErr w:type="gramStart"/>
      <w:r>
        <w:rPr>
          <w:rFonts w:cs="Calibri"/>
          <w:szCs w:val="20"/>
          <w:highlight w:val="green"/>
        </w:rPr>
        <w:t>de acuerdo al</w:t>
      </w:r>
      <w:proofErr w:type="gramEnd"/>
      <w:r>
        <w:rPr>
          <w:rFonts w:cs="Calibri"/>
          <w:szCs w:val="20"/>
          <w:highlight w:val="green"/>
        </w:rPr>
        <w:t xml:space="preserve"> siguiente cuadro:</w:t>
      </w: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EF6E51" w:rsidRPr="0010093D" w14:paraId="24C9257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7511E124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49F706B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 xml:space="preserve">PORCENTAJE DE DESCUENTO DE RECURSOS 2ª CUOTA 30% </w:t>
            </w:r>
          </w:p>
        </w:tc>
      </w:tr>
      <w:tr w:rsidR="00EF6E51" w:rsidRPr="0010093D" w14:paraId="1AF8FBE5" w14:textId="77777777" w:rsidTr="00223437">
        <w:tc>
          <w:tcPr>
            <w:tcW w:w="3629" w:type="dxa"/>
          </w:tcPr>
          <w:p w14:paraId="53B04783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2CB4464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F5661C3" w14:textId="77777777" w:rsidTr="00223437">
        <w:tc>
          <w:tcPr>
            <w:tcW w:w="3629" w:type="dxa"/>
          </w:tcPr>
          <w:p w14:paraId="5CE43B7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3AC9EB5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5568C95" w14:textId="77777777" w:rsidTr="00223437">
        <w:tc>
          <w:tcPr>
            <w:tcW w:w="3629" w:type="dxa"/>
          </w:tcPr>
          <w:p w14:paraId="5FF16B07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4BA3C8AE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7657E5F0" w14:textId="77777777" w:rsidTr="00223437">
        <w:tc>
          <w:tcPr>
            <w:tcW w:w="3629" w:type="dxa"/>
          </w:tcPr>
          <w:p w14:paraId="445C1402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1B786F70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4077AD63" w14:textId="1E0EDF8D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F2DB6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60D716CA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36923B9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06B23BC6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EABBE5E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DB31922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AD7DFE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BEC15C3" w14:textId="77777777" w:rsidR="00F24220" w:rsidRPr="0010093D" w:rsidRDefault="00F24220" w:rsidP="00F24220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lastRenderedPageBreak/>
        <w:t xml:space="preserve">Excepcionalmente, cuando existan razones fundadas del incumplimiento, la unidad administrativa de la </w:t>
      </w:r>
      <w:r w:rsidRPr="0010093D">
        <w:rPr>
          <w:rFonts w:cs="Calibri"/>
          <w:b/>
          <w:szCs w:val="20"/>
          <w:highlight w:val="green"/>
        </w:rPr>
        <w:t>“MUNICIPALIDAD”,</w:t>
      </w:r>
      <w:r w:rsidRPr="0010093D">
        <w:rPr>
          <w:rFonts w:cs="Calibri"/>
          <w:szCs w:val="20"/>
          <w:highlight w:val="green"/>
        </w:rPr>
        <w:t xml:space="preserve"> podrá apelar la decisión de reliquidar, mediante oficio enviado al </w:t>
      </w:r>
      <w:proofErr w:type="gramStart"/>
      <w:r w:rsidRPr="0010093D">
        <w:rPr>
          <w:rFonts w:cs="Calibri"/>
          <w:szCs w:val="20"/>
          <w:highlight w:val="green"/>
        </w:rPr>
        <w:t>Director</w:t>
      </w:r>
      <w:proofErr w:type="gramEnd"/>
      <w:r w:rsidRPr="0010093D">
        <w:rPr>
          <w:rFonts w:cs="Calibri"/>
          <w:szCs w:val="20"/>
          <w:highlight w:val="green"/>
        </w:rPr>
        <w:t xml:space="preserve">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, 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5E3AEBFC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57BF98B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020F88D" w14:textId="77777777" w:rsidR="00F24220" w:rsidRPr="0010093D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46B6783D" w14:textId="6BB7F01C" w:rsidR="00EF6E51" w:rsidRPr="00604B84" w:rsidRDefault="00441FA2" w:rsidP="00604B84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Tercera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DE6FA0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6B4A23D7" w14:textId="5EE905DA" w:rsidR="00604B84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${/SECOND_EVAL_OPTION_BLOCK}</w:t>
      </w:r>
    </w:p>
    <w:p w14:paraId="7CAD4501" w14:textId="24B87D18" w:rsidR="00154213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${THIRD_EVAL_OPTION_BLOCK}</w:t>
      </w:r>
    </w:p>
    <w:p w14:paraId="48C6F5EA" w14:textId="2C2C5377" w:rsidR="00DE44E1" w:rsidRDefault="00957A1D" w:rsidP="00DE44E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>
        <w:rPr>
          <w:rFonts w:cs="Calibri"/>
          <w:szCs w:val="20"/>
          <w:highlight w:val="green"/>
        </w:rPr>
        <w:t>La única e</w:t>
      </w:r>
      <w:r w:rsidRPr="0010093D">
        <w:rPr>
          <w:rFonts w:cs="Calibri"/>
          <w:b/>
          <w:szCs w:val="20"/>
          <w:highlight w:val="green"/>
        </w:rPr>
        <w:t xml:space="preserve">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3C059B9D" w14:textId="336734A9" w:rsidR="0085097D" w:rsidRDefault="00DE44E1" w:rsidP="008C1CFE">
      <w:pPr>
        <w:pStyle w:val="Textoindependiente"/>
        <w:spacing w:after="240"/>
        <w:ind w:left="709"/>
        <w:rPr>
          <w:rFonts w:ascii="Calibri" w:hAnsi="Calibri" w:cs="Calibri"/>
          <w:sz w:val="22"/>
          <w:szCs w:val="20"/>
          <w:lang w:val="es-CL"/>
        </w:rPr>
      </w:pP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Este </w:t>
      </w:r>
      <w:r w:rsidRPr="00DE44E1">
        <w:rPr>
          <w:rFonts w:ascii="Calibri" w:hAnsi="Calibri" w:cs="Calibri"/>
          <w:b/>
          <w:sz w:val="22"/>
          <w:szCs w:val="20"/>
          <w:highlight w:val="green"/>
          <w:lang w:val="es-CL"/>
        </w:rPr>
        <w:t>“PROGRAMA”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no 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considera descuentos por concepto de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reliquida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>ción de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recursos asociado a Evaluaciones de cumplimiento técnico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, dado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debe mantener la continuidad de las prestaciones de salud</w:t>
      </w:r>
      <w:r>
        <w:rPr>
          <w:rFonts w:ascii="Calibri" w:hAnsi="Calibri" w:cs="Calibri"/>
          <w:sz w:val="22"/>
          <w:szCs w:val="20"/>
          <w:lang w:val="es-CL"/>
        </w:rPr>
        <w:t>.</w:t>
      </w:r>
    </w:p>
    <w:p w14:paraId="4F4CAF4A" w14:textId="134E8E98" w:rsidR="00DE44E1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${/THIRD_EVAL_OPTION_BLOCK}</w:t>
      </w:r>
    </w:p>
    <w:p w14:paraId="61A11999" w14:textId="24CC422D" w:rsidR="00285032" w:rsidRDefault="00414021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color w:val="000000"/>
          <w:sz w:val="22"/>
          <w:szCs w:val="20"/>
        </w:rPr>
        <w:t>No obstante, el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9721B3"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="00D13F6D">
        <w:rPr>
          <w:rFonts w:ascii="Calibri" w:hAnsi="Calibri" w:cs="Calibri"/>
          <w:color w:val="000000"/>
          <w:sz w:val="22"/>
          <w:szCs w:val="20"/>
        </w:rPr>
        <w:t xml:space="preserve">, requerirá 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el envío de informes de avances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 carácter </w:t>
      </w:r>
      <w:r w:rsidR="00C40A0A">
        <w:rPr>
          <w:rFonts w:ascii="Calibri" w:hAnsi="Calibri" w:cs="Calibri"/>
          <w:color w:val="000000"/>
          <w:sz w:val="22"/>
          <w:szCs w:val="20"/>
        </w:rPr>
        <w:t>técnico,</w:t>
      </w:r>
      <w:r w:rsidR="00F26922">
        <w:rPr>
          <w:rFonts w:ascii="Calibri" w:hAnsi="Calibri" w:cs="Calibri"/>
          <w:color w:val="000000"/>
          <w:sz w:val="22"/>
          <w:szCs w:val="20"/>
        </w:rPr>
        <w:t xml:space="preserve"> con el fin de</w:t>
      </w:r>
      <w:r w:rsidR="00285032" w:rsidRPr="004F3C56">
        <w:rPr>
          <w:rFonts w:ascii="Calibri" w:hAnsi="Calibri" w:cs="Calibri"/>
          <w:sz w:val="22"/>
          <w:szCs w:val="20"/>
        </w:rPr>
        <w:t xml:space="preserve"> evaluar el cumplimiento de las actividades del </w:t>
      </w:r>
      <w:r w:rsidR="00285032" w:rsidRPr="004F3C56">
        <w:rPr>
          <w:rFonts w:ascii="Calibri" w:hAnsi="Calibri" w:cs="Calibri"/>
          <w:b/>
          <w:sz w:val="22"/>
          <w:szCs w:val="20"/>
        </w:rPr>
        <w:t>“PROGRAMA”</w:t>
      </w:r>
      <w:r w:rsidR="00F26922">
        <w:rPr>
          <w:rFonts w:ascii="Calibri" w:hAnsi="Calibri" w:cs="Calibri"/>
          <w:b/>
          <w:sz w:val="22"/>
          <w:szCs w:val="20"/>
        </w:rPr>
        <w:t>,</w:t>
      </w:r>
      <w:r w:rsidR="00285032" w:rsidRPr="004F3C56">
        <w:rPr>
          <w:rFonts w:ascii="Calibri" w:hAnsi="Calibri" w:cs="Calibri"/>
          <w:sz w:val="22"/>
          <w:szCs w:val="20"/>
        </w:rPr>
        <w:t xml:space="preserve"> y realizar recomendaciones para su correcta ejecución a través de referente técnico del programa de atención primaria.</w:t>
      </w:r>
    </w:p>
    <w:p w14:paraId="27FBF6BB" w14:textId="523C09CD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Los datos considerados en </w:t>
      </w:r>
      <w:r w:rsidR="00493D68">
        <w:rPr>
          <w:rFonts w:ascii="Calibri" w:hAnsi="Calibri" w:cs="Calibri"/>
          <w:color w:val="000000"/>
          <w:sz w:val="22"/>
          <w:szCs w:val="20"/>
        </w:rPr>
        <w:t>las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evaluaciones </w:t>
      </w:r>
      <w:r w:rsidR="00493D68">
        <w:rPr>
          <w:rFonts w:ascii="Calibri" w:hAnsi="Calibri" w:cs="Calibri"/>
          <w:color w:val="000000"/>
          <w:sz w:val="22"/>
          <w:szCs w:val="20"/>
        </w:rPr>
        <w:t xml:space="preserve">técnicas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del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“PROGRAMA”</w:t>
      </w:r>
      <w:r w:rsidR="00414021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serán </w:t>
      </w:r>
      <w:r w:rsidR="00E355ED">
        <w:rPr>
          <w:rFonts w:ascii="Calibri" w:hAnsi="Calibri" w:cs="Calibri"/>
          <w:color w:val="000000"/>
          <w:sz w:val="22"/>
          <w:szCs w:val="20"/>
        </w:rPr>
        <w:t>constatados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por el Departamento de Atención Primaria del </w:t>
      </w:r>
      <w:r w:rsidR="008733CC" w:rsidRPr="008733CC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8733CC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mediante solicitud de informes y vi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sitas </w:t>
      </w:r>
      <w:proofErr w:type="spellStart"/>
      <w:r w:rsidR="00413FE8">
        <w:rPr>
          <w:rFonts w:ascii="Calibri" w:hAnsi="Calibri" w:cs="Calibri"/>
          <w:color w:val="000000"/>
          <w:sz w:val="22"/>
          <w:szCs w:val="20"/>
        </w:rPr>
        <w:t>inspectivas</w:t>
      </w:r>
      <w:proofErr w:type="spellEnd"/>
      <w:r w:rsidR="00413FE8">
        <w:rPr>
          <w:rFonts w:ascii="Calibri" w:hAnsi="Calibri" w:cs="Calibri"/>
          <w:color w:val="000000"/>
          <w:sz w:val="22"/>
          <w:szCs w:val="20"/>
        </w:rPr>
        <w:t xml:space="preserve"> por parte del/</w:t>
      </w:r>
      <w:proofErr w:type="gramStart"/>
      <w:r w:rsidR="00413FE8">
        <w:rPr>
          <w:rFonts w:ascii="Calibri" w:hAnsi="Calibri" w:cs="Calibri"/>
          <w:color w:val="000000"/>
          <w:sz w:val="22"/>
          <w:szCs w:val="20"/>
        </w:rPr>
        <w:t>la  Referente</w:t>
      </w:r>
      <w:proofErr w:type="gramEnd"/>
      <w:r w:rsidR="00413FE8">
        <w:rPr>
          <w:rFonts w:ascii="Calibri" w:hAnsi="Calibri" w:cs="Calibri"/>
          <w:color w:val="000000"/>
          <w:sz w:val="22"/>
          <w:szCs w:val="20"/>
        </w:rPr>
        <w:t xml:space="preserve"> T</w:t>
      </w:r>
      <w:r w:rsidRPr="00A54E3A">
        <w:rPr>
          <w:rFonts w:ascii="Calibri" w:hAnsi="Calibri" w:cs="Calibri"/>
          <w:color w:val="000000"/>
          <w:sz w:val="22"/>
          <w:szCs w:val="20"/>
        </w:rPr>
        <w:t>écnico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Encargado/a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del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413FE8" w:rsidRPr="00413FE8">
        <w:rPr>
          <w:rFonts w:ascii="Calibri" w:hAnsi="Calibri" w:cs="Calibri"/>
          <w:b/>
          <w:color w:val="000000"/>
          <w:sz w:val="22"/>
          <w:szCs w:val="20"/>
        </w:rPr>
        <w:t>“PROGRAM</w:t>
      </w:r>
      <w:r w:rsidR="00413FE8" w:rsidRPr="00413FE8">
        <w:rPr>
          <w:rFonts w:ascii="Calibri" w:hAnsi="Calibri" w:cs="Calibri"/>
          <w:color w:val="000000"/>
          <w:sz w:val="22"/>
          <w:szCs w:val="20"/>
        </w:rPr>
        <w:t>A”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perteneciente al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. Por lo anterior, la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“MUNICIPALIDAD”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deberá contar con informes de</w:t>
      </w:r>
      <w:r w:rsidR="00252705">
        <w:rPr>
          <w:rFonts w:ascii="Calibri" w:hAnsi="Calibri" w:cs="Calibri"/>
          <w:color w:val="000000"/>
          <w:sz w:val="22"/>
          <w:szCs w:val="20"/>
        </w:rPr>
        <w:t>tallados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 fácil acceso, que respalden la información entregada. </w:t>
      </w:r>
    </w:p>
    <w:p w14:paraId="4E19B318" w14:textId="1372E0E4" w:rsidR="00285032" w:rsidRDefault="00285032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El resultado de los indicadores al mes de diciembre </w:t>
      </w:r>
      <w:r w:rsidR="00F26922" w:rsidRPr="00A54E3A">
        <w:rPr>
          <w:rFonts w:ascii="Calibri" w:hAnsi="Calibri" w:cs="Calibri"/>
          <w:color w:val="000000"/>
          <w:sz w:val="22"/>
          <w:szCs w:val="20"/>
        </w:rPr>
        <w:t>podrá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tener incidencia en los criterios de asignación de recursos del año siguiente</w:t>
      </w:r>
      <w:r>
        <w:rPr>
          <w:rFonts w:ascii="Calibri" w:hAnsi="Calibri" w:cs="Calibri"/>
          <w:color w:val="000000"/>
          <w:sz w:val="22"/>
          <w:szCs w:val="20"/>
        </w:rPr>
        <w:t>.</w:t>
      </w:r>
    </w:p>
    <w:p w14:paraId="7DBAC4A8" w14:textId="253E60ED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 xml:space="preserve">La evaluación del cumplimiento se realizará en forma global para el </w:t>
      </w:r>
      <w:r w:rsidRPr="00A54E3A">
        <w:rPr>
          <w:rFonts w:ascii="Calibri" w:hAnsi="Calibri" w:cs="Calibri"/>
          <w:b/>
          <w:sz w:val="22"/>
          <w:szCs w:val="20"/>
        </w:rPr>
        <w:t>“PROGRAMA”,</w:t>
      </w:r>
      <w:r w:rsidRPr="00A54E3A">
        <w:rPr>
          <w:rFonts w:ascii="Calibri" w:hAnsi="Calibri" w:cs="Calibri"/>
          <w:sz w:val="22"/>
          <w:szCs w:val="20"/>
        </w:rPr>
        <w:t xml:space="preserve"> según el siguiente detalle:</w:t>
      </w:r>
    </w:p>
    <w:p w14:paraId="25C11AD6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7C2F3BA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3B0FC96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01176FB3" w14:textId="77777777" w:rsidR="009721B3" w:rsidRPr="007E20F5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  <w:r w:rsidRPr="007E20F5">
        <w:rPr>
          <w:rFonts w:ascii="Calibri" w:hAnsi="Calibri" w:cs="Calibri"/>
          <w:b/>
          <w:color w:val="000000"/>
          <w:sz w:val="22"/>
          <w:szCs w:val="20"/>
        </w:rPr>
        <w:lastRenderedPageBreak/>
        <w:t>INDICADORES Y MEDIOS DE VERIFICACIÓN:</w:t>
      </w:r>
    </w:p>
    <w:p w14:paraId="485F1D74" w14:textId="77777777" w:rsidR="005968A0" w:rsidRDefault="005968A0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60D56424" w14:textId="4EE75BA6" w:rsidR="009721B3" w:rsidRPr="00083112" w:rsidRDefault="009721B3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</w:rPr>
      </w:pPr>
      <w:r w:rsidRPr="00011BD2">
        <w:rPr>
          <w:rFonts w:ascii="Calibri" w:hAnsi="Calibri" w:cs="Calibri"/>
          <w:color w:val="FF0000"/>
          <w:sz w:val="20"/>
          <w:szCs w:val="20"/>
          <w:highlight w:val="yellow"/>
        </w:rPr>
        <w:t xml:space="preserve">Incluir los indicadores… </w:t>
      </w:r>
    </w:p>
    <w:p w14:paraId="2D1A7FF3" w14:textId="77777777" w:rsidR="00A24E00" w:rsidRDefault="00A24E0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</w:p>
    <w:p w14:paraId="756F984F" w14:textId="406A436E" w:rsidR="009721B3" w:rsidRDefault="00491ED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Para efectos de registro de información</w:t>
      </w:r>
      <w:r w:rsidR="00A24E00">
        <w:rPr>
          <w:rFonts w:ascii="Calibri" w:hAnsi="Calibri" w:cs="Calibri"/>
          <w:sz w:val="22"/>
          <w:szCs w:val="20"/>
        </w:rPr>
        <w:t xml:space="preserve"> de prestaciones, </w:t>
      </w:r>
      <w:r w:rsidR="009721B3" w:rsidRPr="00083112">
        <w:rPr>
          <w:rFonts w:ascii="Calibri" w:hAnsi="Calibri" w:cs="Calibri"/>
          <w:sz w:val="22"/>
          <w:szCs w:val="20"/>
        </w:rPr>
        <w:t>solicitud</w:t>
      </w:r>
      <w:r w:rsidR="00A24E00">
        <w:rPr>
          <w:rFonts w:ascii="Calibri" w:hAnsi="Calibri" w:cs="Calibri"/>
          <w:sz w:val="22"/>
          <w:szCs w:val="20"/>
        </w:rPr>
        <w:t>es</w:t>
      </w:r>
      <w:r w:rsidR="009721B3" w:rsidRPr="00083112">
        <w:rPr>
          <w:rFonts w:ascii="Calibri" w:hAnsi="Calibri" w:cs="Calibri"/>
          <w:sz w:val="22"/>
          <w:szCs w:val="20"/>
        </w:rPr>
        <w:t xml:space="preserve"> y órdenes de atención, éstas deberán ser registradas en </w:t>
      </w:r>
      <w:r>
        <w:rPr>
          <w:rFonts w:ascii="Calibri" w:hAnsi="Calibri" w:cs="Calibri"/>
          <w:sz w:val="22"/>
          <w:szCs w:val="20"/>
        </w:rPr>
        <w:t xml:space="preserve">Plataformas: </w:t>
      </w:r>
      <w:r w:rsidR="009721B3" w:rsidRPr="00491ED4">
        <w:rPr>
          <w:rFonts w:ascii="Calibri" w:hAnsi="Calibri" w:cs="Calibri"/>
          <w:b/>
          <w:bCs/>
          <w:sz w:val="22"/>
          <w:szCs w:val="20"/>
        </w:rPr>
        <w:t>REM, RAYEN, SIGGES</w:t>
      </w:r>
      <w:r w:rsidR="009721B3" w:rsidRPr="003D7B58">
        <w:rPr>
          <w:rFonts w:ascii="Calibri" w:hAnsi="Calibri" w:cs="Calibri"/>
          <w:b/>
          <w:sz w:val="22"/>
          <w:szCs w:val="20"/>
        </w:rPr>
        <w:t xml:space="preserve">, </w:t>
      </w:r>
      <w:r w:rsidR="003D7B58" w:rsidRPr="003D7B58">
        <w:rPr>
          <w:rFonts w:ascii="Calibri" w:hAnsi="Calibri" w:cs="Calibri"/>
          <w:b/>
          <w:sz w:val="22"/>
          <w:szCs w:val="20"/>
        </w:rPr>
        <w:t>y OTRAS</w:t>
      </w:r>
      <w:r w:rsidR="003D7B58">
        <w:rPr>
          <w:rFonts w:ascii="Calibri" w:hAnsi="Calibri" w:cs="Calibri"/>
          <w:sz w:val="22"/>
          <w:szCs w:val="20"/>
        </w:rPr>
        <w:t xml:space="preserve"> habilitadas</w:t>
      </w:r>
      <w:r w:rsidR="002271DC">
        <w:rPr>
          <w:rFonts w:ascii="Calibri" w:hAnsi="Calibri" w:cs="Calibri"/>
          <w:sz w:val="22"/>
          <w:szCs w:val="20"/>
        </w:rPr>
        <w:t xml:space="preserve"> para estos fines</w:t>
      </w:r>
      <w:r w:rsidR="003D7B58">
        <w:rPr>
          <w:rFonts w:ascii="Calibri" w:hAnsi="Calibri" w:cs="Calibri"/>
          <w:sz w:val="22"/>
          <w:szCs w:val="20"/>
        </w:rPr>
        <w:t xml:space="preserve">, </w:t>
      </w:r>
      <w:r w:rsidR="009721B3" w:rsidRPr="00083112">
        <w:rPr>
          <w:rFonts w:ascii="Calibri" w:hAnsi="Calibri" w:cs="Calibri"/>
          <w:sz w:val="22"/>
          <w:szCs w:val="20"/>
        </w:rPr>
        <w:t>según corresponda, único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medio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de verificación de atención de pacientes</w:t>
      </w:r>
      <w:r w:rsidR="009721B3" w:rsidRPr="004E5BB6">
        <w:rPr>
          <w:rFonts w:ascii="Calibri" w:hAnsi="Calibri" w:cs="Calibri"/>
          <w:b/>
          <w:sz w:val="22"/>
          <w:szCs w:val="20"/>
        </w:rPr>
        <w:t xml:space="preserve"> FONASA</w:t>
      </w:r>
      <w:r w:rsidR="009721B3" w:rsidRPr="00083112">
        <w:rPr>
          <w:rFonts w:ascii="Calibri" w:hAnsi="Calibri" w:cs="Calibri"/>
          <w:sz w:val="22"/>
          <w:szCs w:val="20"/>
        </w:rPr>
        <w:t>.</w:t>
      </w:r>
    </w:p>
    <w:p w14:paraId="55500088" w14:textId="552B9110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 xml:space="preserve">Adicionalmente el Departamento de </w:t>
      </w:r>
      <w:r w:rsidR="00747A86" w:rsidRPr="00BF374F">
        <w:rPr>
          <w:rFonts w:ascii="Calibri" w:hAnsi="Calibri" w:cs="Calibri"/>
          <w:bCs/>
          <w:sz w:val="22"/>
          <w:szCs w:val="20"/>
        </w:rPr>
        <w:t xml:space="preserve">Atención Primaria </w:t>
      </w:r>
      <w:r w:rsidR="00BF374F">
        <w:rPr>
          <w:rFonts w:ascii="Calibri" w:hAnsi="Calibri" w:cs="Calibri"/>
          <w:bCs/>
          <w:sz w:val="22"/>
          <w:szCs w:val="20"/>
        </w:rPr>
        <w:t xml:space="preserve">del </w:t>
      </w:r>
      <w:r w:rsidR="00BF374F" w:rsidRPr="00BF374F">
        <w:rPr>
          <w:rFonts w:ascii="Calibri" w:hAnsi="Calibri" w:cs="Calibri"/>
          <w:b/>
          <w:bCs/>
          <w:sz w:val="22"/>
          <w:szCs w:val="20"/>
        </w:rPr>
        <w:t>“SERVICIO”</w:t>
      </w:r>
      <w:r w:rsidRPr="00BF374F">
        <w:rPr>
          <w:rFonts w:ascii="Calibri" w:hAnsi="Calibri" w:cs="Calibri"/>
          <w:b/>
          <w:bCs/>
          <w:sz w:val="22"/>
          <w:szCs w:val="20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efect</w:t>
      </w:r>
      <w:r w:rsidR="00423B4B">
        <w:rPr>
          <w:rFonts w:ascii="Calibri" w:hAnsi="Calibri" w:cs="Calibri"/>
          <w:bCs/>
          <w:sz w:val="22"/>
          <w:szCs w:val="20"/>
        </w:rPr>
        <w:t xml:space="preserve">uará la fiscalización </w:t>
      </w:r>
      <w:r w:rsidRPr="00A54E3A">
        <w:rPr>
          <w:rFonts w:ascii="Calibri" w:hAnsi="Calibri" w:cs="Calibri"/>
          <w:bCs/>
          <w:sz w:val="22"/>
          <w:szCs w:val="20"/>
        </w:rPr>
        <w:t xml:space="preserve">del uso correcto y adecuado de los recursos, mediante visitas </w:t>
      </w:r>
      <w:proofErr w:type="spellStart"/>
      <w:r w:rsidRPr="00A54E3A">
        <w:rPr>
          <w:rFonts w:ascii="Calibri" w:hAnsi="Calibri" w:cs="Calibri"/>
          <w:bCs/>
          <w:sz w:val="22"/>
          <w:szCs w:val="20"/>
        </w:rPr>
        <w:t>inspectivas</w:t>
      </w:r>
      <w:proofErr w:type="spellEnd"/>
      <w:r w:rsidRPr="00A54E3A">
        <w:rPr>
          <w:rFonts w:ascii="Calibri" w:hAnsi="Calibri" w:cs="Calibri"/>
          <w:bCs/>
          <w:sz w:val="22"/>
          <w:szCs w:val="20"/>
        </w:rPr>
        <w:t>, solicitud d</w:t>
      </w:r>
      <w:r w:rsidR="003D7B58">
        <w:rPr>
          <w:rFonts w:ascii="Calibri" w:hAnsi="Calibri" w:cs="Calibri"/>
          <w:bCs/>
          <w:sz w:val="22"/>
          <w:szCs w:val="20"/>
        </w:rPr>
        <w:t xml:space="preserve">e informes de avances </w:t>
      </w:r>
      <w:r w:rsidRPr="00A54E3A">
        <w:rPr>
          <w:rFonts w:ascii="Calibri" w:hAnsi="Calibri" w:cs="Calibri"/>
          <w:bCs/>
          <w:sz w:val="22"/>
          <w:szCs w:val="20"/>
        </w:rPr>
        <w:t xml:space="preserve">y demás medios previstos por las normas y procedimientos de auditoría de conformidad con la normativa vigente. </w:t>
      </w:r>
    </w:p>
    <w:p w14:paraId="26020CE2" w14:textId="77777777" w:rsidR="008A45C5" w:rsidRDefault="008A45C5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0472B11E" w14:textId="6538D173" w:rsidR="004121A1" w:rsidRDefault="009721B3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OCTAVA</w:t>
      </w:r>
      <w:r w:rsidRPr="00A54E3A">
        <w:rPr>
          <w:rFonts w:ascii="Calibri" w:hAnsi="Calibri" w:cs="Calibri"/>
          <w:b/>
          <w:sz w:val="22"/>
          <w:szCs w:val="20"/>
        </w:rPr>
        <w:t>:</w:t>
      </w:r>
      <w:bookmarkStart w:id="1" w:name="_Toc184204087"/>
      <w:bookmarkStart w:id="2" w:name="_Toc184204456"/>
      <w:bookmarkStart w:id="3" w:name="_Toc246125041"/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Los </w:t>
      </w:r>
      <w:bookmarkEnd w:id="1"/>
      <w:bookmarkEnd w:id="2"/>
      <w:bookmarkEnd w:id="3"/>
      <w:r w:rsidRPr="00A54E3A">
        <w:rPr>
          <w:rFonts w:ascii="Calibri" w:hAnsi="Calibri" w:cs="Calibri"/>
          <w:bCs/>
          <w:sz w:val="22"/>
          <w:szCs w:val="20"/>
        </w:rPr>
        <w:t xml:space="preserve">recursos mencionados en la cláusula quinta financiarán exclusivamente las actividades relacionadas al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</w:t>
      </w:r>
      <w:r w:rsidR="004F7F14">
        <w:rPr>
          <w:rFonts w:ascii="Calibri" w:hAnsi="Calibri" w:cs="Calibri"/>
          <w:b/>
          <w:bCs/>
          <w:sz w:val="22"/>
          <w:szCs w:val="20"/>
        </w:rPr>
        <w:t xml:space="preserve">” </w:t>
      </w:r>
      <w:r w:rsidR="00156A8D">
        <w:rPr>
          <w:rFonts w:ascii="Calibri" w:hAnsi="Calibri" w:cs="Calibri"/>
          <w:bCs/>
          <w:sz w:val="22"/>
          <w:szCs w:val="20"/>
        </w:rPr>
        <w:t xml:space="preserve">y se entregarán en </w:t>
      </w:r>
      <w:r w:rsidR="00D45EA3" w:rsidRPr="009C1A65">
        <w:rPr>
          <w:rFonts w:ascii="Calibri" w:hAnsi="Calibri" w:cs="Calibri"/>
          <w:sz w:val="22"/>
          <w:szCs w:val="20"/>
          <w:highlight w:val="green"/>
        </w:rPr>
        <w:t>${</w:t>
      </w:r>
      <w:proofErr w:type="spellStart"/>
      <w:r w:rsidR="00D45EA3" w:rsidRPr="009C1A65">
        <w:rPr>
          <w:rFonts w:ascii="Calibri" w:hAnsi="Calibri" w:cs="Calibri"/>
          <w:sz w:val="22"/>
          <w:szCs w:val="20"/>
          <w:highlight w:val="green"/>
        </w:rPr>
        <w:t>totalQuotas</w:t>
      </w:r>
      <w:proofErr w:type="spellEnd"/>
      <w:r w:rsidR="00D45EA3" w:rsidRPr="009C1A65">
        <w:rPr>
          <w:rFonts w:ascii="Calibri" w:hAnsi="Calibri" w:cs="Calibri"/>
          <w:sz w:val="22"/>
          <w:szCs w:val="20"/>
          <w:highlight w:val="green"/>
        </w:rPr>
        <w:t>}</w:t>
      </w:r>
      <w:r w:rsidRPr="009C1A65">
        <w:rPr>
          <w:rFonts w:ascii="Calibri" w:hAnsi="Calibri" w:cs="Calibri"/>
          <w:bCs/>
          <w:sz w:val="22"/>
          <w:szCs w:val="20"/>
          <w:highlight w:val="green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de acuerdo con la siguiente manera y condiciones:</w:t>
      </w:r>
    </w:p>
    <w:p w14:paraId="0553250D" w14:textId="77777777" w:rsidR="004121A1" w:rsidRDefault="004121A1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</w:p>
    <w:p w14:paraId="082F79F6" w14:textId="373BEC7D" w:rsidR="004121A1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E460B0F" w14:textId="4CD82544" w:rsidR="005F6AEE" w:rsidRPr="008C3379" w:rsidRDefault="00067430" w:rsidP="009975A6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5F6AEE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</w:t>
      </w:r>
      <w:r w:rsidR="009975A6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de</w:t>
      </w:r>
      <w:r w:rsidR="005F6AEE"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91E69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</w:t>
      </w:r>
      <w:proofErr w:type="gramStart"/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1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proofErr w:type="gramEnd"/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91E6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del total de los recursos del presente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se transferirá</w:t>
      </w:r>
      <w:r w:rsid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la Resolución E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xenta que aprueba el presente instrumento y </w:t>
      </w:r>
      <w:r w:rsid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una vez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recibidos los recursos de</w:t>
      </w:r>
      <w:r w:rsidR="004766C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sde el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Ministerio de Salud.</w:t>
      </w:r>
    </w:p>
    <w:p w14:paraId="1DEE64BB" w14:textId="0ECD16FE" w:rsidR="00C96706" w:rsidRPr="00ED69EA" w:rsidRDefault="008C3379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segunda cuota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546821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EE31C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EE31C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</w:t>
      </w:r>
      <w:proofErr w:type="gramStart"/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2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proofErr w:type="gramEnd"/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presente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</w:t>
      </w:r>
      <w:r w:rsidR="00156A8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se transferirá según los resultados obtenidos en la primera evaluación definida en la cláusula anterior</w:t>
      </w:r>
      <w:r w:rsidR="002315FE"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745C3F44" w14:textId="19492E20" w:rsidR="00C96706" w:rsidRPr="00F94CB9" w:rsidRDefault="00ED69EA" w:rsidP="00C96706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="00C96706"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720BAF17" w14:textId="282587AA" w:rsidR="00C96706" w:rsidRPr="00F94CB9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</w:t>
      </w:r>
      <w:r w:rsidR="002673C5" w:rsidRPr="00F94CB9">
        <w:rPr>
          <w:rFonts w:cs="Calibri"/>
          <w:bCs/>
          <w:szCs w:val="20"/>
          <w:highlight w:val="green"/>
        </w:rPr>
        <w:t xml:space="preserve"> del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5C75B3F9" w14:textId="5AFA156A" w:rsidR="00C96706" w:rsidRPr="00C96706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="00E802A6" w:rsidRPr="00F94CB9">
        <w:rPr>
          <w:rFonts w:cs="Calibri"/>
          <w:bCs/>
          <w:szCs w:val="20"/>
          <w:highlight w:val="green"/>
        </w:rPr>
        <w:t xml:space="preserve"> la </w:t>
      </w:r>
      <w:r w:rsidR="00E802A6" w:rsidRPr="00F94CB9">
        <w:rPr>
          <w:rFonts w:cs="Calibri"/>
          <w:b/>
          <w:bCs/>
          <w:szCs w:val="20"/>
          <w:highlight w:val="green"/>
        </w:rPr>
        <w:t>“MUNICIPALIDAD”</w:t>
      </w:r>
      <w:r w:rsidR="00E802A6"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debe </w:t>
      </w:r>
      <w:r w:rsidR="00E802A6" w:rsidRPr="00F94CB9">
        <w:rPr>
          <w:rFonts w:cs="Calibri"/>
          <w:bCs/>
          <w:szCs w:val="20"/>
          <w:highlight w:val="green"/>
        </w:rPr>
        <w:t>dar cuenta de los recursos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="00E802A6" w:rsidRPr="00F94CB9">
        <w:rPr>
          <w:rFonts w:cs="Calibri"/>
          <w:bCs/>
          <w:szCs w:val="20"/>
          <w:highlight w:val="green"/>
        </w:rPr>
        <w:t xml:space="preserve">otorgados por el </w:t>
      </w:r>
      <w:r w:rsidR="00E802A6"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>Resolución N°30/2015 de Cont</w:t>
      </w:r>
      <w:r w:rsidR="00E802A6" w:rsidRPr="00F94CB9">
        <w:rPr>
          <w:rFonts w:cs="Calibri"/>
          <w:b/>
          <w:bCs/>
          <w:szCs w:val="20"/>
          <w:highlight w:val="green"/>
        </w:rPr>
        <w:t>raloría General de la Repú</w:t>
      </w:r>
      <w:r w:rsidRPr="00F94CB9">
        <w:rPr>
          <w:rFonts w:cs="Calibri"/>
          <w:b/>
          <w:bCs/>
          <w:szCs w:val="20"/>
          <w:highlight w:val="green"/>
        </w:rPr>
        <w:t>blica</w:t>
      </w:r>
      <w:r w:rsidR="00E802A6" w:rsidRPr="00F94CB9">
        <w:rPr>
          <w:rFonts w:cs="Calibri"/>
          <w:b/>
          <w:bCs/>
          <w:szCs w:val="20"/>
          <w:highlight w:val="green"/>
        </w:rPr>
        <w:t>,</w:t>
      </w:r>
      <w:r w:rsidRPr="00F94CB9">
        <w:rPr>
          <w:rFonts w:cs="Calibri"/>
          <w:b/>
          <w:bCs/>
          <w:szCs w:val="20"/>
          <w:highlight w:val="green"/>
        </w:rPr>
        <w:t xml:space="preserve">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29924751" w14:textId="6CE4E47C" w:rsidR="00C9670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4690226D" w14:textId="41A9631B" w:rsidR="002A4C7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D968E69" w14:textId="4DA09A7E" w:rsidR="00546821" w:rsidRPr="00355860" w:rsidRDefault="00546821" w:rsidP="00546821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primera cuota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,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1}%</w:t>
      </w:r>
      <w:proofErr w:type="gramEnd"/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una vez emitida la Resolución Exenta que aprueba el presente instrumento y una vez recibidos los recursos desde el Ministerio de Salud.</w:t>
      </w:r>
    </w:p>
    <w:p w14:paraId="2FBE4565" w14:textId="1396EA80" w:rsidR="00F94CB9" w:rsidRPr="008D7278" w:rsidRDefault="00F94CB9" w:rsidP="008D7278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segunda cuota de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2}%</w:t>
      </w:r>
      <w:proofErr w:type="gramEnd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lastRenderedPageBreak/>
        <w:t xml:space="preserve">resultados obtenidos en la primera </w:t>
      </w:r>
      <w:r w:rsidRP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evaluación definida en la cláusula anterior y una vez sean recibidos los recursos desde el Ministerio de Salud.</w:t>
      </w:r>
    </w:p>
    <w:p w14:paraId="34296DAA" w14:textId="77777777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3460DBE4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02E07819" w14:textId="1FAEE2A1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</w:t>
      </w:r>
      <w:r w:rsidR="008D7278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1B78A4C2" w14:textId="1CAE98A5" w:rsidR="00F94CB9" w:rsidRPr="00E9631D" w:rsidRDefault="00F94CB9" w:rsidP="00F94CB9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tercera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4C0080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3}%</w:t>
      </w:r>
      <w:proofErr w:type="gramEnd"/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segunda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evaluación definida en la cláusula anterior</w:t>
      </w:r>
      <w:r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2CD6AF08" w14:textId="21B7687D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entrega de la </w:t>
      </w:r>
      <w:r>
        <w:rPr>
          <w:rFonts w:ascii="Calibri" w:hAnsi="Calibri" w:cs="Calibri"/>
          <w:sz w:val="22"/>
          <w:szCs w:val="20"/>
          <w:highlight w:val="green"/>
        </w:rPr>
        <w:t>tercera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 cuota del programa estará condicionada a dos aspectos principales:</w:t>
      </w:r>
    </w:p>
    <w:p w14:paraId="43058B37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46BA977E" w14:textId="77777777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514842F1" w14:textId="13CA80BD" w:rsidR="00E9631D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B3741D"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2D164ED" w14:textId="1D35A071" w:rsidR="00B3741D" w:rsidRPr="002A4C76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5702FE94" w14:textId="4DD510B3" w:rsidR="00223437" w:rsidRPr="00E9631D" w:rsidRDefault="00223437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 y única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de $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cuotaMonto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942A22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cuotaLetra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Pr="00ED69E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100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del total de los recursos del presente convenio, 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Salud.</w:t>
      </w:r>
    </w:p>
    <w:p w14:paraId="226AA2DD" w14:textId="5BAFF380" w:rsidR="00192692" w:rsidRPr="00F94CB9" w:rsidRDefault="00192692" w:rsidP="00192692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</w:t>
      </w:r>
      <w:proofErr w:type="gramStart"/>
      <w:r>
        <w:rPr>
          <w:rFonts w:ascii="Calibri" w:hAnsi="Calibri" w:cs="Calibri"/>
          <w:sz w:val="22"/>
          <w:szCs w:val="20"/>
          <w:highlight w:val="green"/>
          <w:lang w:val="es-CL"/>
        </w:rPr>
        <w:t>Programa,</w:t>
      </w:r>
      <w:proofErr w:type="gramEnd"/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6FF6BAAB" w14:textId="77777777" w:rsidR="00192692" w:rsidRPr="00F94CB9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67642FC6" w14:textId="77777777" w:rsidR="00192692" w:rsidRPr="00A150FC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</w:t>
      </w:r>
      <w:r w:rsidRPr="00F94CB9">
        <w:rPr>
          <w:rFonts w:cs="Calibri"/>
          <w:bCs/>
          <w:szCs w:val="20"/>
          <w:highlight w:val="green"/>
        </w:rPr>
        <w:lastRenderedPageBreak/>
        <w:t xml:space="preserve">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43E70589" w14:textId="6AA98A0B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F5DB8D5" w14:textId="3522DC97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31B71CA3" w14:textId="19678310" w:rsidR="00A150FC" w:rsidRPr="00E367D0" w:rsidRDefault="00A150FC" w:rsidP="00A150FC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os recursos mencionados en la Cláusula </w:t>
      </w:r>
      <w:proofErr w:type="gramStart"/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Quinta,</w:t>
      </w:r>
      <w:proofErr w:type="gramEnd"/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financiarán exclusivamente las actividades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relacionadas al “PROGRAMA”, y 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entregarán en </w:t>
      </w:r>
      <w:r w:rsidR="0041561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="00821FEB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totalQuotasText</w:t>
      </w:r>
      <w:proofErr w:type="spellEnd"/>
      <w:r w:rsidR="0041561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974193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00285" w:rsidRP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los que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</w:t>
      </w:r>
      <w:r w:rsid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de acuerdo a la siguiente manera y condiciones:</w:t>
      </w:r>
    </w:p>
    <w:p w14:paraId="78AE941E" w14:textId="77777777" w:rsidR="00372653" w:rsidRPr="00E367D0" w:rsidRDefault="00372653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759"/>
        <w:gridCol w:w="2798"/>
      </w:tblGrid>
      <w:tr w:rsidR="00E367D0" w14:paraId="25933929" w14:textId="77777777" w:rsidTr="00473834">
        <w:tc>
          <w:tcPr>
            <w:tcW w:w="5310" w:type="dxa"/>
            <w:gridSpan w:val="2"/>
          </w:tcPr>
          <w:p w14:paraId="5ED87D64" w14:textId="2D2A69BB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0"/>
                <w:lang w:val="es-CL"/>
              </w:rPr>
              <w:t>N°</w:t>
            </w:r>
            <w:proofErr w:type="spellEnd"/>
            <w:r>
              <w:rPr>
                <w:rFonts w:ascii="Calibri" w:hAnsi="Calibri" w:cs="Calibri"/>
                <w:sz w:val="22"/>
                <w:szCs w:val="20"/>
                <w:lang w:val="es-CL"/>
              </w:rPr>
              <w:t xml:space="preserve"> DE CUOTAS</w:t>
            </w:r>
          </w:p>
        </w:tc>
        <w:tc>
          <w:tcPr>
            <w:tcW w:w="2798" w:type="dxa"/>
          </w:tcPr>
          <w:p w14:paraId="324F4191" w14:textId="1C049970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MONTO</w:t>
            </w:r>
          </w:p>
        </w:tc>
      </w:tr>
      <w:tr w:rsidR="00E367D0" w14:paraId="750880D6" w14:textId="77777777" w:rsidTr="00E367D0">
        <w:tc>
          <w:tcPr>
            <w:tcW w:w="551" w:type="dxa"/>
          </w:tcPr>
          <w:p w14:paraId="14D71AE9" w14:textId="3B861A2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</w:t>
            </w:r>
          </w:p>
        </w:tc>
        <w:tc>
          <w:tcPr>
            <w:tcW w:w="4759" w:type="dxa"/>
          </w:tcPr>
          <w:p w14:paraId="30283F8A" w14:textId="332E6FA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ENERO</w:t>
            </w:r>
          </w:p>
        </w:tc>
        <w:tc>
          <w:tcPr>
            <w:tcW w:w="2798" w:type="dxa"/>
          </w:tcPr>
          <w:p w14:paraId="131A5A57" w14:textId="632E893D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A6AD45" w14:textId="77777777" w:rsidTr="00E367D0">
        <w:tc>
          <w:tcPr>
            <w:tcW w:w="551" w:type="dxa"/>
          </w:tcPr>
          <w:p w14:paraId="203A4C2A" w14:textId="22A5DE2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2</w:t>
            </w:r>
          </w:p>
        </w:tc>
        <w:tc>
          <w:tcPr>
            <w:tcW w:w="4759" w:type="dxa"/>
          </w:tcPr>
          <w:p w14:paraId="07363E30" w14:textId="177F460C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FEBRERO</w:t>
            </w:r>
          </w:p>
        </w:tc>
        <w:tc>
          <w:tcPr>
            <w:tcW w:w="2798" w:type="dxa"/>
          </w:tcPr>
          <w:p w14:paraId="46FC787A" w14:textId="45DAC75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A95750E" w14:textId="77777777" w:rsidTr="00E367D0">
        <w:tc>
          <w:tcPr>
            <w:tcW w:w="551" w:type="dxa"/>
          </w:tcPr>
          <w:p w14:paraId="52F79E2D" w14:textId="50492AE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3</w:t>
            </w:r>
          </w:p>
        </w:tc>
        <w:tc>
          <w:tcPr>
            <w:tcW w:w="4759" w:type="dxa"/>
          </w:tcPr>
          <w:p w14:paraId="15640387" w14:textId="08AEFA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MARZO</w:t>
            </w:r>
          </w:p>
        </w:tc>
        <w:tc>
          <w:tcPr>
            <w:tcW w:w="2798" w:type="dxa"/>
          </w:tcPr>
          <w:p w14:paraId="38E815B4" w14:textId="3B0A022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#3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7292C3BE" w14:textId="77777777" w:rsidTr="00E367D0">
        <w:tc>
          <w:tcPr>
            <w:tcW w:w="551" w:type="dxa"/>
          </w:tcPr>
          <w:p w14:paraId="33769F35" w14:textId="2200CA5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4</w:t>
            </w:r>
          </w:p>
        </w:tc>
        <w:tc>
          <w:tcPr>
            <w:tcW w:w="4759" w:type="dxa"/>
          </w:tcPr>
          <w:p w14:paraId="72CF0AFB" w14:textId="3BBB8756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ABRIL</w:t>
            </w:r>
          </w:p>
        </w:tc>
        <w:tc>
          <w:tcPr>
            <w:tcW w:w="2798" w:type="dxa"/>
          </w:tcPr>
          <w:p w14:paraId="0BE530EE" w14:textId="4E7A45F3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#4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7EBB111" w14:textId="77777777" w:rsidTr="00E367D0">
        <w:tc>
          <w:tcPr>
            <w:tcW w:w="551" w:type="dxa"/>
          </w:tcPr>
          <w:p w14:paraId="25543FBD" w14:textId="135F82A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5</w:t>
            </w:r>
          </w:p>
        </w:tc>
        <w:tc>
          <w:tcPr>
            <w:tcW w:w="4759" w:type="dxa"/>
          </w:tcPr>
          <w:p w14:paraId="0039E575" w14:textId="2443B41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MAYO</w:t>
            </w:r>
          </w:p>
        </w:tc>
        <w:tc>
          <w:tcPr>
            <w:tcW w:w="2798" w:type="dxa"/>
          </w:tcPr>
          <w:p w14:paraId="48246962" w14:textId="2AB8294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#5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7121C30" w14:textId="77777777" w:rsidTr="00E367D0">
        <w:tc>
          <w:tcPr>
            <w:tcW w:w="551" w:type="dxa"/>
          </w:tcPr>
          <w:p w14:paraId="1415436A" w14:textId="52246E6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6</w:t>
            </w:r>
          </w:p>
        </w:tc>
        <w:tc>
          <w:tcPr>
            <w:tcW w:w="4759" w:type="dxa"/>
          </w:tcPr>
          <w:p w14:paraId="49714DE9" w14:textId="546021D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JUNIO</w:t>
            </w:r>
          </w:p>
        </w:tc>
        <w:tc>
          <w:tcPr>
            <w:tcW w:w="2798" w:type="dxa"/>
          </w:tcPr>
          <w:p w14:paraId="1AC6C8CD" w14:textId="1EBE622A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#6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C200A92" w14:textId="77777777" w:rsidTr="00E367D0">
        <w:tc>
          <w:tcPr>
            <w:tcW w:w="551" w:type="dxa"/>
          </w:tcPr>
          <w:p w14:paraId="272EAD78" w14:textId="5AAD2E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7</w:t>
            </w:r>
          </w:p>
        </w:tc>
        <w:tc>
          <w:tcPr>
            <w:tcW w:w="4759" w:type="dxa"/>
          </w:tcPr>
          <w:p w14:paraId="6930EDB9" w14:textId="06FEB58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JULIO</w:t>
            </w:r>
          </w:p>
        </w:tc>
        <w:tc>
          <w:tcPr>
            <w:tcW w:w="2798" w:type="dxa"/>
          </w:tcPr>
          <w:p w14:paraId="151CC78C" w14:textId="16F383CB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#7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C650E1A" w14:textId="77777777" w:rsidTr="00E367D0">
        <w:tc>
          <w:tcPr>
            <w:tcW w:w="551" w:type="dxa"/>
          </w:tcPr>
          <w:p w14:paraId="5492D267" w14:textId="40CC9C7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8</w:t>
            </w:r>
          </w:p>
        </w:tc>
        <w:tc>
          <w:tcPr>
            <w:tcW w:w="4759" w:type="dxa"/>
          </w:tcPr>
          <w:p w14:paraId="0E0A58EB" w14:textId="7487E5D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AGOSTO</w:t>
            </w:r>
          </w:p>
        </w:tc>
        <w:tc>
          <w:tcPr>
            <w:tcW w:w="2798" w:type="dxa"/>
          </w:tcPr>
          <w:p w14:paraId="3E01F6C7" w14:textId="6C08A5F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#8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31E29D" w14:textId="77777777" w:rsidTr="00E367D0">
        <w:tc>
          <w:tcPr>
            <w:tcW w:w="551" w:type="dxa"/>
          </w:tcPr>
          <w:p w14:paraId="2158FE97" w14:textId="049C333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9</w:t>
            </w:r>
          </w:p>
        </w:tc>
        <w:tc>
          <w:tcPr>
            <w:tcW w:w="4759" w:type="dxa"/>
          </w:tcPr>
          <w:p w14:paraId="04E678F6" w14:textId="1C8A7B53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SEPTIEMBRE</w:t>
            </w:r>
          </w:p>
        </w:tc>
        <w:tc>
          <w:tcPr>
            <w:tcW w:w="2798" w:type="dxa"/>
          </w:tcPr>
          <w:p w14:paraId="18BB22C7" w14:textId="1600D2D4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#9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DF0B8D5" w14:textId="77777777" w:rsidTr="00E367D0">
        <w:tc>
          <w:tcPr>
            <w:tcW w:w="551" w:type="dxa"/>
          </w:tcPr>
          <w:p w14:paraId="1D3EF8DA" w14:textId="77667E1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10</w:t>
            </w:r>
          </w:p>
        </w:tc>
        <w:tc>
          <w:tcPr>
            <w:tcW w:w="4759" w:type="dxa"/>
          </w:tcPr>
          <w:p w14:paraId="4CAB6A27" w14:textId="07A9D46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OCTUBRE</w:t>
            </w:r>
          </w:p>
        </w:tc>
        <w:tc>
          <w:tcPr>
            <w:tcW w:w="2798" w:type="dxa"/>
          </w:tcPr>
          <w:p w14:paraId="6714398D" w14:textId="38A4CE68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#10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81747DF" w14:textId="77777777" w:rsidTr="00E367D0">
        <w:tc>
          <w:tcPr>
            <w:tcW w:w="551" w:type="dxa"/>
          </w:tcPr>
          <w:p w14:paraId="322FB562" w14:textId="3200AE92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11</w:t>
            </w:r>
          </w:p>
        </w:tc>
        <w:tc>
          <w:tcPr>
            <w:tcW w:w="4759" w:type="dxa"/>
          </w:tcPr>
          <w:p w14:paraId="047DD3A4" w14:textId="1947390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NOVIEMBRE</w:t>
            </w:r>
          </w:p>
        </w:tc>
        <w:tc>
          <w:tcPr>
            <w:tcW w:w="2798" w:type="dxa"/>
          </w:tcPr>
          <w:p w14:paraId="6A2CE9EE" w14:textId="258F38E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F725F1D" w14:textId="77777777" w:rsidTr="00E367D0">
        <w:tc>
          <w:tcPr>
            <w:tcW w:w="551" w:type="dxa"/>
          </w:tcPr>
          <w:p w14:paraId="31C4CE2D" w14:textId="5F35EC1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12</w:t>
            </w:r>
          </w:p>
        </w:tc>
        <w:tc>
          <w:tcPr>
            <w:tcW w:w="4759" w:type="dxa"/>
          </w:tcPr>
          <w:p w14:paraId="0EFC04D6" w14:textId="5C64B7A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DICIEMBRE</w:t>
            </w:r>
          </w:p>
        </w:tc>
        <w:tc>
          <w:tcPr>
            <w:tcW w:w="2798" w:type="dxa"/>
          </w:tcPr>
          <w:p w14:paraId="7552401C" w14:textId="02860C6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</w:tbl>
    <w:p w14:paraId="3F15F0FE" w14:textId="77777777" w:rsidR="00DE44E1" w:rsidRDefault="00DE44E1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highlight w:val="green"/>
          <w:lang w:val="es-CL"/>
        </w:rPr>
      </w:pPr>
    </w:p>
    <w:p w14:paraId="05D659C6" w14:textId="77777777" w:rsidR="00E367D0" w:rsidRPr="00F94CB9" w:rsidRDefault="00E367D0" w:rsidP="00E367D0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</w:t>
      </w:r>
      <w:proofErr w:type="gramStart"/>
      <w:r>
        <w:rPr>
          <w:rFonts w:ascii="Calibri" w:hAnsi="Calibri" w:cs="Calibri"/>
          <w:sz w:val="22"/>
          <w:szCs w:val="20"/>
          <w:highlight w:val="green"/>
          <w:lang w:val="es-CL"/>
        </w:rPr>
        <w:t>Programa,</w:t>
      </w:r>
      <w:proofErr w:type="gramEnd"/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0B3EAD37" w14:textId="77777777" w:rsidR="00E367D0" w:rsidRPr="00F94CB9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7E87D7DD" w14:textId="77777777" w:rsidR="00E367D0" w:rsidRPr="00A150FC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088CFA46" w14:textId="5FE136D0" w:rsidR="00355860" w:rsidRPr="00B3741D" w:rsidRDefault="00B3741D" w:rsidP="00C9670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36A1471" w14:textId="77777777" w:rsidR="00355860" w:rsidRPr="00156A8D" w:rsidRDefault="00355860" w:rsidP="00C96706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</w:p>
    <w:p w14:paraId="0BE93B5E" w14:textId="58021EA9" w:rsidR="00907925" w:rsidRPr="002271DC" w:rsidRDefault="00907925" w:rsidP="00907925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2271DC">
        <w:rPr>
          <w:rFonts w:ascii="Calibri" w:hAnsi="Calibri" w:cs="Calibri"/>
          <w:b/>
          <w:sz w:val="22"/>
          <w:szCs w:val="20"/>
        </w:rPr>
        <w:t xml:space="preserve">NOVENA: </w:t>
      </w:r>
      <w:r w:rsidRPr="002271DC">
        <w:rPr>
          <w:rFonts w:ascii="Calibri" w:hAnsi="Calibri" w:cs="Calibri"/>
          <w:sz w:val="22"/>
          <w:szCs w:val="20"/>
        </w:rPr>
        <w:t xml:space="preserve">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no asume responsabilidad financiera mayor que la que en este convenio se señala. Por ello, en el caso que la </w:t>
      </w:r>
      <w:r w:rsidRPr="002271DC">
        <w:rPr>
          <w:rFonts w:ascii="Calibri" w:hAnsi="Calibri" w:cs="Calibri"/>
          <w:b/>
          <w:sz w:val="22"/>
          <w:szCs w:val="20"/>
        </w:rPr>
        <w:t>“MUNICIPALIDAD”</w:t>
      </w:r>
      <w:r w:rsidRPr="002271DC">
        <w:rPr>
          <w:rFonts w:ascii="Calibri" w:hAnsi="Calibri" w:cs="Calibri"/>
          <w:sz w:val="22"/>
          <w:szCs w:val="20"/>
        </w:rPr>
        <w:t xml:space="preserve"> se exceda de los fondos destinados por el </w:t>
      </w:r>
      <w:r w:rsidRPr="002271DC">
        <w:rPr>
          <w:rFonts w:ascii="Calibri" w:hAnsi="Calibri" w:cs="Calibri"/>
          <w:b/>
          <w:sz w:val="22"/>
          <w:szCs w:val="20"/>
        </w:rPr>
        <w:lastRenderedPageBreak/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para los efectos de este convenio, esta asumirá el gasto excedente, lo que no debe afectar el cumplimiento, ni los plazos de ejecución dispuestos</w:t>
      </w:r>
      <w:r w:rsidR="002271DC">
        <w:rPr>
          <w:rFonts w:ascii="Calibri" w:hAnsi="Calibri" w:cs="Calibri"/>
          <w:sz w:val="22"/>
          <w:szCs w:val="20"/>
        </w:rPr>
        <w:t xml:space="preserve"> por este medio</w:t>
      </w:r>
      <w:r w:rsidRPr="002271DC">
        <w:rPr>
          <w:rFonts w:ascii="Calibri" w:hAnsi="Calibri" w:cs="Calibri"/>
          <w:sz w:val="22"/>
          <w:szCs w:val="20"/>
        </w:rPr>
        <w:t xml:space="preserve"> para otorgar las prestaciones y/o acciones propias del </w:t>
      </w:r>
      <w:r w:rsidRPr="002271DC">
        <w:rPr>
          <w:rFonts w:ascii="Calibri" w:hAnsi="Calibri" w:cs="Calibri"/>
          <w:b/>
          <w:sz w:val="22"/>
          <w:szCs w:val="20"/>
        </w:rPr>
        <w:t>“PROGRAMA”.</w:t>
      </w:r>
    </w:p>
    <w:p w14:paraId="379EF1B1" w14:textId="77777777" w:rsidR="00355860" w:rsidRDefault="00355860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433E863E" w14:textId="4A852293" w:rsidR="00964ABA" w:rsidRPr="00964ABA" w:rsidRDefault="009721B3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3D53A1">
        <w:rPr>
          <w:rFonts w:ascii="Calibri" w:hAnsi="Calibri" w:cs="Calibri"/>
          <w:b/>
          <w:sz w:val="22"/>
          <w:szCs w:val="20"/>
        </w:rPr>
        <w:t xml:space="preserve">DÉCIMA: </w:t>
      </w:r>
      <w:bookmarkStart w:id="4" w:name="_Hlk2348759"/>
      <w:r w:rsidR="00964ABA" w:rsidRPr="00964ABA">
        <w:rPr>
          <w:rFonts w:ascii="Calibri" w:hAnsi="Calibri" w:cs="Calibri"/>
          <w:sz w:val="22"/>
          <w:szCs w:val="20"/>
        </w:rPr>
        <w:t xml:space="preserve">La Municipalidad deberá rendir los gastos del Programa, únicamente utilizando el Sistema de Rendición Electrónica de cuentas de la Contraloría General de la </w:t>
      </w:r>
      <w:proofErr w:type="spellStart"/>
      <w:r w:rsidR="00964ABA" w:rsidRPr="00964ABA">
        <w:rPr>
          <w:rFonts w:ascii="Calibri" w:hAnsi="Calibri" w:cs="Calibri"/>
          <w:sz w:val="22"/>
          <w:szCs w:val="20"/>
        </w:rPr>
        <w:t>Republica</w:t>
      </w:r>
      <w:proofErr w:type="spellEnd"/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en adelante</w:t>
      </w:r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</w:t>
      </w:r>
      <w:r w:rsidR="00B82AFD" w:rsidRPr="00AD5805">
        <w:rPr>
          <w:rFonts w:ascii="Calibri" w:hAnsi="Calibri" w:cs="Calibri"/>
          <w:sz w:val="22"/>
          <w:szCs w:val="20"/>
        </w:rPr>
        <w:t>“</w:t>
      </w:r>
      <w:r w:rsidR="00964ABA" w:rsidRPr="00AD5805">
        <w:rPr>
          <w:rFonts w:ascii="Calibri" w:hAnsi="Calibri" w:cs="Calibri"/>
          <w:b/>
          <w:bCs/>
          <w:sz w:val="22"/>
          <w:szCs w:val="20"/>
        </w:rPr>
        <w:t>SISREC</w:t>
      </w:r>
      <w:r w:rsidR="00B82AFD" w:rsidRPr="00AD5805">
        <w:rPr>
          <w:rFonts w:ascii="Calibri" w:hAnsi="Calibri" w:cs="Calibri"/>
          <w:b/>
          <w:bCs/>
          <w:sz w:val="22"/>
          <w:szCs w:val="20"/>
        </w:rPr>
        <w:t>”</w:t>
      </w:r>
      <w:r w:rsidR="00964ABA" w:rsidRPr="00964ABA">
        <w:rPr>
          <w:rFonts w:ascii="Calibri" w:hAnsi="Calibri" w:cs="Calibri"/>
          <w:sz w:val="22"/>
          <w:szCs w:val="20"/>
        </w:rPr>
        <w:t xml:space="preserve"> y suje</w:t>
      </w:r>
      <w:r w:rsidR="00EE68AE">
        <w:rPr>
          <w:rFonts w:ascii="Calibri" w:hAnsi="Calibri" w:cs="Calibri"/>
          <w:sz w:val="22"/>
          <w:szCs w:val="20"/>
        </w:rPr>
        <w:t xml:space="preserve">tándose a lo establecido en la </w:t>
      </w:r>
      <w:r w:rsidR="00EE68AE" w:rsidRPr="00EE68AE">
        <w:rPr>
          <w:rFonts w:ascii="Calibri" w:hAnsi="Calibri" w:cs="Calibri"/>
          <w:b/>
          <w:sz w:val="22"/>
          <w:szCs w:val="20"/>
        </w:rPr>
        <w:t>R</w:t>
      </w:r>
      <w:r w:rsidR="00964ABA" w:rsidRPr="00EE68AE">
        <w:rPr>
          <w:rFonts w:ascii="Calibri" w:hAnsi="Calibri" w:cs="Calibri"/>
          <w:b/>
          <w:sz w:val="22"/>
          <w:szCs w:val="20"/>
        </w:rPr>
        <w:t xml:space="preserve">esolución </w:t>
      </w:r>
      <w:proofErr w:type="spellStart"/>
      <w:r w:rsidR="00964ABA" w:rsidRPr="00EE68AE">
        <w:rPr>
          <w:rFonts w:ascii="Calibri" w:hAnsi="Calibri" w:cs="Calibri"/>
          <w:b/>
          <w:sz w:val="22"/>
          <w:szCs w:val="20"/>
        </w:rPr>
        <w:t>N°</w:t>
      </w:r>
      <w:proofErr w:type="spellEnd"/>
      <w:r w:rsidR="00964ABA" w:rsidRPr="00EE68AE">
        <w:rPr>
          <w:rFonts w:ascii="Calibri" w:hAnsi="Calibri" w:cs="Calibri"/>
          <w:b/>
          <w:sz w:val="22"/>
          <w:szCs w:val="20"/>
        </w:rPr>
        <w:t xml:space="preserve"> 30</w:t>
      </w:r>
      <w:r w:rsidR="00A5067C" w:rsidRPr="00EE68AE">
        <w:rPr>
          <w:rFonts w:ascii="Calibri" w:hAnsi="Calibri" w:cs="Calibri"/>
          <w:b/>
          <w:sz w:val="22"/>
          <w:szCs w:val="20"/>
        </w:rPr>
        <w:t>/2015</w:t>
      </w:r>
      <w:r w:rsidR="00964ABA" w:rsidRPr="00EE68AE">
        <w:rPr>
          <w:rFonts w:ascii="Calibri" w:hAnsi="Calibri" w:cs="Calibri"/>
          <w:b/>
          <w:sz w:val="22"/>
          <w:szCs w:val="20"/>
        </w:rPr>
        <w:t>, de la Contraloría General de la República,</w:t>
      </w:r>
      <w:r w:rsidR="00964ABA" w:rsidRPr="00964ABA">
        <w:rPr>
          <w:rFonts w:ascii="Calibri" w:hAnsi="Calibri" w:cs="Calibri"/>
          <w:sz w:val="22"/>
          <w:szCs w:val="20"/>
        </w:rPr>
        <w:t xml:space="preserve"> o de las resoluciones que la modifiquen o la reemplacen.</w:t>
      </w:r>
    </w:p>
    <w:p w14:paraId="2BB3BDC0" w14:textId="4E33BBEC" w:rsidR="00964ABA" w:rsidRDefault="004F0545" w:rsidP="004247E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</w:t>
      </w:r>
      <w:r w:rsidR="002C478B">
        <w:rPr>
          <w:rFonts w:ascii="Calibri" w:hAnsi="Calibri" w:cs="Calibri"/>
          <w:sz w:val="22"/>
          <w:szCs w:val="22"/>
        </w:rPr>
        <w:t xml:space="preserve">plataforma </w:t>
      </w:r>
      <w:r w:rsidRPr="004F0545">
        <w:rPr>
          <w:rFonts w:ascii="Calibri" w:hAnsi="Calibri" w:cs="Calibri"/>
          <w:b/>
          <w:sz w:val="22"/>
          <w:szCs w:val="22"/>
        </w:rPr>
        <w:t>“SISREC”,</w:t>
      </w:r>
      <w:r>
        <w:rPr>
          <w:rFonts w:ascii="Calibri" w:hAnsi="Calibri" w:cs="Calibri"/>
          <w:sz w:val="22"/>
          <w:szCs w:val="22"/>
        </w:rPr>
        <w:t xml:space="preserve"> l</w:t>
      </w:r>
      <w:r w:rsidR="00964ABA" w:rsidRPr="004247E9">
        <w:rPr>
          <w:rFonts w:ascii="Calibri" w:hAnsi="Calibri" w:cs="Calibri"/>
          <w:sz w:val="22"/>
          <w:szCs w:val="22"/>
        </w:rPr>
        <w:t>a rendición</w:t>
      </w:r>
      <w:r w:rsidR="00AD5805">
        <w:rPr>
          <w:rFonts w:ascii="Calibri" w:hAnsi="Calibri" w:cs="Calibri"/>
          <w:sz w:val="22"/>
          <w:szCs w:val="22"/>
        </w:rPr>
        <w:t xml:space="preserve"> debe presentar</w:t>
      </w:r>
      <w:r w:rsidR="00964ABA" w:rsidRPr="004247E9">
        <w:rPr>
          <w:rFonts w:ascii="Calibri" w:hAnsi="Calibri" w:cs="Calibri"/>
          <w:sz w:val="22"/>
          <w:szCs w:val="22"/>
        </w:rPr>
        <w:t xml:space="preserve"> documentos auténticos digitalizados y documentos electrónicos, previa validación del </w:t>
      </w:r>
      <w:proofErr w:type="gramStart"/>
      <w:r w:rsidR="008154CA">
        <w:rPr>
          <w:rFonts w:ascii="Calibri" w:hAnsi="Calibri" w:cs="Calibri"/>
          <w:sz w:val="22"/>
          <w:szCs w:val="22"/>
        </w:rPr>
        <w:t>M</w:t>
      </w:r>
      <w:r w:rsidR="00EE68AE">
        <w:rPr>
          <w:rFonts w:ascii="Calibri" w:hAnsi="Calibri" w:cs="Calibri"/>
          <w:sz w:val="22"/>
          <w:szCs w:val="22"/>
        </w:rPr>
        <w:t>inistro</w:t>
      </w:r>
      <w:proofErr w:type="gramEnd"/>
      <w:r w:rsidR="00EE68AE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EE68AE">
        <w:rPr>
          <w:rFonts w:ascii="Calibri" w:hAnsi="Calibri" w:cs="Calibri"/>
          <w:sz w:val="22"/>
          <w:szCs w:val="22"/>
        </w:rPr>
        <w:t>F</w:t>
      </w:r>
      <w:r w:rsidR="00AD5805">
        <w:rPr>
          <w:rFonts w:ascii="Calibri" w:hAnsi="Calibri" w:cs="Calibri"/>
          <w:sz w:val="22"/>
          <w:szCs w:val="22"/>
        </w:rPr>
        <w:t>é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r w:rsidRPr="004F0545">
        <w:rPr>
          <w:rFonts w:ascii="Calibri" w:hAnsi="Calibri" w:cs="Calibri"/>
          <w:b/>
          <w:sz w:val="22"/>
          <w:szCs w:val="22"/>
        </w:rPr>
        <w:t>“MUNICIPALIDAD”</w:t>
      </w:r>
      <w:r w:rsidR="00964ABA" w:rsidRPr="004F0545">
        <w:rPr>
          <w:rFonts w:ascii="Calibri" w:hAnsi="Calibri" w:cs="Calibri"/>
          <w:b/>
          <w:sz w:val="22"/>
          <w:szCs w:val="22"/>
        </w:rPr>
        <w:t xml:space="preserve">, </w:t>
      </w:r>
      <w:r w:rsidR="00964ABA" w:rsidRPr="004247E9">
        <w:rPr>
          <w:rFonts w:ascii="Calibri" w:hAnsi="Calibri" w:cs="Calibri"/>
          <w:sz w:val="22"/>
          <w:szCs w:val="22"/>
        </w:rPr>
        <w:t>que justifiquen cada uno de los gastos realizados en el mes correspondiente</w:t>
      </w:r>
      <w:r>
        <w:rPr>
          <w:rFonts w:ascii="Calibri" w:hAnsi="Calibri" w:cs="Calibri"/>
          <w:sz w:val="22"/>
          <w:szCs w:val="22"/>
        </w:rPr>
        <w:t>.</w:t>
      </w:r>
    </w:p>
    <w:p w14:paraId="571A9ACC" w14:textId="77777777" w:rsidR="004247E9" w:rsidRDefault="004247E9" w:rsidP="004247E9">
      <w:pPr>
        <w:jc w:val="both"/>
        <w:rPr>
          <w:rFonts w:ascii="Calibri" w:hAnsi="Calibri" w:cs="Calibri"/>
          <w:sz w:val="22"/>
          <w:szCs w:val="22"/>
        </w:rPr>
      </w:pPr>
    </w:p>
    <w:p w14:paraId="101096E4" w14:textId="77777777" w:rsidR="00155EBD" w:rsidRDefault="00155EBD" w:rsidP="00964AB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83394E" w14:textId="64279BE6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4F0545">
        <w:rPr>
          <w:rFonts w:asciiTheme="minorHAnsi" w:hAnsiTheme="minorHAnsi" w:cstheme="minorHAnsi"/>
          <w:bCs/>
          <w:sz w:val="22"/>
          <w:szCs w:val="22"/>
        </w:rPr>
        <w:t>La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UNICIPALIDAD”</w:t>
      </w:r>
      <w:r w:rsidR="004F0545" w:rsidRPr="004F0545">
        <w:rPr>
          <w:rFonts w:asciiTheme="minorHAnsi" w:hAnsiTheme="minorHAnsi" w:cstheme="minorHAnsi"/>
          <w:bCs/>
          <w:sz w:val="22"/>
          <w:szCs w:val="22"/>
        </w:rPr>
        <w:t xml:space="preserve"> por su parte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quedará obligada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en su calidad de ejecutor, a lo siguiente:</w:t>
      </w:r>
    </w:p>
    <w:p w14:paraId="2A3A34E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60CA4BD" w14:textId="60FA254F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2C478B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Utilizar </w:t>
      </w:r>
      <w:r w:rsidR="004A21AB" w:rsidRPr="002C478B">
        <w:rPr>
          <w:rFonts w:asciiTheme="minorHAnsi" w:hAnsiTheme="minorHAnsi" w:cstheme="minorHAnsi"/>
          <w:sz w:val="22"/>
          <w:szCs w:val="22"/>
        </w:rPr>
        <w:t>la plataforma</w:t>
      </w:r>
      <w:r w:rsidRPr="002C478B">
        <w:rPr>
          <w:rFonts w:asciiTheme="minorHAnsi" w:hAnsiTheme="minorHAnsi" w:cstheme="minorHAnsi"/>
          <w:sz w:val="22"/>
          <w:szCs w:val="22"/>
        </w:rPr>
        <w:t xml:space="preserve"> </w:t>
      </w:r>
      <w:r w:rsidR="004A21AB" w:rsidRPr="002C478B">
        <w:rPr>
          <w:rFonts w:asciiTheme="minorHAnsi" w:hAnsiTheme="minorHAnsi" w:cstheme="minorHAnsi"/>
          <w:b/>
          <w:sz w:val="22"/>
          <w:szCs w:val="22"/>
        </w:rPr>
        <w:t>“</w:t>
      </w:r>
      <w:r w:rsidRPr="002C478B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4A21AB" w:rsidRPr="002C478B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para la rendi</w:t>
      </w:r>
      <w:r w:rsidR="002C478B">
        <w:rPr>
          <w:rFonts w:asciiTheme="minorHAnsi" w:hAnsiTheme="minorHAnsi" w:cstheme="minorHAnsi"/>
          <w:sz w:val="22"/>
          <w:szCs w:val="22"/>
        </w:rPr>
        <w:t>ción de cuentas a que dé lugar al</w:t>
      </w:r>
      <w:r w:rsidRPr="004247E9">
        <w:rPr>
          <w:rFonts w:asciiTheme="minorHAnsi" w:hAnsiTheme="minorHAnsi" w:cstheme="minorHAnsi"/>
          <w:sz w:val="22"/>
          <w:szCs w:val="22"/>
        </w:rPr>
        <w:t xml:space="preserve"> presente convenio, ocupando las funcionalidades que otorga el perfil </w:t>
      </w:r>
      <w:r w:rsidR="002C478B" w:rsidRPr="002C478B">
        <w:rPr>
          <w:rFonts w:asciiTheme="minorHAnsi" w:hAnsiTheme="minorHAnsi" w:cstheme="minorHAnsi"/>
          <w:b/>
          <w:sz w:val="22"/>
          <w:szCs w:val="22"/>
        </w:rPr>
        <w:t>“EJECUTOR”</w:t>
      </w:r>
      <w:r w:rsidRPr="002C478B">
        <w:rPr>
          <w:rFonts w:asciiTheme="minorHAnsi" w:hAnsiTheme="minorHAnsi" w:cstheme="minorHAnsi"/>
          <w:b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dando cumplimient</w:t>
      </w:r>
      <w:r w:rsidR="002C478B">
        <w:rPr>
          <w:rFonts w:asciiTheme="minorHAnsi" w:hAnsiTheme="minorHAnsi" w:cstheme="minorHAnsi"/>
          <w:sz w:val="22"/>
          <w:szCs w:val="22"/>
        </w:rPr>
        <w:t>o al marco normativo aplicable que instruye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Contraloría General de la </w:t>
      </w:r>
      <w:r w:rsidR="002C478B" w:rsidRPr="004247E9">
        <w:rPr>
          <w:rFonts w:asciiTheme="minorHAnsi" w:hAnsiTheme="minorHAnsi" w:cstheme="minorHAnsi"/>
          <w:sz w:val="22"/>
          <w:szCs w:val="22"/>
        </w:rPr>
        <w:t>República</w:t>
      </w:r>
      <w:r w:rsidR="002C478B">
        <w:rPr>
          <w:rFonts w:asciiTheme="minorHAnsi" w:hAnsiTheme="minorHAnsi" w:cstheme="minorHAnsi"/>
          <w:sz w:val="22"/>
          <w:szCs w:val="22"/>
        </w:rPr>
        <w:t xml:space="preserve"> en </w:t>
      </w:r>
      <w:proofErr w:type="gramStart"/>
      <w:r w:rsidR="002C478B" w:rsidRPr="002C478B">
        <w:rPr>
          <w:rFonts w:asciiTheme="minorHAnsi" w:hAnsiTheme="minorHAnsi" w:cstheme="minorHAnsi"/>
          <w:sz w:val="22"/>
          <w:szCs w:val="22"/>
        </w:rPr>
        <w:t>la  R</w:t>
      </w:r>
      <w:r w:rsidR="002C478B" w:rsidRPr="004247E9">
        <w:rPr>
          <w:rFonts w:asciiTheme="minorHAnsi" w:hAnsiTheme="minorHAnsi" w:cstheme="minorHAnsi"/>
          <w:sz w:val="22"/>
          <w:szCs w:val="22"/>
        </w:rPr>
        <w:t>esolución</w:t>
      </w:r>
      <w:proofErr w:type="gramEnd"/>
      <w:r w:rsidR="002C478B" w:rsidRPr="004247E9">
        <w:rPr>
          <w:rFonts w:asciiTheme="minorHAnsi" w:hAnsiTheme="minorHAnsi" w:cstheme="minorHAnsi"/>
          <w:sz w:val="22"/>
          <w:szCs w:val="22"/>
        </w:rPr>
        <w:t xml:space="preserve"> N°30</w:t>
      </w:r>
      <w:r w:rsidR="00A5067C">
        <w:rPr>
          <w:rFonts w:asciiTheme="minorHAnsi" w:hAnsiTheme="minorHAnsi" w:cstheme="minorHAnsi"/>
          <w:sz w:val="22"/>
          <w:szCs w:val="22"/>
        </w:rPr>
        <w:t>/2015</w:t>
      </w:r>
      <w:r w:rsidR="002C478B">
        <w:rPr>
          <w:rFonts w:asciiTheme="minorHAnsi" w:hAnsiTheme="minorHAnsi" w:cstheme="minorHAnsi"/>
          <w:sz w:val="22"/>
          <w:szCs w:val="22"/>
        </w:rPr>
        <w:t>.</w:t>
      </w:r>
    </w:p>
    <w:p w14:paraId="7E18B52E" w14:textId="77777777" w:rsidR="00964ABA" w:rsidRPr="004247E9" w:rsidRDefault="00964ABA" w:rsidP="00964ABA">
      <w:pPr>
        <w:rPr>
          <w:rFonts w:asciiTheme="minorHAnsi" w:hAnsiTheme="minorHAnsi" w:cstheme="minorHAnsi"/>
          <w:sz w:val="22"/>
          <w:szCs w:val="22"/>
        </w:rPr>
      </w:pPr>
    </w:p>
    <w:p w14:paraId="14EBB3B4" w14:textId="3F303614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F3030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atribuciones necesarias para perfilarse en calidad de titular, y al menos un subrogante, en los roles de enca</w:t>
      </w:r>
      <w:r w:rsidR="00EE68AE">
        <w:rPr>
          <w:rFonts w:asciiTheme="minorHAnsi" w:hAnsiTheme="minorHAnsi" w:cstheme="minorHAnsi"/>
          <w:sz w:val="22"/>
          <w:szCs w:val="22"/>
        </w:rPr>
        <w:t xml:space="preserve">rgado, analista y ministro de </w:t>
      </w:r>
      <w:proofErr w:type="spellStart"/>
      <w:r w:rsidR="00EE68AE">
        <w:rPr>
          <w:rFonts w:asciiTheme="minorHAnsi" w:hAnsiTheme="minorHAnsi" w:cstheme="minorHAnsi"/>
          <w:sz w:val="22"/>
          <w:szCs w:val="22"/>
        </w:rPr>
        <w:t>F</w:t>
      </w:r>
      <w:r w:rsidR="00CF3030">
        <w:rPr>
          <w:rFonts w:asciiTheme="minorHAnsi" w:hAnsiTheme="minorHAnsi" w:cstheme="minorHAnsi"/>
          <w:sz w:val="22"/>
          <w:szCs w:val="22"/>
        </w:rPr>
        <w:t>é</w:t>
      </w:r>
      <w:proofErr w:type="spellEnd"/>
      <w:r w:rsidR="00CF3030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Pr="00CF3030">
        <w:rPr>
          <w:rFonts w:asciiTheme="minorHAnsi" w:hAnsiTheme="minorHAnsi" w:cstheme="minorHAnsi"/>
          <w:sz w:val="22"/>
          <w:szCs w:val="22"/>
        </w:rPr>
        <w:t xml:space="preserve">en 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159BBF6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8C8F5A" w14:textId="22C9A5BC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B7B0E">
        <w:rPr>
          <w:rFonts w:asciiTheme="minorHAnsi" w:hAnsiTheme="minorHAnsi" w:cstheme="minorHAnsi"/>
          <w:b/>
          <w:sz w:val="22"/>
          <w:szCs w:val="22"/>
        </w:rPr>
        <w:t>c)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con documentación electrónica y digital a través del 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“</w:t>
      </w:r>
      <w:r w:rsidRPr="00CB7B0E">
        <w:rPr>
          <w:rFonts w:asciiTheme="minorHAnsi" w:hAnsiTheme="minorHAnsi" w:cstheme="minorHAnsi"/>
          <w:b/>
          <w:sz w:val="22"/>
          <w:szCs w:val="22"/>
        </w:rPr>
        <w:t>SISREC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”</w:t>
      </w:r>
      <w:r w:rsidRPr="00CB7B0E">
        <w:rPr>
          <w:rFonts w:asciiTheme="minorHAnsi" w:hAnsiTheme="minorHAnsi" w:cstheme="minorHAnsi"/>
          <w:b/>
          <w:sz w:val="22"/>
          <w:szCs w:val="22"/>
        </w:rPr>
        <w:t>.</w:t>
      </w:r>
      <w:r w:rsidR="00CB7B0E">
        <w:rPr>
          <w:rFonts w:asciiTheme="minorHAnsi" w:hAnsiTheme="minorHAnsi" w:cstheme="minorHAnsi"/>
          <w:sz w:val="22"/>
          <w:szCs w:val="22"/>
        </w:rPr>
        <w:t xml:space="preserve"> Lo anterior incluye: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adquisición de token para firma electrónica avanzada del encargado ejecutor, scanner para digitalización de documentos en papel, contar con casilla de correo electrónico e internet.</w:t>
      </w:r>
    </w:p>
    <w:p w14:paraId="5D64585E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F04D5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5F5753">
        <w:rPr>
          <w:rFonts w:asciiTheme="minorHAnsi" w:hAnsiTheme="minorHAnsi" w:cstheme="minorHAnsi"/>
          <w:b/>
          <w:sz w:val="22"/>
          <w:szCs w:val="22"/>
        </w:rPr>
        <w:t>d)</w:t>
      </w:r>
      <w:r w:rsidRPr="004247E9">
        <w:rPr>
          <w:rFonts w:asciiTheme="minorHAnsi" w:hAnsiTheme="minorHAnsi" w:cstheme="minorHAnsi"/>
          <w:sz w:val="22"/>
          <w:szCs w:val="22"/>
        </w:rPr>
        <w:t xml:space="preserve"> Custodiar adecuadamente los documentos originales de la rendición garantizando su autenticidad, integridad y disponibilidad para las revisiones de la Contraloría General de la República, en el marco de la normativa legal pertinente.</w:t>
      </w:r>
    </w:p>
    <w:p w14:paraId="088954CC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86BB80" w14:textId="0E4E127A" w:rsidR="00964ABA" w:rsidRPr="004247E9" w:rsidRDefault="00A81D69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El </w:t>
      </w:r>
      <w:r w:rsidR="00155EBD">
        <w:rPr>
          <w:rFonts w:asciiTheme="minorHAnsi" w:hAnsiTheme="minorHAnsi" w:cstheme="minorHAnsi"/>
          <w:b/>
          <w:bCs/>
          <w:sz w:val="22"/>
          <w:szCs w:val="22"/>
        </w:rPr>
        <w:t>“SERVICIO”</w:t>
      </w:r>
      <w:r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155EBD">
        <w:rPr>
          <w:rFonts w:asciiTheme="minorHAnsi" w:hAnsiTheme="minorHAnsi" w:cstheme="minorHAnsi"/>
          <w:sz w:val="22"/>
          <w:szCs w:val="22"/>
        </w:rPr>
        <w:t xml:space="preserve">por su parte, </w:t>
      </w:r>
      <w:r w:rsidR="00964ABA" w:rsidRPr="004247E9">
        <w:rPr>
          <w:rFonts w:asciiTheme="minorHAnsi" w:hAnsiTheme="minorHAnsi" w:cstheme="minorHAnsi"/>
          <w:sz w:val="22"/>
          <w:szCs w:val="22"/>
        </w:rPr>
        <w:t>quedará obligad</w:t>
      </w:r>
      <w:r>
        <w:rPr>
          <w:rFonts w:asciiTheme="minorHAnsi" w:hAnsiTheme="minorHAnsi" w:cstheme="minorHAnsi"/>
          <w:sz w:val="22"/>
          <w:szCs w:val="22"/>
        </w:rPr>
        <w:t>o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en su calidad de otorgante, a lo siguiente:</w:t>
      </w:r>
    </w:p>
    <w:p w14:paraId="26D3E97B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AB0CE34" w14:textId="6D400182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las atribuciones necesarias para perfilarse en calidad de titular, y al menos un subrogante, en los roles de encargado y analista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EB4BD8">
        <w:rPr>
          <w:rFonts w:asciiTheme="minorHAnsi" w:hAnsiTheme="minorHAnsi" w:cstheme="minorHAnsi"/>
          <w:sz w:val="22"/>
          <w:szCs w:val="22"/>
        </w:rPr>
        <w:t>.</w:t>
      </w:r>
    </w:p>
    <w:p w14:paraId="5BE3756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099A77" w14:textId="50B8D4FB" w:rsidR="00964ABA" w:rsidRDefault="00964ABA" w:rsidP="00FE5749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del proyecto</w:t>
      </w:r>
      <w:r w:rsidR="00EB4BD8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con documentación electrónica y digital a través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EB4BD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durante el período de rendición de la totalidad de los recursos transferidos para la ejecución del proyecto. Lo</w:t>
      </w:r>
      <w:r w:rsidR="00AD4AC5">
        <w:rPr>
          <w:rFonts w:asciiTheme="minorHAnsi" w:hAnsiTheme="minorHAnsi" w:cstheme="minorHAnsi"/>
          <w:sz w:val="22"/>
          <w:szCs w:val="22"/>
        </w:rPr>
        <w:t xml:space="preserve"> anterior incluye: </w:t>
      </w:r>
      <w:r w:rsidRPr="004247E9">
        <w:rPr>
          <w:rFonts w:asciiTheme="minorHAnsi" w:hAnsiTheme="minorHAnsi" w:cstheme="minorHAnsi"/>
          <w:sz w:val="22"/>
          <w:szCs w:val="22"/>
        </w:rPr>
        <w:t>la adquisición de token para la firma electrónica avanzada del encargado otorgante, scanner para digitalización de documentos en papel, contar con casilla de correo electrónico e internet.</w:t>
      </w:r>
    </w:p>
    <w:p w14:paraId="32C2A04D" w14:textId="77777777" w:rsidR="00FE5749" w:rsidRPr="00FE5749" w:rsidRDefault="00FE5749" w:rsidP="00FE57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777ADB" w14:textId="1A7A31ED" w:rsidR="00964ABA" w:rsidRDefault="00964ABA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4247E9">
        <w:rPr>
          <w:rFonts w:asciiTheme="minorHAnsi" w:hAnsiTheme="minorHAnsi" w:cstheme="minorHAnsi"/>
          <w:sz w:val="22"/>
          <w:szCs w:val="22"/>
        </w:rPr>
        <w:t xml:space="preserve">La Municipalidad deberá rendir los gastos mensuales del Programa una vez realizada la primera remesa, utilizando la plataforma 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65C07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y sujetándose a lo establecido en la </w:t>
      </w:r>
      <w:r w:rsidR="00707324">
        <w:rPr>
          <w:rFonts w:asciiTheme="minorHAnsi" w:hAnsiTheme="minorHAnsi" w:cstheme="minorHAnsi"/>
          <w:sz w:val="22"/>
          <w:szCs w:val="22"/>
        </w:rPr>
        <w:t>R</w:t>
      </w:r>
      <w:r w:rsidRPr="004247E9">
        <w:rPr>
          <w:rFonts w:asciiTheme="minorHAnsi" w:hAnsiTheme="minorHAnsi" w:cstheme="minorHAnsi"/>
          <w:sz w:val="22"/>
          <w:szCs w:val="22"/>
        </w:rPr>
        <w:t>esolución N</w:t>
      </w:r>
      <w:r w:rsidR="00D2093E">
        <w:rPr>
          <w:rFonts w:asciiTheme="minorHAnsi" w:hAnsiTheme="minorHAnsi" w:cstheme="minorHAnsi"/>
          <w:sz w:val="22"/>
          <w:szCs w:val="22"/>
        </w:rPr>
        <w:t>°</w:t>
      </w:r>
      <w:r w:rsidRPr="004247E9">
        <w:rPr>
          <w:rFonts w:asciiTheme="minorHAnsi" w:hAnsiTheme="minorHAnsi" w:cstheme="minorHAnsi"/>
          <w:sz w:val="22"/>
          <w:szCs w:val="22"/>
        </w:rPr>
        <w:t>30</w:t>
      </w:r>
      <w:r w:rsidR="008F1511">
        <w:rPr>
          <w:rFonts w:asciiTheme="minorHAnsi" w:hAnsiTheme="minorHAnsi" w:cstheme="minorHAnsi"/>
          <w:sz w:val="22"/>
          <w:szCs w:val="22"/>
        </w:rPr>
        <w:t>/2015</w:t>
      </w:r>
      <w:r w:rsidRPr="004247E9">
        <w:rPr>
          <w:rFonts w:asciiTheme="minorHAnsi" w:hAnsiTheme="minorHAnsi" w:cstheme="minorHAnsi"/>
          <w:sz w:val="22"/>
          <w:szCs w:val="22"/>
        </w:rPr>
        <w:t xml:space="preserve"> de la Contraloría General de la República</w:t>
      </w:r>
      <w:r w:rsidR="008F1511">
        <w:rPr>
          <w:rFonts w:asciiTheme="minorHAnsi" w:hAnsiTheme="minorHAnsi" w:cstheme="minorHAnsi"/>
          <w:sz w:val="22"/>
          <w:szCs w:val="22"/>
        </w:rPr>
        <w:t>, según las siguientes fechas</w:t>
      </w:r>
      <w:r w:rsidRPr="004247E9">
        <w:rPr>
          <w:rFonts w:asciiTheme="minorHAnsi" w:hAnsiTheme="minorHAnsi" w:cstheme="minorHAnsi"/>
          <w:sz w:val="22"/>
          <w:szCs w:val="22"/>
        </w:rPr>
        <w:t>:</w:t>
      </w:r>
    </w:p>
    <w:p w14:paraId="67AAE771" w14:textId="77777777" w:rsidR="00355860" w:rsidRPr="004247E9" w:rsidRDefault="00355860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color w:val="FF6600"/>
          <w:sz w:val="20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3219"/>
      </w:tblGrid>
      <w:tr w:rsidR="00964ABA" w:rsidRPr="00964ABA" w14:paraId="1D27A98B" w14:textId="77777777" w:rsidTr="00223437">
        <w:trPr>
          <w:jc w:val="center"/>
        </w:trPr>
        <w:tc>
          <w:tcPr>
            <w:tcW w:w="2309" w:type="dxa"/>
            <w:shd w:val="clear" w:color="auto" w:fill="F2F2F2"/>
          </w:tcPr>
          <w:p w14:paraId="11B1032C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bookmarkStart w:id="5" w:name="_Hlk2347492"/>
            <w:r w:rsidRPr="00964ABA">
              <w:rPr>
                <w:rFonts w:ascii="Calibri" w:hAnsi="Calibri" w:cs="Calibri"/>
                <w:b/>
                <w:sz w:val="22"/>
                <w:szCs w:val="18"/>
              </w:rPr>
              <w:t>MES PARA RENDIR</w:t>
            </w:r>
          </w:p>
        </w:tc>
        <w:tc>
          <w:tcPr>
            <w:tcW w:w="3219" w:type="dxa"/>
            <w:shd w:val="clear" w:color="auto" w:fill="F2F2F2"/>
          </w:tcPr>
          <w:p w14:paraId="4ED359C5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964ABA">
              <w:rPr>
                <w:rFonts w:ascii="Calibri" w:hAnsi="Calibri" w:cs="Calibri"/>
                <w:b/>
                <w:sz w:val="22"/>
                <w:szCs w:val="18"/>
              </w:rPr>
              <w:t>PLAZO ENVÍO RENDICIÓN</w:t>
            </w:r>
          </w:p>
        </w:tc>
      </w:tr>
      <w:tr w:rsidR="00964ABA" w:rsidRPr="00964ABA" w14:paraId="2063943C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159FFE35" w14:textId="327E321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Enero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E80063" w14:textId="45967C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F</w:t>
            </w:r>
            <w:r w:rsidR="00AE64C7">
              <w:rPr>
                <w:rFonts w:ascii="Calibri" w:hAnsi="Calibri" w:cs="Calibri"/>
                <w:sz w:val="22"/>
                <w:szCs w:val="18"/>
              </w:rPr>
              <w:t>ebrero 2022</w:t>
            </w:r>
          </w:p>
        </w:tc>
      </w:tr>
      <w:tr w:rsidR="00964ABA" w:rsidRPr="00964ABA" w14:paraId="2A8F5002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273A731A" w14:textId="228AF291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Febrero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85E73DB" w14:textId="0E604D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arzo 2022</w:t>
            </w:r>
          </w:p>
        </w:tc>
      </w:tr>
      <w:tr w:rsidR="00964ABA" w:rsidRPr="00964ABA" w14:paraId="64985A85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FD2016" w14:textId="55E3F3B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Marzo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7C4D125" w14:textId="1EC15963" w:rsidR="00964ABA" w:rsidRPr="00964ABA" w:rsidRDefault="00964ABA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A</w:t>
            </w:r>
            <w:r w:rsidR="00AE64C7">
              <w:rPr>
                <w:rFonts w:ascii="Calibri" w:hAnsi="Calibri" w:cs="Calibri"/>
                <w:sz w:val="22"/>
                <w:szCs w:val="18"/>
              </w:rPr>
              <w:t>bril 2022</w:t>
            </w:r>
          </w:p>
        </w:tc>
      </w:tr>
      <w:tr w:rsidR="00964ABA" w:rsidRPr="00964ABA" w14:paraId="69918D4F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3D5979A" w14:textId="24589277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Abril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7425CF60" w14:textId="5859CB4E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ayo 2022</w:t>
            </w:r>
          </w:p>
        </w:tc>
      </w:tr>
      <w:tr w:rsidR="00964ABA" w:rsidRPr="00964ABA" w14:paraId="206CF60D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E6FE39" w14:textId="5C5EB1E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Mayo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BB3811D" w14:textId="371B0689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unio 2022</w:t>
            </w:r>
          </w:p>
        </w:tc>
      </w:tr>
      <w:tr w:rsidR="00964ABA" w:rsidRPr="00964ABA" w14:paraId="7DAFA3F0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281343" w14:textId="1382F21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Junio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F77B035" w14:textId="1C10E831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ulio 2022</w:t>
            </w:r>
          </w:p>
        </w:tc>
      </w:tr>
      <w:tr w:rsidR="00964ABA" w:rsidRPr="00964ABA" w14:paraId="6E74B448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31215A" w14:textId="6DD7E7BD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Julio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D95A94" w14:textId="09950531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A</w:t>
            </w:r>
            <w:r w:rsidR="00AE64C7">
              <w:rPr>
                <w:rFonts w:ascii="Calibri" w:hAnsi="Calibri" w:cs="Calibri"/>
                <w:sz w:val="22"/>
                <w:szCs w:val="18"/>
              </w:rPr>
              <w:t>gosto 2022</w:t>
            </w:r>
          </w:p>
        </w:tc>
      </w:tr>
      <w:tr w:rsidR="00964ABA" w:rsidRPr="00964ABA" w14:paraId="040F951B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E352A2A" w14:textId="1713288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lastRenderedPageBreak/>
              <w:t>Agosto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89F586A" w14:textId="2EB3B87C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S</w:t>
            </w:r>
            <w:r w:rsidR="00FE5749" w:rsidRPr="00964ABA">
              <w:rPr>
                <w:rFonts w:ascii="Calibri" w:hAnsi="Calibri" w:cs="Calibri"/>
                <w:sz w:val="22"/>
                <w:szCs w:val="18"/>
              </w:rPr>
              <w:t>eptiembre</w:t>
            </w:r>
            <w:r w:rsidR="00AE64C7">
              <w:rPr>
                <w:rFonts w:ascii="Calibri" w:hAnsi="Calibri" w:cs="Calibri"/>
                <w:sz w:val="22"/>
                <w:szCs w:val="18"/>
              </w:rPr>
              <w:t xml:space="preserve"> 2022</w:t>
            </w:r>
          </w:p>
        </w:tc>
      </w:tr>
      <w:tr w:rsidR="00964ABA" w:rsidRPr="00964ABA" w14:paraId="216DA4C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64D7E1EE" w14:textId="1C94EA7A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Septiembre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9035F59" w14:textId="42823CE5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O</w:t>
            </w:r>
            <w:r w:rsidR="00B226DA">
              <w:rPr>
                <w:rFonts w:ascii="Calibri" w:hAnsi="Calibri" w:cs="Calibri"/>
                <w:sz w:val="22"/>
                <w:szCs w:val="18"/>
              </w:rPr>
              <w:t>ctubre 2022</w:t>
            </w:r>
          </w:p>
        </w:tc>
      </w:tr>
      <w:tr w:rsidR="00964ABA" w:rsidRPr="00964ABA" w14:paraId="7553F487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657897E" w14:textId="0A250134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Octubre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67424B69" w14:textId="1DF78164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N</w:t>
            </w:r>
            <w:r w:rsidR="00B226DA">
              <w:rPr>
                <w:rFonts w:ascii="Calibri" w:hAnsi="Calibri" w:cs="Calibri"/>
                <w:sz w:val="22"/>
                <w:szCs w:val="18"/>
              </w:rPr>
              <w:t>oviembre 2022</w:t>
            </w:r>
          </w:p>
        </w:tc>
      </w:tr>
      <w:tr w:rsidR="00964ABA" w:rsidRPr="00964ABA" w14:paraId="676C09C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0D8C2C6" w14:textId="02D224EC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Noviembre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6B4F6C8" w14:textId="1399EBEC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D</w:t>
            </w:r>
            <w:r w:rsidR="00B226DA">
              <w:rPr>
                <w:rFonts w:ascii="Calibri" w:hAnsi="Calibri" w:cs="Calibri"/>
                <w:sz w:val="22"/>
                <w:szCs w:val="18"/>
              </w:rPr>
              <w:t>iciembre 2022</w:t>
            </w:r>
          </w:p>
        </w:tc>
      </w:tr>
      <w:tr w:rsidR="00964ABA" w:rsidRPr="00964ABA" w14:paraId="24BC6D4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6BF2CAC" w14:textId="53E5CE56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Diciembre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5F218A1D" w14:textId="78F0DEB8" w:rsidR="00964ABA" w:rsidRPr="00964ABA" w:rsidRDefault="00B46391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E</w:t>
            </w:r>
            <w:r w:rsidR="0024027C">
              <w:rPr>
                <w:rFonts w:ascii="Calibri" w:hAnsi="Calibri" w:cs="Calibri"/>
                <w:sz w:val="22"/>
                <w:szCs w:val="18"/>
              </w:rPr>
              <w:t xml:space="preserve">nero </w:t>
            </w:r>
            <w:r w:rsidR="00B226DA">
              <w:rPr>
                <w:rFonts w:ascii="Calibri" w:hAnsi="Calibri" w:cs="Calibri"/>
                <w:sz w:val="22"/>
                <w:szCs w:val="18"/>
              </w:rPr>
              <w:t>2023</w:t>
            </w:r>
          </w:p>
        </w:tc>
      </w:tr>
      <w:tr w:rsidR="008154CA" w:rsidRPr="00964ABA" w14:paraId="3330986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F1C92FF" w14:textId="015B0E87" w:rsidR="008154CA" w:rsidRPr="00B77199" w:rsidRDefault="008154C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>Enero 202</w:t>
            </w:r>
            <w:r w:rsidR="008F1511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  <w:tc>
          <w:tcPr>
            <w:tcW w:w="3219" w:type="dxa"/>
            <w:shd w:val="clear" w:color="auto" w:fill="auto"/>
          </w:tcPr>
          <w:p w14:paraId="16401349" w14:textId="66C27436" w:rsidR="008154CA" w:rsidRPr="00B77199" w:rsidRDefault="00B46391" w:rsidP="00B77199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b/>
                <w:sz w:val="22"/>
                <w:szCs w:val="18"/>
              </w:rPr>
              <w:t>F</w:t>
            </w:r>
            <w:r w:rsidR="008154CA" w:rsidRPr="00B77199">
              <w:rPr>
                <w:rFonts w:ascii="Calibri" w:hAnsi="Calibri" w:cs="Calibri"/>
                <w:b/>
                <w:sz w:val="22"/>
                <w:szCs w:val="18"/>
              </w:rPr>
              <w:t>ebrero 202</w:t>
            </w:r>
            <w:r w:rsidR="00B77199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</w:tr>
    </w:tbl>
    <w:p w14:paraId="6BB80D9C" w14:textId="77777777" w:rsidR="00964ABA" w:rsidRPr="00964ABA" w:rsidRDefault="00964ABA" w:rsidP="00964ABA">
      <w:bookmarkStart w:id="6" w:name="_Hlk2581357"/>
      <w:bookmarkEnd w:id="5"/>
    </w:p>
    <w:p w14:paraId="15583553" w14:textId="2F44A8B6" w:rsidR="008154CA" w:rsidRDefault="008154CA" w:rsidP="008154CA">
      <w:pPr>
        <w:jc w:val="both"/>
        <w:rPr>
          <w:rFonts w:asciiTheme="minorHAnsi" w:hAnsiTheme="minorHAnsi"/>
          <w:b/>
          <w:sz w:val="22"/>
          <w:szCs w:val="22"/>
        </w:rPr>
      </w:pPr>
      <w:r w:rsidRPr="001739CA">
        <w:rPr>
          <w:rFonts w:asciiTheme="minorHAnsi" w:hAnsiTheme="minorHAnsi"/>
          <w:b/>
          <w:sz w:val="22"/>
          <w:szCs w:val="22"/>
        </w:rPr>
        <w:t xml:space="preserve">El período a rendir del mes de </w:t>
      </w:r>
      <w:proofErr w:type="gramStart"/>
      <w:r w:rsidR="00275435">
        <w:rPr>
          <w:rFonts w:asciiTheme="minorHAnsi" w:hAnsiTheme="minorHAnsi"/>
          <w:b/>
          <w:bCs/>
          <w:sz w:val="22"/>
          <w:szCs w:val="22"/>
        </w:rPr>
        <w:t>E</w:t>
      </w:r>
      <w:r w:rsidRPr="001739CA">
        <w:rPr>
          <w:rFonts w:asciiTheme="minorHAnsi" w:hAnsiTheme="minorHAnsi"/>
          <w:b/>
          <w:bCs/>
          <w:sz w:val="22"/>
          <w:szCs w:val="22"/>
        </w:rPr>
        <w:t>nero</w:t>
      </w:r>
      <w:proofErr w:type="gramEnd"/>
      <w:r w:rsidRPr="001739CA">
        <w:rPr>
          <w:rFonts w:asciiTheme="minorHAnsi" w:hAnsiTheme="minorHAnsi"/>
          <w:b/>
          <w:bCs/>
          <w:sz w:val="22"/>
          <w:szCs w:val="22"/>
        </w:rPr>
        <w:t xml:space="preserve"> de 202</w:t>
      </w:r>
      <w:r w:rsidR="001739CA" w:rsidRPr="001739CA">
        <w:rPr>
          <w:rFonts w:asciiTheme="minorHAnsi" w:hAnsiTheme="minorHAnsi"/>
          <w:b/>
          <w:bCs/>
          <w:sz w:val="22"/>
          <w:szCs w:val="22"/>
        </w:rPr>
        <w:t>3</w:t>
      </w:r>
      <w:r w:rsidR="00D37F64">
        <w:rPr>
          <w:rFonts w:asciiTheme="minorHAnsi" w:hAnsiTheme="minorHAnsi"/>
          <w:b/>
          <w:bCs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corresponde únicamente a los 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pagos que se ejecuten por concepto de </w:t>
      </w:r>
      <w:r w:rsidRPr="001739CA">
        <w:rPr>
          <w:rFonts w:asciiTheme="minorHAnsi" w:hAnsiTheme="minorHAnsi"/>
          <w:b/>
          <w:sz w:val="22"/>
          <w:szCs w:val="22"/>
        </w:rPr>
        <w:t>impuestos por boletas de honorarios recibidas por el municipio hasta el mes de diciembre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 de 2022</w:t>
      </w:r>
      <w:r w:rsidR="00D37F64">
        <w:rPr>
          <w:rFonts w:asciiTheme="minorHAnsi" w:hAnsiTheme="minorHAnsi"/>
          <w:b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y que por proceso tributario son enterados al fisco al mes siguiente</w:t>
      </w:r>
      <w:r w:rsidR="00275435">
        <w:rPr>
          <w:rFonts w:asciiTheme="minorHAnsi" w:hAnsiTheme="minorHAnsi"/>
          <w:b/>
          <w:sz w:val="22"/>
          <w:szCs w:val="22"/>
        </w:rPr>
        <w:t>, es decir en Enero de 2023</w:t>
      </w:r>
      <w:r w:rsidRPr="001739CA">
        <w:rPr>
          <w:rFonts w:asciiTheme="minorHAnsi" w:hAnsiTheme="minorHAnsi"/>
          <w:b/>
          <w:sz w:val="22"/>
          <w:szCs w:val="22"/>
        </w:rPr>
        <w:t xml:space="preserve">.  Esto no implica bajo ningún aspecto que la ejecución del programa sea hasta </w:t>
      </w:r>
      <w:r w:rsidR="00275435">
        <w:rPr>
          <w:rFonts w:asciiTheme="minorHAnsi" w:hAnsiTheme="minorHAnsi"/>
          <w:b/>
          <w:sz w:val="22"/>
          <w:szCs w:val="22"/>
        </w:rPr>
        <w:t xml:space="preserve">el mes de </w:t>
      </w:r>
      <w:proofErr w:type="gramStart"/>
      <w:r w:rsidR="00275435">
        <w:rPr>
          <w:rFonts w:asciiTheme="minorHAnsi" w:hAnsiTheme="minorHAnsi"/>
          <w:b/>
          <w:sz w:val="22"/>
          <w:szCs w:val="22"/>
        </w:rPr>
        <w:t>Enero</w:t>
      </w:r>
      <w:proofErr w:type="gramEnd"/>
      <w:r w:rsidRPr="001739CA">
        <w:rPr>
          <w:rFonts w:asciiTheme="minorHAnsi" w:hAnsiTheme="minorHAnsi"/>
          <w:b/>
          <w:sz w:val="22"/>
          <w:szCs w:val="22"/>
        </w:rPr>
        <w:t xml:space="preserve">, por lo que no se aceptará la rendición de otros gastos efectuados durante el mes de </w:t>
      </w:r>
      <w:r w:rsidR="00275435">
        <w:rPr>
          <w:rFonts w:asciiTheme="minorHAnsi" w:hAnsiTheme="minorHAnsi"/>
          <w:b/>
          <w:sz w:val="22"/>
          <w:szCs w:val="22"/>
        </w:rPr>
        <w:t>Febrero</w:t>
      </w:r>
      <w:r w:rsidRPr="001739CA">
        <w:rPr>
          <w:rFonts w:asciiTheme="minorHAnsi" w:hAnsiTheme="minorHAnsi"/>
          <w:b/>
          <w:sz w:val="22"/>
          <w:szCs w:val="22"/>
        </w:rPr>
        <w:t xml:space="preserve"> de 202</w:t>
      </w:r>
      <w:r w:rsidR="00275435">
        <w:rPr>
          <w:rFonts w:asciiTheme="minorHAnsi" w:hAnsiTheme="minorHAnsi"/>
          <w:b/>
          <w:sz w:val="22"/>
          <w:szCs w:val="22"/>
        </w:rPr>
        <w:t>3</w:t>
      </w:r>
      <w:r w:rsidRPr="001739CA">
        <w:rPr>
          <w:rFonts w:asciiTheme="minorHAnsi" w:hAnsiTheme="minorHAnsi"/>
          <w:b/>
          <w:sz w:val="22"/>
          <w:szCs w:val="22"/>
        </w:rPr>
        <w:t xml:space="preserve">. </w:t>
      </w:r>
    </w:p>
    <w:p w14:paraId="175EA7AA" w14:textId="77777777" w:rsidR="00403494" w:rsidRPr="001739CA" w:rsidRDefault="00403494" w:rsidP="008154CA">
      <w:pPr>
        <w:jc w:val="both"/>
        <w:rPr>
          <w:rFonts w:asciiTheme="minorHAnsi" w:hAnsiTheme="minorHAnsi"/>
          <w:b/>
          <w:sz w:val="22"/>
          <w:szCs w:val="22"/>
        </w:rPr>
      </w:pPr>
    </w:p>
    <w:p w14:paraId="38312C39" w14:textId="77777777" w:rsidR="008154CA" w:rsidRDefault="008154CA" w:rsidP="00964ABA">
      <w:pPr>
        <w:jc w:val="both"/>
        <w:rPr>
          <w:rFonts w:asciiTheme="minorHAnsi" w:hAnsiTheme="minorHAnsi"/>
          <w:sz w:val="22"/>
          <w:szCs w:val="22"/>
        </w:rPr>
      </w:pPr>
    </w:p>
    <w:p w14:paraId="01DDE4DF" w14:textId="2F9E5617" w:rsidR="00964ABA" w:rsidRPr="00964ABA" w:rsidRDefault="00964ABA" w:rsidP="00964ABA">
      <w:pPr>
        <w:tabs>
          <w:tab w:val="left" w:pos="4395"/>
        </w:tabs>
        <w:spacing w:before="240" w:after="240"/>
        <w:jc w:val="both"/>
        <w:rPr>
          <w:rFonts w:ascii="Calibri" w:hAnsi="Calibri" w:cs="Calibri"/>
          <w:sz w:val="22"/>
          <w:szCs w:val="20"/>
        </w:rPr>
      </w:pPr>
      <w:r w:rsidRPr="00964ABA">
        <w:rPr>
          <w:rFonts w:ascii="Calibri" w:hAnsi="Calibri" w:cs="Calibri"/>
          <w:sz w:val="22"/>
          <w:szCs w:val="20"/>
        </w:rPr>
        <w:t xml:space="preserve">Dichos informes mensuales, deberán contar con documentación de respaldo, la que deberá encontrarse en estado devengado y pagado. Los antecedentes de respaldo deben ser </w:t>
      </w:r>
      <w:r w:rsidR="00BC2054">
        <w:rPr>
          <w:rFonts w:ascii="Calibri" w:hAnsi="Calibri" w:cs="Calibri"/>
          <w:sz w:val="22"/>
          <w:szCs w:val="20"/>
        </w:rPr>
        <w:t>original digitalizado o electrónico</w:t>
      </w:r>
      <w:r w:rsidRPr="00964ABA">
        <w:rPr>
          <w:rFonts w:ascii="Calibri" w:hAnsi="Calibri" w:cs="Calibri"/>
          <w:sz w:val="22"/>
          <w:szCs w:val="20"/>
        </w:rPr>
        <w:t xml:space="preserve"> y deben incluir lo que señala a continuación:</w:t>
      </w:r>
    </w:p>
    <w:bookmarkEnd w:id="6"/>
    <w:p w14:paraId="38A1FF73" w14:textId="3074B19A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ingreso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</w:t>
      </w:r>
      <w:r w:rsidRPr="00964ABA">
        <w:rPr>
          <w:rFonts w:ascii="Calibri" w:hAnsi="Calibri" w:cs="Calibri"/>
          <w:noProof/>
          <w:sz w:val="22"/>
          <w:szCs w:val="20"/>
        </w:rPr>
        <w:t>.</w:t>
      </w:r>
    </w:p>
    <w:p w14:paraId="39D1C0B6" w14:textId="3CEDE63F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Egreso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3EDAE01B" w14:textId="32D77E46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boletas de honorario de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6DD44B6A" w14:textId="6222E845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Contrato de personal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045E1906" w14:textId="7A456162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Facturas y/o boletas compras de insumos o equipamiento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28F2A3DE" w14:textId="5BA38679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spacing w:after="240"/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Boletas de respaldo en caso de tener caja chica</w:t>
      </w:r>
      <w:bookmarkStart w:id="7" w:name="_Hlk2347542"/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bookmarkEnd w:id="7"/>
    <w:p w14:paraId="3BE6629A" w14:textId="54B43774" w:rsidR="009721B3" w:rsidRPr="009F0A3A" w:rsidRDefault="00964ABA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64ABA">
        <w:rPr>
          <w:rFonts w:ascii="Calibri" w:hAnsi="Calibri" w:cs="Calibri"/>
          <w:sz w:val="22"/>
          <w:szCs w:val="22"/>
        </w:rPr>
        <w:t xml:space="preserve">Asimismo, toda la documentación original de </w:t>
      </w:r>
      <w:proofErr w:type="gramStart"/>
      <w:r w:rsidRPr="00964ABA">
        <w:rPr>
          <w:rFonts w:ascii="Calibri" w:hAnsi="Calibri" w:cs="Calibri"/>
          <w:sz w:val="22"/>
          <w:szCs w:val="22"/>
        </w:rPr>
        <w:t>respaldo</w:t>
      </w:r>
      <w:r w:rsidR="00ED3F1F">
        <w:rPr>
          <w:rFonts w:ascii="Calibri" w:hAnsi="Calibri" w:cs="Calibri"/>
          <w:sz w:val="22"/>
          <w:szCs w:val="22"/>
        </w:rPr>
        <w:t>,</w:t>
      </w:r>
      <w:proofErr w:type="gramEnd"/>
      <w:r w:rsidRPr="00964ABA">
        <w:rPr>
          <w:rFonts w:ascii="Calibri" w:hAnsi="Calibri" w:cs="Calibri"/>
          <w:sz w:val="22"/>
          <w:szCs w:val="22"/>
        </w:rPr>
        <w:t xml:space="preserve"> deberá estar disponible en la </w:t>
      </w:r>
      <w:r w:rsidRPr="00964ABA">
        <w:rPr>
          <w:rFonts w:ascii="Calibri" w:hAnsi="Calibri" w:cs="Calibri"/>
          <w:b/>
          <w:sz w:val="22"/>
          <w:szCs w:val="22"/>
        </w:rPr>
        <w:t xml:space="preserve">“MUNICIPALIDAD" </w:t>
      </w:r>
      <w:r w:rsidRPr="00964ABA">
        <w:rPr>
          <w:rFonts w:ascii="Calibri" w:hAnsi="Calibri" w:cs="Calibri"/>
          <w:sz w:val="22"/>
          <w:szCs w:val="22"/>
        </w:rPr>
        <w:t xml:space="preserve">para cuando el </w:t>
      </w:r>
      <w:r w:rsidRPr="00964ABA">
        <w:rPr>
          <w:rFonts w:ascii="Calibri" w:hAnsi="Calibri" w:cs="Calibri"/>
          <w:b/>
          <w:sz w:val="22"/>
          <w:szCs w:val="22"/>
        </w:rPr>
        <w:t>“SERVICIO”</w:t>
      </w:r>
      <w:r w:rsidRPr="00964ABA">
        <w:rPr>
          <w:rFonts w:ascii="Calibri" w:hAnsi="Calibri" w:cs="Calibri"/>
          <w:sz w:val="22"/>
          <w:szCs w:val="22"/>
        </w:rPr>
        <w:t xml:space="preserve"> así lo requiera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para su fiscalización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en caso de ser necesario.</w:t>
      </w:r>
    </w:p>
    <w:p w14:paraId="0FCC2DE5" w14:textId="77777777" w:rsidR="00355860" w:rsidRDefault="00355860" w:rsidP="009721B3">
      <w:pPr>
        <w:jc w:val="both"/>
        <w:rPr>
          <w:rFonts w:ascii="Calibri" w:hAnsi="Calibri" w:cs="Calibri"/>
          <w:b/>
          <w:bCs/>
          <w:iCs/>
          <w:color w:val="FF0000"/>
          <w:sz w:val="22"/>
        </w:rPr>
      </w:pPr>
    </w:p>
    <w:p w14:paraId="10618EFB" w14:textId="3AD8E36D" w:rsidR="009721B3" w:rsidRPr="00460493" w:rsidRDefault="009721B3" w:rsidP="009721B3">
      <w:pPr>
        <w:jc w:val="both"/>
        <w:rPr>
          <w:rFonts w:ascii="Calibri" w:hAnsi="Calibri" w:cs="Calibri"/>
          <w:color w:val="FF0000"/>
          <w:sz w:val="20"/>
          <w:szCs w:val="22"/>
          <w:lang w:val="es-CL" w:eastAsia="en-US"/>
        </w:rPr>
      </w:pPr>
      <w:r w:rsidRPr="00460493">
        <w:rPr>
          <w:rFonts w:ascii="Calibri" w:hAnsi="Calibri" w:cs="Calibri"/>
          <w:b/>
          <w:bCs/>
          <w:iCs/>
          <w:color w:val="FF0000"/>
          <w:sz w:val="22"/>
        </w:rPr>
        <w:t>DÉCIMA PRIMERA:</w:t>
      </w:r>
      <w:r w:rsidRPr="00460493">
        <w:rPr>
          <w:rFonts w:ascii="Calibri" w:hAnsi="Calibri" w:cs="Calibri"/>
          <w:color w:val="FF0000"/>
          <w:sz w:val="22"/>
        </w:rPr>
        <w:t xml:space="preserve"> En el caso que se registre</w:t>
      </w:r>
      <w:r w:rsidR="0092799F" w:rsidRPr="00460493">
        <w:rPr>
          <w:rFonts w:ascii="Calibri" w:hAnsi="Calibri" w:cs="Calibri"/>
          <w:color w:val="FF0000"/>
          <w:sz w:val="22"/>
        </w:rPr>
        <w:t>n</w:t>
      </w:r>
      <w:r w:rsidRPr="00460493">
        <w:rPr>
          <w:rFonts w:ascii="Calibri" w:hAnsi="Calibri" w:cs="Calibri"/>
          <w:color w:val="FF0000"/>
          <w:sz w:val="22"/>
        </w:rPr>
        <w:t xml:space="preserve"> excedentes de los recursos financieros en el ítem de Recursos Humanos del programa, la </w:t>
      </w:r>
      <w:r w:rsidR="003A0509">
        <w:rPr>
          <w:rFonts w:ascii="Calibri" w:hAnsi="Calibri" w:cs="Calibri"/>
          <w:b/>
          <w:color w:val="FF0000"/>
          <w:sz w:val="22"/>
        </w:rPr>
        <w:t>MUNICIPALIDAD</w:t>
      </w:r>
      <w:r w:rsidRPr="00460493">
        <w:rPr>
          <w:rFonts w:ascii="Calibri" w:hAnsi="Calibri" w:cs="Calibri"/>
          <w:color w:val="FF0000"/>
          <w:sz w:val="22"/>
        </w:rPr>
        <w:t xml:space="preserve"> podrá redestinarlos para el pago de extensión u horas extras de los recursos humanos contratados para la ejecución del </w:t>
      </w:r>
      <w:r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o contratar más recurso humano </w:t>
      </w:r>
      <w:proofErr w:type="gramStart"/>
      <w:r w:rsidRPr="00460493">
        <w:rPr>
          <w:rFonts w:ascii="Calibri" w:hAnsi="Calibri" w:cs="Calibri"/>
          <w:color w:val="FF0000"/>
          <w:sz w:val="22"/>
        </w:rPr>
        <w:t>de acuerdo al</w:t>
      </w:r>
      <w:proofErr w:type="gramEnd"/>
      <w:r w:rsidRPr="00460493">
        <w:rPr>
          <w:rFonts w:ascii="Calibri" w:hAnsi="Calibri" w:cs="Calibri"/>
          <w:color w:val="FF0000"/>
          <w:sz w:val="22"/>
        </w:rPr>
        <w:t xml:space="preserve"> convenio y a las necesidades </w:t>
      </w:r>
      <w:r w:rsidR="0092799F" w:rsidRPr="00460493">
        <w:rPr>
          <w:rFonts w:ascii="Calibri" w:hAnsi="Calibri" w:cs="Calibri"/>
          <w:color w:val="FF0000"/>
          <w:sz w:val="22"/>
        </w:rPr>
        <w:t xml:space="preserve">del </w:t>
      </w:r>
      <w:r w:rsidR="00460493"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para su eficiente ejecución</w:t>
      </w:r>
      <w:r w:rsidR="00D14355">
        <w:rPr>
          <w:rFonts w:ascii="Calibri" w:hAnsi="Calibri" w:cs="Calibri"/>
          <w:color w:val="FF0000"/>
          <w:sz w:val="22"/>
        </w:rPr>
        <w:t xml:space="preserve">, previa autorización del Referente Técnico del Servicio, encargado/a del </w:t>
      </w:r>
      <w:r w:rsidR="00D14355" w:rsidRPr="00D14355">
        <w:rPr>
          <w:rFonts w:ascii="Calibri" w:hAnsi="Calibri" w:cs="Calibri"/>
          <w:b/>
          <w:color w:val="FF0000"/>
          <w:sz w:val="22"/>
        </w:rPr>
        <w:t>“PROGRAMA”</w:t>
      </w:r>
      <w:r w:rsidRPr="00D14355">
        <w:rPr>
          <w:rFonts w:ascii="Calibri" w:hAnsi="Calibri" w:cs="Calibri"/>
          <w:b/>
          <w:color w:val="FF0000"/>
          <w:sz w:val="22"/>
        </w:rPr>
        <w:t>.</w:t>
      </w:r>
    </w:p>
    <w:p w14:paraId="227DD995" w14:textId="77777777" w:rsidR="00355860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br/>
      </w:r>
    </w:p>
    <w:p w14:paraId="2E51C57D" w14:textId="5110E273" w:rsidR="0001651F" w:rsidRPr="0001651F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t xml:space="preserve">DÉCIMA SEGUNDA: </w:t>
      </w:r>
      <w:r w:rsidR="0001651F" w:rsidRPr="0001651F">
        <w:rPr>
          <w:rFonts w:ascii="Calibri" w:hAnsi="Calibri" w:cs="Calibri"/>
          <w:sz w:val="22"/>
          <w:szCs w:val="22"/>
        </w:rPr>
        <w:t xml:space="preserve">La </w:t>
      </w:r>
      <w:r w:rsidR="0001651F"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="0001651F" w:rsidRPr="0001651F">
        <w:rPr>
          <w:rFonts w:ascii="Calibri" w:hAnsi="Calibri" w:cs="Calibri"/>
          <w:sz w:val="22"/>
          <w:szCs w:val="22"/>
        </w:rPr>
        <w:t>, deberá dar cumplimiento a las normas de procedimientos establecidos</w:t>
      </w:r>
      <w:r w:rsidR="00D957C7">
        <w:rPr>
          <w:rFonts w:ascii="Calibri" w:hAnsi="Calibri" w:cs="Calibri"/>
          <w:sz w:val="22"/>
          <w:szCs w:val="22"/>
        </w:rPr>
        <w:t xml:space="preserve">, </w:t>
      </w:r>
      <w:r w:rsidR="0001651F" w:rsidRPr="0001651F">
        <w:rPr>
          <w:rFonts w:ascii="Calibri" w:hAnsi="Calibri" w:cs="Calibri"/>
          <w:sz w:val="22"/>
          <w:szCs w:val="22"/>
        </w:rPr>
        <w:t>de manera que el Organismo Público receptor estará obligado a enviar a la Unidad otorgante un comprobante de ingreso por los recursos percibidos y un informe mensual de su inversión, que deberá señalar, el monto de los recursos recibidos en el mes, el monto detallado de la inversión realizada y el saldo disponible para el mes siguiente;</w:t>
      </w:r>
      <w:r w:rsidR="00D957C7">
        <w:rPr>
          <w:rFonts w:ascii="Calibri" w:hAnsi="Calibri" w:cs="Calibri"/>
          <w:sz w:val="22"/>
          <w:szCs w:val="22"/>
        </w:rPr>
        <w:t xml:space="preserve"> ya que </w:t>
      </w:r>
      <w:r w:rsidR="00D957C7" w:rsidRPr="00D957C7">
        <w:rPr>
          <w:rFonts w:ascii="Calibri" w:hAnsi="Calibri" w:cs="Calibri"/>
          <w:sz w:val="22"/>
          <w:szCs w:val="22"/>
        </w:rPr>
        <w:t xml:space="preserve">según señala </w:t>
      </w:r>
      <w:r w:rsidR="00D957C7" w:rsidRPr="0001651F">
        <w:rPr>
          <w:rFonts w:ascii="Calibri" w:hAnsi="Calibri" w:cs="Calibri"/>
          <w:sz w:val="22"/>
          <w:szCs w:val="22"/>
        </w:rPr>
        <w:t xml:space="preserve">Contraloría General de </w:t>
      </w:r>
      <w:r w:rsidR="00D957C7">
        <w:rPr>
          <w:rFonts w:ascii="Calibri" w:hAnsi="Calibri" w:cs="Calibri"/>
          <w:sz w:val="22"/>
          <w:szCs w:val="22"/>
        </w:rPr>
        <w:t>la República en su Resolución N°30/2015</w:t>
      </w:r>
      <w:r w:rsidR="001F2E48">
        <w:rPr>
          <w:rFonts w:ascii="Calibri" w:hAnsi="Calibri" w:cs="Calibri"/>
          <w:sz w:val="22"/>
          <w:szCs w:val="22"/>
        </w:rPr>
        <w:t>,</w:t>
      </w:r>
      <w:r w:rsidR="0001651F" w:rsidRPr="0001651F">
        <w:rPr>
          <w:rFonts w:ascii="Calibri" w:hAnsi="Calibri" w:cs="Calibri"/>
          <w:sz w:val="22"/>
          <w:szCs w:val="22"/>
        </w:rPr>
        <w:t xml:space="preserve"> </w:t>
      </w:r>
      <w:r w:rsidR="001F2E48">
        <w:rPr>
          <w:rFonts w:ascii="Calibri" w:hAnsi="Calibri" w:cs="Calibri"/>
          <w:sz w:val="22"/>
          <w:szCs w:val="22"/>
        </w:rPr>
        <w:t>“</w:t>
      </w:r>
      <w:r w:rsidR="00D957C7">
        <w:rPr>
          <w:rFonts w:ascii="Calibri" w:hAnsi="Calibri" w:cs="Calibri"/>
          <w:sz w:val="22"/>
          <w:szCs w:val="22"/>
        </w:rPr>
        <w:t xml:space="preserve">los </w:t>
      </w:r>
      <w:r w:rsidR="001F2E48">
        <w:rPr>
          <w:rFonts w:ascii="Calibri" w:hAnsi="Calibri" w:cs="Calibri"/>
          <w:sz w:val="22"/>
          <w:szCs w:val="22"/>
        </w:rPr>
        <w:t xml:space="preserve">Servicios de Salud, </w:t>
      </w:r>
      <w:r w:rsidR="0001651F" w:rsidRPr="0001651F">
        <w:rPr>
          <w:rFonts w:ascii="Calibri" w:hAnsi="Calibri" w:cs="Calibri"/>
          <w:sz w:val="22"/>
          <w:szCs w:val="22"/>
        </w:rPr>
        <w:t>no entregarán nuevos fondos a rendir, sea a disposición de unidades internas o a la administración de terceros, mientras la persona o institución que debe recibirlos no haya cumplido con la obligación de rendir cuenta de la inversión de los fondos ya concedidos”.</w:t>
      </w:r>
    </w:p>
    <w:p w14:paraId="1212208F" w14:textId="68A915B1" w:rsidR="0001651F" w:rsidRPr="0001651F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Por lo anterior, y con el fin de monitorear, controlar y asegurar la oportuna entrega de recursos al Departamento de Salud,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deberá re</w:t>
      </w:r>
      <w:r w:rsidR="0086274B">
        <w:rPr>
          <w:rFonts w:ascii="Calibri" w:hAnsi="Calibri" w:cs="Calibri"/>
          <w:sz w:val="22"/>
          <w:szCs w:val="22"/>
        </w:rPr>
        <w:t>ndir</w:t>
      </w:r>
      <w:r w:rsidRPr="0001651F">
        <w:rPr>
          <w:rFonts w:ascii="Calibri" w:hAnsi="Calibri" w:cs="Calibri"/>
          <w:sz w:val="22"/>
          <w:szCs w:val="22"/>
        </w:rPr>
        <w:t xml:space="preserve"> el informe mensual</w:t>
      </w:r>
      <w:r w:rsidR="0086274B">
        <w:rPr>
          <w:rFonts w:ascii="Calibri" w:hAnsi="Calibri" w:cs="Calibri"/>
          <w:sz w:val="22"/>
          <w:szCs w:val="22"/>
        </w:rPr>
        <w:t xml:space="preserve"> en </w:t>
      </w:r>
      <w:r w:rsidR="0086274B" w:rsidRPr="0086274B">
        <w:rPr>
          <w:rFonts w:ascii="Calibri" w:hAnsi="Calibri" w:cs="Calibri"/>
          <w:b/>
          <w:sz w:val="22"/>
          <w:szCs w:val="22"/>
        </w:rPr>
        <w:t>“SISREC”</w:t>
      </w:r>
      <w:r w:rsidRPr="0086274B">
        <w:rPr>
          <w:rFonts w:ascii="Calibri" w:hAnsi="Calibri" w:cs="Calibri"/>
          <w:b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</w:t>
      </w:r>
      <w:r w:rsidRPr="00CF14AE">
        <w:rPr>
          <w:rFonts w:ascii="Calibri" w:hAnsi="Calibri" w:cs="Calibri"/>
          <w:sz w:val="22"/>
          <w:szCs w:val="22"/>
        </w:rPr>
        <w:t xml:space="preserve">dentro de </w:t>
      </w:r>
      <w:r w:rsidRPr="00CF14AE">
        <w:rPr>
          <w:rFonts w:ascii="Calibri" w:hAnsi="Calibri" w:cs="Calibri"/>
          <w:b/>
          <w:bCs/>
          <w:sz w:val="22"/>
          <w:szCs w:val="22"/>
        </w:rPr>
        <w:t>los quince primeros días hábiles administrativos siguientes al que se informa</w:t>
      </w:r>
      <w:r w:rsidRPr="0001651F">
        <w:rPr>
          <w:rFonts w:ascii="Calibri" w:hAnsi="Calibri" w:cs="Calibri"/>
          <w:sz w:val="22"/>
          <w:szCs w:val="22"/>
        </w:rPr>
        <w:t xml:space="preserve">, incluso en aquellos meses en que no exista inversión de los fondos traspasados, y deberá señalar, el monto de los recursos recibidos en el mes, el monto detallado de la inversión y el saldo disponible para el mes siguiente. Cuando el organismo receptor, esto es,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tenga la calidad de ejecutor, deberá proporcionar información sobre el avance de las actividades realizadas.</w:t>
      </w:r>
    </w:p>
    <w:p w14:paraId="007984E2" w14:textId="66A4C19C" w:rsidR="008074A5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Asimismo,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, </w:t>
      </w:r>
      <w:r w:rsidR="0086274B">
        <w:rPr>
          <w:rFonts w:ascii="Calibri" w:hAnsi="Calibri" w:cs="Calibri"/>
          <w:sz w:val="22"/>
          <w:szCs w:val="22"/>
        </w:rPr>
        <w:t>deberá</w:t>
      </w:r>
      <w:r w:rsidR="0017320F" w:rsidRPr="00CF14AE">
        <w:rPr>
          <w:rFonts w:ascii="Calibri" w:hAnsi="Calibri" w:cs="Calibri"/>
          <w:sz w:val="22"/>
          <w:szCs w:val="22"/>
        </w:rPr>
        <w:t xml:space="preserve"> registra</w:t>
      </w:r>
      <w:r w:rsidR="0086274B">
        <w:rPr>
          <w:rFonts w:ascii="Calibri" w:hAnsi="Calibri" w:cs="Calibri"/>
          <w:sz w:val="22"/>
          <w:szCs w:val="22"/>
        </w:rPr>
        <w:t xml:space="preserve">r </w:t>
      </w:r>
      <w:r w:rsidR="0017320F" w:rsidRPr="00CF14AE">
        <w:rPr>
          <w:rFonts w:ascii="Calibri" w:hAnsi="Calibri" w:cs="Calibri"/>
          <w:sz w:val="22"/>
          <w:szCs w:val="22"/>
        </w:rPr>
        <w:t xml:space="preserve">en plataforma </w:t>
      </w:r>
      <w:r w:rsidR="0017320F" w:rsidRPr="00CF14AE">
        <w:rPr>
          <w:rFonts w:ascii="Calibri" w:hAnsi="Calibri" w:cs="Calibri"/>
          <w:b/>
          <w:bCs/>
          <w:sz w:val="22"/>
          <w:szCs w:val="22"/>
        </w:rPr>
        <w:t>“SISREC”</w:t>
      </w:r>
      <w:r w:rsidR="0086274B">
        <w:rPr>
          <w:rFonts w:ascii="Calibri" w:hAnsi="Calibri" w:cs="Calibri"/>
          <w:b/>
          <w:bCs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en un periodo </w:t>
      </w:r>
      <w:r w:rsidR="0086274B">
        <w:rPr>
          <w:rFonts w:ascii="Calibri" w:hAnsi="Calibri" w:cs="Calibri"/>
          <w:sz w:val="22"/>
          <w:szCs w:val="22"/>
        </w:rPr>
        <w:t>no superior a</w:t>
      </w:r>
      <w:r w:rsidRPr="0001651F">
        <w:rPr>
          <w:rFonts w:ascii="Calibri" w:hAnsi="Calibri" w:cs="Calibri"/>
          <w:sz w:val="22"/>
          <w:szCs w:val="22"/>
        </w:rPr>
        <w:t xml:space="preserve"> 07 días hábiles, al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Pr="0001651F">
        <w:rPr>
          <w:rFonts w:ascii="Calibri" w:hAnsi="Calibri" w:cs="Calibri"/>
          <w:sz w:val="22"/>
          <w:szCs w:val="22"/>
        </w:rPr>
        <w:t xml:space="preserve">, el comprobante de ingreso municipal que acredita que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>, recibió la transferencia de fondos, materia de este convenio.</w:t>
      </w:r>
    </w:p>
    <w:p w14:paraId="09B6EF48" w14:textId="3EB7D5FF" w:rsidR="009721B3" w:rsidRPr="009F0A3A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lastRenderedPageBreak/>
        <w:t xml:space="preserve">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 xml:space="preserve"> estará sujeto a que el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</w:t>
      </w:r>
      <w:r w:rsidR="006C26F8">
        <w:rPr>
          <w:rFonts w:ascii="Calibri" w:hAnsi="Calibri" w:cs="Calibri"/>
          <w:sz w:val="22"/>
          <w:szCs w:val="22"/>
        </w:rPr>
        <w:t xml:space="preserve"> de Salud</w:t>
      </w:r>
      <w:r w:rsidR="00BA1D16">
        <w:rPr>
          <w:rFonts w:ascii="Calibri" w:hAnsi="Calibri" w:cs="Calibri"/>
          <w:sz w:val="22"/>
          <w:szCs w:val="22"/>
        </w:rPr>
        <w:t>, Departamento de finanzas y/o las respectivas Subdirecciones</w:t>
      </w:r>
      <w:r w:rsidRPr="0001651F">
        <w:rPr>
          <w:rFonts w:ascii="Calibri" w:hAnsi="Calibri" w:cs="Calibri"/>
          <w:sz w:val="22"/>
          <w:szCs w:val="22"/>
        </w:rPr>
        <w:t xml:space="preserve"> del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="00BA1D16">
        <w:rPr>
          <w:rFonts w:ascii="Calibri" w:hAnsi="Calibri" w:cs="Calibri"/>
          <w:sz w:val="22"/>
          <w:szCs w:val="22"/>
        </w:rPr>
        <w:t>, valide</w:t>
      </w:r>
      <w:r w:rsidRPr="0001651F">
        <w:rPr>
          <w:rFonts w:ascii="Calibri" w:hAnsi="Calibri" w:cs="Calibri"/>
          <w:sz w:val="22"/>
          <w:szCs w:val="22"/>
        </w:rPr>
        <w:t xml:space="preserve"> en terreno las rendiciones financieras para lo cual,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se compromete a tener </w:t>
      </w:r>
      <w:r w:rsidR="00BA1D16">
        <w:rPr>
          <w:rFonts w:ascii="Calibri" w:hAnsi="Calibri" w:cs="Calibri"/>
          <w:sz w:val="22"/>
          <w:szCs w:val="22"/>
        </w:rPr>
        <w:t xml:space="preserve">la </w:t>
      </w:r>
      <w:r w:rsidRPr="0001651F">
        <w:rPr>
          <w:rFonts w:ascii="Calibri" w:hAnsi="Calibri" w:cs="Calibri"/>
          <w:sz w:val="22"/>
          <w:szCs w:val="22"/>
        </w:rPr>
        <w:t xml:space="preserve">documentación original que respalde su gasto en función del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>.</w:t>
      </w:r>
      <w:r w:rsidRPr="00A827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09750C" w14:textId="77777777" w:rsidR="00355860" w:rsidRDefault="00355860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C5D97B" w14:textId="42CC7638" w:rsidR="007C1ACA" w:rsidRPr="007C1ACA" w:rsidRDefault="009721B3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DÉCIMA TERCERA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7C1ACA" w:rsidRPr="007C1ACA">
        <w:rPr>
          <w:rFonts w:ascii="Calibri" w:hAnsi="Calibri" w:cs="Calibri"/>
          <w:sz w:val="22"/>
          <w:szCs w:val="22"/>
        </w:rPr>
        <w:t xml:space="preserve">Será responsabilidad de la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="007C1ACA" w:rsidRPr="007C1ACA">
        <w:rPr>
          <w:rFonts w:ascii="Calibri" w:hAnsi="Calibri" w:cs="Calibri"/>
          <w:sz w:val="22"/>
          <w:szCs w:val="22"/>
        </w:rPr>
        <w:t xml:space="preserve">, velar por la correcta administración de los fondos recibidos, gastados e invertidos en las diferentes unidades de Salud. Lo anterior, independientemente de las atribuciones que le competen al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 xml:space="preserve">, en el sentido de exigir oportunamente la rendición de cuentas de los fondos entregados y de las revisiones que pudiese efectuar, </w:t>
      </w:r>
      <w:r w:rsidR="00436315">
        <w:rPr>
          <w:rFonts w:ascii="Calibri" w:hAnsi="Calibri" w:cs="Calibri"/>
          <w:sz w:val="22"/>
          <w:szCs w:val="22"/>
        </w:rPr>
        <w:t>e</w:t>
      </w:r>
      <w:r w:rsidR="007C1ACA" w:rsidRPr="00CF14AE">
        <w:rPr>
          <w:rFonts w:ascii="Calibri" w:hAnsi="Calibri" w:cs="Calibri"/>
          <w:sz w:val="22"/>
          <w:szCs w:val="22"/>
        </w:rPr>
        <w:t xml:space="preserve">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Primaria, Subdirección Médica</w:t>
      </w:r>
      <w:r w:rsidR="007C1ACA" w:rsidRPr="00CF14AE">
        <w:rPr>
          <w:rFonts w:ascii="Calibri" w:hAnsi="Calibri" w:cs="Calibri"/>
          <w:sz w:val="22"/>
          <w:szCs w:val="22"/>
        </w:rPr>
        <w:t xml:space="preserve"> y/o </w:t>
      </w:r>
      <w:r w:rsidR="0017320F" w:rsidRPr="00CF14AE">
        <w:rPr>
          <w:rFonts w:ascii="Calibri" w:hAnsi="Calibri" w:cs="Calibri"/>
          <w:sz w:val="22"/>
          <w:szCs w:val="22"/>
        </w:rPr>
        <w:t>el Departamento de Gestión Financiera, o Subdirección Administrativa</w:t>
      </w:r>
      <w:r w:rsidR="007C1ACA" w:rsidRPr="007C1ACA">
        <w:rPr>
          <w:rFonts w:ascii="Calibri" w:hAnsi="Calibri" w:cs="Calibri"/>
          <w:sz w:val="22"/>
          <w:szCs w:val="22"/>
        </w:rPr>
        <w:t xml:space="preserve"> del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>.</w:t>
      </w:r>
    </w:p>
    <w:p w14:paraId="62E489A5" w14:textId="1352BE01" w:rsidR="009721B3" w:rsidRPr="009F0A3A" w:rsidRDefault="007C1ACA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7C1ACA">
        <w:rPr>
          <w:rFonts w:ascii="Calibri" w:hAnsi="Calibri" w:cs="Calibri"/>
          <w:sz w:val="22"/>
          <w:szCs w:val="22"/>
        </w:rPr>
        <w:t xml:space="preserve">Por su parte, la </w:t>
      </w:r>
      <w:r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7C1ACA">
        <w:rPr>
          <w:rFonts w:ascii="Calibri" w:hAnsi="Calibri" w:cs="Calibri"/>
          <w:sz w:val="22"/>
          <w:szCs w:val="22"/>
        </w:rPr>
        <w:t xml:space="preserve"> se compromete a facilitar al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 xml:space="preserve"> todos los informes y datos que sean requeridos para la evaluación del cumplimiento de las actividades y ejecución de los recursos en su formato original. El incumplimiento de la entrega de cualquier documento a que se refiere esta cláusula, requerido por el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>, se pondrá en conocimiento de las autoridades de control, tanto interno como externo de la Administración del Estado, para que adopten las medidas consignadas en la normativa vigente.</w:t>
      </w:r>
    </w:p>
    <w:bookmarkEnd w:id="4"/>
    <w:p w14:paraId="5C752E92" w14:textId="77777777" w:rsidR="00372653" w:rsidRDefault="0037265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0019CF1C" w14:textId="37C50934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DÉCIMA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="00A91544">
        <w:rPr>
          <w:rFonts w:ascii="Calibri" w:hAnsi="Calibri" w:cs="Calibri"/>
          <w:b/>
          <w:sz w:val="22"/>
          <w:szCs w:val="22"/>
        </w:rPr>
        <w:t>CUARTA</w:t>
      </w:r>
      <w:r w:rsidRPr="009F0A3A">
        <w:rPr>
          <w:rFonts w:ascii="Calibri" w:hAnsi="Calibri" w:cs="Calibri"/>
          <w:b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bookmarkStart w:id="8" w:name="_Hlk2348851"/>
      <w:r w:rsidRPr="009F0A3A">
        <w:rPr>
          <w:rFonts w:ascii="Calibri" w:hAnsi="Calibri" w:cs="Calibri"/>
          <w:sz w:val="22"/>
          <w:szCs w:val="22"/>
        </w:rPr>
        <w:t xml:space="preserve">El presente convenio tendrá vigencia a partir del </w:t>
      </w:r>
      <w:r w:rsidRPr="00CF14AE">
        <w:rPr>
          <w:rFonts w:ascii="Calibri" w:hAnsi="Calibri" w:cs="Calibri"/>
          <w:b/>
          <w:sz w:val="22"/>
          <w:szCs w:val="22"/>
        </w:rPr>
        <w:t>01 de enero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CF14AE">
        <w:rPr>
          <w:rFonts w:ascii="Calibri" w:hAnsi="Calibri" w:cs="Calibri"/>
          <w:b/>
          <w:sz w:val="22"/>
          <w:szCs w:val="22"/>
        </w:rPr>
        <w:t xml:space="preserve"> al 31 de diciembre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 </w:t>
      </w:r>
      <w:r w:rsidRPr="00CF14AE">
        <w:rPr>
          <w:rFonts w:ascii="Calibri" w:hAnsi="Calibri" w:cs="Calibri"/>
          <w:b/>
          <w:sz w:val="22"/>
          <w:szCs w:val="22"/>
        </w:rPr>
        <w:t>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la ejecución de las actividades comprendidas en este convenio.</w:t>
      </w:r>
    </w:p>
    <w:p w14:paraId="30DC12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792B2203" w14:textId="0943CC4C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QUINTA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Pr="009F0A3A">
        <w:rPr>
          <w:rFonts w:ascii="Calibri" w:hAnsi="Calibri" w:cs="Calibri"/>
          <w:sz w:val="22"/>
          <w:szCs w:val="22"/>
        </w:rPr>
        <w:t xml:space="preserve">Considerando la necesidad de asegurar la continuidad de la atención y prestaciones de salud, las partes dejan constancia que por tratarse de un </w:t>
      </w:r>
      <w:r w:rsidRPr="00E85731">
        <w:rPr>
          <w:rFonts w:ascii="Calibri" w:hAnsi="Calibri" w:cs="Calibri"/>
          <w:b/>
          <w:sz w:val="22"/>
          <w:szCs w:val="22"/>
        </w:rPr>
        <w:t>“PROGRAMA”</w:t>
      </w:r>
      <w:r w:rsidRPr="009F0A3A">
        <w:rPr>
          <w:rFonts w:ascii="Calibri" w:hAnsi="Calibri" w:cs="Calibri"/>
          <w:sz w:val="22"/>
          <w:szCs w:val="22"/>
        </w:rPr>
        <w:t xml:space="preserve"> ministerial que se ejecuta todos los años, las prestaciones descritas en éste se comenzaron a otorgar desde el </w:t>
      </w:r>
      <w:r w:rsidRPr="00CF14AE">
        <w:rPr>
          <w:rFonts w:ascii="Calibri" w:hAnsi="Calibri" w:cs="Calibri"/>
          <w:b/>
          <w:bCs/>
          <w:sz w:val="22"/>
          <w:szCs w:val="22"/>
        </w:rPr>
        <w:t>01 de enero de</w:t>
      </w:r>
      <w:r w:rsidR="00926C44" w:rsidRPr="00CF14AE">
        <w:rPr>
          <w:rFonts w:ascii="Calibri" w:hAnsi="Calibri" w:cs="Calibri"/>
          <w:b/>
          <w:bCs/>
          <w:sz w:val="22"/>
          <w:szCs w:val="22"/>
        </w:rPr>
        <w:t>l año</w:t>
      </w:r>
      <w:r w:rsidRPr="00CF14AE">
        <w:rPr>
          <w:rFonts w:ascii="Calibri" w:hAnsi="Calibri" w:cs="Calibri"/>
          <w:b/>
          <w:bCs/>
          <w:sz w:val="22"/>
          <w:szCs w:val="22"/>
        </w:rPr>
        <w:t xml:space="preserve"> 202</w:t>
      </w:r>
      <w:r w:rsidR="00963B76" w:rsidRPr="00CF14AE">
        <w:rPr>
          <w:rFonts w:ascii="Calibri" w:hAnsi="Calibri" w:cs="Calibri"/>
          <w:b/>
          <w:bCs/>
          <w:sz w:val="22"/>
          <w:szCs w:val="22"/>
        </w:rPr>
        <w:t>2</w:t>
      </w:r>
      <w:r w:rsidRPr="00CF14AE">
        <w:rPr>
          <w:rFonts w:ascii="Calibri" w:hAnsi="Calibri" w:cs="Calibri"/>
          <w:sz w:val="22"/>
          <w:szCs w:val="22"/>
        </w:rPr>
        <w:t>,</w:t>
      </w:r>
      <w:r w:rsidRPr="009F0A3A">
        <w:rPr>
          <w:rFonts w:ascii="Calibri" w:hAnsi="Calibri" w:cs="Calibri"/>
          <w:sz w:val="22"/>
          <w:szCs w:val="22"/>
        </w:rPr>
        <w:t xml:space="preserve"> razón por la cual dichas atenciones se imputarán a los recursos que se transferirán en conformidad a lo señalado en el presente convenio. Lo anterior según se establece en la Ley de Bases N°19.880</w:t>
      </w:r>
      <w:r w:rsidR="00E85731">
        <w:rPr>
          <w:rFonts w:ascii="Calibri" w:hAnsi="Calibri" w:cs="Calibri"/>
          <w:sz w:val="22"/>
          <w:szCs w:val="22"/>
        </w:rPr>
        <w:t xml:space="preserve"> en su</w:t>
      </w:r>
      <w:r w:rsidRPr="009F0A3A">
        <w:rPr>
          <w:rFonts w:ascii="Calibri" w:hAnsi="Calibri" w:cs="Calibri"/>
          <w:sz w:val="22"/>
          <w:szCs w:val="22"/>
        </w:rPr>
        <w:t xml:space="preserve"> artículo </w:t>
      </w:r>
      <w:r w:rsidRPr="00963B76">
        <w:rPr>
          <w:rFonts w:ascii="Calibri" w:hAnsi="Calibri" w:cs="Calibri"/>
          <w:sz w:val="22"/>
          <w:szCs w:val="22"/>
        </w:rPr>
        <w:t>52.</w:t>
      </w:r>
    </w:p>
    <w:bookmarkEnd w:id="8"/>
    <w:p w14:paraId="05BC6507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C0D1356" w14:textId="39622798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SEXTA</w:t>
      </w:r>
      <w:r w:rsidRPr="009F0A3A">
        <w:rPr>
          <w:rFonts w:ascii="Calibri" w:hAnsi="Calibri" w:cs="Calibri"/>
          <w:b/>
          <w:i/>
          <w:sz w:val="22"/>
          <w:szCs w:val="22"/>
        </w:rPr>
        <w:t>: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Finalizado el período de vigencia del presente convenio,</w:t>
      </w:r>
      <w:r w:rsidRPr="009F0A3A">
        <w:rPr>
          <w:rFonts w:ascii="Calibri" w:hAnsi="Calibri" w:cs="Calibri"/>
          <w:bCs/>
          <w:sz w:val="22"/>
          <w:szCs w:val="22"/>
        </w:rPr>
        <w:t xml:space="preserve"> el valor correspondiente a la parte transferida y no ejecutada, observada, no rendida o con incumplimiento de metas incluidas en el “</w:t>
      </w:r>
      <w:r w:rsidRPr="009F0A3A">
        <w:rPr>
          <w:rFonts w:ascii="Calibri" w:hAnsi="Calibri" w:cs="Calibri"/>
          <w:b/>
          <w:bCs/>
          <w:sz w:val="22"/>
          <w:szCs w:val="22"/>
        </w:rPr>
        <w:t>PROGRAMA”</w:t>
      </w:r>
      <w:r w:rsidRPr="009F0A3A">
        <w:rPr>
          <w:rFonts w:ascii="Calibri" w:hAnsi="Calibri" w:cs="Calibri"/>
          <w:bCs/>
          <w:sz w:val="22"/>
          <w:szCs w:val="22"/>
        </w:rPr>
        <w:t>, objeto de este instrumento, deberá ser reintegrado por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 </w:t>
      </w:r>
      <w:r w:rsidRPr="00652B6F">
        <w:rPr>
          <w:rFonts w:ascii="Calibri" w:hAnsi="Calibri" w:cs="Calibri"/>
          <w:bCs/>
          <w:sz w:val="22"/>
          <w:szCs w:val="22"/>
          <w:highlight w:val="green"/>
        </w:rPr>
        <w:t>al</w:t>
      </w:r>
      <w:r w:rsidR="00CF14AE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“SERVICIO”, 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a más tardar el 31 de enero del año 202</w:t>
      </w:r>
      <w:r w:rsidR="00684C93" w:rsidRPr="00652B6F">
        <w:rPr>
          <w:rFonts w:ascii="Calibri" w:hAnsi="Calibri" w:cs="Calibri"/>
          <w:b/>
          <w:bCs/>
          <w:sz w:val="22"/>
          <w:szCs w:val="22"/>
          <w:highlight w:val="green"/>
        </w:rPr>
        <w:t>3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, según señala el artículo 7° de la Ley N°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21.395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de Presupuestos de Sector Público correspondiente al año 202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</w:t>
      </w:r>
      <w:r w:rsidRPr="00652B6F">
        <w:rPr>
          <w:rFonts w:ascii="Calibri" w:hAnsi="Calibri" w:cs="Calibri"/>
          <w:b/>
          <w:bCs/>
          <w:sz w:val="22"/>
          <w:szCs w:val="22"/>
          <w:highlight w:val="green"/>
        </w:rPr>
        <w:t>.</w:t>
      </w:r>
      <w:r w:rsidR="003A050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CABAF18" w14:textId="777777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bCs/>
          <w:sz w:val="22"/>
          <w:szCs w:val="22"/>
        </w:rPr>
        <w:t>Los fondos transferidos a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MUNICIPALIDAD”, </w:t>
      </w:r>
      <w:r w:rsidRPr="009F0A3A">
        <w:rPr>
          <w:rFonts w:ascii="Calibri" w:hAnsi="Calibri" w:cs="Calibri"/>
          <w:bCs/>
          <w:sz w:val="22"/>
          <w:szCs w:val="22"/>
        </w:rPr>
        <w:t>solo podrán ser destinados a los objetivos y actividades que determine el programa en las cláusulas</w:t>
      </w:r>
      <w:r w:rsidRPr="009F0A3A">
        <w:rPr>
          <w:rFonts w:ascii="Calibri" w:hAnsi="Calibri" w:cs="Calibri"/>
          <w:sz w:val="22"/>
          <w:szCs w:val="22"/>
        </w:rPr>
        <w:t xml:space="preserve"> sexta y séptima del presente convenio. </w:t>
      </w:r>
    </w:p>
    <w:p w14:paraId="2854EC15" w14:textId="5EB80392" w:rsidR="00606D78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sz w:val="22"/>
          <w:szCs w:val="22"/>
        </w:rPr>
        <w:t xml:space="preserve">En el caso que la </w:t>
      </w:r>
      <w:r w:rsidRPr="009F0A3A">
        <w:rPr>
          <w:rFonts w:ascii="Calibri" w:hAnsi="Calibri" w:cs="Calibri"/>
          <w:b/>
          <w:sz w:val="22"/>
          <w:szCs w:val="22"/>
        </w:rPr>
        <w:t>“MUNICIPALIDAD”</w:t>
      </w:r>
      <w:r w:rsidRPr="009F0A3A">
        <w:rPr>
          <w:rFonts w:ascii="Calibri" w:hAnsi="Calibri" w:cs="Calibri"/>
          <w:sz w:val="22"/>
          <w:szCs w:val="22"/>
        </w:rPr>
        <w:t xml:space="preserve"> por razones debidamente fundadas, no cumpla con las acciones y ejecuciones presupuestarias establecidas en el convenio, puede solicitar una modificación a través de O</w:t>
      </w:r>
      <w:r w:rsidR="00533C3A">
        <w:rPr>
          <w:rFonts w:ascii="Calibri" w:hAnsi="Calibri" w:cs="Calibri"/>
          <w:sz w:val="22"/>
          <w:szCs w:val="22"/>
        </w:rPr>
        <w:t>ficio</w:t>
      </w:r>
      <w:r w:rsidRPr="009F0A3A">
        <w:rPr>
          <w:rFonts w:ascii="Calibri" w:hAnsi="Calibri" w:cs="Calibri"/>
          <w:sz w:val="22"/>
          <w:szCs w:val="22"/>
        </w:rPr>
        <w:t xml:space="preserve"> dirigido a </w:t>
      </w:r>
      <w:proofErr w:type="gramStart"/>
      <w:r w:rsidRPr="009F0A3A">
        <w:rPr>
          <w:rFonts w:ascii="Calibri" w:hAnsi="Calibri" w:cs="Calibri"/>
          <w:sz w:val="22"/>
          <w:szCs w:val="22"/>
        </w:rPr>
        <w:t>Director</w:t>
      </w:r>
      <w:proofErr w:type="gramEnd"/>
      <w:r w:rsidRPr="009F0A3A">
        <w:rPr>
          <w:rFonts w:ascii="Calibri" w:hAnsi="Calibri" w:cs="Calibri"/>
          <w:sz w:val="22"/>
          <w:szCs w:val="22"/>
        </w:rPr>
        <w:t xml:space="preserve"> del </w:t>
      </w:r>
      <w:r w:rsidRPr="009F0A3A">
        <w:rPr>
          <w:rFonts w:ascii="Calibri" w:hAnsi="Calibri" w:cs="Calibri"/>
          <w:b/>
          <w:sz w:val="22"/>
          <w:szCs w:val="22"/>
        </w:rPr>
        <w:t>“SERVICIO”</w:t>
      </w:r>
      <w:r w:rsidRPr="009F0A3A">
        <w:rPr>
          <w:rFonts w:ascii="Calibri" w:hAnsi="Calibri" w:cs="Calibri"/>
          <w:sz w:val="22"/>
          <w:szCs w:val="22"/>
        </w:rPr>
        <w:t xml:space="preserve"> para su aprobación, exponiendo los fundamentos pertinentes y respaldos hasta el </w:t>
      </w:r>
      <w:r w:rsidRPr="00CF14AE">
        <w:rPr>
          <w:rFonts w:ascii="Calibri" w:hAnsi="Calibri" w:cs="Calibri"/>
          <w:b/>
          <w:sz w:val="22"/>
          <w:szCs w:val="22"/>
        </w:rPr>
        <w:t>30 de octubre</w:t>
      </w:r>
      <w:r w:rsidR="00480260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</w:t>
      </w:r>
      <w:r w:rsidR="00606D78" w:rsidRPr="00CF14AE">
        <w:rPr>
          <w:rFonts w:ascii="Calibri" w:hAnsi="Calibri" w:cs="Calibri"/>
          <w:b/>
          <w:sz w:val="22"/>
          <w:szCs w:val="22"/>
        </w:rPr>
        <w:t>2</w:t>
      </w:r>
      <w:r w:rsidR="00006CCE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sz w:val="22"/>
          <w:szCs w:val="22"/>
        </w:rPr>
        <w:t xml:space="preserve">. </w:t>
      </w:r>
      <w:r w:rsidR="00606D78">
        <w:rPr>
          <w:rFonts w:ascii="Calibri" w:hAnsi="Calibri" w:cs="Calibri"/>
          <w:sz w:val="22"/>
          <w:szCs w:val="22"/>
        </w:rPr>
        <w:t>El Referente T</w:t>
      </w:r>
      <w:r w:rsidR="00606D78" w:rsidRPr="009F0A3A">
        <w:rPr>
          <w:rFonts w:ascii="Calibri" w:hAnsi="Calibri" w:cs="Calibri"/>
          <w:sz w:val="22"/>
          <w:szCs w:val="22"/>
        </w:rPr>
        <w:t xml:space="preserve">écnico del </w:t>
      </w:r>
      <w:r w:rsidR="00606D78">
        <w:rPr>
          <w:rFonts w:ascii="Calibri" w:hAnsi="Calibri" w:cs="Calibri"/>
          <w:b/>
          <w:sz w:val="22"/>
          <w:szCs w:val="22"/>
        </w:rPr>
        <w:t>“PROGRAMA”</w:t>
      </w:r>
      <w:r w:rsidR="00606D78" w:rsidRPr="009F0A3A">
        <w:rPr>
          <w:rFonts w:ascii="Calibri" w:hAnsi="Calibri" w:cs="Calibri"/>
          <w:sz w:val="22"/>
          <w:szCs w:val="22"/>
        </w:rPr>
        <w:t xml:space="preserve"> del </w:t>
      </w:r>
      <w:r w:rsidR="00606D78" w:rsidRPr="009F0A3A">
        <w:rPr>
          <w:rFonts w:ascii="Calibri" w:hAnsi="Calibri" w:cs="Calibri"/>
          <w:b/>
          <w:sz w:val="22"/>
          <w:szCs w:val="22"/>
        </w:rPr>
        <w:t>“SERVICIO”</w:t>
      </w:r>
      <w:r w:rsidR="00606D78" w:rsidRPr="009F0A3A">
        <w:rPr>
          <w:rFonts w:ascii="Calibri" w:hAnsi="Calibri" w:cs="Calibri"/>
          <w:sz w:val="22"/>
          <w:szCs w:val="22"/>
        </w:rPr>
        <w:t xml:space="preserve"> es el encargado de ponderar esta solicitud, considerando que la destinación de estos recursos es solo para acciones atingentes al programa</w:t>
      </w:r>
      <w:bookmarkStart w:id="9" w:name="_Hlk2348924"/>
      <w:r w:rsidR="00606D78">
        <w:rPr>
          <w:rFonts w:ascii="Calibri" w:hAnsi="Calibri" w:cs="Calibri"/>
          <w:sz w:val="22"/>
          <w:szCs w:val="22"/>
        </w:rPr>
        <w:t>.</w:t>
      </w:r>
    </w:p>
    <w:p w14:paraId="277C6734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865B9BF" w14:textId="5043862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sz w:val="22"/>
          <w:szCs w:val="22"/>
        </w:rPr>
        <w:t>SÉPTIMA</w:t>
      </w:r>
      <w:r w:rsidRPr="009F0A3A">
        <w:rPr>
          <w:rFonts w:ascii="Calibri" w:hAnsi="Calibri" w:cs="Calibri"/>
          <w:b/>
          <w:sz w:val="22"/>
          <w:szCs w:val="22"/>
        </w:rPr>
        <w:t xml:space="preserve">: </w:t>
      </w:r>
      <w:r w:rsidR="00480260" w:rsidRPr="00480260">
        <w:rPr>
          <w:rFonts w:ascii="Calibri" w:hAnsi="Calibri" w:cs="Calibri"/>
          <w:sz w:val="22"/>
          <w:szCs w:val="22"/>
        </w:rPr>
        <w:t xml:space="preserve">El envío de información financiera e informes Técnicos solicitados en el presente convenio, deberán realizarse en sistema de Rendiciones </w:t>
      </w:r>
      <w:r w:rsidR="00480260" w:rsidRPr="00480260">
        <w:rPr>
          <w:rFonts w:ascii="Calibri" w:hAnsi="Calibri" w:cs="Calibri"/>
          <w:b/>
          <w:sz w:val="22"/>
          <w:szCs w:val="22"/>
        </w:rPr>
        <w:t>“SISREC”</w:t>
      </w:r>
      <w:r w:rsidR="00C877F1">
        <w:rPr>
          <w:rFonts w:ascii="Calibri" w:hAnsi="Calibri" w:cs="Calibri"/>
          <w:b/>
          <w:sz w:val="22"/>
          <w:szCs w:val="22"/>
        </w:rPr>
        <w:t>,</w:t>
      </w:r>
      <w:r w:rsidR="00C877F1" w:rsidRPr="00C877F1">
        <w:rPr>
          <w:rFonts w:ascii="Calibri" w:hAnsi="Calibri" w:cs="Calibri"/>
          <w:sz w:val="22"/>
          <w:szCs w:val="22"/>
        </w:rPr>
        <w:t xml:space="preserve"> único medio habilitado para estos fines</w:t>
      </w:r>
      <w:r w:rsidR="00480260" w:rsidRPr="00C877F1">
        <w:rPr>
          <w:rFonts w:ascii="Calibri" w:hAnsi="Calibri" w:cs="Calibri"/>
          <w:bCs/>
          <w:sz w:val="22"/>
          <w:szCs w:val="22"/>
        </w:rPr>
        <w:t>.</w:t>
      </w:r>
      <w:r w:rsidR="00480260" w:rsidRPr="00C877F1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efectos de prestaciones y solicitud</w:t>
      </w:r>
      <w:r w:rsidR="00480260">
        <w:rPr>
          <w:rFonts w:ascii="Calibri" w:hAnsi="Calibri" w:cs="Calibri"/>
          <w:sz w:val="22"/>
          <w:szCs w:val="22"/>
        </w:rPr>
        <w:t>es</w:t>
      </w:r>
      <w:r w:rsidRPr="009F0A3A">
        <w:rPr>
          <w:rFonts w:ascii="Calibri" w:hAnsi="Calibri" w:cs="Calibri"/>
          <w:sz w:val="22"/>
          <w:szCs w:val="22"/>
        </w:rPr>
        <w:t xml:space="preserve"> u órdenes de atención, deberán realizarse en sistema de registro </w:t>
      </w:r>
      <w:r w:rsidRPr="00C877F1">
        <w:rPr>
          <w:rFonts w:ascii="Calibri" w:hAnsi="Calibri" w:cs="Calibri"/>
          <w:b/>
          <w:sz w:val="22"/>
          <w:szCs w:val="22"/>
        </w:rPr>
        <w:t>REM, RAYEN,</w:t>
      </w:r>
      <w:r w:rsidR="008F72B7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 xml:space="preserve">y planillas normadas según corresponda, único medio de verificación de atención de pacientes </w:t>
      </w:r>
      <w:r w:rsidRPr="00C877F1">
        <w:rPr>
          <w:rFonts w:ascii="Calibri" w:hAnsi="Calibri" w:cs="Calibri"/>
          <w:b/>
          <w:sz w:val="22"/>
          <w:szCs w:val="22"/>
        </w:rPr>
        <w:t>FONASA.</w:t>
      </w:r>
    </w:p>
    <w:p w14:paraId="6A900F6D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193C23C" w14:textId="5CCEA0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bCs/>
          <w:sz w:val="22"/>
          <w:szCs w:val="22"/>
        </w:rPr>
        <w:t>OCTAVA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Las partes </w:t>
      </w:r>
      <w:r w:rsidR="006C1FC6">
        <w:rPr>
          <w:rFonts w:ascii="Calibri" w:hAnsi="Calibri" w:cs="Calibri"/>
          <w:sz w:val="22"/>
          <w:szCs w:val="22"/>
        </w:rPr>
        <w:t>fijan su domicilio en la Primera Región,</w:t>
      </w:r>
      <w:r w:rsidRPr="009F0A3A">
        <w:rPr>
          <w:rFonts w:ascii="Calibri" w:hAnsi="Calibri" w:cs="Calibri"/>
          <w:sz w:val="22"/>
          <w:szCs w:val="22"/>
        </w:rPr>
        <w:t xml:space="preserve"> sometiéndose a la competencia de sus tribunales de Justicia.</w:t>
      </w:r>
    </w:p>
    <w:bookmarkEnd w:id="9"/>
    <w:p w14:paraId="33ACCB20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C16F9A5" w14:textId="2168316F" w:rsidR="00695ECC" w:rsidRPr="00161DC4" w:rsidRDefault="00F25754" w:rsidP="00695EC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61DC4">
        <w:rPr>
          <w:rFonts w:asciiTheme="minorHAnsi" w:hAnsiTheme="minorHAnsi" w:cstheme="minorHAnsi"/>
          <w:b/>
          <w:sz w:val="22"/>
          <w:szCs w:val="22"/>
        </w:rPr>
        <w:t>DÉCIMA NOVENA</w:t>
      </w:r>
      <w:r w:rsidR="009721B3" w:rsidRPr="00161DC4">
        <w:rPr>
          <w:rFonts w:asciiTheme="minorHAnsi" w:hAnsiTheme="minorHAnsi" w:cstheme="minorHAnsi"/>
          <w:b/>
          <w:sz w:val="22"/>
          <w:szCs w:val="22"/>
        </w:rPr>
        <w:t>:</w:t>
      </w:r>
      <w:r w:rsidR="009721B3" w:rsidRPr="00161DC4">
        <w:rPr>
          <w:rFonts w:asciiTheme="minorHAnsi" w:hAnsiTheme="minorHAnsi" w:cstheme="minorHAnsi"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 xml:space="preserve">Déjese constancia que la personería de </w:t>
      </w:r>
      <w:r w:rsidR="009721B3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>D.</w:t>
      </w:r>
      <w:r w:rsidR="00695ECC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D47517" w:rsidRPr="00046EF6">
        <w:rPr>
          <w:rFonts w:ascii="Calibri" w:hAnsi="Calibri" w:cs="Calibri"/>
          <w:b/>
          <w:sz w:val="22"/>
          <w:szCs w:val="22"/>
          <w:highlight w:val="green"/>
        </w:rPr>
        <w:t>${director}</w:t>
      </w:r>
      <w:r w:rsidR="00D47517">
        <w:rPr>
          <w:rFonts w:ascii="Calibri" w:hAnsi="Calibri" w:cs="Calibri"/>
          <w:b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>para representar al Servicio de Salud de Iquique, consta en el</w:t>
      </w:r>
      <w:r w:rsidR="005877A8" w:rsidRPr="00161DC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directorDecreto</w:t>
      </w:r>
      <w:proofErr w:type="spellEnd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. La representación de D. </w:t>
      </w:r>
      <w:r w:rsidR="00F24F63" w:rsidRPr="003B7121">
        <w:rPr>
          <w:rFonts w:ascii="Calibri" w:hAnsi="Calibri" w:cs="Calibri"/>
          <w:b/>
          <w:bCs/>
          <w:sz w:val="22"/>
          <w:szCs w:val="22"/>
          <w:highlight w:val="green"/>
        </w:rPr>
        <w:t>${alcalde}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>para actuar en nombre de la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716E5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F24F6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F24F6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, emana del </w:t>
      </w:r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alcaldeDecreto</w:t>
      </w:r>
      <w:proofErr w:type="spellEnd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de la </w:t>
      </w:r>
      <w:r w:rsidR="00BF72C3" w:rsidRPr="000B775A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BF72C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BF72C3">
        <w:rPr>
          <w:rFonts w:ascii="Calibri" w:hAnsi="Calibri" w:cs="Calibri"/>
          <w:bCs/>
          <w:sz w:val="22"/>
          <w:szCs w:val="22"/>
        </w:rPr>
        <w:t>.</w:t>
      </w:r>
    </w:p>
    <w:p w14:paraId="5874009D" w14:textId="77777777" w:rsidR="00695ECC" w:rsidRDefault="00695ECC" w:rsidP="00695ECC">
      <w:pPr>
        <w:jc w:val="both"/>
        <w:rPr>
          <w:rFonts w:ascii="Calibri" w:hAnsi="Calibri" w:cs="Arial"/>
          <w:bCs/>
          <w:sz w:val="20"/>
          <w:szCs w:val="20"/>
        </w:rPr>
      </w:pPr>
    </w:p>
    <w:p w14:paraId="443CD64C" w14:textId="77777777" w:rsidR="00161DC4" w:rsidRDefault="00161DC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209298E0" w14:textId="699ED0A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VIGÉSIM</w:t>
      </w:r>
      <w:r w:rsidR="00527A07">
        <w:rPr>
          <w:rFonts w:ascii="Calibri" w:hAnsi="Calibri" w:cs="Calibri"/>
          <w:b/>
          <w:sz w:val="22"/>
          <w:szCs w:val="22"/>
        </w:rPr>
        <w:t>A</w:t>
      </w:r>
      <w:r w:rsidRPr="009A7D68">
        <w:rPr>
          <w:rFonts w:ascii="Calibri" w:hAnsi="Calibri" w:cs="Calibri"/>
          <w:b/>
          <w:sz w:val="22"/>
          <w:szCs w:val="22"/>
        </w:rPr>
        <w:t>:</w:t>
      </w:r>
      <w:r w:rsidRPr="009A7D68">
        <w:rPr>
          <w:rFonts w:ascii="Calibri" w:hAnsi="Calibri" w:cs="Calibri"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El presente Convenio se firma digitalmente en un ejemplar, quedando este en poder del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“SERVICIO”. </w:t>
      </w:r>
      <w:r w:rsidR="00D70B4C" w:rsidRPr="009A7D68">
        <w:rPr>
          <w:rFonts w:ascii="Calibri" w:hAnsi="Calibri" w:cs="Calibri"/>
          <w:bCs/>
          <w:sz w:val="22"/>
          <w:szCs w:val="22"/>
        </w:rPr>
        <w:t>Por su parte,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la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“MUNICIPALIDAD” </w:t>
      </w:r>
      <w:r w:rsidR="00D70B4C" w:rsidRPr="009A7D68">
        <w:rPr>
          <w:rFonts w:ascii="Calibri" w:hAnsi="Calibri" w:cs="Calibri"/>
          <w:bCs/>
          <w:sz w:val="22"/>
          <w:szCs w:val="22"/>
        </w:rPr>
        <w:t>contraparte de este convenio y la División de Atención Primaria de Ministerio de Salud e involucrados, recibirán el documento original digitalizado.</w:t>
      </w:r>
      <w:r w:rsidRPr="009F0A3A">
        <w:rPr>
          <w:rFonts w:ascii="Calibri" w:hAnsi="Calibri" w:cs="Calibri"/>
          <w:bCs/>
          <w:sz w:val="22"/>
          <w:szCs w:val="22"/>
        </w:rPr>
        <w:t xml:space="preserve"> </w:t>
      </w:r>
    </w:p>
    <w:p w14:paraId="253761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1D6F9CB" w14:textId="1379B591" w:rsidR="00E156B5" w:rsidRPr="00046EF6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 w:rsidRPr="00AD689B">
        <w:rPr>
          <w:rFonts w:ascii="Calibri" w:hAnsi="Calibri" w:cs="Calibri"/>
          <w:b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sz w:val="22"/>
          <w:szCs w:val="22"/>
        </w:rPr>
        <w:t>PRIMERA</w:t>
      </w:r>
      <w:r w:rsidRPr="00AD689B">
        <w:rPr>
          <w:rFonts w:ascii="Calibri" w:hAnsi="Calibri" w:cs="Calibri"/>
          <w:b/>
          <w:sz w:val="22"/>
          <w:szCs w:val="22"/>
        </w:rPr>
        <w:t>:</w:t>
      </w:r>
      <w:r w:rsidR="00836EB6">
        <w:rPr>
          <w:rFonts w:ascii="Calibri" w:hAnsi="Calibri" w:cs="Calibri"/>
          <w:bCs/>
          <w:sz w:val="22"/>
          <w:szCs w:val="22"/>
        </w:rPr>
        <w:t xml:space="preserve"> Los bienes, equipos </w:t>
      </w:r>
      <w:r w:rsidRPr="00AD689B">
        <w:rPr>
          <w:rFonts w:ascii="Calibri" w:hAnsi="Calibri" w:cs="Calibri"/>
          <w:bCs/>
          <w:sz w:val="22"/>
          <w:szCs w:val="22"/>
        </w:rPr>
        <w:t>e infraestructura adquiridos con los fondos del presente convenio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</w:t>
      </w:r>
      <w:r w:rsidR="00533C3A" w:rsidRPr="00AD689B">
        <w:rPr>
          <w:rFonts w:ascii="Calibri" w:hAnsi="Calibri" w:cs="Calibri"/>
          <w:bCs/>
          <w:sz w:val="22"/>
          <w:szCs w:val="22"/>
        </w:rPr>
        <w:t>deberán contar con un log</w:t>
      </w:r>
      <w:r w:rsidR="00533C3A">
        <w:rPr>
          <w:rFonts w:ascii="Calibri" w:hAnsi="Calibri" w:cs="Calibri"/>
          <w:bCs/>
          <w:sz w:val="22"/>
          <w:szCs w:val="22"/>
        </w:rPr>
        <w:t>o del Servicio de Salud Iquique</w:t>
      </w:r>
      <w:r w:rsidR="00836EB6">
        <w:rPr>
          <w:rFonts w:ascii="Calibri" w:hAnsi="Calibri" w:cs="Calibri"/>
          <w:bCs/>
          <w:sz w:val="22"/>
          <w:szCs w:val="22"/>
        </w:rPr>
        <w:t xml:space="preserve"> y</w:t>
      </w:r>
      <w:r w:rsidR="00533C3A">
        <w:rPr>
          <w:rFonts w:ascii="Calibri" w:hAnsi="Calibri" w:cs="Calibri"/>
          <w:bCs/>
          <w:sz w:val="22"/>
          <w:szCs w:val="22"/>
        </w:rPr>
        <w:t xml:space="preserve"> </w:t>
      </w:r>
      <w:r w:rsidR="00836EB6">
        <w:rPr>
          <w:rFonts w:ascii="Calibri" w:hAnsi="Calibri" w:cs="Calibri"/>
          <w:bCs/>
          <w:sz w:val="22"/>
          <w:szCs w:val="22"/>
        </w:rPr>
        <w:t>deberán</w:t>
      </w:r>
      <w:r w:rsidRPr="00AD689B">
        <w:rPr>
          <w:rFonts w:ascii="Calibri" w:hAnsi="Calibri" w:cs="Calibri"/>
          <w:bCs/>
          <w:sz w:val="22"/>
          <w:szCs w:val="22"/>
        </w:rPr>
        <w:t xml:space="preserve"> mantener su destino conforme a los objetivos del presente programa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no pud</w:t>
      </w:r>
      <w:r w:rsidR="00836EB6">
        <w:rPr>
          <w:rFonts w:ascii="Calibri" w:hAnsi="Calibri" w:cs="Calibri"/>
          <w:bCs/>
          <w:sz w:val="22"/>
          <w:szCs w:val="22"/>
        </w:rPr>
        <w:t>iendo destinarse a otros fines.</w:t>
      </w:r>
    </w:p>
    <w:p w14:paraId="58A205E3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1F952EC" w14:textId="3298338A" w:rsidR="001978F9" w:rsidRPr="00DD5649" w:rsidRDefault="001978F9" w:rsidP="001978F9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VIGÉSIMA SEGUNDA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El gasto que irrogue el presente convenio se imputará al Ítem </w:t>
      </w:r>
      <w:r w:rsidRPr="00011BD2">
        <w:rPr>
          <w:rFonts w:ascii="Calibri" w:hAnsi="Calibri" w:cs="Calibri"/>
          <w:sz w:val="22"/>
          <w:szCs w:val="22"/>
          <w:highlight w:val="yellow"/>
        </w:rPr>
        <w:t>N°24-03 298-002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r w:rsidRPr="00614374">
        <w:rPr>
          <w:rFonts w:ascii="Calibri" w:hAnsi="Calibri" w:cs="Calibri"/>
          <w:b/>
          <w:bCs/>
          <w:sz w:val="22"/>
          <w:szCs w:val="22"/>
        </w:rPr>
        <w:t>“Presupuesto vigente del Servicio de Salud Iquique año 202</w:t>
      </w:r>
      <w:r w:rsidR="00EA6D09">
        <w:rPr>
          <w:rFonts w:ascii="Calibri" w:hAnsi="Calibri" w:cs="Calibri"/>
          <w:b/>
          <w:bCs/>
          <w:sz w:val="22"/>
          <w:szCs w:val="22"/>
        </w:rPr>
        <w:t>2</w:t>
      </w:r>
      <w:r w:rsidRPr="00614374">
        <w:rPr>
          <w:rFonts w:ascii="Calibri" w:hAnsi="Calibri" w:cs="Calibri"/>
          <w:b/>
          <w:bCs/>
          <w:sz w:val="22"/>
          <w:szCs w:val="22"/>
        </w:rPr>
        <w:t>”.</w:t>
      </w:r>
    </w:p>
    <w:p w14:paraId="0B949527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5E2AB8A1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27F9F2EC" w14:textId="1E43CC2E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9FCBEAE" w14:textId="77777777" w:rsidR="00DD5649" w:rsidRPr="00DD5649" w:rsidRDefault="00DD56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90EE7" w:rsidRPr="004D5F3C" w14:paraId="73145A7E" w14:textId="77777777" w:rsidTr="00690EE7">
        <w:trPr>
          <w:trHeight w:val="501"/>
          <w:jc w:val="center"/>
        </w:trPr>
        <w:tc>
          <w:tcPr>
            <w:tcW w:w="4395" w:type="dxa"/>
          </w:tcPr>
          <w:p w14:paraId="3AE919EE" w14:textId="317DD0C4" w:rsidR="00690EE7" w:rsidRDefault="00AE5EB9" w:rsidP="00AE5EB9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${alcalde}</w:t>
            </w:r>
          </w:p>
          <w:p w14:paraId="09AEFC4C" w14:textId="4714625A" w:rsidR="00836FB8" w:rsidRDefault="00836FB8" w:rsidP="00836FB8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</w:t>
            </w:r>
            <w:proofErr w:type="spellStart"/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alcalde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Apelativo</w:t>
            </w:r>
            <w:r w:rsidR="00916DF2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Firma</w:t>
            </w:r>
            <w:proofErr w:type="spellEnd"/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}</w:t>
            </w:r>
          </w:p>
          <w:p w14:paraId="24F50D13" w14:textId="167DBC0C" w:rsidR="00690EE7" w:rsidRPr="00A656B6" w:rsidRDefault="00AE5EB9" w:rsidP="00A656B6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${</w:t>
            </w:r>
            <w:proofErr w:type="spellStart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ilustreTitulo</w:t>
            </w:r>
            <w:proofErr w:type="spellEnd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} ${municipalidad}</w:t>
            </w:r>
          </w:p>
        </w:tc>
      </w:tr>
    </w:tbl>
    <w:p w14:paraId="29FDC77C" w14:textId="77777777" w:rsidR="00195B7B" w:rsidRPr="009721B3" w:rsidRDefault="00195B7B" w:rsidP="00A656B6"/>
    <w:sectPr w:rsidR="00195B7B" w:rsidRPr="009721B3" w:rsidSect="00807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18" w:right="1701" w:bottom="1135" w:left="1701" w:header="720" w:footer="2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97D7" w14:textId="77777777" w:rsidR="000270E6" w:rsidRDefault="000270E6" w:rsidP="00A4547F">
      <w:r>
        <w:separator/>
      </w:r>
    </w:p>
  </w:endnote>
  <w:endnote w:type="continuationSeparator" w:id="0">
    <w:p w14:paraId="778B5A91" w14:textId="77777777" w:rsidR="000270E6" w:rsidRDefault="000270E6" w:rsidP="00A4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C5A5" w14:textId="77777777" w:rsidR="00F0144F" w:rsidRDefault="00F014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ACC7" w14:textId="36E1BB03" w:rsidR="00223437" w:rsidRPr="00AA70D1" w:rsidRDefault="00F0144F" w:rsidP="00AA70D1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4E56" w14:textId="77777777" w:rsidR="00F0144F" w:rsidRDefault="00F01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2D949" w14:textId="77777777" w:rsidR="000270E6" w:rsidRDefault="000270E6" w:rsidP="00A4547F">
      <w:r>
        <w:separator/>
      </w:r>
    </w:p>
  </w:footnote>
  <w:footnote w:type="continuationSeparator" w:id="0">
    <w:p w14:paraId="1DBDF017" w14:textId="77777777" w:rsidR="000270E6" w:rsidRDefault="000270E6" w:rsidP="00A4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D179" w14:textId="77777777" w:rsidR="00F0144F" w:rsidRDefault="00F014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82E2" w14:textId="77777777" w:rsidR="00223437" w:rsidRDefault="00223437">
    <w:pPr>
      <w:pStyle w:val="Encabezado"/>
    </w:pPr>
    <w:r>
      <w:rPr>
        <w:noProof/>
        <w:lang w:val="es-CL" w:eastAsia="es-CL"/>
      </w:rPr>
      <w:drawing>
        <wp:inline distT="0" distB="0" distL="0" distR="0" wp14:anchorId="2B31D844" wp14:editId="32427894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D14EF" w14:textId="77777777" w:rsidR="00223437" w:rsidRPr="001B5296" w:rsidRDefault="00223437">
    <w:pPr>
      <w:pStyle w:val="Encabezado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7F1C" w14:textId="77777777" w:rsidR="00F0144F" w:rsidRDefault="00F014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5E12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062A4"/>
    <w:multiLevelType w:val="hybridMultilevel"/>
    <w:tmpl w:val="8320E2D4"/>
    <w:lvl w:ilvl="0" w:tplc="9C52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E0BDB"/>
    <w:multiLevelType w:val="hybridMultilevel"/>
    <w:tmpl w:val="8FBEDE82"/>
    <w:lvl w:ilvl="0" w:tplc="6A64E39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6F1E"/>
    <w:multiLevelType w:val="multilevel"/>
    <w:tmpl w:val="0090E7AA"/>
    <w:lvl w:ilvl="0">
      <w:start w:val="1"/>
      <w:numFmt w:val="upperLetter"/>
      <w:pStyle w:val="Ttulo8"/>
      <w:lvlText w:val="%1)"/>
      <w:lvlJc w:val="left"/>
      <w:pPr>
        <w:tabs>
          <w:tab w:val="num" w:pos="700"/>
        </w:tabs>
        <w:ind w:left="624" w:hanging="284"/>
      </w:pPr>
      <w:rPr>
        <w:rFonts w:ascii="Trebuchet MS" w:hAnsi="Trebuchet MS" w:hint="default"/>
        <w:b/>
        <w:color w:val="auto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177"/>
    <w:multiLevelType w:val="hybridMultilevel"/>
    <w:tmpl w:val="D208F494"/>
    <w:lvl w:ilvl="0" w:tplc="67FCC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B693F"/>
    <w:multiLevelType w:val="hybridMultilevel"/>
    <w:tmpl w:val="AB903A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B7895"/>
    <w:multiLevelType w:val="hybridMultilevel"/>
    <w:tmpl w:val="5F0E1F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3623"/>
    <w:multiLevelType w:val="hybridMultilevel"/>
    <w:tmpl w:val="71AC3CC6"/>
    <w:lvl w:ilvl="0" w:tplc="340A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2" w15:restartNumberingAfterBreak="0">
    <w:nsid w:val="2FBC010A"/>
    <w:multiLevelType w:val="hybridMultilevel"/>
    <w:tmpl w:val="019ADE34"/>
    <w:lvl w:ilvl="0" w:tplc="340A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37C07CCE"/>
    <w:multiLevelType w:val="hybridMultilevel"/>
    <w:tmpl w:val="95E863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0509"/>
    <w:multiLevelType w:val="hybridMultilevel"/>
    <w:tmpl w:val="8FB23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6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4231F"/>
    <w:multiLevelType w:val="hybridMultilevel"/>
    <w:tmpl w:val="02EEB44C"/>
    <w:lvl w:ilvl="0" w:tplc="E8189A82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5518"/>
    <w:multiLevelType w:val="hybridMultilevel"/>
    <w:tmpl w:val="A43AC2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15EBC"/>
    <w:multiLevelType w:val="hybridMultilevel"/>
    <w:tmpl w:val="4016DF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1560A0"/>
    <w:multiLevelType w:val="hybridMultilevel"/>
    <w:tmpl w:val="62D050F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70AA3"/>
    <w:multiLevelType w:val="hybridMultilevel"/>
    <w:tmpl w:val="80FE28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7073"/>
    <w:multiLevelType w:val="hybridMultilevel"/>
    <w:tmpl w:val="89DC3798"/>
    <w:lvl w:ilvl="0" w:tplc="CFAC88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12"/>
  </w:num>
  <w:num w:numId="5">
    <w:abstractNumId w:val="16"/>
  </w:num>
  <w:num w:numId="6">
    <w:abstractNumId w:val="3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</w:num>
  <w:num w:numId="10">
    <w:abstractNumId w:val="6"/>
  </w:num>
  <w:num w:numId="11">
    <w:abstractNumId w:val="18"/>
  </w:num>
  <w:num w:numId="12">
    <w:abstractNumId w:val="9"/>
  </w:num>
  <w:num w:numId="13">
    <w:abstractNumId w:val="1"/>
  </w:num>
  <w:num w:numId="14">
    <w:abstractNumId w:val="2"/>
  </w:num>
  <w:num w:numId="15">
    <w:abstractNumId w:val="28"/>
  </w:num>
  <w:num w:numId="16">
    <w:abstractNumId w:val="27"/>
  </w:num>
  <w:num w:numId="17">
    <w:abstractNumId w:val="5"/>
  </w:num>
  <w:num w:numId="18">
    <w:abstractNumId w:val="22"/>
  </w:num>
  <w:num w:numId="19">
    <w:abstractNumId w:val="26"/>
  </w:num>
  <w:num w:numId="20">
    <w:abstractNumId w:val="15"/>
  </w:num>
  <w:num w:numId="21">
    <w:abstractNumId w:val="7"/>
  </w:num>
  <w:num w:numId="22">
    <w:abstractNumId w:val="0"/>
  </w:num>
  <w:num w:numId="23">
    <w:abstractNumId w:val="16"/>
  </w:num>
  <w:num w:numId="24">
    <w:abstractNumId w:val="10"/>
  </w:num>
  <w:num w:numId="25">
    <w:abstractNumId w:val="23"/>
  </w:num>
  <w:num w:numId="26">
    <w:abstractNumId w:val="13"/>
  </w:num>
  <w:num w:numId="27">
    <w:abstractNumId w:val="11"/>
  </w:num>
  <w:num w:numId="28">
    <w:abstractNumId w:val="29"/>
  </w:num>
  <w:num w:numId="29">
    <w:abstractNumId w:val="3"/>
  </w:num>
  <w:num w:numId="30">
    <w:abstractNumId w:val="24"/>
  </w:num>
  <w:num w:numId="31">
    <w:abstractNumId w:val="17"/>
  </w:num>
  <w:num w:numId="32">
    <w:abstractNumId w:val="8"/>
  </w:num>
  <w:num w:numId="33">
    <w:abstractNumId w:val="14"/>
  </w:num>
  <w:num w:numId="34">
    <w:abstractNumId w:val="21"/>
  </w:num>
  <w:num w:numId="3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70"/>
    <w:rsid w:val="000007DD"/>
    <w:rsid w:val="00001D25"/>
    <w:rsid w:val="00006CCE"/>
    <w:rsid w:val="000102B0"/>
    <w:rsid w:val="00011BD2"/>
    <w:rsid w:val="000120FD"/>
    <w:rsid w:val="00012EFA"/>
    <w:rsid w:val="000143A5"/>
    <w:rsid w:val="0001651F"/>
    <w:rsid w:val="00017021"/>
    <w:rsid w:val="00022049"/>
    <w:rsid w:val="000229C8"/>
    <w:rsid w:val="0002409F"/>
    <w:rsid w:val="000268CE"/>
    <w:rsid w:val="000270E6"/>
    <w:rsid w:val="00027D6E"/>
    <w:rsid w:val="00031B37"/>
    <w:rsid w:val="00033487"/>
    <w:rsid w:val="00036223"/>
    <w:rsid w:val="00044781"/>
    <w:rsid w:val="00046EF6"/>
    <w:rsid w:val="000514BE"/>
    <w:rsid w:val="000522DE"/>
    <w:rsid w:val="000528AF"/>
    <w:rsid w:val="00055D2E"/>
    <w:rsid w:val="00067430"/>
    <w:rsid w:val="000716E5"/>
    <w:rsid w:val="0007263B"/>
    <w:rsid w:val="00073762"/>
    <w:rsid w:val="000740C6"/>
    <w:rsid w:val="000763E2"/>
    <w:rsid w:val="00076B59"/>
    <w:rsid w:val="00076F00"/>
    <w:rsid w:val="00077186"/>
    <w:rsid w:val="0008145F"/>
    <w:rsid w:val="00083112"/>
    <w:rsid w:val="00086263"/>
    <w:rsid w:val="00086E7B"/>
    <w:rsid w:val="00095188"/>
    <w:rsid w:val="0009599C"/>
    <w:rsid w:val="000A1D5D"/>
    <w:rsid w:val="000A1D73"/>
    <w:rsid w:val="000A225F"/>
    <w:rsid w:val="000A2F78"/>
    <w:rsid w:val="000A34C6"/>
    <w:rsid w:val="000A4BD8"/>
    <w:rsid w:val="000B0A9F"/>
    <w:rsid w:val="000B2251"/>
    <w:rsid w:val="000B775A"/>
    <w:rsid w:val="000D4936"/>
    <w:rsid w:val="000D6203"/>
    <w:rsid w:val="000D7107"/>
    <w:rsid w:val="000E2FFE"/>
    <w:rsid w:val="000E3B1E"/>
    <w:rsid w:val="000E4EFF"/>
    <w:rsid w:val="000F1AFC"/>
    <w:rsid w:val="000F20E3"/>
    <w:rsid w:val="000F495A"/>
    <w:rsid w:val="000F4D50"/>
    <w:rsid w:val="000F71EE"/>
    <w:rsid w:val="000F76DB"/>
    <w:rsid w:val="0010093D"/>
    <w:rsid w:val="001036E1"/>
    <w:rsid w:val="00103EA2"/>
    <w:rsid w:val="001042C4"/>
    <w:rsid w:val="001057D8"/>
    <w:rsid w:val="00111C61"/>
    <w:rsid w:val="001128EF"/>
    <w:rsid w:val="001211A4"/>
    <w:rsid w:val="00121CA0"/>
    <w:rsid w:val="00121ED7"/>
    <w:rsid w:val="001235B3"/>
    <w:rsid w:val="00124CF8"/>
    <w:rsid w:val="001405A3"/>
    <w:rsid w:val="00140EC0"/>
    <w:rsid w:val="00142FD0"/>
    <w:rsid w:val="001457BF"/>
    <w:rsid w:val="00146C22"/>
    <w:rsid w:val="001477AC"/>
    <w:rsid w:val="001535E4"/>
    <w:rsid w:val="00154213"/>
    <w:rsid w:val="00154542"/>
    <w:rsid w:val="001554EF"/>
    <w:rsid w:val="00155EBD"/>
    <w:rsid w:val="00156A8D"/>
    <w:rsid w:val="00161DC4"/>
    <w:rsid w:val="00162E16"/>
    <w:rsid w:val="0016597A"/>
    <w:rsid w:val="001659A4"/>
    <w:rsid w:val="0017320F"/>
    <w:rsid w:val="001739CA"/>
    <w:rsid w:val="001806B4"/>
    <w:rsid w:val="001834F1"/>
    <w:rsid w:val="001859CD"/>
    <w:rsid w:val="00185FDC"/>
    <w:rsid w:val="00191E15"/>
    <w:rsid w:val="00192692"/>
    <w:rsid w:val="00193424"/>
    <w:rsid w:val="00194050"/>
    <w:rsid w:val="00195B7B"/>
    <w:rsid w:val="001964C3"/>
    <w:rsid w:val="001978F9"/>
    <w:rsid w:val="001A1B67"/>
    <w:rsid w:val="001A2EEC"/>
    <w:rsid w:val="001A3798"/>
    <w:rsid w:val="001A756C"/>
    <w:rsid w:val="001B5296"/>
    <w:rsid w:val="001B73B2"/>
    <w:rsid w:val="001C00FC"/>
    <w:rsid w:val="001C3265"/>
    <w:rsid w:val="001C4FBF"/>
    <w:rsid w:val="001C52CE"/>
    <w:rsid w:val="001D1516"/>
    <w:rsid w:val="001D1A6C"/>
    <w:rsid w:val="001D4E5D"/>
    <w:rsid w:val="001D6817"/>
    <w:rsid w:val="001E0C2E"/>
    <w:rsid w:val="001E6C56"/>
    <w:rsid w:val="001F01AC"/>
    <w:rsid w:val="001F0588"/>
    <w:rsid w:val="001F18A9"/>
    <w:rsid w:val="001F1DBC"/>
    <w:rsid w:val="001F2E48"/>
    <w:rsid w:val="001F3B26"/>
    <w:rsid w:val="001F3EF6"/>
    <w:rsid w:val="001F66B1"/>
    <w:rsid w:val="00200E4B"/>
    <w:rsid w:val="00201673"/>
    <w:rsid w:val="00201EFB"/>
    <w:rsid w:val="00202553"/>
    <w:rsid w:val="002042FF"/>
    <w:rsid w:val="00204ECC"/>
    <w:rsid w:val="00206638"/>
    <w:rsid w:val="002067B9"/>
    <w:rsid w:val="00207AC8"/>
    <w:rsid w:val="00216754"/>
    <w:rsid w:val="00222399"/>
    <w:rsid w:val="002223AA"/>
    <w:rsid w:val="00222497"/>
    <w:rsid w:val="002233E1"/>
    <w:rsid w:val="00223437"/>
    <w:rsid w:val="00224566"/>
    <w:rsid w:val="002250C2"/>
    <w:rsid w:val="002256B0"/>
    <w:rsid w:val="002271DC"/>
    <w:rsid w:val="002315FE"/>
    <w:rsid w:val="00232EAF"/>
    <w:rsid w:val="00233957"/>
    <w:rsid w:val="00234566"/>
    <w:rsid w:val="0024027C"/>
    <w:rsid w:val="00240A09"/>
    <w:rsid w:val="0024164B"/>
    <w:rsid w:val="002438C2"/>
    <w:rsid w:val="00245FA4"/>
    <w:rsid w:val="00246986"/>
    <w:rsid w:val="00252705"/>
    <w:rsid w:val="0025380E"/>
    <w:rsid w:val="002543E1"/>
    <w:rsid w:val="00254A09"/>
    <w:rsid w:val="00264A94"/>
    <w:rsid w:val="0026598D"/>
    <w:rsid w:val="002673C5"/>
    <w:rsid w:val="00275435"/>
    <w:rsid w:val="00275BBC"/>
    <w:rsid w:val="0027748F"/>
    <w:rsid w:val="00277FF9"/>
    <w:rsid w:val="00281952"/>
    <w:rsid w:val="00285032"/>
    <w:rsid w:val="00292222"/>
    <w:rsid w:val="00292E27"/>
    <w:rsid w:val="0029696D"/>
    <w:rsid w:val="00296972"/>
    <w:rsid w:val="002A369B"/>
    <w:rsid w:val="002A49DD"/>
    <w:rsid w:val="002A4C76"/>
    <w:rsid w:val="002A5162"/>
    <w:rsid w:val="002A679F"/>
    <w:rsid w:val="002B02E6"/>
    <w:rsid w:val="002B0750"/>
    <w:rsid w:val="002B0C70"/>
    <w:rsid w:val="002B2797"/>
    <w:rsid w:val="002B3B83"/>
    <w:rsid w:val="002B57E7"/>
    <w:rsid w:val="002B7107"/>
    <w:rsid w:val="002B7AB9"/>
    <w:rsid w:val="002C03B7"/>
    <w:rsid w:val="002C263D"/>
    <w:rsid w:val="002C28C3"/>
    <w:rsid w:val="002C2E07"/>
    <w:rsid w:val="002C33A8"/>
    <w:rsid w:val="002C3A08"/>
    <w:rsid w:val="002C3FBE"/>
    <w:rsid w:val="002C478B"/>
    <w:rsid w:val="002D1C99"/>
    <w:rsid w:val="002D3C8C"/>
    <w:rsid w:val="002D496B"/>
    <w:rsid w:val="002D4A5B"/>
    <w:rsid w:val="002E0581"/>
    <w:rsid w:val="002F51EE"/>
    <w:rsid w:val="00300BDB"/>
    <w:rsid w:val="00300E6D"/>
    <w:rsid w:val="00302FF6"/>
    <w:rsid w:val="0030482C"/>
    <w:rsid w:val="0030719D"/>
    <w:rsid w:val="00310EB9"/>
    <w:rsid w:val="00312453"/>
    <w:rsid w:val="00314131"/>
    <w:rsid w:val="00320449"/>
    <w:rsid w:val="003210AB"/>
    <w:rsid w:val="00326AF5"/>
    <w:rsid w:val="00326E06"/>
    <w:rsid w:val="0033232E"/>
    <w:rsid w:val="003335B2"/>
    <w:rsid w:val="00335A1D"/>
    <w:rsid w:val="00347D44"/>
    <w:rsid w:val="003504D6"/>
    <w:rsid w:val="00355860"/>
    <w:rsid w:val="00356B8F"/>
    <w:rsid w:val="00361792"/>
    <w:rsid w:val="00363A47"/>
    <w:rsid w:val="00364C35"/>
    <w:rsid w:val="003651A6"/>
    <w:rsid w:val="00367510"/>
    <w:rsid w:val="00367BDD"/>
    <w:rsid w:val="00370299"/>
    <w:rsid w:val="00371725"/>
    <w:rsid w:val="00372653"/>
    <w:rsid w:val="00376D8E"/>
    <w:rsid w:val="00377AF2"/>
    <w:rsid w:val="00383BED"/>
    <w:rsid w:val="003854E4"/>
    <w:rsid w:val="003908B3"/>
    <w:rsid w:val="00391BDD"/>
    <w:rsid w:val="003A0509"/>
    <w:rsid w:val="003A0D53"/>
    <w:rsid w:val="003A4849"/>
    <w:rsid w:val="003B7121"/>
    <w:rsid w:val="003C1AA4"/>
    <w:rsid w:val="003C26C7"/>
    <w:rsid w:val="003C5866"/>
    <w:rsid w:val="003C6597"/>
    <w:rsid w:val="003D05BD"/>
    <w:rsid w:val="003D37BE"/>
    <w:rsid w:val="003D53A1"/>
    <w:rsid w:val="003D7B58"/>
    <w:rsid w:val="003E10E5"/>
    <w:rsid w:val="003F3144"/>
    <w:rsid w:val="003F4C57"/>
    <w:rsid w:val="003F5A07"/>
    <w:rsid w:val="003F7714"/>
    <w:rsid w:val="00400285"/>
    <w:rsid w:val="00401777"/>
    <w:rsid w:val="00401B25"/>
    <w:rsid w:val="00403494"/>
    <w:rsid w:val="004034DC"/>
    <w:rsid w:val="004036FB"/>
    <w:rsid w:val="00406B44"/>
    <w:rsid w:val="004073E9"/>
    <w:rsid w:val="00407E19"/>
    <w:rsid w:val="00410B83"/>
    <w:rsid w:val="00410EED"/>
    <w:rsid w:val="004121A1"/>
    <w:rsid w:val="004123BA"/>
    <w:rsid w:val="00413FE8"/>
    <w:rsid w:val="00414021"/>
    <w:rsid w:val="004140D2"/>
    <w:rsid w:val="004148A6"/>
    <w:rsid w:val="0041561E"/>
    <w:rsid w:val="004173C3"/>
    <w:rsid w:val="00417639"/>
    <w:rsid w:val="00423177"/>
    <w:rsid w:val="00423B4B"/>
    <w:rsid w:val="004247E9"/>
    <w:rsid w:val="00424948"/>
    <w:rsid w:val="00427CE2"/>
    <w:rsid w:val="00431D5E"/>
    <w:rsid w:val="00433194"/>
    <w:rsid w:val="00436315"/>
    <w:rsid w:val="00440DFB"/>
    <w:rsid w:val="00441FA2"/>
    <w:rsid w:val="00444872"/>
    <w:rsid w:val="004552DD"/>
    <w:rsid w:val="0045605A"/>
    <w:rsid w:val="00460493"/>
    <w:rsid w:val="00462663"/>
    <w:rsid w:val="00463ECF"/>
    <w:rsid w:val="00474D2C"/>
    <w:rsid w:val="00475022"/>
    <w:rsid w:val="004766CD"/>
    <w:rsid w:val="00480260"/>
    <w:rsid w:val="0048154D"/>
    <w:rsid w:val="00481CA9"/>
    <w:rsid w:val="00483B20"/>
    <w:rsid w:val="004843FC"/>
    <w:rsid w:val="00484959"/>
    <w:rsid w:val="004850BA"/>
    <w:rsid w:val="00491E69"/>
    <w:rsid w:val="00491ED4"/>
    <w:rsid w:val="004920FC"/>
    <w:rsid w:val="00493CE2"/>
    <w:rsid w:val="00493D68"/>
    <w:rsid w:val="00497EA6"/>
    <w:rsid w:val="004A21AB"/>
    <w:rsid w:val="004A483B"/>
    <w:rsid w:val="004A4BAF"/>
    <w:rsid w:val="004B029A"/>
    <w:rsid w:val="004B3406"/>
    <w:rsid w:val="004B4CBD"/>
    <w:rsid w:val="004B76C9"/>
    <w:rsid w:val="004C0080"/>
    <w:rsid w:val="004C39CD"/>
    <w:rsid w:val="004C4932"/>
    <w:rsid w:val="004C66B6"/>
    <w:rsid w:val="004D14F6"/>
    <w:rsid w:val="004D24BD"/>
    <w:rsid w:val="004D35D9"/>
    <w:rsid w:val="004D5F3C"/>
    <w:rsid w:val="004E5BB6"/>
    <w:rsid w:val="004F0545"/>
    <w:rsid w:val="004F2B12"/>
    <w:rsid w:val="004F3C56"/>
    <w:rsid w:val="004F7F14"/>
    <w:rsid w:val="005063DB"/>
    <w:rsid w:val="0050739F"/>
    <w:rsid w:val="00507FB1"/>
    <w:rsid w:val="00512FB7"/>
    <w:rsid w:val="005137B3"/>
    <w:rsid w:val="005145F7"/>
    <w:rsid w:val="0051570D"/>
    <w:rsid w:val="00516844"/>
    <w:rsid w:val="00516B11"/>
    <w:rsid w:val="00516D6A"/>
    <w:rsid w:val="00521598"/>
    <w:rsid w:val="005225D4"/>
    <w:rsid w:val="0052418A"/>
    <w:rsid w:val="00525407"/>
    <w:rsid w:val="00525FC5"/>
    <w:rsid w:val="00527A07"/>
    <w:rsid w:val="005312D0"/>
    <w:rsid w:val="00533C3A"/>
    <w:rsid w:val="00536D2C"/>
    <w:rsid w:val="00545AA1"/>
    <w:rsid w:val="0054679C"/>
    <w:rsid w:val="00546821"/>
    <w:rsid w:val="00552A59"/>
    <w:rsid w:val="00554178"/>
    <w:rsid w:val="00563F6C"/>
    <w:rsid w:val="0056522F"/>
    <w:rsid w:val="00570194"/>
    <w:rsid w:val="00570350"/>
    <w:rsid w:val="00576C2F"/>
    <w:rsid w:val="005810AE"/>
    <w:rsid w:val="00582244"/>
    <w:rsid w:val="00584B04"/>
    <w:rsid w:val="00587005"/>
    <w:rsid w:val="005877A8"/>
    <w:rsid w:val="005906E9"/>
    <w:rsid w:val="005915EB"/>
    <w:rsid w:val="005919BF"/>
    <w:rsid w:val="0059610D"/>
    <w:rsid w:val="005968A0"/>
    <w:rsid w:val="005A2A95"/>
    <w:rsid w:val="005B2ED4"/>
    <w:rsid w:val="005B7734"/>
    <w:rsid w:val="005C1557"/>
    <w:rsid w:val="005C1937"/>
    <w:rsid w:val="005C73BF"/>
    <w:rsid w:val="005D03AB"/>
    <w:rsid w:val="005D2F17"/>
    <w:rsid w:val="005E2002"/>
    <w:rsid w:val="005E2E4D"/>
    <w:rsid w:val="005E348A"/>
    <w:rsid w:val="005E49F6"/>
    <w:rsid w:val="005E5FBC"/>
    <w:rsid w:val="005F4F8F"/>
    <w:rsid w:val="005F5753"/>
    <w:rsid w:val="005F68E7"/>
    <w:rsid w:val="005F6AEE"/>
    <w:rsid w:val="005F6B50"/>
    <w:rsid w:val="005F7A95"/>
    <w:rsid w:val="00601684"/>
    <w:rsid w:val="00604B84"/>
    <w:rsid w:val="00606D78"/>
    <w:rsid w:val="0061104E"/>
    <w:rsid w:val="00613B51"/>
    <w:rsid w:val="00614374"/>
    <w:rsid w:val="00615627"/>
    <w:rsid w:val="00615EDD"/>
    <w:rsid w:val="00615FAF"/>
    <w:rsid w:val="00617822"/>
    <w:rsid w:val="0062619A"/>
    <w:rsid w:val="00631160"/>
    <w:rsid w:val="00632C47"/>
    <w:rsid w:val="00634ED3"/>
    <w:rsid w:val="006379C5"/>
    <w:rsid w:val="00652B6F"/>
    <w:rsid w:val="00657A46"/>
    <w:rsid w:val="006660D5"/>
    <w:rsid w:val="0067278D"/>
    <w:rsid w:val="00676BEE"/>
    <w:rsid w:val="00677786"/>
    <w:rsid w:val="00680D11"/>
    <w:rsid w:val="00682E57"/>
    <w:rsid w:val="00684404"/>
    <w:rsid w:val="00684C93"/>
    <w:rsid w:val="006861BF"/>
    <w:rsid w:val="006877C6"/>
    <w:rsid w:val="0068796D"/>
    <w:rsid w:val="00687A20"/>
    <w:rsid w:val="00690870"/>
    <w:rsid w:val="00690EE7"/>
    <w:rsid w:val="00691454"/>
    <w:rsid w:val="00692C0B"/>
    <w:rsid w:val="006933FF"/>
    <w:rsid w:val="00695ECC"/>
    <w:rsid w:val="0069683B"/>
    <w:rsid w:val="0069685B"/>
    <w:rsid w:val="0069690E"/>
    <w:rsid w:val="006A1A28"/>
    <w:rsid w:val="006A2EC1"/>
    <w:rsid w:val="006A3E24"/>
    <w:rsid w:val="006A56A1"/>
    <w:rsid w:val="006A5ADC"/>
    <w:rsid w:val="006B106E"/>
    <w:rsid w:val="006B2B67"/>
    <w:rsid w:val="006B3D48"/>
    <w:rsid w:val="006B43CB"/>
    <w:rsid w:val="006C1FC6"/>
    <w:rsid w:val="006C26F8"/>
    <w:rsid w:val="006C6164"/>
    <w:rsid w:val="006C67BF"/>
    <w:rsid w:val="006D18CD"/>
    <w:rsid w:val="006E1DB9"/>
    <w:rsid w:val="006E22C3"/>
    <w:rsid w:val="006E26C6"/>
    <w:rsid w:val="006E7146"/>
    <w:rsid w:val="006F0E8A"/>
    <w:rsid w:val="006F1E15"/>
    <w:rsid w:val="006F207B"/>
    <w:rsid w:val="006F2760"/>
    <w:rsid w:val="006F56F6"/>
    <w:rsid w:val="00700A80"/>
    <w:rsid w:val="007026FA"/>
    <w:rsid w:val="007064C8"/>
    <w:rsid w:val="00707324"/>
    <w:rsid w:val="007074EA"/>
    <w:rsid w:val="007104DF"/>
    <w:rsid w:val="007107D8"/>
    <w:rsid w:val="00710904"/>
    <w:rsid w:val="0071325B"/>
    <w:rsid w:val="00717F21"/>
    <w:rsid w:val="00722CF2"/>
    <w:rsid w:val="00723CF5"/>
    <w:rsid w:val="007300A0"/>
    <w:rsid w:val="007358C6"/>
    <w:rsid w:val="0073596B"/>
    <w:rsid w:val="00740369"/>
    <w:rsid w:val="007415AD"/>
    <w:rsid w:val="007456D1"/>
    <w:rsid w:val="00747A86"/>
    <w:rsid w:val="0076113B"/>
    <w:rsid w:val="00761F9E"/>
    <w:rsid w:val="007625DC"/>
    <w:rsid w:val="007658E7"/>
    <w:rsid w:val="00770E34"/>
    <w:rsid w:val="00771A81"/>
    <w:rsid w:val="007739B4"/>
    <w:rsid w:val="00773BF2"/>
    <w:rsid w:val="00777CC5"/>
    <w:rsid w:val="0078003C"/>
    <w:rsid w:val="00780B3E"/>
    <w:rsid w:val="00782B6B"/>
    <w:rsid w:val="0078517D"/>
    <w:rsid w:val="007861C8"/>
    <w:rsid w:val="00787417"/>
    <w:rsid w:val="00792B57"/>
    <w:rsid w:val="00792BD4"/>
    <w:rsid w:val="00792F56"/>
    <w:rsid w:val="00794D1F"/>
    <w:rsid w:val="007970D2"/>
    <w:rsid w:val="00797384"/>
    <w:rsid w:val="00797D0F"/>
    <w:rsid w:val="007A07EF"/>
    <w:rsid w:val="007A097E"/>
    <w:rsid w:val="007A738D"/>
    <w:rsid w:val="007A7405"/>
    <w:rsid w:val="007A77A3"/>
    <w:rsid w:val="007B0FC4"/>
    <w:rsid w:val="007B2263"/>
    <w:rsid w:val="007B6A55"/>
    <w:rsid w:val="007C1ACA"/>
    <w:rsid w:val="007D388F"/>
    <w:rsid w:val="007D4821"/>
    <w:rsid w:val="007E0463"/>
    <w:rsid w:val="007E20F5"/>
    <w:rsid w:val="007E3006"/>
    <w:rsid w:val="007E6623"/>
    <w:rsid w:val="007E6DC2"/>
    <w:rsid w:val="007E7A90"/>
    <w:rsid w:val="007F1188"/>
    <w:rsid w:val="007F3503"/>
    <w:rsid w:val="007F7A22"/>
    <w:rsid w:val="00800609"/>
    <w:rsid w:val="00801BC8"/>
    <w:rsid w:val="00801D18"/>
    <w:rsid w:val="00802346"/>
    <w:rsid w:val="00803116"/>
    <w:rsid w:val="0080317D"/>
    <w:rsid w:val="008038CE"/>
    <w:rsid w:val="008047AC"/>
    <w:rsid w:val="00806275"/>
    <w:rsid w:val="008074A5"/>
    <w:rsid w:val="00810027"/>
    <w:rsid w:val="00814F4D"/>
    <w:rsid w:val="008154CA"/>
    <w:rsid w:val="00821FEB"/>
    <w:rsid w:val="00824F59"/>
    <w:rsid w:val="00826687"/>
    <w:rsid w:val="008270B5"/>
    <w:rsid w:val="008321CF"/>
    <w:rsid w:val="0083249D"/>
    <w:rsid w:val="0083657B"/>
    <w:rsid w:val="00836EB6"/>
    <w:rsid w:val="00836FB8"/>
    <w:rsid w:val="00841972"/>
    <w:rsid w:val="008500EB"/>
    <w:rsid w:val="0085097D"/>
    <w:rsid w:val="00850BE1"/>
    <w:rsid w:val="00852DCC"/>
    <w:rsid w:val="00854C2E"/>
    <w:rsid w:val="00855EAD"/>
    <w:rsid w:val="00861F3E"/>
    <w:rsid w:val="0086274B"/>
    <w:rsid w:val="0086527B"/>
    <w:rsid w:val="00865E46"/>
    <w:rsid w:val="00866385"/>
    <w:rsid w:val="00867108"/>
    <w:rsid w:val="00867D66"/>
    <w:rsid w:val="008727B9"/>
    <w:rsid w:val="008733CC"/>
    <w:rsid w:val="00874726"/>
    <w:rsid w:val="00876E2C"/>
    <w:rsid w:val="008773AA"/>
    <w:rsid w:val="008821FC"/>
    <w:rsid w:val="00882325"/>
    <w:rsid w:val="0088501F"/>
    <w:rsid w:val="00886F0B"/>
    <w:rsid w:val="008921CA"/>
    <w:rsid w:val="00892409"/>
    <w:rsid w:val="00892B00"/>
    <w:rsid w:val="00894DF9"/>
    <w:rsid w:val="00896AEC"/>
    <w:rsid w:val="008977D4"/>
    <w:rsid w:val="008A0926"/>
    <w:rsid w:val="008A45C5"/>
    <w:rsid w:val="008A5BAC"/>
    <w:rsid w:val="008B0535"/>
    <w:rsid w:val="008B54E8"/>
    <w:rsid w:val="008C0AD1"/>
    <w:rsid w:val="008C1CFE"/>
    <w:rsid w:val="008C1F10"/>
    <w:rsid w:val="008C2334"/>
    <w:rsid w:val="008C3331"/>
    <w:rsid w:val="008C3379"/>
    <w:rsid w:val="008C4241"/>
    <w:rsid w:val="008D2C6D"/>
    <w:rsid w:val="008D7278"/>
    <w:rsid w:val="008E3DD2"/>
    <w:rsid w:val="008E49F2"/>
    <w:rsid w:val="008E4B00"/>
    <w:rsid w:val="008E5B11"/>
    <w:rsid w:val="008E72A8"/>
    <w:rsid w:val="008E79C7"/>
    <w:rsid w:val="008F1511"/>
    <w:rsid w:val="008F1D6C"/>
    <w:rsid w:val="008F25A1"/>
    <w:rsid w:val="008F2ECE"/>
    <w:rsid w:val="008F4974"/>
    <w:rsid w:val="008F6C80"/>
    <w:rsid w:val="008F6FA8"/>
    <w:rsid w:val="008F70A2"/>
    <w:rsid w:val="008F72B7"/>
    <w:rsid w:val="008F7676"/>
    <w:rsid w:val="008F7E53"/>
    <w:rsid w:val="0090522D"/>
    <w:rsid w:val="00906701"/>
    <w:rsid w:val="00907925"/>
    <w:rsid w:val="00910A91"/>
    <w:rsid w:val="00911CFE"/>
    <w:rsid w:val="00915533"/>
    <w:rsid w:val="00916DF2"/>
    <w:rsid w:val="00920407"/>
    <w:rsid w:val="00920D43"/>
    <w:rsid w:val="00920FBB"/>
    <w:rsid w:val="0092173A"/>
    <w:rsid w:val="00921F18"/>
    <w:rsid w:val="00926961"/>
    <w:rsid w:val="00926C44"/>
    <w:rsid w:val="0092799F"/>
    <w:rsid w:val="00934200"/>
    <w:rsid w:val="00934844"/>
    <w:rsid w:val="00935ABB"/>
    <w:rsid w:val="009370CB"/>
    <w:rsid w:val="00937CB4"/>
    <w:rsid w:val="009425BF"/>
    <w:rsid w:val="00942A22"/>
    <w:rsid w:val="00942B49"/>
    <w:rsid w:val="009471AD"/>
    <w:rsid w:val="00947AA9"/>
    <w:rsid w:val="00950E19"/>
    <w:rsid w:val="00951617"/>
    <w:rsid w:val="00951EF4"/>
    <w:rsid w:val="00957A1D"/>
    <w:rsid w:val="00957B6E"/>
    <w:rsid w:val="00963B76"/>
    <w:rsid w:val="00964ABA"/>
    <w:rsid w:val="00964BD4"/>
    <w:rsid w:val="00966B39"/>
    <w:rsid w:val="009702E6"/>
    <w:rsid w:val="009721B3"/>
    <w:rsid w:val="0097387C"/>
    <w:rsid w:val="00974193"/>
    <w:rsid w:val="00975835"/>
    <w:rsid w:val="009775C4"/>
    <w:rsid w:val="00982F7E"/>
    <w:rsid w:val="00983A41"/>
    <w:rsid w:val="00983F1C"/>
    <w:rsid w:val="00984ED6"/>
    <w:rsid w:val="00985285"/>
    <w:rsid w:val="00986782"/>
    <w:rsid w:val="00987762"/>
    <w:rsid w:val="00993B85"/>
    <w:rsid w:val="0099650D"/>
    <w:rsid w:val="009975A6"/>
    <w:rsid w:val="009A28E9"/>
    <w:rsid w:val="009A2AF0"/>
    <w:rsid w:val="009A2B69"/>
    <w:rsid w:val="009A3B81"/>
    <w:rsid w:val="009A7D68"/>
    <w:rsid w:val="009B3776"/>
    <w:rsid w:val="009B4EDB"/>
    <w:rsid w:val="009C05F6"/>
    <w:rsid w:val="009C1A65"/>
    <w:rsid w:val="009C2258"/>
    <w:rsid w:val="009C7822"/>
    <w:rsid w:val="009D02AC"/>
    <w:rsid w:val="009D0C04"/>
    <w:rsid w:val="009D1A88"/>
    <w:rsid w:val="009D6E21"/>
    <w:rsid w:val="009E15BC"/>
    <w:rsid w:val="009E1DB4"/>
    <w:rsid w:val="009E2AC6"/>
    <w:rsid w:val="009E41E3"/>
    <w:rsid w:val="009F0A3A"/>
    <w:rsid w:val="009F13E9"/>
    <w:rsid w:val="009F1564"/>
    <w:rsid w:val="009F2314"/>
    <w:rsid w:val="009F26C3"/>
    <w:rsid w:val="009F3C3F"/>
    <w:rsid w:val="009F521A"/>
    <w:rsid w:val="009F5F30"/>
    <w:rsid w:val="00A01D52"/>
    <w:rsid w:val="00A02FBB"/>
    <w:rsid w:val="00A03487"/>
    <w:rsid w:val="00A05744"/>
    <w:rsid w:val="00A13F41"/>
    <w:rsid w:val="00A150FC"/>
    <w:rsid w:val="00A17A60"/>
    <w:rsid w:val="00A20AE4"/>
    <w:rsid w:val="00A243AD"/>
    <w:rsid w:val="00A24E00"/>
    <w:rsid w:val="00A2668A"/>
    <w:rsid w:val="00A313DD"/>
    <w:rsid w:val="00A332AD"/>
    <w:rsid w:val="00A406D3"/>
    <w:rsid w:val="00A45222"/>
    <w:rsid w:val="00A4547F"/>
    <w:rsid w:val="00A46984"/>
    <w:rsid w:val="00A474C8"/>
    <w:rsid w:val="00A5067C"/>
    <w:rsid w:val="00A53BB6"/>
    <w:rsid w:val="00A54E3A"/>
    <w:rsid w:val="00A56F81"/>
    <w:rsid w:val="00A60469"/>
    <w:rsid w:val="00A621F9"/>
    <w:rsid w:val="00A62369"/>
    <w:rsid w:val="00A6290F"/>
    <w:rsid w:val="00A637E2"/>
    <w:rsid w:val="00A64A8F"/>
    <w:rsid w:val="00A656B6"/>
    <w:rsid w:val="00A65F97"/>
    <w:rsid w:val="00A764DC"/>
    <w:rsid w:val="00A81D69"/>
    <w:rsid w:val="00A8397D"/>
    <w:rsid w:val="00A839AF"/>
    <w:rsid w:val="00A84713"/>
    <w:rsid w:val="00A85ED6"/>
    <w:rsid w:val="00A91544"/>
    <w:rsid w:val="00A91DF9"/>
    <w:rsid w:val="00A93140"/>
    <w:rsid w:val="00A932AF"/>
    <w:rsid w:val="00A952C7"/>
    <w:rsid w:val="00A9629E"/>
    <w:rsid w:val="00A9663D"/>
    <w:rsid w:val="00AA1107"/>
    <w:rsid w:val="00AA1D9A"/>
    <w:rsid w:val="00AA70D1"/>
    <w:rsid w:val="00AA79EE"/>
    <w:rsid w:val="00AB1285"/>
    <w:rsid w:val="00AB1A1D"/>
    <w:rsid w:val="00AB2EA2"/>
    <w:rsid w:val="00AB60AC"/>
    <w:rsid w:val="00AC2719"/>
    <w:rsid w:val="00AC3168"/>
    <w:rsid w:val="00AC4418"/>
    <w:rsid w:val="00AC5B33"/>
    <w:rsid w:val="00AC644D"/>
    <w:rsid w:val="00AD1410"/>
    <w:rsid w:val="00AD4AC5"/>
    <w:rsid w:val="00AD56EE"/>
    <w:rsid w:val="00AD5805"/>
    <w:rsid w:val="00AD689B"/>
    <w:rsid w:val="00AE08E2"/>
    <w:rsid w:val="00AE2B29"/>
    <w:rsid w:val="00AE3418"/>
    <w:rsid w:val="00AE4AD6"/>
    <w:rsid w:val="00AE5000"/>
    <w:rsid w:val="00AE5EB9"/>
    <w:rsid w:val="00AE64C7"/>
    <w:rsid w:val="00AE719D"/>
    <w:rsid w:val="00AF230A"/>
    <w:rsid w:val="00AF656D"/>
    <w:rsid w:val="00AF6575"/>
    <w:rsid w:val="00AF6E96"/>
    <w:rsid w:val="00B00E74"/>
    <w:rsid w:val="00B048F1"/>
    <w:rsid w:val="00B052CB"/>
    <w:rsid w:val="00B11A01"/>
    <w:rsid w:val="00B12812"/>
    <w:rsid w:val="00B15ECC"/>
    <w:rsid w:val="00B164DD"/>
    <w:rsid w:val="00B20B8C"/>
    <w:rsid w:val="00B226DA"/>
    <w:rsid w:val="00B227B7"/>
    <w:rsid w:val="00B242A6"/>
    <w:rsid w:val="00B2752A"/>
    <w:rsid w:val="00B335B8"/>
    <w:rsid w:val="00B348C5"/>
    <w:rsid w:val="00B34F03"/>
    <w:rsid w:val="00B35C73"/>
    <w:rsid w:val="00B37256"/>
    <w:rsid w:val="00B3741D"/>
    <w:rsid w:val="00B37ED3"/>
    <w:rsid w:val="00B405F9"/>
    <w:rsid w:val="00B444B5"/>
    <w:rsid w:val="00B45950"/>
    <w:rsid w:val="00B46391"/>
    <w:rsid w:val="00B4732B"/>
    <w:rsid w:val="00B4793E"/>
    <w:rsid w:val="00B52A90"/>
    <w:rsid w:val="00B5314D"/>
    <w:rsid w:val="00B53CA6"/>
    <w:rsid w:val="00B5612C"/>
    <w:rsid w:val="00B56D18"/>
    <w:rsid w:val="00B57239"/>
    <w:rsid w:val="00B57483"/>
    <w:rsid w:val="00B57BBB"/>
    <w:rsid w:val="00B61E68"/>
    <w:rsid w:val="00B6253E"/>
    <w:rsid w:val="00B626C3"/>
    <w:rsid w:val="00B67CB5"/>
    <w:rsid w:val="00B725FF"/>
    <w:rsid w:val="00B77199"/>
    <w:rsid w:val="00B77DD3"/>
    <w:rsid w:val="00B800C4"/>
    <w:rsid w:val="00B80E56"/>
    <w:rsid w:val="00B82AFD"/>
    <w:rsid w:val="00B8364C"/>
    <w:rsid w:val="00B848D0"/>
    <w:rsid w:val="00B853A1"/>
    <w:rsid w:val="00B85518"/>
    <w:rsid w:val="00B8591D"/>
    <w:rsid w:val="00B87ED4"/>
    <w:rsid w:val="00B90BAD"/>
    <w:rsid w:val="00B90F3F"/>
    <w:rsid w:val="00B93CD0"/>
    <w:rsid w:val="00B97388"/>
    <w:rsid w:val="00B97AA6"/>
    <w:rsid w:val="00BA09B7"/>
    <w:rsid w:val="00BA0CF8"/>
    <w:rsid w:val="00BA1D16"/>
    <w:rsid w:val="00BA2884"/>
    <w:rsid w:val="00BA33D3"/>
    <w:rsid w:val="00BA4FDE"/>
    <w:rsid w:val="00BB0755"/>
    <w:rsid w:val="00BB0937"/>
    <w:rsid w:val="00BB42C4"/>
    <w:rsid w:val="00BB5FBA"/>
    <w:rsid w:val="00BB60E6"/>
    <w:rsid w:val="00BB713A"/>
    <w:rsid w:val="00BB782A"/>
    <w:rsid w:val="00BC0538"/>
    <w:rsid w:val="00BC098C"/>
    <w:rsid w:val="00BC0FAF"/>
    <w:rsid w:val="00BC128F"/>
    <w:rsid w:val="00BC2054"/>
    <w:rsid w:val="00BD1BB0"/>
    <w:rsid w:val="00BD4906"/>
    <w:rsid w:val="00BD4BF1"/>
    <w:rsid w:val="00BD6BE1"/>
    <w:rsid w:val="00BD71EF"/>
    <w:rsid w:val="00BD7695"/>
    <w:rsid w:val="00BE02DE"/>
    <w:rsid w:val="00BE2413"/>
    <w:rsid w:val="00BE3D63"/>
    <w:rsid w:val="00BE5C4B"/>
    <w:rsid w:val="00BE7D49"/>
    <w:rsid w:val="00BF1D83"/>
    <w:rsid w:val="00BF2FFA"/>
    <w:rsid w:val="00BF374F"/>
    <w:rsid w:val="00BF4810"/>
    <w:rsid w:val="00BF72C3"/>
    <w:rsid w:val="00BF798D"/>
    <w:rsid w:val="00BF7DE8"/>
    <w:rsid w:val="00C00BEA"/>
    <w:rsid w:val="00C02460"/>
    <w:rsid w:val="00C03513"/>
    <w:rsid w:val="00C03896"/>
    <w:rsid w:val="00C06F83"/>
    <w:rsid w:val="00C10D87"/>
    <w:rsid w:val="00C10FB9"/>
    <w:rsid w:val="00C11719"/>
    <w:rsid w:val="00C1290D"/>
    <w:rsid w:val="00C14BEA"/>
    <w:rsid w:val="00C16E39"/>
    <w:rsid w:val="00C21E12"/>
    <w:rsid w:val="00C23F47"/>
    <w:rsid w:val="00C23FCB"/>
    <w:rsid w:val="00C253D7"/>
    <w:rsid w:val="00C25D4A"/>
    <w:rsid w:val="00C307C7"/>
    <w:rsid w:val="00C32272"/>
    <w:rsid w:val="00C33E62"/>
    <w:rsid w:val="00C34C8B"/>
    <w:rsid w:val="00C36564"/>
    <w:rsid w:val="00C3709D"/>
    <w:rsid w:val="00C37DD6"/>
    <w:rsid w:val="00C40A0A"/>
    <w:rsid w:val="00C42A60"/>
    <w:rsid w:val="00C42C28"/>
    <w:rsid w:val="00C464C3"/>
    <w:rsid w:val="00C469F2"/>
    <w:rsid w:val="00C4731B"/>
    <w:rsid w:val="00C512FE"/>
    <w:rsid w:val="00C52BDA"/>
    <w:rsid w:val="00C53498"/>
    <w:rsid w:val="00C620AA"/>
    <w:rsid w:val="00C65C07"/>
    <w:rsid w:val="00C70263"/>
    <w:rsid w:val="00C70429"/>
    <w:rsid w:val="00C71C38"/>
    <w:rsid w:val="00C75F8F"/>
    <w:rsid w:val="00C85605"/>
    <w:rsid w:val="00C877F1"/>
    <w:rsid w:val="00C92129"/>
    <w:rsid w:val="00C94408"/>
    <w:rsid w:val="00C96706"/>
    <w:rsid w:val="00CA07AE"/>
    <w:rsid w:val="00CA2018"/>
    <w:rsid w:val="00CA2157"/>
    <w:rsid w:val="00CA3B2F"/>
    <w:rsid w:val="00CB23D7"/>
    <w:rsid w:val="00CB269E"/>
    <w:rsid w:val="00CB3759"/>
    <w:rsid w:val="00CB7B0E"/>
    <w:rsid w:val="00CC0536"/>
    <w:rsid w:val="00CC183F"/>
    <w:rsid w:val="00CC56EC"/>
    <w:rsid w:val="00CC633D"/>
    <w:rsid w:val="00CD5D83"/>
    <w:rsid w:val="00CD6A27"/>
    <w:rsid w:val="00CD7249"/>
    <w:rsid w:val="00CD7B8B"/>
    <w:rsid w:val="00CE4104"/>
    <w:rsid w:val="00CF14AE"/>
    <w:rsid w:val="00CF3030"/>
    <w:rsid w:val="00CF3EB4"/>
    <w:rsid w:val="00CF4427"/>
    <w:rsid w:val="00CF506D"/>
    <w:rsid w:val="00CF7A68"/>
    <w:rsid w:val="00D02ADB"/>
    <w:rsid w:val="00D03A50"/>
    <w:rsid w:val="00D072BE"/>
    <w:rsid w:val="00D07789"/>
    <w:rsid w:val="00D13F6D"/>
    <w:rsid w:val="00D14355"/>
    <w:rsid w:val="00D1536E"/>
    <w:rsid w:val="00D1544C"/>
    <w:rsid w:val="00D16972"/>
    <w:rsid w:val="00D2093E"/>
    <w:rsid w:val="00D20A72"/>
    <w:rsid w:val="00D2233E"/>
    <w:rsid w:val="00D23B26"/>
    <w:rsid w:val="00D23D7B"/>
    <w:rsid w:val="00D25DAA"/>
    <w:rsid w:val="00D26532"/>
    <w:rsid w:val="00D34CC8"/>
    <w:rsid w:val="00D36CA6"/>
    <w:rsid w:val="00D37F64"/>
    <w:rsid w:val="00D43630"/>
    <w:rsid w:val="00D44C0B"/>
    <w:rsid w:val="00D45EA3"/>
    <w:rsid w:val="00D47517"/>
    <w:rsid w:val="00D52C27"/>
    <w:rsid w:val="00D5317E"/>
    <w:rsid w:val="00D537D2"/>
    <w:rsid w:val="00D54352"/>
    <w:rsid w:val="00D56FE2"/>
    <w:rsid w:val="00D57319"/>
    <w:rsid w:val="00D642A5"/>
    <w:rsid w:val="00D70B4C"/>
    <w:rsid w:val="00D714AA"/>
    <w:rsid w:val="00D720F9"/>
    <w:rsid w:val="00D74B72"/>
    <w:rsid w:val="00D75C4D"/>
    <w:rsid w:val="00D76BB3"/>
    <w:rsid w:val="00D8379E"/>
    <w:rsid w:val="00D9154C"/>
    <w:rsid w:val="00D92325"/>
    <w:rsid w:val="00D9247F"/>
    <w:rsid w:val="00D92481"/>
    <w:rsid w:val="00D92513"/>
    <w:rsid w:val="00D957C7"/>
    <w:rsid w:val="00DA1A03"/>
    <w:rsid w:val="00DA3E2D"/>
    <w:rsid w:val="00DA3FE9"/>
    <w:rsid w:val="00DB7ECD"/>
    <w:rsid w:val="00DC5154"/>
    <w:rsid w:val="00DC5C5D"/>
    <w:rsid w:val="00DD02E5"/>
    <w:rsid w:val="00DD5649"/>
    <w:rsid w:val="00DE1F02"/>
    <w:rsid w:val="00DE3CD4"/>
    <w:rsid w:val="00DE44E1"/>
    <w:rsid w:val="00DE6FA0"/>
    <w:rsid w:val="00DF2B93"/>
    <w:rsid w:val="00DF335F"/>
    <w:rsid w:val="00DF588E"/>
    <w:rsid w:val="00DF5B2D"/>
    <w:rsid w:val="00DF71B5"/>
    <w:rsid w:val="00E00456"/>
    <w:rsid w:val="00E010A7"/>
    <w:rsid w:val="00E01403"/>
    <w:rsid w:val="00E0257F"/>
    <w:rsid w:val="00E03643"/>
    <w:rsid w:val="00E04636"/>
    <w:rsid w:val="00E114A2"/>
    <w:rsid w:val="00E116EA"/>
    <w:rsid w:val="00E156B5"/>
    <w:rsid w:val="00E161F5"/>
    <w:rsid w:val="00E23D63"/>
    <w:rsid w:val="00E26849"/>
    <w:rsid w:val="00E322BD"/>
    <w:rsid w:val="00E355ED"/>
    <w:rsid w:val="00E36540"/>
    <w:rsid w:val="00E367D0"/>
    <w:rsid w:val="00E37027"/>
    <w:rsid w:val="00E3793C"/>
    <w:rsid w:val="00E40691"/>
    <w:rsid w:val="00E42BFF"/>
    <w:rsid w:val="00E4463D"/>
    <w:rsid w:val="00E51F7B"/>
    <w:rsid w:val="00E53B24"/>
    <w:rsid w:val="00E55070"/>
    <w:rsid w:val="00E551E4"/>
    <w:rsid w:val="00E55AB4"/>
    <w:rsid w:val="00E60606"/>
    <w:rsid w:val="00E63436"/>
    <w:rsid w:val="00E6431D"/>
    <w:rsid w:val="00E645DD"/>
    <w:rsid w:val="00E64BF5"/>
    <w:rsid w:val="00E662F2"/>
    <w:rsid w:val="00E730C8"/>
    <w:rsid w:val="00E7583F"/>
    <w:rsid w:val="00E77FB3"/>
    <w:rsid w:val="00E802A6"/>
    <w:rsid w:val="00E81C5F"/>
    <w:rsid w:val="00E83AD0"/>
    <w:rsid w:val="00E852B1"/>
    <w:rsid w:val="00E85731"/>
    <w:rsid w:val="00E94368"/>
    <w:rsid w:val="00E94625"/>
    <w:rsid w:val="00E95BDE"/>
    <w:rsid w:val="00E9631D"/>
    <w:rsid w:val="00EA0A84"/>
    <w:rsid w:val="00EA299E"/>
    <w:rsid w:val="00EA2C0B"/>
    <w:rsid w:val="00EA46AE"/>
    <w:rsid w:val="00EA46B0"/>
    <w:rsid w:val="00EA4E7C"/>
    <w:rsid w:val="00EA6D09"/>
    <w:rsid w:val="00EA7330"/>
    <w:rsid w:val="00EB082A"/>
    <w:rsid w:val="00EB3FD0"/>
    <w:rsid w:val="00EB4BD8"/>
    <w:rsid w:val="00EB516B"/>
    <w:rsid w:val="00EB5B77"/>
    <w:rsid w:val="00EB7A10"/>
    <w:rsid w:val="00EC0067"/>
    <w:rsid w:val="00EC0B14"/>
    <w:rsid w:val="00EC1D1F"/>
    <w:rsid w:val="00EC5A32"/>
    <w:rsid w:val="00EC762E"/>
    <w:rsid w:val="00ED25EE"/>
    <w:rsid w:val="00ED2960"/>
    <w:rsid w:val="00ED3F1F"/>
    <w:rsid w:val="00ED596F"/>
    <w:rsid w:val="00ED69EA"/>
    <w:rsid w:val="00EE067A"/>
    <w:rsid w:val="00EE1685"/>
    <w:rsid w:val="00EE31C8"/>
    <w:rsid w:val="00EE42EA"/>
    <w:rsid w:val="00EE68AE"/>
    <w:rsid w:val="00EE7A09"/>
    <w:rsid w:val="00EE7F45"/>
    <w:rsid w:val="00EF07B8"/>
    <w:rsid w:val="00EF6E51"/>
    <w:rsid w:val="00EF73FD"/>
    <w:rsid w:val="00F0144F"/>
    <w:rsid w:val="00F02E31"/>
    <w:rsid w:val="00F03060"/>
    <w:rsid w:val="00F06E16"/>
    <w:rsid w:val="00F1527B"/>
    <w:rsid w:val="00F24220"/>
    <w:rsid w:val="00F24F63"/>
    <w:rsid w:val="00F25754"/>
    <w:rsid w:val="00F2623A"/>
    <w:rsid w:val="00F26680"/>
    <w:rsid w:val="00F26922"/>
    <w:rsid w:val="00F33EA7"/>
    <w:rsid w:val="00F36F05"/>
    <w:rsid w:val="00F40DC8"/>
    <w:rsid w:val="00F466D6"/>
    <w:rsid w:val="00F46878"/>
    <w:rsid w:val="00F47F8B"/>
    <w:rsid w:val="00F53D95"/>
    <w:rsid w:val="00F55E50"/>
    <w:rsid w:val="00F6057A"/>
    <w:rsid w:val="00F6156A"/>
    <w:rsid w:val="00F62319"/>
    <w:rsid w:val="00F62BD7"/>
    <w:rsid w:val="00F6366F"/>
    <w:rsid w:val="00F70773"/>
    <w:rsid w:val="00F71FD0"/>
    <w:rsid w:val="00F72611"/>
    <w:rsid w:val="00F760BD"/>
    <w:rsid w:val="00F77A76"/>
    <w:rsid w:val="00F8455A"/>
    <w:rsid w:val="00F85C43"/>
    <w:rsid w:val="00F9019E"/>
    <w:rsid w:val="00F94CB9"/>
    <w:rsid w:val="00F96F40"/>
    <w:rsid w:val="00F97452"/>
    <w:rsid w:val="00FA566F"/>
    <w:rsid w:val="00FA6029"/>
    <w:rsid w:val="00FA7907"/>
    <w:rsid w:val="00FB1ACB"/>
    <w:rsid w:val="00FB735C"/>
    <w:rsid w:val="00FB7EE8"/>
    <w:rsid w:val="00FC349C"/>
    <w:rsid w:val="00FC583D"/>
    <w:rsid w:val="00FD2CB4"/>
    <w:rsid w:val="00FE24D3"/>
    <w:rsid w:val="00FE5749"/>
    <w:rsid w:val="00FE6693"/>
    <w:rsid w:val="00FE6FE7"/>
    <w:rsid w:val="00FF2FD8"/>
    <w:rsid w:val="00FF406F"/>
    <w:rsid w:val="00FF482F"/>
    <w:rsid w:val="00FF679C"/>
    <w:rsid w:val="00FF6B1D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76EB1B"/>
  <w15:docId w15:val="{D7D0A753-B624-47EF-B66C-D2A94AB3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4B8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color w:val="FF0000"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u w:val="single"/>
    </w:r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jc w:val="both"/>
      <w:outlineLvl w:val="7"/>
    </w:pPr>
    <w:rPr>
      <w:rFonts w:ascii="Arial" w:hAnsi="Arial" w:cs="Arial"/>
      <w:b/>
      <w:bCs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0"/>
    </w:rPr>
  </w:style>
  <w:style w:type="paragraph" w:styleId="Sangradetextonormal">
    <w:name w:val="Body Text Indent"/>
    <w:basedOn w:val="Normal"/>
    <w:link w:val="SangradetextonormalCar"/>
    <w:pPr>
      <w:ind w:left="1410"/>
      <w:jc w:val="both"/>
    </w:pPr>
    <w:rPr>
      <w:rFonts w:ascii="Arial" w:hAnsi="Arial"/>
      <w:sz w:val="20"/>
    </w:rPr>
  </w:style>
  <w:style w:type="paragraph" w:customStyle="1" w:styleId="Profesin">
    <w:name w:val="Profesión"/>
    <w:basedOn w:val="Normal"/>
    <w:pPr>
      <w:jc w:val="center"/>
    </w:pPr>
    <w:rPr>
      <w:b/>
      <w:szCs w:val="20"/>
      <w:u w:val="single"/>
    </w:rPr>
  </w:style>
  <w:style w:type="paragraph" w:customStyle="1" w:styleId="Sangra2detindependiente1">
    <w:name w:val="Sangría 2 de t. independiente1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customStyle="1" w:styleId="Ttulo10">
    <w:name w:val="Título1"/>
    <w:basedOn w:val="Normal"/>
    <w:qFormat/>
    <w:pPr>
      <w:jc w:val="center"/>
    </w:pPr>
    <w:rPr>
      <w:b/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2"/>
    </w:rPr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val="es-CL"/>
    </w:rPr>
  </w:style>
  <w:style w:type="paragraph" w:customStyle="1" w:styleId="Titulo2">
    <w:name w:val="Titulo 2"/>
    <w:basedOn w:val="Normal"/>
    <w:next w:val="Normal"/>
    <w:pPr>
      <w:tabs>
        <w:tab w:val="left" w:pos="720"/>
      </w:tabs>
      <w:overflowPunct w:val="0"/>
      <w:autoSpaceDE w:val="0"/>
      <w:autoSpaceDN w:val="0"/>
      <w:adjustRightInd w:val="0"/>
      <w:spacing w:before="120" w:after="60" w:line="360" w:lineRule="auto"/>
      <w:ind w:left="720" w:hanging="720"/>
      <w:jc w:val="both"/>
      <w:textAlignment w:val="baseline"/>
    </w:pPr>
    <w:rPr>
      <w:rFonts w:ascii="Arial" w:hAnsi="Arial"/>
      <w:b/>
      <w:szCs w:val="20"/>
    </w:rPr>
  </w:style>
  <w:style w:type="paragraph" w:styleId="Sangra2detindependiente">
    <w:name w:val="Body Text Indent 2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styleId="Textonotapie">
    <w:name w:val="footnote text"/>
    <w:basedOn w:val="Normal"/>
    <w:semiHidden/>
    <w:pPr>
      <w:autoSpaceDE w:val="0"/>
      <w:autoSpaceDN w:val="0"/>
      <w:spacing w:before="120" w:line="360" w:lineRule="auto"/>
      <w:jc w:val="both"/>
    </w:pPr>
    <w:rPr>
      <w:rFonts w:ascii="Book Antiqua" w:hAnsi="Book Antiqua"/>
      <w:sz w:val="22"/>
      <w:szCs w:val="22"/>
      <w:lang w:val="es-ES_tradnl"/>
    </w:rPr>
  </w:style>
  <w:style w:type="paragraph" w:styleId="Textoindependiente3">
    <w:name w:val="Body Text 3"/>
    <w:basedOn w:val="Normal"/>
    <w:rPr>
      <w:rFonts w:ascii="Arial" w:hAnsi="Arial" w:cs="Arial"/>
      <w:sz w:val="22"/>
    </w:rPr>
  </w:style>
  <w:style w:type="paragraph" w:customStyle="1" w:styleId="Textoindependiente31">
    <w:name w:val="Texto independiente 3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  <w:style w:type="paragraph" w:styleId="Sangra3detindependiente">
    <w:name w:val="Body Text Indent 3"/>
    <w:basedOn w:val="Normal"/>
    <w:pPr>
      <w:spacing w:line="288" w:lineRule="auto"/>
      <w:ind w:left="360"/>
      <w:jc w:val="both"/>
    </w:pPr>
    <w:rPr>
      <w:bCs/>
      <w:szCs w:val="22"/>
    </w:rPr>
  </w:style>
  <w:style w:type="character" w:styleId="Refdenotaalpi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semiHidden/>
    <w:pPr>
      <w:tabs>
        <w:tab w:val="right" w:leader="dot" w:pos="8830"/>
      </w:tabs>
      <w:jc w:val="both"/>
    </w:pPr>
    <w:rPr>
      <w:rFonts w:ascii="Arial" w:hAnsi="Arial"/>
      <w:b/>
      <w:bCs/>
      <w:sz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Refdenotaalfinal">
    <w:name w:val="endnote reference"/>
    <w:semiHidden/>
    <w:rPr>
      <w:vertAlign w:val="superscript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apple-style-span">
    <w:name w:val="apple-style-span"/>
    <w:basedOn w:val="Fuentedeprrafopredeter"/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0">
    <w:name w:val="xl70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1">
    <w:name w:val="xl7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2">
    <w:name w:val="xl7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3">
    <w:name w:val="xl73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4">
    <w:name w:val="xl74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5">
    <w:name w:val="xl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6">
    <w:name w:val="xl7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4">
    <w:name w:val="xl84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7">
    <w:name w:val="xl87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90">
    <w:name w:val="xl90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BankNormal">
    <w:name w:val="BankNormal"/>
    <w:basedOn w:val="Normal"/>
    <w:semiHidden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tulodendice">
    <w:name w:val="index heading"/>
    <w:basedOn w:val="Normal"/>
    <w:next w:val="ndice1"/>
    <w:semiHidden/>
  </w:style>
  <w:style w:type="character" w:styleId="Refdecomentario">
    <w:name w:val="annotation reference"/>
    <w:semiHidden/>
    <w:rPr>
      <w:sz w:val="16"/>
      <w:szCs w:val="16"/>
    </w:rPr>
  </w:style>
  <w:style w:type="paragraph" w:styleId="Mapadeldocumento">
    <w:name w:val="Document Map"/>
    <w:basedOn w:val="Normal"/>
    <w:semiHidden/>
    <w:rsid w:val="0069087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690870"/>
    <w:rPr>
      <w:rFonts w:ascii="Tahoma" w:hAnsi="Tahoma" w:cs="Tahoma"/>
      <w:sz w:val="16"/>
      <w:szCs w:val="16"/>
    </w:rPr>
  </w:style>
  <w:style w:type="paragraph" w:customStyle="1" w:styleId="NormalArialNarrow">
    <w:name w:val="Normal + Arial Narrow"/>
    <w:aliases w:val="15 pt,Negrita,Centrado"/>
    <w:basedOn w:val="Ttulo3"/>
    <w:rsid w:val="00424948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Encabezado">
    <w:name w:val="header"/>
    <w:basedOn w:val="Normal"/>
    <w:link w:val="EncabezadoCar"/>
    <w:rsid w:val="00A454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547F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4547F"/>
    <w:rPr>
      <w:sz w:val="24"/>
      <w:szCs w:val="24"/>
      <w:lang w:val="es-ES" w:eastAsia="es-ES"/>
    </w:rPr>
  </w:style>
  <w:style w:type="character" w:styleId="Hipervnculo">
    <w:name w:val="Hyperlink"/>
    <w:rsid w:val="00A53BB6"/>
    <w:rPr>
      <w:color w:val="0000FF"/>
      <w:u w:val="single"/>
    </w:rPr>
  </w:style>
  <w:style w:type="character" w:customStyle="1" w:styleId="SangradetextonormalCar">
    <w:name w:val="Sangría de texto normal Car"/>
    <w:link w:val="Sangradetextonormal"/>
    <w:rsid w:val="00410EED"/>
    <w:rPr>
      <w:rFonts w:ascii="Arial" w:hAnsi="Arial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10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410E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3Car">
    <w:name w:val="Título 3 Car"/>
    <w:link w:val="Ttulo3"/>
    <w:rsid w:val="003C26C7"/>
    <w:rPr>
      <w:rFonts w:ascii="Arial" w:hAnsi="Arial" w:cs="Arial"/>
      <w:b/>
      <w:bCs/>
      <w:color w:val="FF0000"/>
      <w:sz w:val="22"/>
      <w:szCs w:val="24"/>
      <w:lang w:val="es-ES" w:eastAsia="es-ES"/>
    </w:rPr>
  </w:style>
  <w:style w:type="paragraph" w:styleId="Sinespaciado">
    <w:name w:val="No Spacing"/>
    <w:uiPriority w:val="1"/>
    <w:qFormat/>
    <w:rsid w:val="00BF1D83"/>
    <w:rPr>
      <w:sz w:val="24"/>
      <w:szCs w:val="24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BF1D83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E01403"/>
    <w:pPr>
      <w:numPr>
        <w:numId w:val="22"/>
      </w:numPr>
      <w:tabs>
        <w:tab w:val="clear" w:pos="360"/>
      </w:tabs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table" w:styleId="Tablaconcuadrcula1">
    <w:name w:val="Table Grid 1"/>
    <w:basedOn w:val="Tablanormal"/>
    <w:rsid w:val="00CC05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9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4D1F"/>
    <w:rPr>
      <w:rFonts w:ascii="Courier New" w:hAnsi="Courier New" w:cs="Courier New"/>
      <w:lang w:eastAsia="es-ES_tradnl"/>
    </w:rPr>
  </w:style>
  <w:style w:type="character" w:customStyle="1" w:styleId="nc">
    <w:name w:val="nc"/>
    <w:basedOn w:val="Fuentedeprrafopredeter"/>
    <w:rsid w:val="00794D1F"/>
  </w:style>
  <w:style w:type="character" w:customStyle="1" w:styleId="o">
    <w:name w:val="o"/>
    <w:basedOn w:val="Fuentedeprrafopredeter"/>
    <w:rsid w:val="00794D1F"/>
  </w:style>
  <w:style w:type="character" w:customStyle="1" w:styleId="w">
    <w:name w:val="w"/>
    <w:basedOn w:val="Fuentedeprrafopredeter"/>
    <w:rsid w:val="00794D1F"/>
  </w:style>
  <w:style w:type="character" w:customStyle="1" w:styleId="p">
    <w:name w:val="p"/>
    <w:basedOn w:val="Fuentedeprrafopredeter"/>
    <w:rsid w:val="00794D1F"/>
  </w:style>
  <w:style w:type="character" w:customStyle="1" w:styleId="n">
    <w:name w:val="n"/>
    <w:basedOn w:val="Fuentedeprrafopredeter"/>
    <w:rsid w:val="00794D1F"/>
  </w:style>
  <w:style w:type="character" w:customStyle="1" w:styleId="mi">
    <w:name w:val="mi"/>
    <w:basedOn w:val="Fuentedeprrafopredeter"/>
    <w:rsid w:val="00794D1F"/>
  </w:style>
  <w:style w:type="paragraph" w:styleId="Revisin">
    <w:name w:val="Revision"/>
    <w:hidden/>
    <w:uiPriority w:val="99"/>
    <w:semiHidden/>
    <w:rsid w:val="005E348A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21CA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ABB3-50DB-4E51-98E2-6E00FF62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11</Pages>
  <Words>5053</Words>
  <Characters>27796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GESTION RED ASISTENCIAL</vt:lpstr>
    </vt:vector>
  </TitlesOfParts>
  <Company>Ministerio de Salud</Company>
  <LinksUpToDate>false</LinksUpToDate>
  <CharactersWithSpaces>32784</CharactersWithSpaces>
  <SharedDoc>false</SharedDoc>
  <HLinks>
    <vt:vector size="18" baseType="variant">
      <vt:variant>
        <vt:i4>1310780</vt:i4>
      </vt:variant>
      <vt:variant>
        <vt:i4>6</vt:i4>
      </vt:variant>
      <vt:variant>
        <vt:i4>0</vt:i4>
      </vt:variant>
      <vt:variant>
        <vt:i4>5</vt:i4>
      </vt:variant>
      <vt:variant>
        <vt:lpwstr>mailto:finanzas.ssi@redsalud.gov.cl</vt:lpwstr>
      </vt:variant>
      <vt:variant>
        <vt:lpwstr/>
      </vt:variant>
      <vt:variant>
        <vt:i4>7012427</vt:i4>
      </vt:variant>
      <vt:variant>
        <vt:i4>3</vt:i4>
      </vt:variant>
      <vt:variant>
        <vt:i4>0</vt:i4>
      </vt:variant>
      <vt:variant>
        <vt:i4>5</vt:i4>
      </vt:variant>
      <vt:variant>
        <vt:lpwstr>mailto:aps.ssi@redsalud.gov.cl</vt:lpwstr>
      </vt:variant>
      <vt:variant>
        <vt:lpwstr/>
      </vt:variant>
      <vt:variant>
        <vt:i4>196660</vt:i4>
      </vt:variant>
      <vt:variant>
        <vt:i4>0</vt:i4>
      </vt:variant>
      <vt:variant>
        <vt:i4>0</vt:i4>
      </vt:variant>
      <vt:variant>
        <vt:i4>5</vt:i4>
      </vt:variant>
      <vt:variant>
        <vt:lpwstr>mailto:convenios.aps@redsalud.gob.cl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GESTION RED ASISTENCIAL</dc:title>
  <dc:creator>Ministerio de Salud</dc:creator>
  <cp:lastModifiedBy>Lupa Huanca, Alvaro Alex</cp:lastModifiedBy>
  <cp:revision>60</cp:revision>
  <cp:lastPrinted>2022-01-05T19:06:00Z</cp:lastPrinted>
  <dcterms:created xsi:type="dcterms:W3CDTF">2022-01-11T13:06:00Z</dcterms:created>
  <dcterms:modified xsi:type="dcterms:W3CDTF">2022-02-20T05:08:00Z</dcterms:modified>
</cp:coreProperties>
</file>