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980" w:rsidRPr="00B47FE7" w:rsidRDefault="00C04980" w:rsidP="00C04980">
      <w:pPr>
        <w:jc w:val="both"/>
        <w:rPr>
          <w:b/>
          <w:sz w:val="24"/>
        </w:rPr>
      </w:pPr>
      <w:r w:rsidRPr="00B47FE7">
        <w:rPr>
          <w:b/>
          <w:sz w:val="24"/>
        </w:rPr>
        <w:t>1.</w:t>
      </w:r>
      <w:r>
        <w:rPr>
          <w:b/>
          <w:sz w:val="24"/>
        </w:rPr>
        <w:t xml:space="preserve"> </w:t>
      </w:r>
      <w:bookmarkStart w:id="0" w:name="INTRO"/>
      <w:r w:rsidRPr="00B47FE7">
        <w:rPr>
          <w:b/>
          <w:sz w:val="24"/>
        </w:rPr>
        <w:t>Introducción</w:t>
      </w:r>
      <w:bookmarkEnd w:id="0"/>
    </w:p>
    <w:p w:rsidR="00C04980" w:rsidRPr="00E27CD7" w:rsidRDefault="00C04980" w:rsidP="00C04980">
      <w:pPr>
        <w:jc w:val="both"/>
        <w:rPr>
          <w:b/>
        </w:rPr>
      </w:pPr>
      <w:r>
        <w:rPr>
          <w:b/>
        </w:rPr>
        <w:t xml:space="preserve">1.1 </w:t>
      </w:r>
      <w:bookmarkStart w:id="1" w:name="PROPOSITO"/>
      <w:r w:rsidRPr="00E27CD7">
        <w:rPr>
          <w:b/>
        </w:rPr>
        <w:t>Propósito</w:t>
      </w:r>
      <w:bookmarkEnd w:id="1"/>
    </w:p>
    <w:p w:rsidR="00C04980" w:rsidRPr="00E27CD7" w:rsidRDefault="00C04980" w:rsidP="00C04980">
      <w:pPr>
        <w:jc w:val="both"/>
      </w:pPr>
      <w:r w:rsidRPr="00E27CD7">
        <w:t>E</w:t>
      </w:r>
      <w:r>
        <w:t xml:space="preserve">l presente plan de pruebas tiene como propósito </w:t>
      </w:r>
      <w:r w:rsidRPr="00E27CD7">
        <w:t>cumplir los siguientes objetivos:</w:t>
      </w:r>
    </w:p>
    <w:p w:rsidR="00C04980" w:rsidRPr="00E27CD7" w:rsidRDefault="00C04980" w:rsidP="00C04980">
      <w:pPr>
        <w:pStyle w:val="Prrafodelista"/>
        <w:numPr>
          <w:ilvl w:val="0"/>
          <w:numId w:val="1"/>
        </w:numPr>
        <w:jc w:val="both"/>
      </w:pPr>
      <w:r w:rsidRPr="00E27CD7">
        <w:t>Definir las estrategia</w:t>
      </w:r>
      <w:r>
        <w:t>s de prueba que deben emplearse.</w:t>
      </w:r>
    </w:p>
    <w:p w:rsidR="00C04980" w:rsidRDefault="00C04980" w:rsidP="00C04980">
      <w:pPr>
        <w:pStyle w:val="Prrafodelista"/>
        <w:numPr>
          <w:ilvl w:val="0"/>
          <w:numId w:val="1"/>
        </w:numPr>
        <w:jc w:val="both"/>
      </w:pPr>
      <w:r w:rsidRPr="00E27CD7">
        <w:t>Identificar los recursos necesarios que pueden requerir</w:t>
      </w:r>
      <w:r>
        <w:t>se.</w:t>
      </w:r>
    </w:p>
    <w:p w:rsidR="00C04980" w:rsidRPr="00B47FE7" w:rsidRDefault="00C04980" w:rsidP="00C04980">
      <w:pPr>
        <w:jc w:val="both"/>
        <w:rPr>
          <w:b/>
        </w:rPr>
      </w:pPr>
      <w:r>
        <w:rPr>
          <w:b/>
        </w:rPr>
        <w:t xml:space="preserve">1.2 </w:t>
      </w:r>
      <w:bookmarkStart w:id="2" w:name="CONTEXTO"/>
      <w:r>
        <w:rPr>
          <w:b/>
        </w:rPr>
        <w:t>Contexto</w:t>
      </w:r>
      <w:bookmarkEnd w:id="2"/>
    </w:p>
    <w:p w:rsidR="00C04980" w:rsidRDefault="00C04980" w:rsidP="00C04980">
      <w:pPr>
        <w:jc w:val="both"/>
      </w:pPr>
      <w:r>
        <w:t>El proyecto sobre el que se define este plan de pruebas corresponde al software SIFC, el cual consiste en un sistema web que ayuda al administrador de la Facultad de Ciencias con el proceso de control de inventario (equipo).</w:t>
      </w:r>
    </w:p>
    <w:p w:rsidR="00C04980" w:rsidRPr="00E27CD7" w:rsidRDefault="00C04980" w:rsidP="00C04980">
      <w:pPr>
        <w:jc w:val="both"/>
      </w:pPr>
      <w:r w:rsidRPr="00E27CD7">
        <w:t xml:space="preserve">La arquitectura responderá a una estructura cliente-servidor en la que </w:t>
      </w:r>
      <w:r>
        <w:t xml:space="preserve">existirá una base de datos para </w:t>
      </w:r>
      <w:r w:rsidRPr="00E27CD7">
        <w:t xml:space="preserve">realizar el almacenamiento de la información. </w:t>
      </w:r>
      <w:r>
        <w:t>El sistema será</w:t>
      </w:r>
      <w:r w:rsidRPr="00E27CD7">
        <w:t xml:space="preserve"> </w:t>
      </w:r>
      <w:r>
        <w:t xml:space="preserve">desarrollado </w:t>
      </w:r>
      <w:r w:rsidRPr="00E27CD7">
        <w:t>en PHP.</w:t>
      </w:r>
    </w:p>
    <w:p w:rsidR="00C04980" w:rsidRDefault="00C04980" w:rsidP="00C04980">
      <w:pPr>
        <w:jc w:val="both"/>
      </w:pPr>
    </w:p>
    <w:p w:rsidR="00C04980" w:rsidRPr="00F32ED1" w:rsidRDefault="00C04980" w:rsidP="00C04980">
      <w:pPr>
        <w:jc w:val="both"/>
        <w:rPr>
          <w:b/>
        </w:rPr>
      </w:pPr>
      <w:r w:rsidRPr="00F32ED1">
        <w:rPr>
          <w:b/>
        </w:rPr>
        <w:t xml:space="preserve">1.3 </w:t>
      </w:r>
      <w:bookmarkStart w:id="3" w:name="ALCANCE"/>
      <w:r w:rsidRPr="00F32ED1">
        <w:rPr>
          <w:b/>
        </w:rPr>
        <w:t>Alcance</w:t>
      </w:r>
      <w:bookmarkEnd w:id="3"/>
    </w:p>
    <w:p w:rsidR="00C04980" w:rsidRPr="00E27CD7" w:rsidRDefault="00C04980" w:rsidP="00C04980">
      <w:pPr>
        <w:jc w:val="both"/>
      </w:pPr>
      <w:r w:rsidRPr="00E27CD7">
        <w:t>Se realizarán los siguientes tipos de pruebas de caja negra:</w:t>
      </w:r>
    </w:p>
    <w:p w:rsidR="00C04980" w:rsidRPr="00E27CD7" w:rsidRDefault="00C04980" w:rsidP="00C04980">
      <w:pPr>
        <w:pStyle w:val="Prrafodelista"/>
        <w:numPr>
          <w:ilvl w:val="0"/>
          <w:numId w:val="2"/>
        </w:numPr>
        <w:jc w:val="both"/>
      </w:pPr>
      <w:r>
        <w:t>Pruebas de funcionalidad</w:t>
      </w:r>
    </w:p>
    <w:p w:rsidR="00C04980" w:rsidRDefault="00C04980" w:rsidP="00C04980">
      <w:pPr>
        <w:pStyle w:val="Prrafodelista"/>
        <w:numPr>
          <w:ilvl w:val="0"/>
          <w:numId w:val="2"/>
        </w:numPr>
        <w:jc w:val="both"/>
      </w:pPr>
      <w:r>
        <w:t>Pruebas de base de datos</w:t>
      </w:r>
    </w:p>
    <w:p w:rsidR="00C04980" w:rsidRDefault="00C04980" w:rsidP="00C04980">
      <w:pPr>
        <w:pStyle w:val="Prrafodelista"/>
        <w:numPr>
          <w:ilvl w:val="0"/>
          <w:numId w:val="2"/>
        </w:numPr>
        <w:jc w:val="both"/>
      </w:pPr>
      <w:r w:rsidRPr="00E27CD7">
        <w:t>Pruebas de rendimiento</w:t>
      </w:r>
    </w:p>
    <w:p w:rsidR="00C04980" w:rsidRDefault="00C04980" w:rsidP="00C04980">
      <w:pPr>
        <w:pStyle w:val="Prrafodelista"/>
        <w:numPr>
          <w:ilvl w:val="0"/>
          <w:numId w:val="2"/>
        </w:numPr>
        <w:jc w:val="both"/>
      </w:pPr>
      <w:r w:rsidRPr="00E27CD7">
        <w:t xml:space="preserve">Pruebas de </w:t>
      </w:r>
      <w:r>
        <w:t>seguridad y acceso</w:t>
      </w:r>
    </w:p>
    <w:p w:rsidR="00C04980" w:rsidRDefault="00C04980" w:rsidP="00C04980">
      <w:pPr>
        <w:jc w:val="both"/>
        <w:rPr>
          <w:b/>
        </w:rPr>
      </w:pPr>
    </w:p>
    <w:p w:rsidR="00C04980" w:rsidRPr="009C541B" w:rsidRDefault="00C04980" w:rsidP="00C04980">
      <w:pPr>
        <w:jc w:val="both"/>
        <w:rPr>
          <w:b/>
        </w:rPr>
      </w:pPr>
      <w:r w:rsidRPr="009C541B">
        <w:rPr>
          <w:b/>
        </w:rPr>
        <w:t xml:space="preserve">1.4 </w:t>
      </w:r>
      <w:bookmarkStart w:id="4" w:name="VISION"/>
      <w:r w:rsidRPr="009C541B">
        <w:rPr>
          <w:b/>
        </w:rPr>
        <w:t>Visión general</w:t>
      </w:r>
      <w:bookmarkEnd w:id="4"/>
    </w:p>
    <w:p w:rsidR="00C04980" w:rsidRDefault="00C04980" w:rsidP="00C04980">
      <w:pPr>
        <w:jc w:val="both"/>
      </w:pPr>
      <w:r>
        <w:t>La siguiente tabla muestra la documentación existente y su disponibilidad, utilizado para desarrollar el plan de pruebas:</w:t>
      </w:r>
    </w:p>
    <w:p w:rsidR="00C04980" w:rsidRDefault="00C04980" w:rsidP="00C04980">
      <w:pPr>
        <w:jc w:val="both"/>
      </w:pPr>
    </w:p>
    <w:tbl>
      <w:tblPr>
        <w:tblStyle w:val="Cuadrculamedia1-nfasis3"/>
        <w:tblW w:w="0" w:type="auto"/>
        <w:jc w:val="center"/>
        <w:tblLook w:val="04A0" w:firstRow="1" w:lastRow="0" w:firstColumn="1" w:lastColumn="0" w:noHBand="0" w:noVBand="1"/>
      </w:tblPr>
      <w:tblGrid>
        <w:gridCol w:w="2480"/>
        <w:gridCol w:w="2126"/>
        <w:gridCol w:w="2023"/>
        <w:gridCol w:w="2349"/>
      </w:tblGrid>
      <w:tr w:rsidR="00C04980" w:rsidRPr="001D1F20" w:rsidTr="0021503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0" w:type="dxa"/>
          </w:tcPr>
          <w:p w:rsidR="00C04980" w:rsidRPr="001D1F20" w:rsidRDefault="00C04980" w:rsidP="0021503E">
            <w:pPr>
              <w:jc w:val="both"/>
            </w:pPr>
            <w:r w:rsidRPr="001D1F20">
              <w:t>Documento</w:t>
            </w:r>
          </w:p>
        </w:tc>
        <w:tc>
          <w:tcPr>
            <w:tcW w:w="2126" w:type="dxa"/>
          </w:tcPr>
          <w:p w:rsidR="00C04980" w:rsidRPr="001D1F20" w:rsidRDefault="00C04980" w:rsidP="0021503E">
            <w:pPr>
              <w:jc w:val="center"/>
              <w:cnfStyle w:val="100000000000" w:firstRow="1" w:lastRow="0" w:firstColumn="0" w:lastColumn="0" w:oddVBand="0" w:evenVBand="0" w:oddHBand="0" w:evenHBand="0" w:firstRowFirstColumn="0" w:firstRowLastColumn="0" w:lastRowFirstColumn="0" w:lastRowLastColumn="0"/>
            </w:pPr>
            <w:r w:rsidRPr="001D1F20">
              <w:t>Creado o disponible</w:t>
            </w:r>
          </w:p>
        </w:tc>
        <w:tc>
          <w:tcPr>
            <w:tcW w:w="2023" w:type="dxa"/>
          </w:tcPr>
          <w:p w:rsidR="00C04980" w:rsidRPr="001D1F20" w:rsidRDefault="00C04980" w:rsidP="0021503E">
            <w:pPr>
              <w:jc w:val="center"/>
              <w:cnfStyle w:val="100000000000" w:firstRow="1" w:lastRow="0" w:firstColumn="0" w:lastColumn="0" w:oddVBand="0" w:evenVBand="0" w:oddHBand="0" w:evenHBand="0" w:firstRowFirstColumn="0" w:firstRowLastColumn="0" w:lastRowFirstColumn="0" w:lastRowLastColumn="0"/>
            </w:pPr>
            <w:r w:rsidRPr="001D1F20">
              <w:t>Recibido o revisado</w:t>
            </w:r>
          </w:p>
        </w:tc>
        <w:tc>
          <w:tcPr>
            <w:tcW w:w="2349" w:type="dxa"/>
          </w:tcPr>
          <w:p w:rsidR="00C04980" w:rsidRPr="001D1F20" w:rsidRDefault="00C04980" w:rsidP="0021503E">
            <w:pPr>
              <w:jc w:val="center"/>
              <w:cnfStyle w:val="100000000000" w:firstRow="1" w:lastRow="0" w:firstColumn="0" w:lastColumn="0" w:oddVBand="0" w:evenVBand="0" w:oddHBand="0" w:evenHBand="0" w:firstRowFirstColumn="0" w:firstRowLastColumn="0" w:lastRowFirstColumn="0" w:lastRowLastColumn="0"/>
            </w:pPr>
            <w:r w:rsidRPr="001D1F20">
              <w:t>Notas</w:t>
            </w:r>
          </w:p>
        </w:tc>
      </w:tr>
      <w:tr w:rsidR="00C04980" w:rsidRPr="001D1F20" w:rsidTr="00215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0" w:type="dxa"/>
          </w:tcPr>
          <w:p w:rsidR="00C04980" w:rsidRPr="001D1F20" w:rsidRDefault="00C04980" w:rsidP="0021503E">
            <w:pPr>
              <w:jc w:val="both"/>
              <w:rPr>
                <w:b w:val="0"/>
              </w:rPr>
            </w:pPr>
            <w:r w:rsidRPr="001D1F20">
              <w:rPr>
                <w:b w:val="0"/>
              </w:rPr>
              <w:t>Requerimientos</w:t>
            </w:r>
          </w:p>
        </w:tc>
        <w:tc>
          <w:tcPr>
            <w:tcW w:w="2126" w:type="dxa"/>
          </w:tcPr>
          <w:p w:rsidR="00C04980" w:rsidRPr="001D1F20" w:rsidRDefault="00C04980" w:rsidP="0021503E">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023" w:type="dxa"/>
          </w:tcPr>
          <w:p w:rsidR="00C04980" w:rsidRPr="001D1F20" w:rsidRDefault="00C04980" w:rsidP="0021503E">
            <w:pPr>
              <w:jc w:val="center"/>
              <w:cnfStyle w:val="000000100000" w:firstRow="0" w:lastRow="0" w:firstColumn="0" w:lastColumn="0" w:oddVBand="0" w:evenVBand="0" w:oddHBand="1" w:evenHBand="0" w:firstRowFirstColumn="0" w:firstRowLastColumn="0" w:lastRowFirstColumn="0" w:lastRowLastColumn="0"/>
            </w:pPr>
            <w:r w:rsidRPr="001D1F20">
              <w:t>Sí</w:t>
            </w:r>
          </w:p>
        </w:tc>
        <w:tc>
          <w:tcPr>
            <w:tcW w:w="2349" w:type="dxa"/>
          </w:tcPr>
          <w:p w:rsidR="00C04980" w:rsidRPr="001D1F20" w:rsidRDefault="00C04980" w:rsidP="0021503E">
            <w:pPr>
              <w:jc w:val="center"/>
              <w:cnfStyle w:val="000000100000" w:firstRow="0" w:lastRow="0" w:firstColumn="0" w:lastColumn="0" w:oddVBand="0" w:evenVBand="0" w:oddHBand="1" w:evenHBand="0" w:firstRowFirstColumn="0" w:firstRowLastColumn="0" w:lastRowFirstColumn="0" w:lastRowLastColumn="0"/>
            </w:pPr>
          </w:p>
        </w:tc>
      </w:tr>
      <w:tr w:rsidR="00C04980" w:rsidRPr="001D1F20" w:rsidTr="0021503E">
        <w:trPr>
          <w:jc w:val="center"/>
        </w:trPr>
        <w:tc>
          <w:tcPr>
            <w:cnfStyle w:val="001000000000" w:firstRow="0" w:lastRow="0" w:firstColumn="1" w:lastColumn="0" w:oddVBand="0" w:evenVBand="0" w:oddHBand="0" w:evenHBand="0" w:firstRowFirstColumn="0" w:firstRowLastColumn="0" w:lastRowFirstColumn="0" w:lastRowLastColumn="0"/>
            <w:tcW w:w="2480" w:type="dxa"/>
          </w:tcPr>
          <w:p w:rsidR="00C04980" w:rsidRPr="001D1F20" w:rsidRDefault="00C04980" w:rsidP="0021503E">
            <w:pPr>
              <w:jc w:val="both"/>
              <w:rPr>
                <w:b w:val="0"/>
              </w:rPr>
            </w:pPr>
            <w:r w:rsidRPr="001D1F20">
              <w:rPr>
                <w:b w:val="0"/>
              </w:rPr>
              <w:t>Casos de uso</w:t>
            </w:r>
          </w:p>
        </w:tc>
        <w:tc>
          <w:tcPr>
            <w:tcW w:w="2126" w:type="dxa"/>
          </w:tcPr>
          <w:p w:rsidR="00C04980" w:rsidRPr="001D1F20" w:rsidRDefault="00C04980" w:rsidP="0021503E">
            <w:pPr>
              <w:jc w:val="center"/>
              <w:cnfStyle w:val="000000000000" w:firstRow="0" w:lastRow="0" w:firstColumn="0" w:lastColumn="0" w:oddVBand="0" w:evenVBand="0" w:oddHBand="0" w:evenHBand="0" w:firstRowFirstColumn="0" w:firstRowLastColumn="0" w:lastRowFirstColumn="0" w:lastRowLastColumn="0"/>
            </w:pPr>
            <w:r w:rsidRPr="001D1F20">
              <w:t>Sí</w:t>
            </w:r>
          </w:p>
        </w:tc>
        <w:tc>
          <w:tcPr>
            <w:tcW w:w="2023" w:type="dxa"/>
          </w:tcPr>
          <w:p w:rsidR="00C04980" w:rsidRPr="001D1F20" w:rsidRDefault="00C04980" w:rsidP="0021503E">
            <w:pPr>
              <w:jc w:val="center"/>
              <w:cnfStyle w:val="000000000000" w:firstRow="0" w:lastRow="0" w:firstColumn="0" w:lastColumn="0" w:oddVBand="0" w:evenVBand="0" w:oddHBand="0" w:evenHBand="0" w:firstRowFirstColumn="0" w:firstRowLastColumn="0" w:lastRowFirstColumn="0" w:lastRowLastColumn="0"/>
            </w:pPr>
            <w:r w:rsidRPr="001D1F20">
              <w:t>Sí</w:t>
            </w:r>
          </w:p>
        </w:tc>
        <w:tc>
          <w:tcPr>
            <w:tcW w:w="2349" w:type="dxa"/>
          </w:tcPr>
          <w:p w:rsidR="00C04980" w:rsidRPr="001D1F20" w:rsidRDefault="00C04980" w:rsidP="0021503E">
            <w:pPr>
              <w:jc w:val="center"/>
              <w:cnfStyle w:val="000000000000" w:firstRow="0" w:lastRow="0" w:firstColumn="0" w:lastColumn="0" w:oddVBand="0" w:evenVBand="0" w:oddHBand="0" w:evenHBand="0" w:firstRowFirstColumn="0" w:firstRowLastColumn="0" w:lastRowFirstColumn="0" w:lastRowLastColumn="0"/>
            </w:pPr>
          </w:p>
        </w:tc>
      </w:tr>
      <w:tr w:rsidR="00C04980" w:rsidRPr="001D1F20" w:rsidTr="0021503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80" w:type="dxa"/>
          </w:tcPr>
          <w:p w:rsidR="00C04980" w:rsidRPr="001D1F20" w:rsidRDefault="00C04980" w:rsidP="0021503E">
            <w:pPr>
              <w:jc w:val="both"/>
              <w:rPr>
                <w:b w:val="0"/>
              </w:rPr>
            </w:pPr>
            <w:r w:rsidRPr="001D1F20">
              <w:rPr>
                <w:b w:val="0"/>
              </w:rPr>
              <w:t>Manual de usuario</w:t>
            </w:r>
          </w:p>
        </w:tc>
        <w:tc>
          <w:tcPr>
            <w:tcW w:w="2126" w:type="dxa"/>
          </w:tcPr>
          <w:p w:rsidR="00C04980" w:rsidRPr="001D1F20" w:rsidRDefault="00C04980" w:rsidP="0021503E">
            <w:pPr>
              <w:jc w:val="center"/>
              <w:cnfStyle w:val="000000100000" w:firstRow="0" w:lastRow="0" w:firstColumn="0" w:lastColumn="0" w:oddVBand="0" w:evenVBand="0" w:oddHBand="1" w:evenHBand="0" w:firstRowFirstColumn="0" w:firstRowLastColumn="0" w:lastRowFirstColumn="0" w:lastRowLastColumn="0"/>
            </w:pPr>
            <w:r>
              <w:t>Si</w:t>
            </w:r>
          </w:p>
        </w:tc>
        <w:tc>
          <w:tcPr>
            <w:tcW w:w="2023" w:type="dxa"/>
          </w:tcPr>
          <w:p w:rsidR="00C04980" w:rsidRPr="001D1F20" w:rsidRDefault="00C04980" w:rsidP="0021503E">
            <w:pPr>
              <w:jc w:val="center"/>
              <w:cnfStyle w:val="000000100000" w:firstRow="0" w:lastRow="0" w:firstColumn="0" w:lastColumn="0" w:oddVBand="0" w:evenVBand="0" w:oddHBand="1" w:evenHBand="0" w:firstRowFirstColumn="0" w:firstRowLastColumn="0" w:lastRowFirstColumn="0" w:lastRowLastColumn="0"/>
            </w:pPr>
            <w:r w:rsidRPr="001D1F20">
              <w:t>No</w:t>
            </w:r>
          </w:p>
        </w:tc>
        <w:tc>
          <w:tcPr>
            <w:tcW w:w="2349" w:type="dxa"/>
          </w:tcPr>
          <w:p w:rsidR="00C04980" w:rsidRPr="001D1F20" w:rsidRDefault="00C04980" w:rsidP="0021503E">
            <w:pPr>
              <w:jc w:val="center"/>
              <w:cnfStyle w:val="000000100000" w:firstRow="0" w:lastRow="0" w:firstColumn="0" w:lastColumn="0" w:oddVBand="0" w:evenVBand="0" w:oddHBand="1" w:evenHBand="0" w:firstRowFirstColumn="0" w:firstRowLastColumn="0" w:lastRowFirstColumn="0" w:lastRowLastColumn="0"/>
            </w:pPr>
          </w:p>
        </w:tc>
      </w:tr>
      <w:tr w:rsidR="00C04980" w:rsidRPr="001D1F20" w:rsidTr="0021503E">
        <w:trPr>
          <w:jc w:val="center"/>
        </w:trPr>
        <w:tc>
          <w:tcPr>
            <w:cnfStyle w:val="001000000000" w:firstRow="0" w:lastRow="0" w:firstColumn="1" w:lastColumn="0" w:oddVBand="0" w:evenVBand="0" w:oddHBand="0" w:evenHBand="0" w:firstRowFirstColumn="0" w:firstRowLastColumn="0" w:lastRowFirstColumn="0" w:lastRowLastColumn="0"/>
            <w:tcW w:w="2480" w:type="dxa"/>
          </w:tcPr>
          <w:p w:rsidR="00C04980" w:rsidRPr="001D1F20" w:rsidRDefault="00C04980" w:rsidP="0021503E">
            <w:pPr>
              <w:jc w:val="both"/>
              <w:rPr>
                <w:b w:val="0"/>
              </w:rPr>
            </w:pPr>
            <w:r w:rsidRPr="001D1F20">
              <w:rPr>
                <w:b w:val="0"/>
              </w:rPr>
              <w:t>Prototipos</w:t>
            </w:r>
          </w:p>
        </w:tc>
        <w:tc>
          <w:tcPr>
            <w:tcW w:w="2126" w:type="dxa"/>
          </w:tcPr>
          <w:p w:rsidR="00C04980" w:rsidRPr="001D1F20" w:rsidRDefault="00C04980" w:rsidP="0021503E">
            <w:pPr>
              <w:jc w:val="center"/>
              <w:cnfStyle w:val="000000000000" w:firstRow="0" w:lastRow="0" w:firstColumn="0" w:lastColumn="0" w:oddVBand="0" w:evenVBand="0" w:oddHBand="0" w:evenHBand="0" w:firstRowFirstColumn="0" w:firstRowLastColumn="0" w:lastRowFirstColumn="0" w:lastRowLastColumn="0"/>
            </w:pPr>
            <w:r w:rsidRPr="001D1F20">
              <w:t>Sí</w:t>
            </w:r>
          </w:p>
        </w:tc>
        <w:tc>
          <w:tcPr>
            <w:tcW w:w="2023" w:type="dxa"/>
          </w:tcPr>
          <w:p w:rsidR="00C04980" w:rsidRPr="001D1F20" w:rsidRDefault="00C04980" w:rsidP="0021503E">
            <w:pPr>
              <w:jc w:val="center"/>
              <w:cnfStyle w:val="000000000000" w:firstRow="0" w:lastRow="0" w:firstColumn="0" w:lastColumn="0" w:oddVBand="0" w:evenVBand="0" w:oddHBand="0" w:evenHBand="0" w:firstRowFirstColumn="0" w:firstRowLastColumn="0" w:lastRowFirstColumn="0" w:lastRowLastColumn="0"/>
            </w:pPr>
            <w:r w:rsidRPr="001D1F20">
              <w:t>Sí</w:t>
            </w:r>
          </w:p>
        </w:tc>
        <w:tc>
          <w:tcPr>
            <w:tcW w:w="2349" w:type="dxa"/>
          </w:tcPr>
          <w:p w:rsidR="00C04980" w:rsidRPr="001D1F20" w:rsidRDefault="00C04980" w:rsidP="0021503E">
            <w:pPr>
              <w:jc w:val="center"/>
              <w:cnfStyle w:val="000000000000" w:firstRow="0" w:lastRow="0" w:firstColumn="0" w:lastColumn="0" w:oddVBand="0" w:evenVBand="0" w:oddHBand="0" w:evenHBand="0" w:firstRowFirstColumn="0" w:firstRowLastColumn="0" w:lastRowFirstColumn="0" w:lastRowLastColumn="0"/>
            </w:pPr>
          </w:p>
        </w:tc>
      </w:tr>
    </w:tbl>
    <w:p w:rsidR="00C04980" w:rsidRDefault="00C04980" w:rsidP="00C04980">
      <w:pPr>
        <w:jc w:val="both"/>
      </w:pPr>
    </w:p>
    <w:p w:rsidR="00C04980" w:rsidRDefault="00C04980" w:rsidP="00C04980">
      <w:pPr>
        <w:jc w:val="both"/>
      </w:pPr>
    </w:p>
    <w:p w:rsidR="00FE05CA" w:rsidRDefault="00FE05CA" w:rsidP="00C04980">
      <w:pPr>
        <w:jc w:val="both"/>
      </w:pPr>
    </w:p>
    <w:p w:rsidR="00C04980" w:rsidRPr="001D1F20" w:rsidRDefault="00C04980" w:rsidP="00C04980">
      <w:pPr>
        <w:jc w:val="both"/>
        <w:rPr>
          <w:b/>
          <w:sz w:val="24"/>
        </w:rPr>
      </w:pPr>
      <w:r w:rsidRPr="001D1F20">
        <w:rPr>
          <w:b/>
          <w:sz w:val="24"/>
        </w:rPr>
        <w:lastRenderedPageBreak/>
        <w:t xml:space="preserve">2. </w:t>
      </w:r>
      <w:bookmarkStart w:id="5" w:name="REQ"/>
      <w:r w:rsidRPr="001D1F20">
        <w:rPr>
          <w:b/>
          <w:sz w:val="24"/>
        </w:rPr>
        <w:t>Requerimientos para las pruebas</w:t>
      </w:r>
      <w:bookmarkEnd w:id="5"/>
    </w:p>
    <w:p w:rsidR="00C04980" w:rsidRDefault="00C04980" w:rsidP="00C04980">
      <w:pPr>
        <w:jc w:val="both"/>
      </w:pPr>
      <w:r>
        <w:t>La siguiente lista identifica aquellos elementos  que han sido identificados como objetivos de las pruebas y que serán sometidos a prueba:</w:t>
      </w:r>
    </w:p>
    <w:p w:rsidR="00C04980" w:rsidRDefault="00C04980" w:rsidP="00C04980">
      <w:pPr>
        <w:jc w:val="both"/>
      </w:pPr>
    </w:p>
    <w:p w:rsidR="00C04980" w:rsidRDefault="00C04980" w:rsidP="00C04980">
      <w:pPr>
        <w:pStyle w:val="Prrafodelista"/>
        <w:numPr>
          <w:ilvl w:val="0"/>
          <w:numId w:val="3"/>
        </w:numPr>
        <w:jc w:val="both"/>
      </w:pPr>
      <w:r>
        <w:t>Iniciar sesión</w:t>
      </w:r>
    </w:p>
    <w:p w:rsidR="00C04980" w:rsidRDefault="00C04980" w:rsidP="00C04980">
      <w:pPr>
        <w:pStyle w:val="Prrafodelista"/>
        <w:numPr>
          <w:ilvl w:val="0"/>
          <w:numId w:val="3"/>
        </w:numPr>
        <w:jc w:val="both"/>
      </w:pPr>
      <w:r>
        <w:t>Cerrar sesión</w:t>
      </w:r>
    </w:p>
    <w:p w:rsidR="00FE05CA" w:rsidRDefault="00FE05CA" w:rsidP="00FE05CA">
      <w:pPr>
        <w:pStyle w:val="Prrafodelista"/>
        <w:numPr>
          <w:ilvl w:val="0"/>
          <w:numId w:val="3"/>
        </w:numPr>
        <w:jc w:val="both"/>
      </w:pPr>
      <w:r>
        <w:t xml:space="preserve">Registro de </w:t>
      </w:r>
      <w:r>
        <w:t>trabajos de ascenso</w:t>
      </w:r>
    </w:p>
    <w:p w:rsidR="00711141" w:rsidRDefault="00711141" w:rsidP="00711141">
      <w:pPr>
        <w:pStyle w:val="Prrafodelista"/>
        <w:numPr>
          <w:ilvl w:val="0"/>
          <w:numId w:val="3"/>
        </w:numPr>
        <w:jc w:val="both"/>
      </w:pPr>
      <w:r>
        <w:t>Asignar Usuarios a un trabajo</w:t>
      </w:r>
    </w:p>
    <w:p w:rsidR="00711141" w:rsidRDefault="00711141" w:rsidP="00711141">
      <w:pPr>
        <w:pStyle w:val="Prrafodelista"/>
        <w:numPr>
          <w:ilvl w:val="0"/>
          <w:numId w:val="3"/>
        </w:numPr>
        <w:jc w:val="both"/>
      </w:pPr>
      <w:r>
        <w:t>Editar los datos del Trabajo</w:t>
      </w:r>
    </w:p>
    <w:p w:rsidR="00711141" w:rsidRDefault="00711141" w:rsidP="00711141">
      <w:pPr>
        <w:pStyle w:val="Prrafodelista"/>
        <w:numPr>
          <w:ilvl w:val="0"/>
          <w:numId w:val="3"/>
        </w:numPr>
        <w:jc w:val="both"/>
      </w:pPr>
      <w:r>
        <w:t>Cambiar categorías de usuarios</w:t>
      </w:r>
    </w:p>
    <w:p w:rsidR="00711141" w:rsidRDefault="00711141" w:rsidP="00711141">
      <w:pPr>
        <w:pStyle w:val="Prrafodelista"/>
        <w:numPr>
          <w:ilvl w:val="0"/>
          <w:numId w:val="3"/>
        </w:numPr>
        <w:jc w:val="both"/>
      </w:pPr>
      <w:r>
        <w:t>Cambiar departamentos de Trabajos</w:t>
      </w:r>
    </w:p>
    <w:p w:rsidR="00711141" w:rsidRDefault="00711141" w:rsidP="00711141">
      <w:pPr>
        <w:pStyle w:val="Prrafodelista"/>
        <w:numPr>
          <w:ilvl w:val="0"/>
          <w:numId w:val="3"/>
        </w:numPr>
        <w:jc w:val="both"/>
      </w:pPr>
      <w:r>
        <w:t xml:space="preserve">Cambiar </w:t>
      </w:r>
      <w:proofErr w:type="spellStart"/>
      <w:r>
        <w:t>Lineas</w:t>
      </w:r>
      <w:proofErr w:type="spellEnd"/>
      <w:r>
        <w:t xml:space="preserve"> de </w:t>
      </w:r>
      <w:proofErr w:type="spellStart"/>
      <w:r>
        <w:t>investigacion</w:t>
      </w:r>
      <w:proofErr w:type="spellEnd"/>
    </w:p>
    <w:p w:rsidR="00FE05CA" w:rsidRDefault="00FE05CA" w:rsidP="00C04980">
      <w:pPr>
        <w:pStyle w:val="Prrafodelista"/>
        <w:numPr>
          <w:ilvl w:val="0"/>
          <w:numId w:val="3"/>
        </w:numPr>
        <w:jc w:val="both"/>
      </w:pPr>
      <w:r>
        <w:t>Creación de roles</w:t>
      </w:r>
    </w:p>
    <w:p w:rsidR="00C04980" w:rsidRDefault="00C04980" w:rsidP="00FE05CA">
      <w:pPr>
        <w:pStyle w:val="Prrafodelista"/>
        <w:numPr>
          <w:ilvl w:val="0"/>
          <w:numId w:val="3"/>
        </w:numPr>
        <w:jc w:val="both"/>
      </w:pPr>
      <w:r>
        <w:t>Registro de usuarios</w:t>
      </w:r>
    </w:p>
    <w:p w:rsidR="00C04980" w:rsidRDefault="00FE05CA" w:rsidP="00FE05CA">
      <w:pPr>
        <w:pStyle w:val="Prrafodelista"/>
        <w:numPr>
          <w:ilvl w:val="0"/>
          <w:numId w:val="3"/>
        </w:numPr>
        <w:jc w:val="both"/>
      </w:pPr>
      <w:r>
        <w:t>Reporte de trabajos y usuarios</w:t>
      </w:r>
      <w:r w:rsidR="00C04980">
        <w:t xml:space="preserve"> por </w:t>
      </w:r>
      <w:r>
        <w:t>filtros</w:t>
      </w:r>
    </w:p>
    <w:p w:rsidR="00C04980" w:rsidRDefault="00C04980" w:rsidP="00FE05CA">
      <w:pPr>
        <w:pStyle w:val="Prrafodelista"/>
        <w:numPr>
          <w:ilvl w:val="0"/>
          <w:numId w:val="3"/>
        </w:numPr>
        <w:jc w:val="both"/>
      </w:pPr>
      <w:r>
        <w:t xml:space="preserve">Generar reporte </w:t>
      </w:r>
      <w:r w:rsidR="00FE05CA">
        <w:t>general de trabajos de ascenso y de usuarios del sistema</w:t>
      </w:r>
    </w:p>
    <w:p w:rsidR="00C04980" w:rsidRDefault="00C04980" w:rsidP="00C04980">
      <w:pPr>
        <w:pStyle w:val="Prrafodelista"/>
        <w:numPr>
          <w:ilvl w:val="0"/>
          <w:numId w:val="3"/>
        </w:numPr>
        <w:jc w:val="both"/>
      </w:pPr>
      <w:r>
        <w:t xml:space="preserve">Recuperar </w:t>
      </w:r>
      <w:r w:rsidR="00FE05CA">
        <w:t xml:space="preserve"> contraseña de usuarios</w:t>
      </w:r>
    </w:p>
    <w:p w:rsidR="00C04980" w:rsidRDefault="00FE05CA" w:rsidP="00C04980">
      <w:pPr>
        <w:pStyle w:val="Prrafodelista"/>
        <w:numPr>
          <w:ilvl w:val="0"/>
          <w:numId w:val="3"/>
        </w:numPr>
        <w:jc w:val="both"/>
      </w:pPr>
      <w:r>
        <w:t>Habilitar y deshabilitar usuarios</w:t>
      </w:r>
    </w:p>
    <w:p w:rsidR="00FE05CA" w:rsidRPr="00FE05CA" w:rsidRDefault="00FE05CA" w:rsidP="00FE05CA">
      <w:pPr>
        <w:pStyle w:val="Prrafodelista"/>
        <w:jc w:val="both"/>
      </w:pPr>
    </w:p>
    <w:p w:rsidR="00C04980" w:rsidRDefault="00C04980" w:rsidP="00C04980">
      <w:pPr>
        <w:jc w:val="both"/>
        <w:rPr>
          <w:b/>
        </w:rPr>
      </w:pPr>
      <w:r w:rsidRPr="000A41FB">
        <w:rPr>
          <w:b/>
        </w:rPr>
        <w:t xml:space="preserve">3.1 </w:t>
      </w:r>
      <w:bookmarkStart w:id="6" w:name="TIPOS"/>
      <w:r w:rsidRPr="000A41FB">
        <w:rPr>
          <w:b/>
        </w:rPr>
        <w:t>Tipos de pruebas</w:t>
      </w:r>
      <w:bookmarkEnd w:id="6"/>
    </w:p>
    <w:p w:rsidR="00C04980" w:rsidRDefault="00C04980" w:rsidP="00C04980">
      <w:pPr>
        <w:jc w:val="both"/>
        <w:rPr>
          <w:b/>
        </w:rPr>
      </w:pPr>
      <w:r w:rsidRPr="000A41FB">
        <w:rPr>
          <w:b/>
        </w:rPr>
        <w:t xml:space="preserve">3.1.1 </w:t>
      </w:r>
      <w:bookmarkStart w:id="7" w:name="PFUN"/>
      <w:r w:rsidRPr="000A41FB">
        <w:rPr>
          <w:b/>
        </w:rPr>
        <w:t>Pruebas de funcionalidad</w:t>
      </w:r>
      <w:bookmarkEnd w:id="7"/>
    </w:p>
    <w:p w:rsidR="00C04980" w:rsidRDefault="00C04980" w:rsidP="00C04980">
      <w:pPr>
        <w:jc w:val="both"/>
        <w:rPr>
          <w:b/>
        </w:rPr>
      </w:pPr>
    </w:p>
    <w:tbl>
      <w:tblPr>
        <w:tblStyle w:val="Cuadrculamedia2-nfasis3"/>
        <w:tblW w:w="0" w:type="auto"/>
        <w:tblLook w:val="04A0" w:firstRow="1" w:lastRow="0" w:firstColumn="1" w:lastColumn="0" w:noHBand="0" w:noVBand="1"/>
      </w:tblPr>
      <w:tblGrid>
        <w:gridCol w:w="2764"/>
        <w:gridCol w:w="6214"/>
      </w:tblGrid>
      <w:tr w:rsidR="00C04980" w:rsidTr="00215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Objetivos:</w:t>
            </w:r>
          </w:p>
        </w:tc>
        <w:tc>
          <w:tcPr>
            <w:tcW w:w="6214" w:type="dxa"/>
          </w:tcPr>
          <w:p w:rsidR="00C04980" w:rsidRPr="000A41FB" w:rsidRDefault="00C04980" w:rsidP="00FE05CA">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0A41FB">
              <w:rPr>
                <w:rFonts w:asciiTheme="minorHAnsi" w:hAnsiTheme="minorHAnsi" w:cstheme="minorHAnsi"/>
              </w:rPr>
              <w:t xml:space="preserve">Asegurar la funcionalidad requerida, </w:t>
            </w:r>
            <w:r>
              <w:rPr>
                <w:rFonts w:asciiTheme="minorHAnsi" w:hAnsiTheme="minorHAnsi" w:cstheme="minorHAnsi"/>
              </w:rPr>
              <w:t xml:space="preserve">entrada de </w:t>
            </w:r>
            <w:r w:rsidRPr="000A41FB">
              <w:rPr>
                <w:rFonts w:asciiTheme="minorHAnsi" w:hAnsiTheme="minorHAnsi" w:cstheme="minorHAnsi"/>
              </w:rPr>
              <w:t xml:space="preserve">datos, su procesamiento y </w:t>
            </w:r>
            <w:r w:rsidR="00FE05CA">
              <w:rPr>
                <w:rFonts w:asciiTheme="minorHAnsi" w:hAnsiTheme="minorHAnsi" w:cstheme="minorHAnsi"/>
              </w:rPr>
              <w:t xml:space="preserve">salida de </w:t>
            </w:r>
            <w:proofErr w:type="spellStart"/>
            <w:r w:rsidR="00FE05CA">
              <w:rPr>
                <w:rFonts w:asciiTheme="minorHAnsi" w:hAnsiTheme="minorHAnsi" w:cstheme="minorHAnsi"/>
              </w:rPr>
              <w:t>informacion</w:t>
            </w:r>
            <w:proofErr w:type="spellEnd"/>
            <w:r w:rsidRPr="000A41FB">
              <w:rPr>
                <w:rFonts w:asciiTheme="minorHAnsi" w:hAnsiTheme="minorHAnsi" w:cstheme="minorHAnsi"/>
              </w:rPr>
              <w:t>.</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Técnicas:</w:t>
            </w:r>
          </w:p>
        </w:tc>
        <w:tc>
          <w:tcPr>
            <w:tcW w:w="6214" w:type="dxa"/>
          </w:tcPr>
          <w:p w:rsidR="00C04980" w:rsidRPr="000A41FB" w:rsidRDefault="00C04980" w:rsidP="0021503E">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41FB">
              <w:rPr>
                <w:rFonts w:asciiTheme="minorHAnsi" w:hAnsiTheme="minorHAnsi" w:cstheme="minorHAnsi"/>
              </w:rPr>
              <w:t xml:space="preserve">Ejecutar </w:t>
            </w:r>
            <w:r w:rsidR="00FE05CA">
              <w:rPr>
                <w:rFonts w:asciiTheme="minorHAnsi" w:hAnsiTheme="minorHAnsi" w:cstheme="minorHAnsi"/>
              </w:rPr>
              <w:t>el</w:t>
            </w:r>
            <w:r w:rsidRPr="000A41FB">
              <w:rPr>
                <w:rFonts w:asciiTheme="minorHAnsi" w:hAnsiTheme="minorHAnsi" w:cstheme="minorHAnsi"/>
              </w:rPr>
              <w:t xml:space="preserve"> caso de uso</w:t>
            </w:r>
            <w:r>
              <w:rPr>
                <w:rFonts w:asciiTheme="minorHAnsi" w:hAnsiTheme="minorHAnsi" w:cstheme="minorHAnsi"/>
              </w:rPr>
              <w:t xml:space="preserve"> utilizando datos </w:t>
            </w:r>
            <w:r w:rsidRPr="000A41FB">
              <w:rPr>
                <w:rFonts w:asciiTheme="minorHAnsi" w:hAnsiTheme="minorHAnsi" w:cstheme="minorHAnsi"/>
              </w:rPr>
              <w:t>válidos y no válidos para verificar lo siguiente:</w:t>
            </w:r>
          </w:p>
          <w:p w:rsidR="00C04980" w:rsidRPr="000A41FB" w:rsidRDefault="00C04980" w:rsidP="00C04980">
            <w:pPr>
              <w:pStyle w:val="Prrafodelista"/>
              <w:numPr>
                <w:ilvl w:val="0"/>
                <w:numId w:val="4"/>
              </w:num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A41FB">
              <w:rPr>
                <w:rFonts w:asciiTheme="minorHAnsi" w:hAnsiTheme="minorHAnsi" w:cstheme="minorHAnsi"/>
              </w:rPr>
              <w:t>Se obtienen los resultados esperados cuando se utilizan datos válidos.</w:t>
            </w:r>
          </w:p>
          <w:p w:rsidR="00C04980" w:rsidRPr="000A41FB" w:rsidRDefault="00C04980" w:rsidP="00C04980">
            <w:pPr>
              <w:pStyle w:val="Prrafodelista"/>
              <w:numPr>
                <w:ilvl w:val="0"/>
                <w:numId w:val="4"/>
              </w:numPr>
              <w:spacing w:after="120" w:line="276"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0A41FB">
              <w:rPr>
                <w:rFonts w:asciiTheme="minorHAnsi" w:hAnsiTheme="minorHAnsi" w:cstheme="minorHAnsi"/>
              </w:rPr>
              <w:t>Cuando se utilizan datos no válidos se muestran los mensajes de error o advertencia adecuados.</w:t>
            </w:r>
          </w:p>
        </w:tc>
      </w:tr>
      <w:tr w:rsidR="00C04980" w:rsidTr="0021503E">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Criterios de finalización:</w:t>
            </w:r>
          </w:p>
        </w:tc>
        <w:tc>
          <w:tcPr>
            <w:tcW w:w="6214" w:type="dxa"/>
          </w:tcPr>
          <w:p w:rsidR="00C04980" w:rsidRPr="000A41FB" w:rsidRDefault="00C04980" w:rsidP="0021503E">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espera que se prueben los casos de uso y se direccionen los errores detectados.</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Consideraciones especiales:</w:t>
            </w:r>
          </w:p>
        </w:tc>
        <w:tc>
          <w:tcPr>
            <w:tcW w:w="6214" w:type="dxa"/>
          </w:tcPr>
          <w:p w:rsidR="00C04980" w:rsidRPr="000A41FB" w:rsidRDefault="00C04980" w:rsidP="0021503E">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4980" w:rsidRDefault="00C04980" w:rsidP="00C04980">
      <w:pPr>
        <w:jc w:val="both"/>
        <w:rPr>
          <w:b/>
        </w:rPr>
      </w:pPr>
    </w:p>
    <w:p w:rsidR="00C04980" w:rsidRDefault="00C04980" w:rsidP="00C04980">
      <w:pPr>
        <w:jc w:val="both"/>
        <w:rPr>
          <w:b/>
        </w:rPr>
      </w:pPr>
    </w:p>
    <w:p w:rsidR="00FE05CA" w:rsidRDefault="00FE05CA" w:rsidP="00C04980">
      <w:pPr>
        <w:jc w:val="both"/>
        <w:rPr>
          <w:b/>
        </w:rPr>
      </w:pPr>
    </w:p>
    <w:p w:rsidR="00C04980" w:rsidRDefault="00C04980" w:rsidP="00FE05CA">
      <w:pPr>
        <w:jc w:val="both"/>
      </w:pPr>
      <w:r>
        <w:tab/>
      </w:r>
    </w:p>
    <w:p w:rsidR="00C04980" w:rsidRPr="006B6F10" w:rsidRDefault="00711141" w:rsidP="00C04980">
      <w:pPr>
        <w:jc w:val="both"/>
        <w:rPr>
          <w:b/>
        </w:rPr>
      </w:pPr>
      <w:r>
        <w:rPr>
          <w:b/>
        </w:rPr>
        <w:t>3.1.2</w:t>
      </w:r>
      <w:r w:rsidR="00C04980" w:rsidRPr="006B6F10">
        <w:rPr>
          <w:b/>
        </w:rPr>
        <w:t xml:space="preserve"> </w:t>
      </w:r>
      <w:bookmarkStart w:id="8" w:name="PBD"/>
      <w:r w:rsidR="00C04980" w:rsidRPr="006B6F10">
        <w:rPr>
          <w:b/>
        </w:rPr>
        <w:t>Pruebas de las bases de datos</w:t>
      </w:r>
      <w:bookmarkEnd w:id="8"/>
    </w:p>
    <w:p w:rsidR="00C04980" w:rsidRDefault="00C04980" w:rsidP="00C04980">
      <w:pPr>
        <w:jc w:val="both"/>
      </w:pPr>
    </w:p>
    <w:tbl>
      <w:tblPr>
        <w:tblStyle w:val="Cuadrculamedia2-nfasis3"/>
        <w:tblW w:w="0" w:type="auto"/>
        <w:tblLook w:val="04A0" w:firstRow="1" w:lastRow="0" w:firstColumn="1" w:lastColumn="0" w:noHBand="0" w:noVBand="1"/>
      </w:tblPr>
      <w:tblGrid>
        <w:gridCol w:w="2764"/>
        <w:gridCol w:w="6214"/>
      </w:tblGrid>
      <w:tr w:rsidR="00C04980" w:rsidTr="00215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Objetivos:</w:t>
            </w:r>
          </w:p>
        </w:tc>
        <w:tc>
          <w:tcPr>
            <w:tcW w:w="6214" w:type="dxa"/>
          </w:tcPr>
          <w:p w:rsidR="00C04980" w:rsidRPr="00DE3C4A" w:rsidRDefault="00C04980" w:rsidP="0021503E">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DE3C4A">
              <w:rPr>
                <w:rFonts w:asciiTheme="minorHAnsi" w:hAnsiTheme="minorHAnsi" w:cstheme="minorHAnsi"/>
                <w:b w:val="0"/>
              </w:rPr>
              <w:t>Verificación del acceso a la base de datos y de</w:t>
            </w:r>
            <w:r>
              <w:rPr>
                <w:rFonts w:asciiTheme="minorHAnsi" w:hAnsiTheme="minorHAnsi" w:cstheme="minorHAnsi"/>
                <w:b w:val="0"/>
              </w:rPr>
              <w:t xml:space="preserve"> las respuestas de las consultas </w:t>
            </w:r>
            <w:r w:rsidRPr="00DE3C4A">
              <w:rPr>
                <w:rFonts w:asciiTheme="minorHAnsi" w:hAnsiTheme="minorHAnsi" w:cstheme="minorHAnsi"/>
                <w:b w:val="0"/>
              </w:rPr>
              <w:t>sin pérdida o corrupción de datos.</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Técnicas:</w:t>
            </w:r>
          </w:p>
        </w:tc>
        <w:tc>
          <w:tcPr>
            <w:tcW w:w="6214" w:type="dxa"/>
          </w:tcPr>
          <w:p w:rsidR="00C04980" w:rsidRPr="00644611" w:rsidRDefault="00C04980" w:rsidP="0021503E">
            <w:pPr>
              <w:autoSpaceDE w:val="0"/>
              <w:autoSpaceDN w:val="0"/>
              <w:adjustRightInd w:val="0"/>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DE3C4A">
              <w:rPr>
                <w:rFonts w:asciiTheme="minorHAnsi" w:hAnsiTheme="minorHAnsi" w:cstheme="minorHAnsi"/>
                <w:szCs w:val="20"/>
              </w:rPr>
              <w:t>Invocar todos los métodos de acceso a la base de dato</w:t>
            </w:r>
            <w:r>
              <w:rPr>
                <w:rFonts w:asciiTheme="minorHAnsi" w:hAnsiTheme="minorHAnsi" w:cstheme="minorHAnsi"/>
                <w:szCs w:val="20"/>
              </w:rPr>
              <w:t xml:space="preserve">s e introducir en la base de datos tanto datos válidos como </w:t>
            </w:r>
            <w:r w:rsidRPr="00DE3C4A">
              <w:rPr>
                <w:rFonts w:asciiTheme="minorHAnsi" w:hAnsiTheme="minorHAnsi" w:cstheme="minorHAnsi"/>
                <w:szCs w:val="20"/>
              </w:rPr>
              <w:t xml:space="preserve">no válidos </w:t>
            </w:r>
            <w:r>
              <w:rPr>
                <w:rFonts w:asciiTheme="minorHAnsi" w:hAnsiTheme="minorHAnsi" w:cstheme="minorHAnsi"/>
                <w:szCs w:val="20"/>
              </w:rPr>
              <w:t>para observar el comportamiento de ésta.</w:t>
            </w:r>
          </w:p>
        </w:tc>
      </w:tr>
      <w:tr w:rsidR="00C04980" w:rsidTr="0021503E">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200" w:line="276" w:lineRule="auto"/>
              <w:jc w:val="both"/>
              <w:rPr>
                <w:rFonts w:asciiTheme="minorHAnsi" w:hAnsiTheme="minorHAnsi" w:cstheme="minorHAnsi"/>
              </w:rPr>
            </w:pPr>
            <w:r w:rsidRPr="000A41FB">
              <w:rPr>
                <w:rFonts w:asciiTheme="minorHAnsi" w:hAnsiTheme="minorHAnsi" w:cstheme="minorHAnsi"/>
              </w:rPr>
              <w:t>Criterios de finalización:</w:t>
            </w:r>
          </w:p>
        </w:tc>
        <w:tc>
          <w:tcPr>
            <w:tcW w:w="6214" w:type="dxa"/>
          </w:tcPr>
          <w:p w:rsidR="00C04980" w:rsidRPr="000A41FB" w:rsidRDefault="00C04980" w:rsidP="0021503E">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espera tener un e</w:t>
            </w:r>
            <w:r w:rsidRPr="00DE3C4A">
              <w:rPr>
                <w:rFonts w:asciiTheme="minorHAnsi" w:hAnsiTheme="minorHAnsi" w:cstheme="minorHAnsi"/>
              </w:rPr>
              <w:t>studio de cada una de las funciones de acce</w:t>
            </w:r>
            <w:r>
              <w:rPr>
                <w:rFonts w:asciiTheme="minorHAnsi" w:hAnsiTheme="minorHAnsi" w:cstheme="minorHAnsi"/>
              </w:rPr>
              <w:t xml:space="preserve">so y modificación de la base de </w:t>
            </w:r>
            <w:r w:rsidRPr="00DE3C4A">
              <w:rPr>
                <w:rFonts w:asciiTheme="minorHAnsi" w:hAnsiTheme="minorHAnsi" w:cstheme="minorHAnsi"/>
              </w:rPr>
              <w:t>datos sin pérdida ni corrupción de datos.</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200" w:line="276" w:lineRule="auto"/>
              <w:jc w:val="both"/>
              <w:rPr>
                <w:rFonts w:asciiTheme="minorHAnsi" w:hAnsiTheme="minorHAnsi" w:cstheme="minorHAnsi"/>
              </w:rPr>
            </w:pPr>
            <w:r w:rsidRPr="000A41FB">
              <w:rPr>
                <w:rFonts w:asciiTheme="minorHAnsi" w:hAnsiTheme="minorHAnsi" w:cstheme="minorHAnsi"/>
              </w:rPr>
              <w:t>Consideraciones especiales:</w:t>
            </w:r>
          </w:p>
        </w:tc>
        <w:tc>
          <w:tcPr>
            <w:tcW w:w="6214" w:type="dxa"/>
          </w:tcPr>
          <w:p w:rsidR="00C04980" w:rsidRPr="000A41FB" w:rsidRDefault="00C04980" w:rsidP="00FE05CA">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DE3C4A">
              <w:rPr>
                <w:rFonts w:asciiTheme="minorHAnsi" w:hAnsiTheme="minorHAnsi" w:cstheme="minorHAnsi"/>
              </w:rPr>
              <w:t>Las pruebas se realizarán en la base de d</w:t>
            </w:r>
            <w:r>
              <w:rPr>
                <w:rFonts w:asciiTheme="minorHAnsi" w:hAnsiTheme="minorHAnsi" w:cstheme="minorHAnsi"/>
              </w:rPr>
              <w:t xml:space="preserve">atos creada </w:t>
            </w:r>
            <w:r w:rsidR="00FE05CA">
              <w:rPr>
                <w:rFonts w:asciiTheme="minorHAnsi" w:hAnsiTheme="minorHAnsi" w:cstheme="minorHAnsi"/>
              </w:rPr>
              <w:t>con el gestor</w:t>
            </w:r>
            <w:r>
              <w:rPr>
                <w:rFonts w:asciiTheme="minorHAnsi" w:hAnsiTheme="minorHAnsi" w:cstheme="minorHAnsi"/>
              </w:rPr>
              <w:t xml:space="preserve"> </w:t>
            </w:r>
            <w:r w:rsidR="00FE05CA">
              <w:rPr>
                <w:rFonts w:asciiTheme="minorHAnsi" w:hAnsiTheme="minorHAnsi" w:cstheme="minorHAnsi"/>
              </w:rPr>
              <w:t>POSTGRESQL</w:t>
            </w:r>
            <w:r>
              <w:rPr>
                <w:rFonts w:asciiTheme="minorHAnsi" w:hAnsiTheme="minorHAnsi" w:cstheme="minorHAnsi"/>
              </w:rPr>
              <w:t>.</w:t>
            </w:r>
          </w:p>
        </w:tc>
      </w:tr>
    </w:tbl>
    <w:p w:rsidR="00C04980" w:rsidRPr="00144BF7" w:rsidRDefault="00C04980" w:rsidP="00C04980">
      <w:pPr>
        <w:jc w:val="both"/>
      </w:pPr>
    </w:p>
    <w:p w:rsidR="00C04980" w:rsidRDefault="00C04980" w:rsidP="00C04980">
      <w:pPr>
        <w:jc w:val="both"/>
        <w:rPr>
          <w:b/>
        </w:rPr>
      </w:pPr>
    </w:p>
    <w:p w:rsidR="00C04980" w:rsidRDefault="00C04980" w:rsidP="00C04980">
      <w:pPr>
        <w:jc w:val="both"/>
        <w:rPr>
          <w:b/>
        </w:rPr>
      </w:pPr>
    </w:p>
    <w:p w:rsidR="00C04980" w:rsidRDefault="00C04980" w:rsidP="00C04980">
      <w:pPr>
        <w:jc w:val="both"/>
        <w:rPr>
          <w:b/>
        </w:rPr>
      </w:pPr>
    </w:p>
    <w:p w:rsidR="00C04980" w:rsidRDefault="00C04980" w:rsidP="00FE05CA">
      <w:pPr>
        <w:jc w:val="both"/>
        <w:rPr>
          <w:b/>
        </w:rPr>
      </w:pPr>
      <w:r>
        <w:rPr>
          <w:b/>
        </w:rPr>
        <w:tab/>
      </w:r>
    </w:p>
    <w:p w:rsidR="00FE05CA" w:rsidRDefault="00FE05CA" w:rsidP="00FE05CA">
      <w:pPr>
        <w:jc w:val="both"/>
        <w:rPr>
          <w:b/>
        </w:rPr>
      </w:pPr>
    </w:p>
    <w:p w:rsidR="00FE05CA" w:rsidRDefault="00FE05CA" w:rsidP="00FE05CA">
      <w:pPr>
        <w:jc w:val="both"/>
        <w:rPr>
          <w:b/>
        </w:rPr>
      </w:pPr>
    </w:p>
    <w:p w:rsidR="00FE05CA" w:rsidRDefault="00FE05CA" w:rsidP="00FE05CA">
      <w:pPr>
        <w:jc w:val="both"/>
        <w:rPr>
          <w:b/>
        </w:rPr>
      </w:pPr>
    </w:p>
    <w:p w:rsidR="00FE05CA" w:rsidRDefault="00FE05CA" w:rsidP="00FE05CA">
      <w:pPr>
        <w:jc w:val="both"/>
        <w:rPr>
          <w:b/>
        </w:rPr>
      </w:pPr>
    </w:p>
    <w:p w:rsidR="00FE05CA" w:rsidRDefault="00FE05CA" w:rsidP="00FE05CA">
      <w:pPr>
        <w:jc w:val="both"/>
        <w:rPr>
          <w:b/>
        </w:rPr>
      </w:pPr>
    </w:p>
    <w:p w:rsidR="00FE05CA" w:rsidRDefault="00FE05CA" w:rsidP="00FE05CA">
      <w:pPr>
        <w:jc w:val="both"/>
        <w:rPr>
          <w:b/>
        </w:rPr>
      </w:pPr>
    </w:p>
    <w:p w:rsidR="00FE05CA" w:rsidRDefault="00FE05CA" w:rsidP="00FE05CA">
      <w:pPr>
        <w:jc w:val="both"/>
      </w:pPr>
    </w:p>
    <w:p w:rsidR="00C04980" w:rsidRDefault="00C04980" w:rsidP="00C04980">
      <w:pPr>
        <w:jc w:val="both"/>
        <w:rPr>
          <w:b/>
        </w:rPr>
      </w:pPr>
    </w:p>
    <w:p w:rsidR="00C04980" w:rsidRDefault="00C04980" w:rsidP="00C04980">
      <w:pPr>
        <w:jc w:val="both"/>
        <w:rPr>
          <w:b/>
        </w:rPr>
      </w:pPr>
    </w:p>
    <w:p w:rsidR="00C04980" w:rsidRDefault="00C04980" w:rsidP="00C04980">
      <w:pPr>
        <w:jc w:val="both"/>
        <w:rPr>
          <w:b/>
        </w:rPr>
      </w:pPr>
    </w:p>
    <w:p w:rsidR="00C04980" w:rsidRDefault="00C04980" w:rsidP="00C04980">
      <w:pPr>
        <w:jc w:val="both"/>
        <w:rPr>
          <w:b/>
        </w:rPr>
      </w:pPr>
    </w:p>
    <w:p w:rsidR="00C04980" w:rsidRDefault="00711141" w:rsidP="00C04980">
      <w:pPr>
        <w:jc w:val="both"/>
        <w:rPr>
          <w:b/>
        </w:rPr>
      </w:pPr>
      <w:r>
        <w:rPr>
          <w:b/>
        </w:rPr>
        <w:t>3.1.4</w:t>
      </w:r>
      <w:r w:rsidR="00C04980">
        <w:rPr>
          <w:b/>
        </w:rPr>
        <w:t xml:space="preserve"> </w:t>
      </w:r>
      <w:bookmarkStart w:id="9" w:name="PSEG"/>
      <w:r w:rsidR="00C04980">
        <w:rPr>
          <w:b/>
        </w:rPr>
        <w:t>Pruebas de seguridad y control de acceso</w:t>
      </w:r>
      <w:bookmarkEnd w:id="9"/>
    </w:p>
    <w:p w:rsidR="00C04980" w:rsidRPr="00273AE5" w:rsidRDefault="00C04980" w:rsidP="00C04980">
      <w:pPr>
        <w:jc w:val="both"/>
        <w:rPr>
          <w:b/>
        </w:rPr>
      </w:pPr>
    </w:p>
    <w:tbl>
      <w:tblPr>
        <w:tblStyle w:val="Cuadrculamedia2-nfasis3"/>
        <w:tblW w:w="0" w:type="auto"/>
        <w:tblLook w:val="04A0" w:firstRow="1" w:lastRow="0" w:firstColumn="1" w:lastColumn="0" w:noHBand="0" w:noVBand="1"/>
      </w:tblPr>
      <w:tblGrid>
        <w:gridCol w:w="2764"/>
        <w:gridCol w:w="6214"/>
      </w:tblGrid>
      <w:tr w:rsidR="00C04980" w:rsidTr="00215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Objetivos:</w:t>
            </w:r>
          </w:p>
        </w:tc>
        <w:tc>
          <w:tcPr>
            <w:tcW w:w="6214" w:type="dxa"/>
          </w:tcPr>
          <w:p w:rsidR="00C04980" w:rsidRPr="00DE3C4A" w:rsidRDefault="00C04980" w:rsidP="0021503E">
            <w:pPr>
              <w:spacing w:after="120"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F06A92">
              <w:rPr>
                <w:rFonts w:asciiTheme="minorHAnsi" w:hAnsiTheme="minorHAnsi" w:cstheme="minorHAnsi"/>
                <w:b w:val="0"/>
              </w:rPr>
              <w:t>Verificar la seguridad a nivel de aplica</w:t>
            </w:r>
            <w:r>
              <w:rPr>
                <w:rFonts w:asciiTheme="minorHAnsi" w:hAnsiTheme="minorHAnsi" w:cstheme="minorHAnsi"/>
                <w:b w:val="0"/>
              </w:rPr>
              <w:t xml:space="preserve">ción (que el usuario sólo pueda </w:t>
            </w:r>
            <w:r w:rsidRPr="00F06A92">
              <w:rPr>
                <w:rFonts w:asciiTheme="minorHAnsi" w:hAnsiTheme="minorHAnsi" w:cstheme="minorHAnsi"/>
                <w:b w:val="0"/>
              </w:rPr>
              <w:t>acceder y modificar los datos qu</w:t>
            </w:r>
            <w:r>
              <w:rPr>
                <w:rFonts w:asciiTheme="minorHAnsi" w:hAnsiTheme="minorHAnsi" w:cstheme="minorHAnsi"/>
                <w:b w:val="0"/>
              </w:rPr>
              <w:t>e le correspondan) y a nivel de sistema (que só</w:t>
            </w:r>
            <w:r w:rsidRPr="00F06A92">
              <w:rPr>
                <w:rFonts w:asciiTheme="minorHAnsi" w:hAnsiTheme="minorHAnsi" w:cstheme="minorHAnsi"/>
                <w:b w:val="0"/>
              </w:rPr>
              <w:t xml:space="preserve">lo puedan acceder a </w:t>
            </w:r>
            <w:r>
              <w:rPr>
                <w:rFonts w:asciiTheme="minorHAnsi" w:hAnsiTheme="minorHAnsi" w:cstheme="minorHAnsi"/>
                <w:b w:val="0"/>
              </w:rPr>
              <w:t xml:space="preserve">la herramienta los usuarios con </w:t>
            </w:r>
            <w:r w:rsidRPr="00F06A92">
              <w:rPr>
                <w:rFonts w:asciiTheme="minorHAnsi" w:hAnsiTheme="minorHAnsi" w:cstheme="minorHAnsi"/>
                <w:b w:val="0"/>
              </w:rPr>
              <w:t>permisos adecuados).</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Técnicas:</w:t>
            </w:r>
          </w:p>
        </w:tc>
        <w:tc>
          <w:tcPr>
            <w:tcW w:w="6214" w:type="dxa"/>
          </w:tcPr>
          <w:p w:rsidR="00C04980" w:rsidRPr="00F06A92" w:rsidRDefault="00C04980" w:rsidP="0021503E">
            <w:pPr>
              <w:autoSpaceDE w:val="0"/>
              <w:autoSpaceDN w:val="0"/>
              <w:adjustRightInd w:val="0"/>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06A92">
              <w:rPr>
                <w:rFonts w:asciiTheme="minorHAnsi" w:hAnsiTheme="minorHAnsi" w:cstheme="minorHAnsi"/>
                <w:szCs w:val="20"/>
              </w:rPr>
              <w:t>Nivel aplicación:</w:t>
            </w:r>
          </w:p>
          <w:p w:rsidR="00C04980" w:rsidRPr="00F06A92" w:rsidRDefault="00C04980" w:rsidP="00C04980">
            <w:pPr>
              <w:pStyle w:val="Prrafodelista"/>
              <w:numPr>
                <w:ilvl w:val="0"/>
                <w:numId w:val="7"/>
              </w:num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06A92">
              <w:rPr>
                <w:rFonts w:asciiTheme="minorHAnsi" w:hAnsiTheme="minorHAnsi" w:cstheme="minorHAnsi"/>
                <w:szCs w:val="20"/>
              </w:rPr>
              <w:t xml:space="preserve">Crear pruebas para cada </w:t>
            </w:r>
            <w:r w:rsidR="00FE05CA">
              <w:rPr>
                <w:rFonts w:asciiTheme="minorHAnsi" w:hAnsiTheme="minorHAnsi" w:cstheme="minorHAnsi"/>
                <w:szCs w:val="20"/>
              </w:rPr>
              <w:t>rol</w:t>
            </w:r>
            <w:r w:rsidRPr="00F06A92">
              <w:rPr>
                <w:rFonts w:asciiTheme="minorHAnsi" w:hAnsiTheme="minorHAnsi" w:cstheme="minorHAnsi"/>
                <w:szCs w:val="20"/>
              </w:rPr>
              <w:t xml:space="preserve"> y verificar los permisos creando transacciones específicas para cada uno. </w:t>
            </w:r>
          </w:p>
          <w:p w:rsidR="00C04980" w:rsidRPr="00F06A92" w:rsidRDefault="00C04980" w:rsidP="00C04980">
            <w:pPr>
              <w:pStyle w:val="Prrafodelista"/>
              <w:numPr>
                <w:ilvl w:val="0"/>
                <w:numId w:val="7"/>
              </w:num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06A92">
              <w:rPr>
                <w:rFonts w:asciiTheme="minorHAnsi" w:hAnsiTheme="minorHAnsi" w:cstheme="minorHAnsi"/>
                <w:szCs w:val="20"/>
              </w:rPr>
              <w:t xml:space="preserve">Modificar el </w:t>
            </w:r>
            <w:r w:rsidR="00FE05CA">
              <w:rPr>
                <w:rFonts w:asciiTheme="minorHAnsi" w:hAnsiTheme="minorHAnsi" w:cstheme="minorHAnsi"/>
                <w:szCs w:val="20"/>
              </w:rPr>
              <w:t>rol</w:t>
            </w:r>
            <w:r w:rsidRPr="00F06A92">
              <w:rPr>
                <w:rFonts w:asciiTheme="minorHAnsi" w:hAnsiTheme="minorHAnsi" w:cstheme="minorHAnsi"/>
                <w:szCs w:val="20"/>
              </w:rPr>
              <w:t xml:space="preserve"> y repetir las pruebas para los mismos usuarios. En cada caso verificar que las funciones adicionales y datos son correctamente aprobados o denegados.</w:t>
            </w:r>
          </w:p>
          <w:p w:rsidR="00C04980" w:rsidRDefault="00C04980" w:rsidP="0021503E">
            <w:pPr>
              <w:autoSpaceDE w:val="0"/>
              <w:autoSpaceDN w:val="0"/>
              <w:adjustRightInd w:val="0"/>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 xml:space="preserve">Acceso a nivel de sistema: </w:t>
            </w:r>
          </w:p>
          <w:p w:rsidR="00C04980" w:rsidRPr="00F06A92" w:rsidRDefault="00C04980" w:rsidP="00C04980">
            <w:pPr>
              <w:pStyle w:val="Prrafodelista"/>
              <w:numPr>
                <w:ilvl w:val="0"/>
                <w:numId w:val="6"/>
              </w:num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06A92">
              <w:rPr>
                <w:rFonts w:asciiTheme="minorHAnsi" w:hAnsiTheme="minorHAnsi" w:cstheme="minorHAnsi"/>
                <w:szCs w:val="20"/>
              </w:rPr>
              <w:t>Se comprobará el funcionamiento del sistema de autenticación de la aplicación, basado en sesiones de usuario</w:t>
            </w:r>
            <w:r w:rsidR="00FE05CA">
              <w:rPr>
                <w:rFonts w:asciiTheme="minorHAnsi" w:hAnsiTheme="minorHAnsi" w:cstheme="minorHAnsi"/>
                <w:szCs w:val="20"/>
              </w:rPr>
              <w:t xml:space="preserve"> en </w:t>
            </w:r>
            <w:proofErr w:type="spellStart"/>
            <w:r w:rsidR="00FE05CA">
              <w:rPr>
                <w:rFonts w:asciiTheme="minorHAnsi" w:hAnsiTheme="minorHAnsi" w:cstheme="minorHAnsi"/>
                <w:szCs w:val="20"/>
              </w:rPr>
              <w:t>php</w:t>
            </w:r>
            <w:proofErr w:type="spellEnd"/>
            <w:r w:rsidRPr="00F06A92">
              <w:rPr>
                <w:rFonts w:asciiTheme="minorHAnsi" w:hAnsiTheme="minorHAnsi" w:cstheme="minorHAnsi"/>
                <w:szCs w:val="20"/>
              </w:rPr>
              <w:t>.</w:t>
            </w:r>
          </w:p>
        </w:tc>
      </w:tr>
      <w:tr w:rsidR="00C04980" w:rsidTr="0021503E">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200" w:line="276" w:lineRule="auto"/>
              <w:jc w:val="both"/>
              <w:rPr>
                <w:rFonts w:asciiTheme="minorHAnsi" w:hAnsiTheme="minorHAnsi" w:cstheme="minorHAnsi"/>
              </w:rPr>
            </w:pPr>
            <w:r w:rsidRPr="000A41FB">
              <w:rPr>
                <w:rFonts w:asciiTheme="minorHAnsi" w:hAnsiTheme="minorHAnsi" w:cstheme="minorHAnsi"/>
              </w:rPr>
              <w:t>Criterios de finalización:</w:t>
            </w:r>
          </w:p>
        </w:tc>
        <w:tc>
          <w:tcPr>
            <w:tcW w:w="6214" w:type="dxa"/>
          </w:tcPr>
          <w:p w:rsidR="00C04980" w:rsidRPr="000A41FB" w:rsidRDefault="00C04980" w:rsidP="00FE05CA">
            <w:pPr>
              <w:spacing w:after="120"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E6423">
              <w:rPr>
                <w:rFonts w:asciiTheme="minorHAnsi" w:hAnsiTheme="minorHAnsi" w:cstheme="minorHAnsi"/>
              </w:rPr>
              <w:t xml:space="preserve">Se espera que los datos y funciones correspondientes a cada </w:t>
            </w:r>
            <w:r w:rsidR="00FE05CA">
              <w:rPr>
                <w:rFonts w:asciiTheme="minorHAnsi" w:hAnsiTheme="minorHAnsi" w:cstheme="minorHAnsi"/>
              </w:rPr>
              <w:t>rol</w:t>
            </w:r>
            <w:r w:rsidRPr="009E6423">
              <w:rPr>
                <w:rFonts w:asciiTheme="minorHAnsi" w:hAnsiTheme="minorHAnsi" w:cstheme="minorHAnsi"/>
              </w:rPr>
              <w:t xml:space="preserve"> estén disponibles y sean accesibles correctamente por él, y no por los demás </w:t>
            </w:r>
            <w:r w:rsidR="00FE05CA">
              <w:rPr>
                <w:rFonts w:asciiTheme="minorHAnsi" w:hAnsiTheme="minorHAnsi" w:cstheme="minorHAnsi"/>
              </w:rPr>
              <w:t>roles.</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200" w:line="276" w:lineRule="auto"/>
              <w:jc w:val="both"/>
              <w:rPr>
                <w:rFonts w:asciiTheme="minorHAnsi" w:hAnsiTheme="minorHAnsi" w:cstheme="minorHAnsi"/>
              </w:rPr>
            </w:pPr>
            <w:r w:rsidRPr="000A41FB">
              <w:rPr>
                <w:rFonts w:asciiTheme="minorHAnsi" w:hAnsiTheme="minorHAnsi" w:cstheme="minorHAnsi"/>
              </w:rPr>
              <w:t>Consideraciones especiales:</w:t>
            </w:r>
          </w:p>
        </w:tc>
        <w:tc>
          <w:tcPr>
            <w:tcW w:w="6214" w:type="dxa"/>
          </w:tcPr>
          <w:p w:rsidR="00C04980" w:rsidRPr="000A41FB" w:rsidRDefault="00C04980" w:rsidP="0021503E">
            <w:pPr>
              <w:spacing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4980" w:rsidRDefault="00C04980" w:rsidP="00C04980">
      <w:pPr>
        <w:jc w:val="both"/>
      </w:pPr>
    </w:p>
    <w:p w:rsidR="00C04980" w:rsidRDefault="00C04980" w:rsidP="00C04980">
      <w:pPr>
        <w:jc w:val="both"/>
      </w:pPr>
    </w:p>
    <w:p w:rsidR="00C04980" w:rsidRDefault="00C04980" w:rsidP="00C04980">
      <w:pPr>
        <w:jc w:val="both"/>
        <w:rPr>
          <w:b/>
        </w:rPr>
      </w:pPr>
      <w:r>
        <w:rPr>
          <w:b/>
        </w:rPr>
        <w:tab/>
      </w:r>
    </w:p>
    <w:p w:rsidR="00C04980" w:rsidRDefault="00C04980" w:rsidP="00C04980">
      <w:pPr>
        <w:jc w:val="both"/>
        <w:rPr>
          <w:b/>
        </w:rPr>
      </w:pPr>
    </w:p>
    <w:p w:rsidR="00C04980" w:rsidRDefault="00C04980" w:rsidP="00C04980">
      <w:pPr>
        <w:jc w:val="both"/>
        <w:rPr>
          <w:b/>
        </w:rPr>
      </w:pPr>
    </w:p>
    <w:p w:rsidR="00FE05CA" w:rsidRDefault="00FE05CA" w:rsidP="00C04980">
      <w:pPr>
        <w:jc w:val="both"/>
        <w:rPr>
          <w:b/>
        </w:rPr>
      </w:pPr>
    </w:p>
    <w:p w:rsidR="00FE05CA" w:rsidRDefault="00FE05CA" w:rsidP="00C04980">
      <w:pPr>
        <w:jc w:val="both"/>
        <w:rPr>
          <w:b/>
        </w:rPr>
      </w:pPr>
    </w:p>
    <w:p w:rsidR="00FE05CA" w:rsidRDefault="00FE05CA" w:rsidP="00C04980">
      <w:pPr>
        <w:jc w:val="both"/>
        <w:rPr>
          <w:b/>
        </w:rPr>
      </w:pPr>
    </w:p>
    <w:p w:rsidR="00FE05CA" w:rsidRDefault="00FE05CA" w:rsidP="00C04980">
      <w:pPr>
        <w:jc w:val="both"/>
        <w:rPr>
          <w:b/>
        </w:rPr>
      </w:pPr>
    </w:p>
    <w:p w:rsidR="00FE05CA" w:rsidRDefault="00FE05CA" w:rsidP="00C04980">
      <w:pPr>
        <w:jc w:val="both"/>
        <w:rPr>
          <w:b/>
        </w:rPr>
      </w:pPr>
    </w:p>
    <w:p w:rsidR="00C04980" w:rsidRDefault="00C04980" w:rsidP="00C04980">
      <w:pPr>
        <w:jc w:val="both"/>
        <w:rPr>
          <w:b/>
        </w:rPr>
      </w:pPr>
    </w:p>
    <w:p w:rsidR="00C04980" w:rsidRDefault="00711141" w:rsidP="00C04980">
      <w:pPr>
        <w:jc w:val="both"/>
        <w:rPr>
          <w:b/>
        </w:rPr>
      </w:pPr>
      <w:r>
        <w:rPr>
          <w:b/>
        </w:rPr>
        <w:t>3.1.5</w:t>
      </w:r>
      <w:r w:rsidR="00C04980" w:rsidRPr="004B08A6">
        <w:rPr>
          <w:b/>
        </w:rPr>
        <w:t xml:space="preserve"> </w:t>
      </w:r>
      <w:bookmarkStart w:id="10" w:name="PCONF"/>
      <w:r w:rsidR="00C04980" w:rsidRPr="004B08A6">
        <w:rPr>
          <w:b/>
        </w:rPr>
        <w:t>Pruebas de configuración</w:t>
      </w:r>
      <w:bookmarkEnd w:id="10"/>
    </w:p>
    <w:p w:rsidR="00C04980" w:rsidRPr="00E15E5A" w:rsidRDefault="00C04980" w:rsidP="00C04980">
      <w:pPr>
        <w:jc w:val="both"/>
      </w:pPr>
    </w:p>
    <w:tbl>
      <w:tblPr>
        <w:tblStyle w:val="Cuadrculamedia2-nfasis3"/>
        <w:tblW w:w="0" w:type="auto"/>
        <w:tblLook w:val="04A0" w:firstRow="1" w:lastRow="0" w:firstColumn="1" w:lastColumn="0" w:noHBand="0" w:noVBand="1"/>
      </w:tblPr>
      <w:tblGrid>
        <w:gridCol w:w="2764"/>
        <w:gridCol w:w="6214"/>
      </w:tblGrid>
      <w:tr w:rsidR="00C04980" w:rsidTr="002150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Objetivos:</w:t>
            </w:r>
          </w:p>
        </w:tc>
        <w:tc>
          <w:tcPr>
            <w:tcW w:w="6214" w:type="dxa"/>
          </w:tcPr>
          <w:p w:rsidR="00C04980" w:rsidRPr="00DE3C4A" w:rsidRDefault="00C04980" w:rsidP="0021503E">
            <w:pPr>
              <w:spacing w:after="12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E15E5A">
              <w:rPr>
                <w:rFonts w:asciiTheme="minorHAnsi" w:hAnsiTheme="minorHAnsi" w:cstheme="minorHAnsi"/>
                <w:b w:val="0"/>
              </w:rPr>
              <w:t>Verificar que los objetivos de l</w:t>
            </w:r>
            <w:r>
              <w:rPr>
                <w:rFonts w:asciiTheme="minorHAnsi" w:hAnsiTheme="minorHAnsi" w:cstheme="minorHAnsi"/>
                <w:b w:val="0"/>
              </w:rPr>
              <w:t>as pruebas anteriores respondan a</w:t>
            </w:r>
            <w:r w:rsidRPr="00E15E5A">
              <w:rPr>
                <w:rFonts w:asciiTheme="minorHAnsi" w:hAnsiTheme="minorHAnsi" w:cstheme="minorHAnsi"/>
                <w:b w:val="0"/>
              </w:rPr>
              <w:t>decuadamente sobr</w:t>
            </w:r>
            <w:r>
              <w:rPr>
                <w:rFonts w:asciiTheme="minorHAnsi" w:hAnsiTheme="minorHAnsi" w:cstheme="minorHAnsi"/>
                <w:b w:val="0"/>
              </w:rPr>
              <w:t>e distintos sistemas operativos  y navegadores web.</w:t>
            </w:r>
          </w:p>
        </w:tc>
      </w:tr>
      <w:tr w:rsidR="00C04980" w:rsidRPr="005F586A"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120" w:line="276" w:lineRule="auto"/>
              <w:jc w:val="both"/>
              <w:rPr>
                <w:rFonts w:asciiTheme="minorHAnsi" w:hAnsiTheme="minorHAnsi" w:cstheme="minorHAnsi"/>
              </w:rPr>
            </w:pPr>
            <w:r w:rsidRPr="000A41FB">
              <w:rPr>
                <w:rFonts w:asciiTheme="minorHAnsi" w:hAnsiTheme="minorHAnsi" w:cstheme="minorHAnsi"/>
              </w:rPr>
              <w:t>Técnicas:</w:t>
            </w:r>
          </w:p>
        </w:tc>
        <w:tc>
          <w:tcPr>
            <w:tcW w:w="6214" w:type="dxa"/>
          </w:tcPr>
          <w:p w:rsidR="00C04980" w:rsidRPr="005F586A" w:rsidRDefault="00C04980" w:rsidP="0021503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Todos los resultados</w:t>
            </w:r>
            <w:r w:rsidRPr="005F586A">
              <w:rPr>
                <w:rFonts w:asciiTheme="minorHAnsi" w:hAnsiTheme="minorHAnsi" w:cstheme="minorHAnsi"/>
                <w:szCs w:val="20"/>
              </w:rPr>
              <w:t xml:space="preserve"> de</w:t>
            </w:r>
            <w:r>
              <w:rPr>
                <w:rFonts w:asciiTheme="minorHAnsi" w:hAnsiTheme="minorHAnsi" w:cstheme="minorHAnsi"/>
                <w:szCs w:val="20"/>
              </w:rPr>
              <w:t xml:space="preserve"> los casos de prueba anteriores </w:t>
            </w:r>
            <w:r w:rsidRPr="005F586A">
              <w:rPr>
                <w:rFonts w:asciiTheme="minorHAnsi" w:hAnsiTheme="minorHAnsi" w:cstheme="minorHAnsi"/>
                <w:szCs w:val="20"/>
              </w:rPr>
              <w:t xml:space="preserve">se aplicarán sobre las siguientes </w:t>
            </w:r>
            <w:r>
              <w:rPr>
                <w:rFonts w:asciiTheme="minorHAnsi" w:hAnsiTheme="minorHAnsi" w:cstheme="minorHAnsi"/>
                <w:szCs w:val="20"/>
              </w:rPr>
              <w:t>combinaciones:</w:t>
            </w:r>
          </w:p>
          <w:p w:rsidR="00C04980" w:rsidRPr="005F586A" w:rsidRDefault="00C04980" w:rsidP="0021503E">
            <w:p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5F586A">
              <w:rPr>
                <w:rFonts w:asciiTheme="minorHAnsi" w:hAnsiTheme="minorHAnsi" w:cstheme="minorHAnsi"/>
                <w:szCs w:val="20"/>
              </w:rPr>
              <w:t xml:space="preserve">Sistema </w:t>
            </w:r>
            <w:r>
              <w:rPr>
                <w:rFonts w:asciiTheme="minorHAnsi" w:hAnsiTheme="minorHAnsi" w:cstheme="minorHAnsi"/>
                <w:szCs w:val="20"/>
              </w:rPr>
              <w:t>operativo + N</w:t>
            </w:r>
            <w:r w:rsidRPr="005F586A">
              <w:rPr>
                <w:rFonts w:asciiTheme="minorHAnsi" w:hAnsiTheme="minorHAnsi" w:cstheme="minorHAnsi"/>
                <w:szCs w:val="20"/>
              </w:rPr>
              <w:t>avegador:</w:t>
            </w:r>
          </w:p>
          <w:p w:rsidR="00C04980" w:rsidRPr="005F586A" w:rsidRDefault="00FE05CA" w:rsidP="00C04980">
            <w:pPr>
              <w:pStyle w:val="Prrafodelista"/>
              <w:numPr>
                <w:ilvl w:val="0"/>
                <w:numId w:val="8"/>
              </w:num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Pr>
                <w:rFonts w:asciiTheme="minorHAnsi" w:hAnsiTheme="minorHAnsi" w:cstheme="minorHAnsi"/>
                <w:szCs w:val="20"/>
              </w:rPr>
              <w:t xml:space="preserve">Canaima 4.0 </w:t>
            </w:r>
            <w:r w:rsidR="00C04980" w:rsidRPr="005F586A">
              <w:rPr>
                <w:rFonts w:asciiTheme="minorHAnsi" w:hAnsiTheme="minorHAnsi" w:cstheme="minorHAnsi"/>
                <w:szCs w:val="20"/>
              </w:rPr>
              <w:t xml:space="preserve">+ Mozilla Firefox </w:t>
            </w:r>
            <w:r>
              <w:rPr>
                <w:rFonts w:asciiTheme="minorHAnsi" w:hAnsiTheme="minorHAnsi" w:cstheme="minorHAnsi"/>
                <w:szCs w:val="20"/>
              </w:rPr>
              <w:t>7</w:t>
            </w:r>
            <w:r w:rsidR="00C04980" w:rsidRPr="005F586A">
              <w:rPr>
                <w:rFonts w:asciiTheme="minorHAnsi" w:hAnsiTheme="minorHAnsi" w:cstheme="minorHAnsi"/>
                <w:szCs w:val="20"/>
              </w:rPr>
              <w:t xml:space="preserve"> (y anteriores)</w:t>
            </w:r>
          </w:p>
          <w:p w:rsidR="00C04980" w:rsidRPr="005F586A" w:rsidRDefault="00FE05CA" w:rsidP="00FE05CA">
            <w:pPr>
              <w:pStyle w:val="Prrafodelista"/>
              <w:numPr>
                <w:ilvl w:val="0"/>
                <w:numId w:val="8"/>
              </w:numPr>
              <w:autoSpaceDE w:val="0"/>
              <w:autoSpaceDN w:val="0"/>
              <w:adjustRightInd w:val="0"/>
              <w:spacing w:after="120"/>
              <w:jc w:val="both"/>
              <w:cnfStyle w:val="000000100000" w:firstRow="0" w:lastRow="0" w:firstColumn="0" w:lastColumn="0" w:oddVBand="0" w:evenVBand="0" w:oddHBand="1" w:evenHBand="0" w:firstRowFirstColumn="0" w:firstRowLastColumn="0" w:lastRowFirstColumn="0" w:lastRowLastColumn="0"/>
              <w:rPr>
                <w:rFonts w:cstheme="minorHAnsi"/>
                <w:szCs w:val="20"/>
              </w:rPr>
            </w:pPr>
            <w:r>
              <w:rPr>
                <w:rFonts w:asciiTheme="minorHAnsi" w:hAnsiTheme="minorHAnsi" w:cstheme="minorHAnsi"/>
                <w:szCs w:val="20"/>
              </w:rPr>
              <w:t>Ubuntu 12.04</w:t>
            </w:r>
            <w:r w:rsidR="00C04980" w:rsidRPr="005F586A">
              <w:rPr>
                <w:rFonts w:asciiTheme="minorHAnsi" w:hAnsiTheme="minorHAnsi" w:cstheme="minorHAnsi"/>
                <w:szCs w:val="20"/>
              </w:rPr>
              <w:t xml:space="preserve"> +</w:t>
            </w:r>
            <w:r>
              <w:rPr>
                <w:rFonts w:asciiTheme="minorHAnsi" w:hAnsiTheme="minorHAnsi" w:cstheme="minorHAnsi"/>
                <w:szCs w:val="20"/>
              </w:rPr>
              <w:t>Mozilla Firefox 7</w:t>
            </w:r>
            <w:r w:rsidR="00C04980" w:rsidRPr="005F586A">
              <w:rPr>
                <w:rFonts w:asciiTheme="minorHAnsi" w:hAnsiTheme="minorHAnsi" w:cstheme="minorHAnsi"/>
                <w:szCs w:val="20"/>
              </w:rPr>
              <w:t xml:space="preserve"> (y anteriores)</w:t>
            </w:r>
          </w:p>
        </w:tc>
      </w:tr>
      <w:tr w:rsidR="00C04980" w:rsidTr="0021503E">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200" w:line="276" w:lineRule="auto"/>
              <w:jc w:val="both"/>
              <w:rPr>
                <w:rFonts w:asciiTheme="minorHAnsi" w:hAnsiTheme="minorHAnsi" w:cstheme="minorHAnsi"/>
              </w:rPr>
            </w:pPr>
            <w:r w:rsidRPr="000A41FB">
              <w:rPr>
                <w:rFonts w:asciiTheme="minorHAnsi" w:hAnsiTheme="minorHAnsi" w:cstheme="minorHAnsi"/>
              </w:rPr>
              <w:t>Criterios de finalización:</w:t>
            </w:r>
          </w:p>
        </w:tc>
        <w:tc>
          <w:tcPr>
            <w:tcW w:w="6214" w:type="dxa"/>
          </w:tcPr>
          <w:p w:rsidR="00C04980" w:rsidRPr="000A41FB" w:rsidRDefault="00C04980" w:rsidP="0021503E">
            <w:pPr>
              <w:spacing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Se espera que p</w:t>
            </w:r>
            <w:r w:rsidRPr="005F586A">
              <w:rPr>
                <w:rFonts w:asciiTheme="minorHAnsi" w:hAnsiTheme="minorHAnsi" w:cstheme="minorHAnsi"/>
              </w:rPr>
              <w:t>ara cada combinación, t</w:t>
            </w:r>
            <w:r>
              <w:rPr>
                <w:rFonts w:asciiTheme="minorHAnsi" w:hAnsiTheme="minorHAnsi" w:cstheme="minorHAnsi"/>
              </w:rPr>
              <w:t>odas las pruebas sean realizadas correctamente</w:t>
            </w:r>
            <w:r w:rsidRPr="005F586A">
              <w:rPr>
                <w:rFonts w:asciiTheme="minorHAnsi" w:hAnsiTheme="minorHAnsi" w:cstheme="minorHAnsi"/>
              </w:rPr>
              <w:t xml:space="preserve"> con los mismos resultados.</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4" w:type="dxa"/>
          </w:tcPr>
          <w:p w:rsidR="00C04980" w:rsidRPr="000A41FB" w:rsidRDefault="00C04980" w:rsidP="0021503E">
            <w:pPr>
              <w:spacing w:after="200" w:line="276" w:lineRule="auto"/>
              <w:jc w:val="both"/>
              <w:rPr>
                <w:rFonts w:asciiTheme="minorHAnsi" w:hAnsiTheme="minorHAnsi" w:cstheme="minorHAnsi"/>
              </w:rPr>
            </w:pPr>
            <w:r w:rsidRPr="000A41FB">
              <w:rPr>
                <w:rFonts w:asciiTheme="minorHAnsi" w:hAnsiTheme="minorHAnsi" w:cstheme="minorHAnsi"/>
              </w:rPr>
              <w:t>Consideraciones especiales:</w:t>
            </w:r>
          </w:p>
        </w:tc>
        <w:tc>
          <w:tcPr>
            <w:tcW w:w="6214" w:type="dxa"/>
          </w:tcPr>
          <w:p w:rsidR="00C04980" w:rsidRPr="000A41FB" w:rsidRDefault="00C04980" w:rsidP="0021503E">
            <w:pPr>
              <w:spacing w:after="120"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04980" w:rsidRDefault="00C04980" w:rsidP="00C04980">
      <w:pPr>
        <w:jc w:val="both"/>
      </w:pPr>
    </w:p>
    <w:p w:rsidR="00C04980" w:rsidRDefault="00C04980" w:rsidP="00C04980">
      <w:pPr>
        <w:jc w:val="both"/>
      </w:pPr>
    </w:p>
    <w:p w:rsidR="00C04980" w:rsidRDefault="00C04980" w:rsidP="00C04980">
      <w:pPr>
        <w:jc w:val="both"/>
        <w:rPr>
          <w:b/>
        </w:rPr>
      </w:pPr>
    </w:p>
    <w:p w:rsidR="00C04980" w:rsidRPr="00EA7ED1" w:rsidRDefault="00C04980" w:rsidP="00C04980">
      <w:pPr>
        <w:jc w:val="both"/>
        <w:rPr>
          <w:b/>
          <w:sz w:val="24"/>
        </w:rPr>
      </w:pPr>
      <w:r w:rsidRPr="00EA7ED1">
        <w:rPr>
          <w:b/>
          <w:sz w:val="24"/>
        </w:rPr>
        <w:t xml:space="preserve">4. </w:t>
      </w:r>
      <w:bookmarkStart w:id="11" w:name="SISTEMA"/>
      <w:r w:rsidRPr="00EA7ED1">
        <w:rPr>
          <w:b/>
          <w:sz w:val="24"/>
        </w:rPr>
        <w:t>Sistema</w:t>
      </w:r>
      <w:bookmarkEnd w:id="11"/>
    </w:p>
    <w:p w:rsidR="00C04980" w:rsidRDefault="00C04980" w:rsidP="00C04980">
      <w:pPr>
        <w:jc w:val="both"/>
      </w:pPr>
      <w:r w:rsidRPr="00394699">
        <w:t>La tabla siguiente describe los componentes del sistema utilizado para la ejecución de las pruebas:</w:t>
      </w:r>
    </w:p>
    <w:p w:rsidR="00C04980" w:rsidRDefault="00C04980" w:rsidP="00C04980">
      <w:pPr>
        <w:jc w:val="both"/>
      </w:pPr>
    </w:p>
    <w:tbl>
      <w:tblPr>
        <w:tblStyle w:val="Listaoscura-nfasis3"/>
        <w:tblW w:w="0" w:type="auto"/>
        <w:tblLook w:val="04A0" w:firstRow="1" w:lastRow="0" w:firstColumn="1" w:lastColumn="0" w:noHBand="0" w:noVBand="1"/>
      </w:tblPr>
      <w:tblGrid>
        <w:gridCol w:w="8978"/>
      </w:tblGrid>
      <w:tr w:rsidR="00C04980" w:rsidTr="00215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C04980" w:rsidRDefault="00C04980" w:rsidP="0021503E">
            <w:pPr>
              <w:spacing w:after="120" w:line="276" w:lineRule="auto"/>
              <w:jc w:val="both"/>
            </w:pPr>
            <w:r>
              <w:t>Recursos de sistema</w:t>
            </w:r>
          </w:p>
        </w:tc>
      </w:tr>
    </w:tbl>
    <w:tbl>
      <w:tblPr>
        <w:tblStyle w:val="Cuadrculamedia1-nfasis3"/>
        <w:tblW w:w="0" w:type="auto"/>
        <w:tblLook w:val="04A0" w:firstRow="1" w:lastRow="0" w:firstColumn="1" w:lastColumn="0" w:noHBand="0" w:noVBand="1"/>
      </w:tblPr>
      <w:tblGrid>
        <w:gridCol w:w="4489"/>
        <w:gridCol w:w="4489"/>
      </w:tblGrid>
      <w:tr w:rsidR="00C04980" w:rsidTr="00215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04980" w:rsidRPr="00394699" w:rsidRDefault="00C04980" w:rsidP="0021503E">
            <w:pPr>
              <w:spacing w:after="120" w:line="276" w:lineRule="auto"/>
              <w:jc w:val="both"/>
            </w:pPr>
            <w:r w:rsidRPr="00394699">
              <w:t>Recurso</w:t>
            </w:r>
          </w:p>
        </w:tc>
        <w:tc>
          <w:tcPr>
            <w:tcW w:w="4489" w:type="dxa"/>
          </w:tcPr>
          <w:p w:rsidR="00C04980" w:rsidRPr="00394699" w:rsidRDefault="00C04980" w:rsidP="0021503E">
            <w:pPr>
              <w:spacing w:after="120" w:line="276" w:lineRule="auto"/>
              <w:jc w:val="both"/>
              <w:cnfStyle w:val="100000000000" w:firstRow="1" w:lastRow="0" w:firstColumn="0" w:lastColumn="0" w:oddVBand="0" w:evenVBand="0" w:oddHBand="0" w:evenHBand="0" w:firstRowFirstColumn="0" w:firstRowLastColumn="0" w:lastRowFirstColumn="0" w:lastRowLastColumn="0"/>
            </w:pPr>
            <w:r w:rsidRPr="00394699">
              <w:t>Nombre/Tipo</w:t>
            </w:r>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04980" w:rsidRPr="00394699" w:rsidRDefault="00C04980" w:rsidP="0021503E">
            <w:pPr>
              <w:spacing w:after="120" w:line="276" w:lineRule="auto"/>
              <w:jc w:val="both"/>
              <w:rPr>
                <w:b w:val="0"/>
              </w:rPr>
            </w:pPr>
            <w:r>
              <w:rPr>
                <w:b w:val="0"/>
              </w:rPr>
              <w:t xml:space="preserve">    Servidor de la base de datos</w:t>
            </w:r>
          </w:p>
        </w:tc>
        <w:tc>
          <w:tcPr>
            <w:tcW w:w="4489" w:type="dxa"/>
          </w:tcPr>
          <w:p w:rsidR="00C04980" w:rsidRPr="00394699" w:rsidRDefault="00FE05CA" w:rsidP="0021503E">
            <w:pPr>
              <w:spacing w:after="120" w:line="276" w:lineRule="auto"/>
              <w:jc w:val="both"/>
              <w:cnfStyle w:val="000000100000" w:firstRow="0" w:lastRow="0" w:firstColumn="0" w:lastColumn="0" w:oddVBand="0" w:evenVBand="0" w:oddHBand="1" w:evenHBand="0" w:firstRowFirstColumn="0" w:firstRowLastColumn="0" w:lastRowFirstColumn="0" w:lastRowLastColumn="0"/>
            </w:pPr>
            <w:proofErr w:type="spellStart"/>
            <w:r>
              <w:t>Postgresql</w:t>
            </w:r>
            <w:proofErr w:type="spellEnd"/>
          </w:p>
        </w:tc>
      </w:tr>
      <w:tr w:rsidR="00C04980" w:rsidTr="0021503E">
        <w:tc>
          <w:tcPr>
            <w:cnfStyle w:val="001000000000" w:firstRow="0" w:lastRow="0" w:firstColumn="1" w:lastColumn="0" w:oddVBand="0" w:evenVBand="0" w:oddHBand="0" w:evenHBand="0" w:firstRowFirstColumn="0" w:firstRowLastColumn="0" w:lastRowFirstColumn="0" w:lastRowLastColumn="0"/>
            <w:tcW w:w="4489" w:type="dxa"/>
          </w:tcPr>
          <w:p w:rsidR="00C04980" w:rsidRPr="00394699" w:rsidRDefault="00C04980" w:rsidP="0021503E">
            <w:pPr>
              <w:spacing w:after="120" w:line="276" w:lineRule="auto"/>
              <w:jc w:val="both"/>
              <w:rPr>
                <w:b w:val="0"/>
              </w:rPr>
            </w:pPr>
            <w:r>
              <w:rPr>
                <w:b w:val="0"/>
              </w:rPr>
              <w:t xml:space="preserve">    Nombre del servidor</w:t>
            </w:r>
          </w:p>
        </w:tc>
        <w:tc>
          <w:tcPr>
            <w:tcW w:w="4489" w:type="dxa"/>
          </w:tcPr>
          <w:p w:rsidR="00C04980" w:rsidRPr="00394699" w:rsidRDefault="00FE05CA" w:rsidP="0021503E">
            <w:pPr>
              <w:spacing w:after="120" w:line="276" w:lineRule="auto"/>
              <w:jc w:val="both"/>
              <w:cnfStyle w:val="000000000000" w:firstRow="0" w:lastRow="0" w:firstColumn="0" w:lastColumn="0" w:oddVBand="0" w:evenVBand="0" w:oddHBand="0" w:evenHBand="0" w:firstRowFirstColumn="0" w:firstRowLastColumn="0" w:lastRowFirstColumn="0" w:lastRowLastColumn="0"/>
            </w:pPr>
            <w:proofErr w:type="spellStart"/>
            <w:r>
              <w:t>Localhost</w:t>
            </w:r>
            <w:proofErr w:type="spellEnd"/>
          </w:p>
        </w:tc>
      </w:tr>
      <w:tr w:rsidR="00C04980" w:rsidTr="00215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C04980" w:rsidRPr="00394699" w:rsidRDefault="00C04980" w:rsidP="0021503E">
            <w:pPr>
              <w:spacing w:after="120" w:line="276" w:lineRule="auto"/>
              <w:jc w:val="both"/>
              <w:rPr>
                <w:b w:val="0"/>
              </w:rPr>
            </w:pPr>
            <w:r>
              <w:rPr>
                <w:b w:val="0"/>
              </w:rPr>
              <w:t xml:space="preserve">    </w:t>
            </w:r>
            <w:r w:rsidRPr="00394699">
              <w:rPr>
                <w:b w:val="0"/>
              </w:rPr>
              <w:t>Nombre de la base de datos</w:t>
            </w:r>
          </w:p>
        </w:tc>
        <w:tc>
          <w:tcPr>
            <w:tcW w:w="4489" w:type="dxa"/>
          </w:tcPr>
          <w:p w:rsidR="00C04980" w:rsidRPr="00394699" w:rsidRDefault="00FE05CA" w:rsidP="0021503E">
            <w:pPr>
              <w:spacing w:after="120" w:line="276" w:lineRule="auto"/>
              <w:jc w:val="both"/>
              <w:cnfStyle w:val="000000100000" w:firstRow="0" w:lastRow="0" w:firstColumn="0" w:lastColumn="0" w:oddVBand="0" w:evenVBand="0" w:oddHBand="1" w:evenHBand="0" w:firstRowFirstColumn="0" w:firstRowLastColumn="0" w:lastRowFirstColumn="0" w:lastRowLastColumn="0"/>
            </w:pPr>
            <w:r>
              <w:t>AUTANA</w:t>
            </w:r>
          </w:p>
        </w:tc>
      </w:tr>
      <w:tr w:rsidR="00C04980" w:rsidRPr="00394699" w:rsidTr="0021503E">
        <w:tc>
          <w:tcPr>
            <w:cnfStyle w:val="001000000000" w:firstRow="0" w:lastRow="0" w:firstColumn="1" w:lastColumn="0" w:oddVBand="0" w:evenVBand="0" w:oddHBand="0" w:evenHBand="0" w:firstRowFirstColumn="0" w:firstRowLastColumn="0" w:lastRowFirstColumn="0" w:lastRowLastColumn="0"/>
            <w:tcW w:w="4489" w:type="dxa"/>
          </w:tcPr>
          <w:p w:rsidR="00C04980" w:rsidRDefault="00C04980" w:rsidP="0021503E">
            <w:pPr>
              <w:spacing w:after="120" w:line="276" w:lineRule="auto"/>
              <w:jc w:val="both"/>
              <w:rPr>
                <w:b w:val="0"/>
              </w:rPr>
            </w:pPr>
          </w:p>
          <w:p w:rsidR="00C04980" w:rsidRPr="00394699" w:rsidRDefault="00C04980" w:rsidP="0021503E">
            <w:pPr>
              <w:spacing w:after="120" w:line="276" w:lineRule="auto"/>
              <w:jc w:val="both"/>
              <w:rPr>
                <w:b w:val="0"/>
              </w:rPr>
            </w:pPr>
            <w:r>
              <w:rPr>
                <w:b w:val="0"/>
              </w:rPr>
              <w:t>Computadora utilizada para las pruebas y configuración</w:t>
            </w:r>
          </w:p>
        </w:tc>
        <w:tc>
          <w:tcPr>
            <w:tcW w:w="4489" w:type="dxa"/>
          </w:tcPr>
          <w:p w:rsidR="00FE05CA" w:rsidRDefault="00FE05CA" w:rsidP="0021503E">
            <w:pPr>
              <w:spacing w:after="120" w:line="276" w:lineRule="auto"/>
              <w:jc w:val="both"/>
              <w:cnfStyle w:val="000000000000" w:firstRow="0" w:lastRow="0" w:firstColumn="0" w:lastColumn="0" w:oddVBand="0" w:evenVBand="0" w:oddHBand="0" w:evenHBand="0" w:firstRowFirstColumn="0" w:firstRowLastColumn="0" w:lastRowFirstColumn="0" w:lastRowLastColumn="0"/>
            </w:pPr>
            <w:r>
              <w:t xml:space="preserve">Lenovo , Intel Pentium 4 </w:t>
            </w:r>
          </w:p>
          <w:p w:rsidR="00C04980" w:rsidRPr="00394699" w:rsidRDefault="00FE05CA" w:rsidP="0021503E">
            <w:pPr>
              <w:spacing w:after="120" w:line="276" w:lineRule="auto"/>
              <w:jc w:val="both"/>
              <w:cnfStyle w:val="000000000000" w:firstRow="0" w:lastRow="0" w:firstColumn="0" w:lastColumn="0" w:oddVBand="0" w:evenVBand="0" w:oddHBand="0" w:evenHBand="0" w:firstRowFirstColumn="0" w:firstRowLastColumn="0" w:lastRowFirstColumn="0" w:lastRowLastColumn="0"/>
            </w:pPr>
            <w:r>
              <w:t>Modelo:</w:t>
            </w:r>
          </w:p>
        </w:tc>
      </w:tr>
    </w:tbl>
    <w:p w:rsidR="00C70F53" w:rsidRDefault="00C70F53">
      <w:bookmarkStart w:id="12" w:name="_GoBack"/>
      <w:bookmarkEnd w:id="12"/>
    </w:p>
    <w:sectPr w:rsidR="00C70F53" w:rsidSect="00C04980">
      <w:headerReference w:type="default" r:id="rId9"/>
      <w:footerReference w:type="default" r:id="rId10"/>
      <w:headerReference w:type="first" r:id="rId11"/>
      <w:pgSz w:w="12240" w:h="15840"/>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D66" w:rsidRDefault="00791D66" w:rsidP="00C04980">
      <w:pPr>
        <w:spacing w:after="0" w:line="240" w:lineRule="auto"/>
      </w:pPr>
      <w:r>
        <w:separator/>
      </w:r>
    </w:p>
  </w:endnote>
  <w:endnote w:type="continuationSeparator" w:id="0">
    <w:p w:rsidR="00791D66" w:rsidRDefault="00791D66" w:rsidP="00C0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70D" w:rsidRPr="00905BD3" w:rsidRDefault="00791D66" w:rsidP="00905BD3">
    <w:pPr>
      <w:pStyle w:val="Piedepgina"/>
      <w:jc w:val="cen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D66" w:rsidRDefault="00791D66" w:rsidP="00C04980">
      <w:pPr>
        <w:spacing w:after="0" w:line="240" w:lineRule="auto"/>
      </w:pPr>
      <w:r>
        <w:separator/>
      </w:r>
    </w:p>
  </w:footnote>
  <w:footnote w:type="continuationSeparator" w:id="0">
    <w:p w:rsidR="00791D66" w:rsidRDefault="00791D66" w:rsidP="00C049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FA" w:rsidRDefault="00C04980" w:rsidP="00711141">
    <w:pPr>
      <w:pStyle w:val="Encabezado"/>
      <w:jc w:val="center"/>
    </w:pPr>
    <w:r>
      <w:rPr>
        <w:noProof/>
        <w:lang w:val="es-ES" w:eastAsia="es-ES"/>
      </w:rPr>
      <w:drawing>
        <wp:anchor distT="0" distB="0" distL="114300" distR="114300" simplePos="0" relativeHeight="251660288" behindDoc="1" locked="0" layoutInCell="1" allowOverlap="1">
          <wp:simplePos x="0" y="0"/>
          <wp:positionH relativeFrom="column">
            <wp:posOffset>5053966</wp:posOffset>
          </wp:positionH>
          <wp:positionV relativeFrom="paragraph">
            <wp:posOffset>-335280</wp:posOffset>
          </wp:positionV>
          <wp:extent cx="838200" cy="70485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8200" cy="704850"/>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59264" behindDoc="1" locked="0" layoutInCell="1" allowOverlap="1">
          <wp:simplePos x="0" y="0"/>
          <wp:positionH relativeFrom="column">
            <wp:posOffset>-51435</wp:posOffset>
          </wp:positionH>
          <wp:positionV relativeFrom="paragraph">
            <wp:posOffset>-335280</wp:posOffset>
          </wp:positionV>
          <wp:extent cx="1007182" cy="704850"/>
          <wp:effectExtent l="0" t="0" r="2540" b="0"/>
          <wp:wrapNone/>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u.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07182" cy="704850"/>
                  </a:xfrm>
                  <a:prstGeom prst="rect">
                    <a:avLst/>
                  </a:prstGeom>
                </pic:spPr>
              </pic:pic>
            </a:graphicData>
          </a:graphic>
          <wp14:sizeRelH relativeFrom="page">
            <wp14:pctWidth>0</wp14:pctWidth>
          </wp14:sizeRelH>
          <wp14:sizeRelV relativeFrom="page">
            <wp14:pctHeight>0</wp14:pctHeight>
          </wp14:sizeRelV>
        </wp:anchor>
      </w:drawing>
    </w:r>
    <w:r w:rsidR="00711141">
      <w:t xml:space="preserve">Sistema web para la gestión de trabajos de ascenso – UPTAEB </w:t>
    </w:r>
  </w:p>
  <w:p w:rsidR="00711141" w:rsidRDefault="00711141" w:rsidP="00711141">
    <w:pPr>
      <w:pStyle w:val="Encabezado"/>
      <w:jc w:val="center"/>
    </w:pPr>
    <w:r>
      <w:t>PLAN DE PRUEBAS DEL SISTEMA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980" w:rsidRDefault="00C04980">
    <w:pPr>
      <w:pStyle w:val="Encabezado"/>
    </w:pPr>
    <w:r>
      <w:rPr>
        <w:noProof/>
        <w:lang w:val="es-ES" w:eastAsia="es-ES"/>
      </w:rPr>
      <w:drawing>
        <wp:anchor distT="0" distB="0" distL="114300" distR="114300" simplePos="0" relativeHeight="251658240" behindDoc="1" locked="0" layoutInCell="1" allowOverlap="1" wp14:anchorId="1B983117" wp14:editId="389FF528">
          <wp:simplePos x="0" y="0"/>
          <wp:positionH relativeFrom="column">
            <wp:posOffset>5092065</wp:posOffset>
          </wp:positionH>
          <wp:positionV relativeFrom="paragraph">
            <wp:posOffset>-306705</wp:posOffset>
          </wp:positionV>
          <wp:extent cx="950171" cy="704850"/>
          <wp:effectExtent l="0" t="0" r="254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pu.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0171" cy="7048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BD14513_"/>
      </v:shape>
    </w:pict>
  </w:numPicBullet>
  <w:abstractNum w:abstractNumId="0">
    <w:nsid w:val="06A46A8B"/>
    <w:multiLevelType w:val="hybridMultilevel"/>
    <w:tmpl w:val="360CED48"/>
    <w:lvl w:ilvl="0" w:tplc="0DE216A4">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CB59D6"/>
    <w:multiLevelType w:val="hybridMultilevel"/>
    <w:tmpl w:val="424A909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9D230D3"/>
    <w:multiLevelType w:val="hybridMultilevel"/>
    <w:tmpl w:val="8A2414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975A78"/>
    <w:multiLevelType w:val="hybridMultilevel"/>
    <w:tmpl w:val="DFE4A9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59F6D36"/>
    <w:multiLevelType w:val="hybridMultilevel"/>
    <w:tmpl w:val="00DEA2E0"/>
    <w:lvl w:ilvl="0" w:tplc="0DE216A4">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EBC20E6"/>
    <w:multiLevelType w:val="hybridMultilevel"/>
    <w:tmpl w:val="968AA8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BC203AE"/>
    <w:multiLevelType w:val="hybridMultilevel"/>
    <w:tmpl w:val="B228571C"/>
    <w:lvl w:ilvl="0" w:tplc="080A000D">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D305CC9"/>
    <w:multiLevelType w:val="hybridMultilevel"/>
    <w:tmpl w:val="C9F09D5A"/>
    <w:lvl w:ilvl="0" w:tplc="0DE216A4">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6"/>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980"/>
    <w:rsid w:val="00711141"/>
    <w:rsid w:val="00791D66"/>
    <w:rsid w:val="00C04980"/>
    <w:rsid w:val="00C70F53"/>
    <w:rsid w:val="00FE05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980"/>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4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980"/>
    <w:rPr>
      <w:lang w:val="es-MX"/>
    </w:rPr>
  </w:style>
  <w:style w:type="paragraph" w:styleId="Piedepgina">
    <w:name w:val="footer"/>
    <w:basedOn w:val="Normal"/>
    <w:link w:val="PiedepginaCar"/>
    <w:uiPriority w:val="99"/>
    <w:unhideWhenUsed/>
    <w:rsid w:val="00C04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980"/>
    <w:rPr>
      <w:lang w:val="es-MX"/>
    </w:rPr>
  </w:style>
  <w:style w:type="paragraph" w:customStyle="1" w:styleId="HeaderRight">
    <w:name w:val="Header Right"/>
    <w:basedOn w:val="Encabezado"/>
    <w:uiPriority w:val="35"/>
    <w:qFormat/>
    <w:rsid w:val="00C04980"/>
    <w:pPr>
      <w:pBdr>
        <w:bottom w:val="dashed" w:sz="4" w:space="18" w:color="7F7F7F"/>
      </w:pBdr>
      <w:tabs>
        <w:tab w:val="clear" w:pos="4419"/>
        <w:tab w:val="clear" w:pos="8838"/>
        <w:tab w:val="center" w:pos="4320"/>
        <w:tab w:val="right" w:pos="8640"/>
      </w:tabs>
      <w:spacing w:after="200" w:line="276" w:lineRule="auto"/>
      <w:jc w:val="right"/>
    </w:pPr>
    <w:rPr>
      <w:rFonts w:eastAsiaTheme="minorEastAsia"/>
      <w:color w:val="7F7F7F" w:themeColor="text1" w:themeTint="80"/>
      <w:sz w:val="20"/>
      <w:szCs w:val="20"/>
      <w:lang w:val="es-ES" w:eastAsia="fr-FR"/>
    </w:rPr>
  </w:style>
  <w:style w:type="paragraph" w:styleId="Prrafodelista">
    <w:name w:val="List Paragraph"/>
    <w:basedOn w:val="Normal"/>
    <w:uiPriority w:val="34"/>
    <w:qFormat/>
    <w:rsid w:val="00C04980"/>
    <w:pPr>
      <w:ind w:left="720"/>
      <w:contextualSpacing/>
    </w:pPr>
  </w:style>
  <w:style w:type="table" w:styleId="Cuadrculamedia1-nfasis3">
    <w:name w:val="Medium Grid 1 Accent 3"/>
    <w:basedOn w:val="Tablanormal"/>
    <w:uiPriority w:val="67"/>
    <w:rsid w:val="00C04980"/>
    <w:pPr>
      <w:spacing w:after="0" w:line="240" w:lineRule="auto"/>
    </w:pPr>
    <w:rPr>
      <w:lang w:val="es-MX"/>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oscura-nfasis3">
    <w:name w:val="Dark List Accent 3"/>
    <w:basedOn w:val="Tablanormal"/>
    <w:uiPriority w:val="70"/>
    <w:rsid w:val="00C04980"/>
    <w:pPr>
      <w:spacing w:after="0" w:line="240" w:lineRule="auto"/>
    </w:pPr>
    <w:rPr>
      <w:color w:val="FFFFFF" w:themeColor="background1"/>
      <w:lang w:val="es-MX"/>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2-nfasis3">
    <w:name w:val="Medium Grid 2 Accent 3"/>
    <w:basedOn w:val="Tablanormal"/>
    <w:uiPriority w:val="68"/>
    <w:rsid w:val="00C04980"/>
    <w:pPr>
      <w:spacing w:after="0" w:line="240" w:lineRule="auto"/>
    </w:pPr>
    <w:rPr>
      <w:rFonts w:asciiTheme="majorHAnsi" w:eastAsiaTheme="majorEastAsia" w:hAnsiTheme="majorHAnsi" w:cstheme="majorBidi"/>
      <w:color w:val="000000" w:themeColor="text1"/>
      <w:lang w:val="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C049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980"/>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980"/>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4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4980"/>
    <w:rPr>
      <w:lang w:val="es-MX"/>
    </w:rPr>
  </w:style>
  <w:style w:type="paragraph" w:styleId="Piedepgina">
    <w:name w:val="footer"/>
    <w:basedOn w:val="Normal"/>
    <w:link w:val="PiedepginaCar"/>
    <w:uiPriority w:val="99"/>
    <w:unhideWhenUsed/>
    <w:rsid w:val="00C04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4980"/>
    <w:rPr>
      <w:lang w:val="es-MX"/>
    </w:rPr>
  </w:style>
  <w:style w:type="paragraph" w:customStyle="1" w:styleId="HeaderRight">
    <w:name w:val="Header Right"/>
    <w:basedOn w:val="Encabezado"/>
    <w:uiPriority w:val="35"/>
    <w:qFormat/>
    <w:rsid w:val="00C04980"/>
    <w:pPr>
      <w:pBdr>
        <w:bottom w:val="dashed" w:sz="4" w:space="18" w:color="7F7F7F"/>
      </w:pBdr>
      <w:tabs>
        <w:tab w:val="clear" w:pos="4419"/>
        <w:tab w:val="clear" w:pos="8838"/>
        <w:tab w:val="center" w:pos="4320"/>
        <w:tab w:val="right" w:pos="8640"/>
      </w:tabs>
      <w:spacing w:after="200" w:line="276" w:lineRule="auto"/>
      <w:jc w:val="right"/>
    </w:pPr>
    <w:rPr>
      <w:rFonts w:eastAsiaTheme="minorEastAsia"/>
      <w:color w:val="7F7F7F" w:themeColor="text1" w:themeTint="80"/>
      <w:sz w:val="20"/>
      <w:szCs w:val="20"/>
      <w:lang w:val="es-ES" w:eastAsia="fr-FR"/>
    </w:rPr>
  </w:style>
  <w:style w:type="paragraph" w:styleId="Prrafodelista">
    <w:name w:val="List Paragraph"/>
    <w:basedOn w:val="Normal"/>
    <w:uiPriority w:val="34"/>
    <w:qFormat/>
    <w:rsid w:val="00C04980"/>
    <w:pPr>
      <w:ind w:left="720"/>
      <w:contextualSpacing/>
    </w:pPr>
  </w:style>
  <w:style w:type="table" w:styleId="Cuadrculamedia1-nfasis3">
    <w:name w:val="Medium Grid 1 Accent 3"/>
    <w:basedOn w:val="Tablanormal"/>
    <w:uiPriority w:val="67"/>
    <w:rsid w:val="00C04980"/>
    <w:pPr>
      <w:spacing w:after="0" w:line="240" w:lineRule="auto"/>
    </w:pPr>
    <w:rPr>
      <w:lang w:val="es-MX"/>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oscura-nfasis3">
    <w:name w:val="Dark List Accent 3"/>
    <w:basedOn w:val="Tablanormal"/>
    <w:uiPriority w:val="70"/>
    <w:rsid w:val="00C04980"/>
    <w:pPr>
      <w:spacing w:after="0" w:line="240" w:lineRule="auto"/>
    </w:pPr>
    <w:rPr>
      <w:color w:val="FFFFFF" w:themeColor="background1"/>
      <w:lang w:val="es-MX"/>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Cuadrculamedia2-nfasis3">
    <w:name w:val="Medium Grid 2 Accent 3"/>
    <w:basedOn w:val="Tablanormal"/>
    <w:uiPriority w:val="68"/>
    <w:rsid w:val="00C04980"/>
    <w:pPr>
      <w:spacing w:after="0" w:line="240" w:lineRule="auto"/>
    </w:pPr>
    <w:rPr>
      <w:rFonts w:asciiTheme="majorHAnsi" w:eastAsiaTheme="majorEastAsia" w:hAnsiTheme="majorHAnsi" w:cstheme="majorBidi"/>
      <w:color w:val="000000" w:themeColor="text1"/>
      <w:lang w:val="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extodeglobo">
    <w:name w:val="Balloon Text"/>
    <w:basedOn w:val="Normal"/>
    <w:link w:val="TextodegloboCar"/>
    <w:uiPriority w:val="99"/>
    <w:semiHidden/>
    <w:unhideWhenUsed/>
    <w:rsid w:val="00C049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980"/>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745</Words>
  <Characters>4099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Web para la gestión de trabajos de ascenso UPTAEB</dc:title>
  <dc:creator>Luffi</dc:creator>
  <cp:lastModifiedBy>Luffi</cp:lastModifiedBy>
  <cp:revision>1</cp:revision>
  <dcterms:created xsi:type="dcterms:W3CDTF">2017-05-10T09:36:00Z</dcterms:created>
  <dcterms:modified xsi:type="dcterms:W3CDTF">2017-05-10T10:01:00Z</dcterms:modified>
</cp:coreProperties>
</file>