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 Fairness Case Study: Loan Approval Bias Mitigation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Objective: Detect and mitigate AI bias in a Loan Approval AI Model to ensure fairness. 📌 Bias Issue: The initial AI model favored White applicants over Black applicants in loan approvals. 📌 Goal: Improve fairness while maintaining AI accuracy. 📌 Tools &amp; Libraries Used: Python, Fairlearn, Scikit-learn, Pandas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Metrics Snapshot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Used</w:t>
      </w:r>
      <w:r w:rsidDel="00000000" w:rsidR="00000000" w:rsidRPr="00000000">
        <w:rPr>
          <w:rtl w:val="0"/>
        </w:rPr>
        <w:t xml:space="preserve">: Decision Tree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Size</w:t>
      </w:r>
      <w:r w:rsidDel="00000000" w:rsidR="00000000" w:rsidRPr="00000000">
        <w:rPr>
          <w:rtl w:val="0"/>
        </w:rPr>
        <w:t xml:space="preserve">: 5000 loan applications (Synthetic)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Fairness Metric</w:t>
      </w:r>
      <w:r w:rsidDel="00000000" w:rsidR="00000000" w:rsidRPr="00000000">
        <w:rPr>
          <w:rtl w:val="0"/>
        </w:rPr>
        <w:t xml:space="preserve">: Equalized Odds Difference (EOD)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EOD Before</w:t>
      </w:r>
      <w:r w:rsidDel="00000000" w:rsidR="00000000" w:rsidRPr="00000000">
        <w:rPr>
          <w:rtl w:val="0"/>
        </w:rPr>
        <w:t xml:space="preserve">: 0.7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EOD After</w:t>
      </w:r>
      <w:r w:rsidDel="00000000" w:rsidR="00000000" w:rsidRPr="00000000">
        <w:rPr>
          <w:rtl w:val="0"/>
        </w:rPr>
        <w:t xml:space="preserve">: 0.4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 Before</w:t>
      </w:r>
      <w:r w:rsidDel="00000000" w:rsidR="00000000" w:rsidRPr="00000000">
        <w:rPr>
          <w:rtl w:val="0"/>
        </w:rPr>
        <w:t xml:space="preserve">: 95%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 After</w:t>
      </w:r>
      <w:r w:rsidDel="00000000" w:rsidR="00000000" w:rsidRPr="00000000">
        <w:rPr>
          <w:rtl w:val="0"/>
        </w:rPr>
        <w:t xml:space="preserve">: 93%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Fairness Technique</w:t>
      </w:r>
      <w:r w:rsidDel="00000000" w:rsidR="00000000" w:rsidRPr="00000000">
        <w:rPr>
          <w:rtl w:val="0"/>
        </w:rPr>
        <w:t xml:space="preserve">: Adversarial Debiasing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Bias Detection &amp; Initial Findings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Initial Results: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Approval Rate for White Applicants: Higher than Black Applicants.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EOD Score</w:t>
      </w:r>
      <w:r w:rsidDel="00000000" w:rsidR="00000000" w:rsidRPr="00000000">
        <w:rPr>
          <w:rtl w:val="0"/>
        </w:rPr>
        <w:t xml:space="preserve">: 0.7 (Strong Bias Detected).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 Before Bias Fix</w:t>
      </w:r>
      <w:r w:rsidDel="00000000" w:rsidR="00000000" w:rsidRPr="00000000">
        <w:rPr>
          <w:rtl w:val="0"/>
        </w:rPr>
        <w:t xml:space="preserve">: 95% – Highly accurate but biased.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Bias Mitigation Approach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Techniques Applied: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Adversarial Debiasing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Adjusted predictions using bias mitigation technique.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Final Fairness vs. Accuracy Trade-off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Final Results: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Balanced </w:t>
      </w:r>
      <w:r w:rsidDel="00000000" w:rsidR="00000000" w:rsidRPr="00000000">
        <w:rPr>
          <w:b w:val="1"/>
          <w:rtl w:val="0"/>
        </w:rPr>
        <w:t xml:space="preserve">EOD</w:t>
      </w:r>
      <w:r w:rsidDel="00000000" w:rsidR="00000000" w:rsidRPr="00000000">
        <w:rPr>
          <w:rtl w:val="0"/>
        </w:rPr>
        <w:t xml:space="preserve">: 0.4 (Bias significantly reduced).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Balanced 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93% (Minor drop, fairness improved).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Trade-off Explanation: Bias mitigation led to a fairer loan approval process, aligned with </w:t>
      </w:r>
      <w:r w:rsidDel="00000000" w:rsidR="00000000" w:rsidRPr="00000000">
        <w:rPr>
          <w:b w:val="1"/>
          <w:rtl w:val="0"/>
        </w:rPr>
        <w:t xml:space="preserve">SMF principles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6️⃣ Key Python Snippets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Fairness Metric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fairlearn.metrics import equalized_odds_difference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eod_before = equalized_odds_difference(y_test, y_pred_dt, sensitive_features=race_test)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Bias Mitigation (Conceptual)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fair_model = AdversarialDebiasing(...)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fair_model.fit(X_train, y_train, sensitive_features=race_train)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Accuracy Evaluation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accuracy_before = accuracy_score(y_test, y_pred_dt)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accuracy_after = accuracy_score(y_test, y_pred_fair_dt)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7️⃣ Challenges &amp; Fixes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Technical Challenges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Leakage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Postal code correlated with race. ✅ Removed via correlation analysis.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Imbalance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Black applicants under-represented. ✅ Used </w:t>
      </w:r>
      <w:r w:rsidDel="00000000" w:rsidR="00000000" w:rsidRPr="00000000">
        <w:rPr>
          <w:b w:val="1"/>
          <w:rtl w:val="0"/>
        </w:rPr>
        <w:t xml:space="preserve">SMOTE</w:t>
      </w:r>
      <w:r w:rsidDel="00000000" w:rsidR="00000000" w:rsidRPr="00000000">
        <w:rPr>
          <w:rtl w:val="0"/>
        </w:rPr>
        <w:t xml:space="preserve"> for balance.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Functional Challenges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Transparency Requirement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Stakeholders needed a fairness log. ✅ Created </w:t>
      </w:r>
      <w:r w:rsidDel="00000000" w:rsidR="00000000" w:rsidRPr="00000000">
        <w:rPr>
          <w:b w:val="1"/>
          <w:rtl w:val="0"/>
        </w:rPr>
        <w:t xml:space="preserve">Fairness Log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Realism Gap</w:t>
      </w:r>
      <w:r w:rsidDel="00000000" w:rsidR="00000000" w:rsidRPr="00000000">
        <w:rPr>
          <w:rtl w:val="0"/>
        </w:rPr>
        <w:t xml:space="preserve">: Recognized need for real adversarial debiasing techniques.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8️⃣ Key Learnings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Fairness methods significantly impact outcomes and must be chosen carefully. 📌 Data quality and feature selection are key to fairness. 📌 SMF values emphasize </w:t>
      </w:r>
      <w:r w:rsidDel="00000000" w:rsidR="00000000" w:rsidRPr="00000000">
        <w:rPr>
          <w:b w:val="1"/>
          <w:rtl w:val="0"/>
        </w:rPr>
        <w:t xml:space="preserve">transparent and ethical decision-making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9️⃣ Next Steps 🚀 Use this case study in AI job applications &amp; portfolio. 🚀 Develop next project using advanced debiasing techniques.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This document serves as a reference for AI Fairness exploration! 🚀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