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98" w:rsidRDefault="004673FA" w:rsidP="004673FA">
      <w:pPr>
        <w:pStyle w:val="Title"/>
        <w:tabs>
          <w:tab w:val="left" w:pos="709"/>
        </w:tabs>
      </w:pPr>
      <w:r>
        <w:t>GALAXY REHAB CARE</w:t>
      </w:r>
    </w:p>
    <w:p w:rsidR="004673FA" w:rsidRDefault="004673FA" w:rsidP="004673FA">
      <w:r>
        <w:t>ABOUT US</w:t>
      </w:r>
    </w:p>
    <w:p w:rsidR="004673FA" w:rsidRPr="004673FA" w:rsidRDefault="004673FA" w:rsidP="004673FA">
      <w:r>
        <w:t xml:space="preserve">     At GRC we are trained to assess &amp; tr</w:t>
      </w:r>
      <w:r w:rsidR="001D5C98">
        <w:t xml:space="preserve">eat </w:t>
      </w:r>
      <w:r>
        <w:t xml:space="preserve"> mostly Neurological Rehabilitation,</w:t>
      </w:r>
      <w:r w:rsidR="001D5C98">
        <w:t>O</w:t>
      </w:r>
      <w:r>
        <w:t>rth</w:t>
      </w:r>
      <w:r w:rsidR="00577C5F">
        <w:t>ope</w:t>
      </w:r>
      <w:r w:rsidR="001D5C98">
        <w:t>dical  R</w:t>
      </w:r>
      <w:r>
        <w:t>ehabilitation, Post surgical Burn Management</w:t>
      </w:r>
      <w:r w:rsidR="001D5C98">
        <w:t xml:space="preserve"> </w:t>
      </w:r>
      <w:r>
        <w:t xml:space="preserve">&amp; </w:t>
      </w:r>
      <w:r w:rsidR="001D5C98">
        <w:t>P</w:t>
      </w:r>
      <w:r>
        <w:t>sychiatric rehabilitation from</w:t>
      </w:r>
      <w:r w:rsidR="001D5C98">
        <w:t xml:space="preserve"> </w:t>
      </w:r>
      <w:r>
        <w:t xml:space="preserve"> Pediatrics to Geriatrics.</w:t>
      </w:r>
    </w:p>
    <w:p w:rsidR="00125E8C" w:rsidRDefault="004673FA" w:rsidP="00137D98">
      <w:r>
        <w:t xml:space="preserve">               </w:t>
      </w:r>
      <w:r w:rsidR="00125E8C">
        <w:t xml:space="preserve"> Mostly we focus on Neurological Developmental Disorder like CVA(Paralysis), SCI</w:t>
      </w:r>
      <w:r w:rsidR="001D5C98">
        <w:t xml:space="preserve"> </w:t>
      </w:r>
      <w:r w:rsidR="00125E8C">
        <w:t>(Spinal cord injury),  TBI</w:t>
      </w:r>
      <w:r w:rsidR="001D5C98">
        <w:t xml:space="preserve"> </w:t>
      </w:r>
      <w:r w:rsidR="00125E8C">
        <w:t>(</w:t>
      </w:r>
      <w:r w:rsidR="004A098E">
        <w:t>T</w:t>
      </w:r>
      <w:r w:rsidR="00125E8C">
        <w:t>raumatic brain injury), GBS, FACIAL PALSY, MOTOR NEURON DIS</w:t>
      </w:r>
      <w:r w:rsidR="004A098E">
        <w:t>ESASE</w:t>
      </w:r>
      <w:r w:rsidR="001D5C98">
        <w:t xml:space="preserve"> </w:t>
      </w:r>
      <w:r w:rsidR="004A098E">
        <w:t xml:space="preserve">(MND)  etc. ,Orthopedic </w:t>
      </w:r>
      <w:r w:rsidR="001D5C98">
        <w:t>R</w:t>
      </w:r>
      <w:r w:rsidR="004A098E">
        <w:t>ehab like Fracture management, TKR (Total knee replacement), Low back pain, All types of joint pain ,Arthritis, All type of Sports injury , POST Surgical Rehabilitativ</w:t>
      </w:r>
      <w:r w:rsidR="001D5C98">
        <w:t xml:space="preserve">e management of </w:t>
      </w:r>
      <w:r w:rsidR="004A098E">
        <w:t xml:space="preserve">Burn </w:t>
      </w:r>
      <w:r w:rsidR="001D5C98">
        <w:t>.</w:t>
      </w:r>
    </w:p>
    <w:p w:rsidR="004A098E" w:rsidRDefault="004A098E" w:rsidP="00137D98">
      <w:r>
        <w:t xml:space="preserve">  </w:t>
      </w:r>
      <w:r w:rsidR="004673FA">
        <w:t xml:space="preserve">              </w:t>
      </w:r>
      <w:r>
        <w:t>We are also treat &amp; evaluate Autisim ,</w:t>
      </w:r>
      <w:r w:rsidR="006C54C3">
        <w:t xml:space="preserve">ADHD¸Learning Disability,  Cerebral palsy </w:t>
      </w:r>
      <w:r w:rsidR="001D5C98">
        <w:t xml:space="preserve">, Infintal </w:t>
      </w:r>
      <w:r w:rsidR="006C54C3">
        <w:t>Hemi</w:t>
      </w:r>
      <w:r w:rsidR="001D5C98">
        <w:t>plegia</w:t>
      </w:r>
      <w:r w:rsidR="006C54C3">
        <w:t>, ERB’S PALSY   ,Developmental Delay, Speech &amp;</w:t>
      </w:r>
      <w:r w:rsidR="001D5C98">
        <w:t xml:space="preserve"> </w:t>
      </w:r>
      <w:r w:rsidR="006C54C3">
        <w:t xml:space="preserve">Communication issues, Behavioral &amp; Verbal issues for children. </w:t>
      </w:r>
    </w:p>
    <w:p w:rsidR="006C54C3" w:rsidRDefault="006C54C3" w:rsidP="00137D98">
      <w:r>
        <w:t xml:space="preserve">           We are glad to affiliated with India’s most popular Artificial limb company ,for which we provide cost effective</w:t>
      </w:r>
      <w:r w:rsidR="004673FA">
        <w:t xml:space="preserve"> technologically superior</w:t>
      </w:r>
      <w:r w:rsidR="004673FA">
        <w:rPr>
          <w:b/>
        </w:rPr>
        <w:t xml:space="preserve"> P</w:t>
      </w:r>
      <w:r w:rsidR="004673FA" w:rsidRPr="004673FA">
        <w:rPr>
          <w:b/>
        </w:rPr>
        <w:t>rostectics</w:t>
      </w:r>
      <w:r w:rsidR="004673FA">
        <w:t xml:space="preserve"> &amp; Orthotics </w:t>
      </w:r>
      <w:r w:rsidR="001D5C98">
        <w:t xml:space="preserve">,Splints&amp; Adaptive device </w:t>
      </w:r>
      <w:r w:rsidR="004673FA">
        <w:t>products with technical &amp; clinical support.</w:t>
      </w:r>
    </w:p>
    <w:p w:rsidR="006C54C3" w:rsidRDefault="006C54C3" w:rsidP="00137D98">
      <w:r>
        <w:t xml:space="preserve">                   </w:t>
      </w:r>
    </w:p>
    <w:p w:rsidR="004A098E" w:rsidRPr="00137D98" w:rsidRDefault="004A098E" w:rsidP="00137D98">
      <w:r>
        <w:t xml:space="preserve"> </w:t>
      </w:r>
    </w:p>
    <w:sectPr w:rsidR="004A098E" w:rsidRPr="00137D98" w:rsidSect="008E5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137D98"/>
    <w:rsid w:val="000F77A5"/>
    <w:rsid w:val="00125E8C"/>
    <w:rsid w:val="00137D98"/>
    <w:rsid w:val="001D5C98"/>
    <w:rsid w:val="004673FA"/>
    <w:rsid w:val="004A098E"/>
    <w:rsid w:val="00577C5F"/>
    <w:rsid w:val="006C54C3"/>
    <w:rsid w:val="008E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D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D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2020-05-30T04:39:00Z</dcterms:created>
  <dcterms:modified xsi:type="dcterms:W3CDTF">2020-05-30T05:41:00Z</dcterms:modified>
</cp:coreProperties>
</file>