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12538A" w14:textId="11F31987" w:rsidR="006D304F" w:rsidRPr="00220532" w:rsidRDefault="00E6106F" w:rsidP="008A62A9">
      <w:pPr>
        <w:jc w:val="center"/>
        <w:rPr>
          <w:rFonts w:ascii="Constantia" w:hAnsi="Constantia" w:cs="Dubai"/>
          <w:b/>
          <w:bCs/>
          <w:color w:val="444444"/>
          <w:sz w:val="40"/>
          <w:szCs w:val="40"/>
          <w:shd w:val="clear" w:color="auto" w:fill="FFFFFF"/>
        </w:rPr>
      </w:pPr>
      <w:r w:rsidRPr="00220532">
        <w:rPr>
          <w:rFonts w:ascii="Constantia" w:hAnsi="Constantia" w:cs="Dubai"/>
          <w:b/>
          <w:bCs/>
          <w:sz w:val="40"/>
          <w:szCs w:val="40"/>
        </w:rPr>
        <w:t>Podstawy analizy i reprezentacji danych projekt</w:t>
      </w:r>
      <w:r w:rsidR="008B6AE9" w:rsidRPr="00220532">
        <w:rPr>
          <w:rFonts w:ascii="Constantia" w:hAnsi="Constantia" w:cs="Dubai"/>
          <w:b/>
          <w:bCs/>
          <w:sz w:val="40"/>
          <w:szCs w:val="40"/>
        </w:rPr>
        <w:t xml:space="preserve"> “</w:t>
      </w:r>
      <w:r w:rsidR="008B6AE9" w:rsidRPr="00220532">
        <w:rPr>
          <w:rFonts w:ascii="Constantia" w:hAnsi="Constantia" w:cs="Dubai"/>
          <w:b/>
          <w:bCs/>
          <w:sz w:val="40"/>
          <w:szCs w:val="40"/>
          <w:shd w:val="clear" w:color="auto" w:fill="FFFFFF"/>
        </w:rPr>
        <w:t>Grupowanie pa</w:t>
      </w:r>
      <w:r w:rsidR="008B6AE9" w:rsidRPr="00220532">
        <w:rPr>
          <w:rFonts w:ascii="Constantia" w:hAnsi="Constantia" w:cs="Calibri"/>
          <w:b/>
          <w:bCs/>
          <w:sz w:val="40"/>
          <w:szCs w:val="40"/>
          <w:shd w:val="clear" w:color="auto" w:fill="FFFFFF"/>
        </w:rPr>
        <w:t>ń</w:t>
      </w:r>
      <w:r w:rsidR="008B6AE9" w:rsidRPr="00220532">
        <w:rPr>
          <w:rFonts w:ascii="Constantia" w:hAnsi="Constantia" w:cs="Dubai"/>
          <w:b/>
          <w:bCs/>
          <w:sz w:val="40"/>
          <w:szCs w:val="40"/>
          <w:shd w:val="clear" w:color="auto" w:fill="FFFFFF"/>
        </w:rPr>
        <w:t>stw na podstawie wygl</w:t>
      </w:r>
      <w:r w:rsidR="008B6AE9" w:rsidRPr="00220532">
        <w:rPr>
          <w:rFonts w:ascii="Constantia" w:hAnsi="Constantia" w:cs="Calibri"/>
          <w:b/>
          <w:bCs/>
          <w:sz w:val="40"/>
          <w:szCs w:val="40"/>
          <w:shd w:val="clear" w:color="auto" w:fill="FFFFFF"/>
        </w:rPr>
        <w:t>ą</w:t>
      </w:r>
      <w:r w:rsidR="008B6AE9" w:rsidRPr="00220532">
        <w:rPr>
          <w:rFonts w:ascii="Constantia" w:hAnsi="Constantia" w:cs="Dubai"/>
          <w:b/>
          <w:bCs/>
          <w:sz w:val="40"/>
          <w:szCs w:val="40"/>
          <w:shd w:val="clear" w:color="auto" w:fill="FFFFFF"/>
        </w:rPr>
        <w:t>du ich flag</w:t>
      </w:r>
      <w:r w:rsidR="008B6AE9" w:rsidRPr="00220532">
        <w:rPr>
          <w:rFonts w:ascii="Constantia" w:hAnsi="Constantia" w:cs="Dubai"/>
          <w:b/>
          <w:bCs/>
          <w:color w:val="444444"/>
          <w:sz w:val="40"/>
          <w:szCs w:val="40"/>
          <w:shd w:val="clear" w:color="auto" w:fill="FFFFFF"/>
        </w:rPr>
        <w:t>”</w:t>
      </w:r>
    </w:p>
    <w:p w14:paraId="362711FB" w14:textId="0EF08F85" w:rsidR="00E6106F" w:rsidRPr="00220532" w:rsidRDefault="00E6106F" w:rsidP="008A62A9">
      <w:pPr>
        <w:jc w:val="center"/>
        <w:rPr>
          <w:rFonts w:ascii="Constantia" w:hAnsi="Constantia" w:cs="Dubai"/>
          <w:color w:val="444444"/>
          <w:sz w:val="32"/>
          <w:szCs w:val="32"/>
          <w:shd w:val="clear" w:color="auto" w:fill="FFFFFF"/>
        </w:rPr>
      </w:pPr>
      <w:r w:rsidRPr="00220532">
        <w:rPr>
          <w:rFonts w:ascii="Constantia" w:hAnsi="Constantia" w:cs="Dubai"/>
          <w:color w:val="444444"/>
          <w:sz w:val="32"/>
          <w:szCs w:val="32"/>
          <w:shd w:val="clear" w:color="auto" w:fill="FFFFFF"/>
        </w:rPr>
        <w:t>Artur Prasuła, Aleksandra Kowalczyk, Kacper Achramowicz</w:t>
      </w:r>
    </w:p>
    <w:p w14:paraId="3DBE905F" w14:textId="53034776" w:rsidR="00E6106F" w:rsidRDefault="00220532" w:rsidP="00220532">
      <w:pPr>
        <w:rPr>
          <w:rFonts w:ascii="Constantia" w:hAnsi="Constantia" w:cs="Calibri"/>
          <w:color w:val="444444"/>
          <w:sz w:val="28"/>
          <w:szCs w:val="28"/>
          <w:shd w:val="clear" w:color="auto" w:fill="FFFFFF"/>
        </w:rPr>
      </w:pPr>
      <w:r w:rsidRPr="00220532">
        <w:rPr>
          <w:rFonts w:ascii="Constantia" w:hAnsi="Constantia" w:cs="Dubai"/>
          <w:color w:val="444444"/>
          <w:sz w:val="28"/>
          <w:szCs w:val="28"/>
          <w:shd w:val="clear" w:color="auto" w:fill="FFFFFF"/>
        </w:rPr>
        <w:t xml:space="preserve">DISCLAIMER: EDYTUJEMY TEN PLIK CZCIONKA </w:t>
      </w:r>
      <w:r w:rsidR="009B3798">
        <w:rPr>
          <w:rFonts w:ascii="Constantia" w:hAnsi="Constantia" w:cs="Dubai"/>
          <w:color w:val="444444"/>
          <w:sz w:val="28"/>
          <w:szCs w:val="28"/>
          <w:shd w:val="clear" w:color="auto" w:fill="FFFFFF"/>
        </w:rPr>
        <w:t>CONSTANTIA</w:t>
      </w:r>
      <w:r w:rsidRPr="00220532">
        <w:rPr>
          <w:rFonts w:ascii="Constantia" w:hAnsi="Constantia" w:cs="Dubai"/>
          <w:color w:val="444444"/>
          <w:sz w:val="28"/>
          <w:szCs w:val="28"/>
          <w:shd w:val="clear" w:color="auto" w:fill="FFFFFF"/>
        </w:rPr>
        <w:t xml:space="preserve"> </w:t>
      </w:r>
      <w:r w:rsidR="009B3798">
        <w:rPr>
          <w:rFonts w:ascii="Constantia" w:hAnsi="Constantia" w:cs="Dubai"/>
          <w:color w:val="444444"/>
          <w:sz w:val="28"/>
          <w:szCs w:val="28"/>
          <w:shd w:val="clear" w:color="auto" w:fill="FFFFFF"/>
        </w:rPr>
        <w:t>14</w:t>
      </w:r>
      <w:r w:rsidRPr="00220532">
        <w:rPr>
          <w:rFonts w:ascii="Constantia" w:hAnsi="Constantia" w:cs="Dubai"/>
          <w:color w:val="444444"/>
          <w:sz w:val="28"/>
          <w:szCs w:val="28"/>
          <w:shd w:val="clear" w:color="auto" w:fill="FFFFFF"/>
        </w:rPr>
        <w:t xml:space="preserve"> DO PISANIA (bo lubi</w:t>
      </w:r>
      <w:r w:rsidRPr="00220532">
        <w:rPr>
          <w:rFonts w:ascii="Constantia" w:hAnsi="Constantia" w:cs="Calibri"/>
          <w:color w:val="444444"/>
          <w:sz w:val="28"/>
          <w:szCs w:val="28"/>
          <w:shd w:val="clear" w:color="auto" w:fill="FFFFFF"/>
        </w:rPr>
        <w:t>ę ją xD)</w:t>
      </w:r>
    </w:p>
    <w:p w14:paraId="4F9870B5" w14:textId="556F3DA0" w:rsidR="00220532" w:rsidRPr="002101FD" w:rsidRDefault="00220532" w:rsidP="00220532">
      <w:pPr>
        <w:pStyle w:val="Akapitzlist"/>
        <w:numPr>
          <w:ilvl w:val="0"/>
          <w:numId w:val="1"/>
        </w:numPr>
        <w:rPr>
          <w:rFonts w:ascii="Constantia" w:hAnsi="Constantia" w:cs="Calibri"/>
          <w:b/>
          <w:bCs/>
          <w:sz w:val="32"/>
          <w:szCs w:val="32"/>
        </w:rPr>
      </w:pPr>
      <w:r w:rsidRPr="002101FD">
        <w:rPr>
          <w:rFonts w:ascii="Constantia" w:hAnsi="Constantia" w:cs="Dubai"/>
          <w:b/>
          <w:bCs/>
          <w:sz w:val="32"/>
          <w:szCs w:val="32"/>
        </w:rPr>
        <w:t>Analiza eksploracyjna zbioru danych</w:t>
      </w:r>
    </w:p>
    <w:p w14:paraId="43C79305" w14:textId="3F41B69F" w:rsidR="009B3798" w:rsidRDefault="00220532" w:rsidP="00C94282">
      <w:pPr>
        <w:jc w:val="both"/>
        <w:rPr>
          <w:rFonts w:ascii="Constantia" w:hAnsi="Constantia" w:cs="Dubai"/>
          <w:sz w:val="28"/>
          <w:szCs w:val="28"/>
        </w:rPr>
      </w:pPr>
      <w:r w:rsidRPr="00220532">
        <w:rPr>
          <w:rFonts w:ascii="Constantia" w:hAnsi="Constantia" w:cs="Dubai"/>
          <w:sz w:val="28"/>
          <w:szCs w:val="28"/>
        </w:rPr>
        <w:t>W celu przygotowania danych do analizy na pocz</w:t>
      </w:r>
      <w:r w:rsidRPr="00220532">
        <w:rPr>
          <w:rFonts w:ascii="Constantia" w:hAnsi="Constantia" w:cs="Calibri"/>
          <w:sz w:val="28"/>
          <w:szCs w:val="28"/>
        </w:rPr>
        <w:t>ą</w:t>
      </w:r>
      <w:r w:rsidRPr="00220532">
        <w:rPr>
          <w:rFonts w:ascii="Constantia" w:hAnsi="Constantia" w:cs="Dubai"/>
          <w:sz w:val="28"/>
          <w:szCs w:val="28"/>
        </w:rPr>
        <w:t>tku pracy</w:t>
      </w:r>
      <w:r>
        <w:rPr>
          <w:rFonts w:ascii="Constantia" w:hAnsi="Constantia" w:cs="Dubai"/>
          <w:sz w:val="28"/>
          <w:szCs w:val="28"/>
        </w:rPr>
        <w:t xml:space="preserve"> stworzyliśmy ramkę danych korzystając z pliku </w:t>
      </w:r>
      <w:r>
        <w:rPr>
          <w:rFonts w:ascii="Constantia" w:hAnsi="Constantia" w:cs="Dubai"/>
          <w:i/>
          <w:iCs/>
          <w:sz w:val="28"/>
          <w:szCs w:val="28"/>
        </w:rPr>
        <w:t>flag.data.</w:t>
      </w:r>
      <w:r>
        <w:rPr>
          <w:rFonts w:ascii="Constantia" w:hAnsi="Constantia" w:cs="Dubai"/>
          <w:sz w:val="28"/>
          <w:szCs w:val="28"/>
        </w:rPr>
        <w:t xml:space="preserve"> Dodane zostały nazwy kolumn, ale też ujednoliciliśmy typ danych w całej ramce, tzn. zamieniliśmy kolory</w:t>
      </w:r>
      <w:r w:rsidR="009B3798">
        <w:rPr>
          <w:rFonts w:ascii="Constantia" w:hAnsi="Constantia" w:cs="Dubai"/>
          <w:sz w:val="28"/>
          <w:szCs w:val="28"/>
        </w:rPr>
        <w:t xml:space="preserve"> na liczby dziesiętne.</w:t>
      </w:r>
    </w:p>
    <w:p w14:paraId="60B625D5" w14:textId="77777777" w:rsidR="00D15500" w:rsidRDefault="00D15500" w:rsidP="00D15500">
      <w:pPr>
        <w:keepNext/>
        <w:ind w:firstLine="360"/>
      </w:pPr>
      <w:r w:rsidRPr="00D15500">
        <w:rPr>
          <w:rFonts w:ascii="Constantia" w:hAnsi="Constantia" w:cs="Dubai"/>
          <w:noProof/>
          <w:sz w:val="28"/>
          <w:szCs w:val="28"/>
        </w:rPr>
        <w:drawing>
          <wp:inline distT="0" distB="0" distL="0" distR="0" wp14:anchorId="7653FE9A" wp14:editId="07CEFE7A">
            <wp:extent cx="5760720" cy="1691005"/>
            <wp:effectExtent l="0" t="0" r="0" b="444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7B4E5" w14:textId="2FCCACB6" w:rsidR="00D15500" w:rsidRPr="002101FD" w:rsidRDefault="00D15500" w:rsidP="00D15500">
      <w:pPr>
        <w:pStyle w:val="Legenda"/>
        <w:rPr>
          <w:rFonts w:ascii="Constantia" w:hAnsi="Constantia" w:cs="Dubai"/>
          <w:sz w:val="28"/>
          <w:szCs w:val="28"/>
        </w:rPr>
      </w:pPr>
      <w:r>
        <w:t xml:space="preserve">Zrzut </w:t>
      </w:r>
      <w:r w:rsidR="00B638D0">
        <w:fldChar w:fldCharType="begin"/>
      </w:r>
      <w:r w:rsidR="00B638D0">
        <w:instrText xml:space="preserve"> SEQ Zrzut \* ARABIC </w:instrText>
      </w:r>
      <w:r w:rsidR="00B638D0">
        <w:fldChar w:fldCharType="separate"/>
      </w:r>
      <w:r w:rsidR="00D439C2">
        <w:rPr>
          <w:noProof/>
        </w:rPr>
        <w:t>1</w:t>
      </w:r>
      <w:r w:rsidR="00B638D0">
        <w:rPr>
          <w:noProof/>
        </w:rPr>
        <w:fldChar w:fldCharType="end"/>
      </w:r>
      <w:r>
        <w:t xml:space="preserve"> Ramka danych zawierający zbiór z pliku</w:t>
      </w:r>
    </w:p>
    <w:p w14:paraId="0570F8B9" w14:textId="2B05307D" w:rsidR="009B3798" w:rsidRDefault="009B3798" w:rsidP="00C94282">
      <w:pPr>
        <w:jc w:val="both"/>
        <w:rPr>
          <w:rFonts w:ascii="Constantia" w:hAnsi="Constantia" w:cs="Calibri"/>
          <w:sz w:val="28"/>
          <w:szCs w:val="28"/>
        </w:rPr>
      </w:pPr>
      <w:r>
        <w:rPr>
          <w:rFonts w:ascii="Constantia" w:hAnsi="Constantia" w:cs="Calibri"/>
          <w:sz w:val="28"/>
          <w:szCs w:val="28"/>
        </w:rPr>
        <w:t>Następnym krokiem było sprawdzenie</w:t>
      </w:r>
      <w:r w:rsidR="00DA3340">
        <w:rPr>
          <w:rFonts w:ascii="Constantia" w:hAnsi="Constantia" w:cs="Calibri"/>
          <w:sz w:val="28"/>
          <w:szCs w:val="28"/>
        </w:rPr>
        <w:t>, czy dane posiadają jakieś braki.</w:t>
      </w:r>
      <w:r w:rsidR="002101FD">
        <w:rPr>
          <w:rFonts w:ascii="Constantia" w:hAnsi="Constantia" w:cs="Calibri"/>
          <w:sz w:val="28"/>
          <w:szCs w:val="28"/>
        </w:rPr>
        <w:t xml:space="preserve"> Wnioskiem z prostego testu było, że zbiór jest pełny.</w:t>
      </w:r>
      <w:r w:rsidR="00DA3340">
        <w:rPr>
          <w:rFonts w:ascii="Constantia" w:hAnsi="Constantia" w:cs="Calibri"/>
          <w:sz w:val="28"/>
          <w:szCs w:val="28"/>
        </w:rPr>
        <w:t xml:space="preserve"> </w:t>
      </w:r>
      <w:r w:rsidR="002101FD">
        <w:rPr>
          <w:rFonts w:ascii="Constantia" w:hAnsi="Constantia" w:cs="Calibri"/>
          <w:sz w:val="28"/>
          <w:szCs w:val="28"/>
        </w:rPr>
        <w:t>Wynik</w:t>
      </w:r>
      <w:r w:rsidR="00DA3340">
        <w:rPr>
          <w:rFonts w:ascii="Constantia" w:hAnsi="Constantia" w:cs="Calibri"/>
          <w:sz w:val="28"/>
          <w:szCs w:val="28"/>
        </w:rPr>
        <w:t xml:space="preserve"> pokrył się z umieszczonym na stronie </w:t>
      </w:r>
      <w:hyperlink r:id="rId8" w:history="1">
        <w:r w:rsidR="002101FD" w:rsidRPr="00D2291A">
          <w:rPr>
            <w:rStyle w:val="Hipercze"/>
            <w:rFonts w:ascii="Constantia" w:hAnsi="Constantia" w:cs="Calibri"/>
            <w:sz w:val="28"/>
            <w:szCs w:val="28"/>
          </w:rPr>
          <w:t>https://archive.ics.uci.edu/ml/datasets/Flags</w:t>
        </w:r>
      </w:hyperlink>
      <w:r w:rsidR="00DA3340">
        <w:rPr>
          <w:rFonts w:ascii="Constantia" w:hAnsi="Constantia" w:cs="Calibri"/>
          <w:sz w:val="28"/>
          <w:szCs w:val="28"/>
        </w:rPr>
        <w:t>.</w:t>
      </w:r>
    </w:p>
    <w:p w14:paraId="49534A6C" w14:textId="77777777" w:rsidR="00D439C2" w:rsidRDefault="00D15500" w:rsidP="00D439C2">
      <w:pPr>
        <w:keepNext/>
        <w:jc w:val="center"/>
      </w:pPr>
      <w:r w:rsidRPr="00D15500">
        <w:rPr>
          <w:rFonts w:ascii="Constantia" w:hAnsi="Constantia" w:cs="Calibri"/>
          <w:noProof/>
          <w:sz w:val="28"/>
          <w:szCs w:val="28"/>
        </w:rPr>
        <w:drawing>
          <wp:inline distT="0" distB="0" distL="0" distR="0" wp14:anchorId="3E5CFCA9" wp14:editId="4B19BBC5">
            <wp:extent cx="552450" cy="1689273"/>
            <wp:effectExtent l="0" t="0" r="0" b="635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1689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8928E" w14:textId="0C5BC840" w:rsidR="00D15500" w:rsidRDefault="00D439C2" w:rsidP="00D439C2">
      <w:pPr>
        <w:pStyle w:val="Legenda"/>
        <w:jc w:val="center"/>
      </w:pPr>
      <w:r>
        <w:t xml:space="preserve">Zrzut </w:t>
      </w:r>
      <w:r w:rsidR="00B638D0">
        <w:fldChar w:fldCharType="begin"/>
      </w:r>
      <w:r w:rsidR="00B638D0">
        <w:instrText xml:space="preserve"> SEQ Zrzut \* ARABIC </w:instrText>
      </w:r>
      <w:r w:rsidR="00B638D0">
        <w:fldChar w:fldCharType="separate"/>
      </w:r>
      <w:r>
        <w:rPr>
          <w:noProof/>
        </w:rPr>
        <w:t>2</w:t>
      </w:r>
      <w:r w:rsidR="00B638D0">
        <w:rPr>
          <w:noProof/>
        </w:rPr>
        <w:fldChar w:fldCharType="end"/>
      </w:r>
      <w:r>
        <w:t xml:space="preserve">: </w:t>
      </w:r>
      <w:r w:rsidRPr="00A33059">
        <w:t>Test sprawdzający, czy występują puste dane. False oznacza, że dane są kompletne</w:t>
      </w:r>
      <w:r>
        <w:t>.</w:t>
      </w:r>
    </w:p>
    <w:p w14:paraId="0121FEA9" w14:textId="5F39489F" w:rsidR="00D15500" w:rsidRDefault="00D15500" w:rsidP="00D15500">
      <w:pPr>
        <w:pStyle w:val="Legenda"/>
        <w:rPr>
          <w:rFonts w:ascii="Constantia" w:hAnsi="Constantia" w:cs="Calibri"/>
          <w:sz w:val="28"/>
          <w:szCs w:val="28"/>
        </w:rPr>
      </w:pPr>
    </w:p>
    <w:p w14:paraId="29268DB7" w14:textId="354548CA" w:rsidR="002101FD" w:rsidRDefault="002101FD" w:rsidP="00C94282">
      <w:pPr>
        <w:jc w:val="both"/>
        <w:rPr>
          <w:rFonts w:ascii="Constantia" w:hAnsi="Constantia" w:cs="Calibri"/>
          <w:sz w:val="28"/>
          <w:szCs w:val="28"/>
        </w:rPr>
      </w:pPr>
      <w:r>
        <w:rPr>
          <w:rFonts w:ascii="Constantia" w:hAnsi="Constantia" w:cs="Calibri"/>
          <w:sz w:val="28"/>
          <w:szCs w:val="28"/>
        </w:rPr>
        <w:lastRenderedPageBreak/>
        <w:t>Dokonaliśmy również analizy pojedynczych atrybutów, ponieważ mogło okazać się to przydatne w dalszej analizie zbioru, głównie przy wyciąganiu wniosków z histogramu. Dzięki temu łatwiej było stwierdzić</w:t>
      </w:r>
      <w:r w:rsidR="00D15500">
        <w:rPr>
          <w:rFonts w:ascii="Constantia" w:hAnsi="Constantia" w:cs="Calibri"/>
          <w:sz w:val="28"/>
          <w:szCs w:val="28"/>
        </w:rPr>
        <w:t xml:space="preserve"> najczęściej występującą ilość obiektów poszczególnych atrybutów (np. najbardziej popularną ilość pionowych słupków we fladze).</w:t>
      </w:r>
      <w:r>
        <w:rPr>
          <w:rFonts w:ascii="Constantia" w:hAnsi="Constantia" w:cs="Calibri"/>
          <w:sz w:val="28"/>
          <w:szCs w:val="28"/>
        </w:rPr>
        <w:t xml:space="preserve"> </w:t>
      </w:r>
    </w:p>
    <w:p w14:paraId="3E063E28" w14:textId="16EF26EE" w:rsidR="00D439C2" w:rsidRDefault="00D439C2" w:rsidP="00220532">
      <w:pPr>
        <w:rPr>
          <w:rFonts w:ascii="Constantia" w:hAnsi="Constantia" w:cs="Calibri"/>
          <w:sz w:val="28"/>
          <w:szCs w:val="28"/>
        </w:rPr>
      </w:pPr>
      <w:r w:rsidRPr="00D439C2">
        <w:rPr>
          <w:rFonts w:ascii="Constantia" w:hAnsi="Constantia" w:cs="Calibri"/>
          <w:noProof/>
          <w:sz w:val="28"/>
          <w:szCs w:val="28"/>
        </w:rPr>
        <w:drawing>
          <wp:inline distT="0" distB="0" distL="0" distR="0" wp14:anchorId="69C84DFB" wp14:editId="4CD4B34B">
            <wp:extent cx="5760720" cy="1331595"/>
            <wp:effectExtent l="0" t="0" r="0" b="190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53467" w14:textId="675F0DBE" w:rsidR="00D439C2" w:rsidRDefault="00D439C2" w:rsidP="00220532">
      <w:pPr>
        <w:rPr>
          <w:rFonts w:ascii="Constantia" w:hAnsi="Constantia" w:cs="Calibri"/>
          <w:sz w:val="28"/>
          <w:szCs w:val="28"/>
        </w:rPr>
      </w:pPr>
      <w:r w:rsidRPr="00D439C2">
        <w:rPr>
          <w:rFonts w:ascii="Constantia" w:hAnsi="Constantia" w:cs="Calibri"/>
          <w:noProof/>
          <w:sz w:val="28"/>
          <w:szCs w:val="28"/>
        </w:rPr>
        <w:drawing>
          <wp:inline distT="0" distB="0" distL="0" distR="0" wp14:anchorId="218B31BE" wp14:editId="5516939D">
            <wp:extent cx="5760720" cy="589280"/>
            <wp:effectExtent l="0" t="0" r="0" b="127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F0EEF" w14:textId="2E8F87C4" w:rsidR="00A16B06" w:rsidRDefault="00A16B06" w:rsidP="00A16B06">
      <w:pPr>
        <w:pStyle w:val="Akapitzlist"/>
        <w:numPr>
          <w:ilvl w:val="0"/>
          <w:numId w:val="1"/>
        </w:numPr>
        <w:rPr>
          <w:rFonts w:ascii="Constantia" w:hAnsi="Constantia" w:cs="Calibri"/>
          <w:b/>
          <w:bCs/>
          <w:sz w:val="32"/>
          <w:szCs w:val="32"/>
        </w:rPr>
      </w:pPr>
      <w:r>
        <w:rPr>
          <w:rFonts w:ascii="Constantia" w:hAnsi="Constantia" w:cs="Calibri"/>
          <w:b/>
          <w:bCs/>
          <w:sz w:val="32"/>
          <w:szCs w:val="32"/>
        </w:rPr>
        <w:t>Grupowanie danych</w:t>
      </w:r>
    </w:p>
    <w:p w14:paraId="535838E1" w14:textId="6D1C01DD" w:rsidR="00A16B06" w:rsidRDefault="00A16B06" w:rsidP="00A16B06">
      <w:pPr>
        <w:rPr>
          <w:rFonts w:ascii="Constantia" w:hAnsi="Constantia" w:cs="Calibri"/>
          <w:sz w:val="28"/>
          <w:szCs w:val="28"/>
        </w:rPr>
      </w:pPr>
      <w:r>
        <w:rPr>
          <w:rFonts w:ascii="Constantia" w:hAnsi="Constantia" w:cs="Calibri"/>
          <w:sz w:val="28"/>
          <w:szCs w:val="28"/>
        </w:rPr>
        <w:t>Dane grupowaliśmy przy użyciu dwóch metod:</w:t>
      </w:r>
    </w:p>
    <w:p w14:paraId="66807557" w14:textId="5D80ADA5" w:rsidR="00A16B06" w:rsidRDefault="00A16B06" w:rsidP="00A16B06">
      <w:pPr>
        <w:pStyle w:val="Akapitzlist"/>
        <w:numPr>
          <w:ilvl w:val="0"/>
          <w:numId w:val="2"/>
        </w:numPr>
        <w:rPr>
          <w:rFonts w:ascii="Constantia" w:hAnsi="Constantia" w:cs="Calibri"/>
          <w:sz w:val="28"/>
          <w:szCs w:val="28"/>
        </w:rPr>
      </w:pPr>
      <w:r>
        <w:rPr>
          <w:rFonts w:ascii="Constantia" w:hAnsi="Constantia" w:cs="Calibri"/>
          <w:sz w:val="28"/>
          <w:szCs w:val="28"/>
        </w:rPr>
        <w:t>Metody k-średnich</w:t>
      </w:r>
    </w:p>
    <w:p w14:paraId="629E9A40" w14:textId="6D2810F8" w:rsidR="00091BEE" w:rsidRDefault="00A16B06" w:rsidP="00091BEE">
      <w:pPr>
        <w:pStyle w:val="Akapitzlist"/>
        <w:numPr>
          <w:ilvl w:val="0"/>
          <w:numId w:val="2"/>
        </w:numPr>
        <w:rPr>
          <w:rFonts w:ascii="Constantia" w:hAnsi="Constantia" w:cs="Calibri"/>
          <w:sz w:val="28"/>
          <w:szCs w:val="28"/>
        </w:rPr>
      </w:pPr>
      <w:r>
        <w:rPr>
          <w:rFonts w:ascii="Constantia" w:hAnsi="Constantia" w:cs="Calibri"/>
          <w:sz w:val="28"/>
          <w:szCs w:val="28"/>
        </w:rPr>
        <w:t xml:space="preserve">Metody </w:t>
      </w:r>
      <w:r w:rsidR="00DA11A7">
        <w:rPr>
          <w:rFonts w:ascii="Constantia" w:hAnsi="Constantia" w:cs="Calibri"/>
          <w:sz w:val="28"/>
          <w:szCs w:val="28"/>
        </w:rPr>
        <w:t xml:space="preserve">hierarchicznego </w:t>
      </w:r>
      <w:r>
        <w:rPr>
          <w:rFonts w:ascii="Constantia" w:hAnsi="Constantia" w:cs="Calibri"/>
          <w:sz w:val="28"/>
          <w:szCs w:val="28"/>
        </w:rPr>
        <w:t>grupowania aglomeracyjnego</w:t>
      </w:r>
    </w:p>
    <w:p w14:paraId="351FE252" w14:textId="77777777" w:rsidR="00CB1141" w:rsidRPr="00CB1141" w:rsidRDefault="00CB1141" w:rsidP="00CB1141">
      <w:pPr>
        <w:rPr>
          <w:rFonts w:ascii="Constantia" w:hAnsi="Constantia" w:cs="Calibri"/>
          <w:sz w:val="28"/>
          <w:szCs w:val="28"/>
        </w:rPr>
      </w:pPr>
    </w:p>
    <w:p w14:paraId="13B4FF3F" w14:textId="41356FFF" w:rsidR="00CB1141" w:rsidRDefault="00CB1141" w:rsidP="00CB1141">
      <w:pPr>
        <w:pStyle w:val="Akapitzlist"/>
        <w:numPr>
          <w:ilvl w:val="1"/>
          <w:numId w:val="1"/>
        </w:numPr>
        <w:rPr>
          <w:rFonts w:ascii="Constantia" w:hAnsi="Constantia" w:cs="Calibri"/>
          <w:b/>
          <w:bCs/>
          <w:sz w:val="32"/>
          <w:szCs w:val="32"/>
        </w:rPr>
      </w:pPr>
      <w:r w:rsidRPr="00CB1141">
        <w:rPr>
          <w:rFonts w:ascii="Constantia" w:hAnsi="Constantia" w:cs="Calibri"/>
          <w:b/>
          <w:bCs/>
          <w:sz w:val="32"/>
          <w:szCs w:val="32"/>
        </w:rPr>
        <w:t>Metoda k-średnich</w:t>
      </w:r>
    </w:p>
    <w:p w14:paraId="3A16582A" w14:textId="16C0FF5F" w:rsidR="00CB1141" w:rsidRDefault="00CB1141" w:rsidP="00CB1141">
      <w:pPr>
        <w:rPr>
          <w:rFonts w:ascii="Constantia" w:hAnsi="Constantia" w:cs="Calibri"/>
          <w:sz w:val="28"/>
          <w:szCs w:val="28"/>
        </w:rPr>
      </w:pPr>
      <w:r>
        <w:rPr>
          <w:rFonts w:ascii="Constantia" w:hAnsi="Constantia" w:cs="Calibri"/>
          <w:sz w:val="28"/>
          <w:szCs w:val="28"/>
        </w:rPr>
        <w:t xml:space="preserve">Pierwszą metodą, którą użyliśmy, była metoda k-średnich. Metoda ta charakteryzuje się tym, że </w:t>
      </w:r>
      <w:r w:rsidR="00134962">
        <w:rPr>
          <w:rFonts w:ascii="Constantia" w:hAnsi="Constantia" w:cs="Calibri"/>
          <w:sz w:val="28"/>
          <w:szCs w:val="28"/>
        </w:rPr>
        <w:t>ilość grup ustawiana jest odgórnie. Dlatego wykonaliśmy analizę dla liczby grup z przedziału 2-22. Odpowiednią wynikową liczbę grup wybraliśmy analizując wykres sylwetek dla poszczególnych grup oraz wykres łokciowy.</w:t>
      </w:r>
    </w:p>
    <w:p w14:paraId="0511A0EE" w14:textId="3CCD94E2" w:rsidR="005118EA" w:rsidRDefault="005118EA" w:rsidP="00CB1141">
      <w:pPr>
        <w:rPr>
          <w:rFonts w:ascii="Constantia" w:hAnsi="Constantia" w:cs="Calibri"/>
          <w:sz w:val="28"/>
          <w:szCs w:val="28"/>
        </w:rPr>
      </w:pPr>
      <w:r>
        <w:rPr>
          <w:rFonts w:ascii="Constantia" w:hAnsi="Constantia" w:cs="Calibri"/>
          <w:noProof/>
          <w:sz w:val="28"/>
          <w:szCs w:val="28"/>
        </w:rPr>
        <w:lastRenderedPageBreak/>
        <w:drawing>
          <wp:inline distT="0" distB="0" distL="0" distR="0" wp14:anchorId="35D571D4" wp14:editId="084AE2A4">
            <wp:extent cx="5760720" cy="2931795"/>
            <wp:effectExtent l="0" t="0" r="0" b="190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BBDB8" w14:textId="38B5B40D" w:rsidR="00074F05" w:rsidRDefault="00074F05" w:rsidP="00074F05">
      <w:pPr>
        <w:jc w:val="center"/>
        <w:rPr>
          <w:rFonts w:ascii="Constantia" w:hAnsi="Constantia" w:cs="Calibri"/>
          <w:sz w:val="28"/>
          <w:szCs w:val="28"/>
        </w:rPr>
      </w:pPr>
      <w:r>
        <w:rPr>
          <w:rFonts w:ascii="Constantia" w:hAnsi="Constantia" w:cs="Calibri"/>
          <w:noProof/>
          <w:sz w:val="28"/>
          <w:szCs w:val="28"/>
        </w:rPr>
        <w:lastRenderedPageBreak/>
        <w:drawing>
          <wp:inline distT="0" distB="0" distL="0" distR="0" wp14:anchorId="027872F8" wp14:editId="2DC91896">
            <wp:extent cx="5198745" cy="8892540"/>
            <wp:effectExtent l="0" t="0" r="1905" b="381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8745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D3CC7" w14:textId="72F111DE" w:rsidR="00074F05" w:rsidRDefault="00074F05" w:rsidP="00074F05">
      <w:pPr>
        <w:rPr>
          <w:rFonts w:ascii="Constantia" w:hAnsi="Constantia" w:cs="Calibri"/>
          <w:b/>
          <w:bCs/>
          <w:sz w:val="28"/>
          <w:szCs w:val="28"/>
        </w:rPr>
      </w:pPr>
      <w:r>
        <w:rPr>
          <w:rFonts w:ascii="Constantia" w:hAnsi="Constantia" w:cs="Calibri"/>
          <w:b/>
          <w:bCs/>
          <w:sz w:val="28"/>
          <w:szCs w:val="28"/>
        </w:rPr>
        <w:lastRenderedPageBreak/>
        <w:t>Wnioski o ilości grup:</w:t>
      </w:r>
    </w:p>
    <w:p w14:paraId="2547621E" w14:textId="7C05FC0A" w:rsidR="00074F05" w:rsidRDefault="00074F05" w:rsidP="00074F05">
      <w:pPr>
        <w:pStyle w:val="Akapitzlist"/>
        <w:numPr>
          <w:ilvl w:val="0"/>
          <w:numId w:val="4"/>
        </w:numPr>
        <w:rPr>
          <w:rFonts w:ascii="Constantia" w:hAnsi="Constantia" w:cs="Calibri"/>
          <w:sz w:val="28"/>
          <w:szCs w:val="28"/>
        </w:rPr>
      </w:pPr>
      <w:r>
        <w:rPr>
          <w:rFonts w:ascii="Constantia" w:hAnsi="Constantia" w:cs="Calibri"/>
          <w:sz w:val="28"/>
          <w:szCs w:val="28"/>
        </w:rPr>
        <w:t>Wykres łokciowy łagodnie zwalnia, dlatego ciężko znaleźć optymalną liczbę grup.</w:t>
      </w:r>
    </w:p>
    <w:p w14:paraId="75B7B06C" w14:textId="1CB6E068" w:rsidR="00074F05" w:rsidRDefault="00074F05" w:rsidP="00074F05">
      <w:pPr>
        <w:pStyle w:val="Akapitzlist"/>
        <w:numPr>
          <w:ilvl w:val="0"/>
          <w:numId w:val="4"/>
        </w:numPr>
        <w:rPr>
          <w:rFonts w:ascii="Constantia" w:hAnsi="Constantia" w:cs="Calibri"/>
          <w:sz w:val="28"/>
          <w:szCs w:val="28"/>
        </w:rPr>
      </w:pPr>
      <w:r>
        <w:rPr>
          <w:rFonts w:ascii="Constantia" w:hAnsi="Constantia" w:cs="Calibri"/>
          <w:sz w:val="28"/>
          <w:szCs w:val="28"/>
        </w:rPr>
        <w:t xml:space="preserve">Dla ilości grup </w:t>
      </w:r>
      <w:r w:rsidR="005118EA">
        <w:rPr>
          <w:rFonts w:ascii="Constantia" w:hAnsi="Constantia" w:cs="Calibri"/>
          <w:sz w:val="28"/>
          <w:szCs w:val="28"/>
        </w:rPr>
        <w:t>6-9</w:t>
      </w:r>
      <w:r>
        <w:rPr>
          <w:rFonts w:ascii="Constantia" w:hAnsi="Constantia" w:cs="Calibri"/>
          <w:sz w:val="28"/>
          <w:szCs w:val="28"/>
        </w:rPr>
        <w:t xml:space="preserve"> widać, że</w:t>
      </w:r>
      <w:r w:rsidR="005118EA">
        <w:rPr>
          <w:rFonts w:ascii="Constantia" w:hAnsi="Constantia" w:cs="Calibri"/>
          <w:sz w:val="28"/>
          <w:szCs w:val="28"/>
        </w:rPr>
        <w:t xml:space="preserve"> „spadek” wykresu maleje</w:t>
      </w:r>
      <w:r>
        <w:rPr>
          <w:rFonts w:ascii="Constantia" w:hAnsi="Constantia" w:cs="Calibri"/>
          <w:sz w:val="28"/>
          <w:szCs w:val="28"/>
        </w:rPr>
        <w:t>.</w:t>
      </w:r>
    </w:p>
    <w:p w14:paraId="2239B82B" w14:textId="48F5A13D" w:rsidR="00074F05" w:rsidRDefault="00074F05" w:rsidP="00074F05">
      <w:pPr>
        <w:pStyle w:val="Akapitzlist"/>
        <w:numPr>
          <w:ilvl w:val="0"/>
          <w:numId w:val="4"/>
        </w:numPr>
        <w:rPr>
          <w:rFonts w:ascii="Constantia" w:hAnsi="Constantia" w:cs="Calibri"/>
          <w:sz w:val="28"/>
          <w:szCs w:val="28"/>
        </w:rPr>
      </w:pPr>
      <w:r w:rsidRPr="00074F05">
        <w:rPr>
          <w:rFonts w:ascii="Constantia" w:hAnsi="Constantia" w:cs="Calibri"/>
          <w:sz w:val="28"/>
          <w:szCs w:val="28"/>
        </w:rPr>
        <w:t>Z wykresu łokciowego wynika, że</w:t>
      </w:r>
      <w:r>
        <w:rPr>
          <w:rFonts w:ascii="Constantia" w:hAnsi="Constantia" w:cs="Calibri"/>
          <w:sz w:val="28"/>
          <w:szCs w:val="28"/>
        </w:rPr>
        <w:t xml:space="preserve"> optymalna</w:t>
      </w:r>
      <w:r w:rsidRPr="00074F05">
        <w:rPr>
          <w:rFonts w:ascii="Constantia" w:hAnsi="Constantia" w:cs="Calibri"/>
          <w:sz w:val="28"/>
          <w:szCs w:val="28"/>
        </w:rPr>
        <w:t xml:space="preserve"> ilość grup mieści się w przedziale </w:t>
      </w:r>
      <w:r w:rsidR="005118EA">
        <w:rPr>
          <w:rFonts w:ascii="Constantia" w:hAnsi="Constantia" w:cs="Calibri"/>
          <w:sz w:val="28"/>
          <w:szCs w:val="28"/>
        </w:rPr>
        <w:t>10</w:t>
      </w:r>
      <w:r>
        <w:rPr>
          <w:rFonts w:ascii="Constantia" w:hAnsi="Constantia" w:cs="Calibri"/>
          <w:sz w:val="28"/>
          <w:szCs w:val="28"/>
        </w:rPr>
        <w:t>-12 (włącznie).</w:t>
      </w:r>
    </w:p>
    <w:p w14:paraId="03F27C2C" w14:textId="49445557" w:rsidR="00074F05" w:rsidRDefault="00074F05" w:rsidP="00074F05">
      <w:pPr>
        <w:pStyle w:val="Akapitzlist"/>
        <w:numPr>
          <w:ilvl w:val="0"/>
          <w:numId w:val="4"/>
        </w:numPr>
        <w:rPr>
          <w:rFonts w:ascii="Constantia" w:hAnsi="Constantia" w:cs="Calibri"/>
          <w:sz w:val="28"/>
          <w:szCs w:val="28"/>
        </w:rPr>
      </w:pPr>
      <w:r>
        <w:rPr>
          <w:rFonts w:ascii="Constantia" w:hAnsi="Constantia" w:cs="Calibri"/>
          <w:sz w:val="28"/>
          <w:szCs w:val="28"/>
        </w:rPr>
        <w:t>Z analizy sylwetki wynika, że optymalna ilość grup jest równa 5.</w:t>
      </w:r>
    </w:p>
    <w:p w14:paraId="5D8AB65B" w14:textId="12377BE7" w:rsidR="00074F05" w:rsidRDefault="00074F05" w:rsidP="00074F05">
      <w:pPr>
        <w:pStyle w:val="Akapitzlist"/>
        <w:numPr>
          <w:ilvl w:val="0"/>
          <w:numId w:val="4"/>
        </w:numPr>
        <w:rPr>
          <w:rFonts w:ascii="Constantia" w:hAnsi="Constantia" w:cs="Calibri"/>
          <w:sz w:val="28"/>
          <w:szCs w:val="28"/>
        </w:rPr>
      </w:pPr>
      <w:r>
        <w:rPr>
          <w:rFonts w:ascii="Constantia" w:hAnsi="Constantia" w:cs="Calibri"/>
          <w:sz w:val="28"/>
          <w:szCs w:val="28"/>
        </w:rPr>
        <w:t>Wykres sylwetek dla liczby grup w przedziale 10-12 (włącznie) nie jest idealny, ale akceptowalny.</w:t>
      </w:r>
    </w:p>
    <w:p w14:paraId="7598FF1E" w14:textId="3A7F585C" w:rsidR="005118EA" w:rsidRDefault="005118EA" w:rsidP="00074F05">
      <w:pPr>
        <w:pStyle w:val="Akapitzlist"/>
        <w:numPr>
          <w:ilvl w:val="0"/>
          <w:numId w:val="4"/>
        </w:numPr>
        <w:rPr>
          <w:rFonts w:ascii="Constantia" w:hAnsi="Constantia" w:cs="Calibri"/>
          <w:sz w:val="28"/>
          <w:szCs w:val="28"/>
        </w:rPr>
      </w:pPr>
      <w:r>
        <w:rPr>
          <w:rFonts w:ascii="Constantia" w:hAnsi="Constantia" w:cs="Calibri"/>
          <w:sz w:val="28"/>
          <w:szCs w:val="28"/>
        </w:rPr>
        <w:t>Wykresy sylwetek dla k bliskiego lub równego 32 są najlepsze, ale spowodowane jest to tym, że 32 jest to liczba możliwych kombinacji wybranych atrybutów (punktów na wykresie).</w:t>
      </w:r>
    </w:p>
    <w:p w14:paraId="1B681338" w14:textId="5D105F9F" w:rsidR="00074F05" w:rsidRPr="00074F05" w:rsidRDefault="00074F05" w:rsidP="00074F05">
      <w:pPr>
        <w:pStyle w:val="Akapitzlist"/>
        <w:numPr>
          <w:ilvl w:val="0"/>
          <w:numId w:val="4"/>
        </w:numPr>
        <w:rPr>
          <w:rFonts w:ascii="Constantia" w:hAnsi="Constantia" w:cs="Calibri"/>
          <w:sz w:val="28"/>
          <w:szCs w:val="28"/>
        </w:rPr>
      </w:pPr>
      <w:r>
        <w:rPr>
          <w:rFonts w:ascii="Constantia" w:hAnsi="Constantia" w:cs="Calibri"/>
          <w:sz w:val="28"/>
          <w:szCs w:val="28"/>
        </w:rPr>
        <w:t>Z obu tych analiz możemy stwierdzić, że optymalna ilość grup jest równa 10.</w:t>
      </w:r>
    </w:p>
    <w:p w14:paraId="0D49C28E" w14:textId="08FF4FA7" w:rsidR="00CB1141" w:rsidRDefault="00CB1141" w:rsidP="00CB1141">
      <w:pPr>
        <w:pStyle w:val="Akapitzlist"/>
        <w:numPr>
          <w:ilvl w:val="1"/>
          <w:numId w:val="1"/>
        </w:numPr>
        <w:rPr>
          <w:rFonts w:ascii="Constantia" w:hAnsi="Constantia" w:cs="Calibri"/>
          <w:b/>
          <w:bCs/>
          <w:sz w:val="32"/>
          <w:szCs w:val="32"/>
        </w:rPr>
      </w:pPr>
      <w:r>
        <w:rPr>
          <w:rFonts w:ascii="Constantia" w:hAnsi="Constantia" w:cs="Calibri"/>
          <w:b/>
          <w:bCs/>
          <w:sz w:val="32"/>
          <w:szCs w:val="32"/>
        </w:rPr>
        <w:t>Hierarchiczne grupowanie aglomeracyjne</w:t>
      </w:r>
    </w:p>
    <w:p w14:paraId="459F65BA" w14:textId="3ABEB513" w:rsidR="00CB1141" w:rsidRPr="00CB1141" w:rsidRDefault="00CB1141" w:rsidP="00CB1141">
      <w:pPr>
        <w:pStyle w:val="Akapitzlist"/>
        <w:numPr>
          <w:ilvl w:val="1"/>
          <w:numId w:val="1"/>
        </w:numPr>
        <w:rPr>
          <w:rFonts w:ascii="Constantia" w:hAnsi="Constantia" w:cs="Calibri"/>
          <w:b/>
          <w:bCs/>
          <w:sz w:val="32"/>
          <w:szCs w:val="32"/>
        </w:rPr>
      </w:pPr>
      <w:r>
        <w:rPr>
          <w:rFonts w:ascii="Constantia" w:hAnsi="Constantia" w:cs="Calibri"/>
          <w:b/>
          <w:bCs/>
          <w:sz w:val="32"/>
          <w:szCs w:val="32"/>
        </w:rPr>
        <w:t>Porównanie obu metod grupowania</w:t>
      </w:r>
    </w:p>
    <w:p w14:paraId="6D6B046F" w14:textId="15D6A5EA" w:rsidR="00A16B06" w:rsidRDefault="00A16B06" w:rsidP="00C94282">
      <w:pPr>
        <w:jc w:val="both"/>
        <w:rPr>
          <w:rFonts w:ascii="Constantia" w:hAnsi="Constantia" w:cs="Calibri"/>
          <w:sz w:val="28"/>
          <w:szCs w:val="28"/>
        </w:rPr>
      </w:pPr>
      <w:r>
        <w:rPr>
          <w:rFonts w:ascii="Constantia" w:hAnsi="Constantia" w:cs="Calibri"/>
          <w:sz w:val="28"/>
          <w:szCs w:val="28"/>
        </w:rPr>
        <w:t>Po krótkiej analizie wyników doszliśmy do wniosku, że pierwszy sposób grupowania jest o wiele mniej efektywny, ponieważ niektóre flagi z jednej grupy są do siebie bardzo mało podobne. Z metody k-średnich wynika, że powinniśmy utworzyć od 10 do 12 grup, natomiast metoda</w:t>
      </w:r>
      <w:r w:rsidR="00DA11A7">
        <w:rPr>
          <w:rFonts w:ascii="Constantia" w:hAnsi="Constantia" w:cs="Calibri"/>
          <w:sz w:val="28"/>
          <w:szCs w:val="28"/>
        </w:rPr>
        <w:t xml:space="preserve"> hierarchicznego</w:t>
      </w:r>
      <w:r>
        <w:rPr>
          <w:rFonts w:ascii="Constantia" w:hAnsi="Constantia" w:cs="Calibri"/>
          <w:sz w:val="28"/>
          <w:szCs w:val="28"/>
        </w:rPr>
        <w:t xml:space="preserve"> grupowania aglomeracyjnego pozwoliła nam na utworzenie aż 32 grup, któr</w:t>
      </w:r>
      <w:r w:rsidR="00342460">
        <w:rPr>
          <w:rFonts w:ascii="Constantia" w:hAnsi="Constantia" w:cs="Calibri"/>
          <w:sz w:val="28"/>
          <w:szCs w:val="28"/>
        </w:rPr>
        <w:t>ych ilość</w:t>
      </w:r>
      <w:r>
        <w:rPr>
          <w:rFonts w:ascii="Constantia" w:hAnsi="Constantia" w:cs="Calibri"/>
          <w:sz w:val="28"/>
          <w:szCs w:val="28"/>
        </w:rPr>
        <w:t xml:space="preserve"> potem zmniejszyliśmy do 22 ze względu na dużą ilość grup zawierających tylko jedną flagę. W tym wypadku większa ilość grup drugiej metody pozwala na większą dokładność</w:t>
      </w:r>
      <w:r w:rsidR="007A0584">
        <w:rPr>
          <w:rFonts w:ascii="Constantia" w:hAnsi="Constantia" w:cs="Calibri"/>
          <w:sz w:val="28"/>
          <w:szCs w:val="28"/>
        </w:rPr>
        <w:t>.</w:t>
      </w:r>
    </w:p>
    <w:p w14:paraId="3F8688CB" w14:textId="51019F74" w:rsidR="00CD4289" w:rsidRDefault="00CD4289" w:rsidP="00A16B06">
      <w:pPr>
        <w:rPr>
          <w:rFonts w:ascii="Constantia" w:hAnsi="Constantia" w:cs="Calibri"/>
          <w:sz w:val="28"/>
          <w:szCs w:val="28"/>
        </w:rPr>
      </w:pPr>
      <w:r>
        <w:rPr>
          <w:rFonts w:ascii="Constantia" w:hAnsi="Constantia" w:cs="Calibri"/>
          <w:sz w:val="28"/>
          <w:szCs w:val="28"/>
        </w:rPr>
        <w:t>Przykładowe flagi z grupy nr 1 w pierwszej metodzie:</w:t>
      </w:r>
    </w:p>
    <w:p w14:paraId="62A425A4" w14:textId="2286C04D" w:rsidR="00CD4289" w:rsidRDefault="00A16B06" w:rsidP="00CD4289">
      <w:pPr>
        <w:keepNext/>
      </w:pPr>
      <w:r>
        <w:rPr>
          <w:rFonts w:ascii="Constantia" w:hAnsi="Constantia" w:cs="Calibri"/>
          <w:noProof/>
          <w:sz w:val="28"/>
          <w:szCs w:val="28"/>
        </w:rPr>
        <w:drawing>
          <wp:inline distT="0" distB="0" distL="0" distR="0" wp14:anchorId="6B5E1C71" wp14:editId="24F31788">
            <wp:extent cx="1438275" cy="962025"/>
            <wp:effectExtent l="0" t="0" r="9525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D4289">
        <w:rPr>
          <w:noProof/>
        </w:rPr>
        <w:t xml:space="preserve"> </w:t>
      </w:r>
      <w:r w:rsidR="00CD4289">
        <w:rPr>
          <w:noProof/>
        </w:rPr>
        <w:drawing>
          <wp:inline distT="0" distB="0" distL="0" distR="0" wp14:anchorId="39EA142F" wp14:editId="64152072">
            <wp:extent cx="1419225" cy="967654"/>
            <wp:effectExtent l="0" t="0" r="0" b="4445"/>
            <wp:docPr id="14" name="Obraz 14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undefin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942" cy="987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D4289">
        <w:rPr>
          <w:noProof/>
        </w:rPr>
        <w:t xml:space="preserve"> </w:t>
      </w:r>
      <w:r w:rsidR="00CD4289">
        <w:rPr>
          <w:rFonts w:ascii="Constantia" w:hAnsi="Constantia" w:cs="Calibri"/>
          <w:noProof/>
          <w:sz w:val="28"/>
          <w:szCs w:val="28"/>
        </w:rPr>
        <w:drawing>
          <wp:inline distT="0" distB="0" distL="0" distR="0" wp14:anchorId="268C1979" wp14:editId="67BA0614">
            <wp:extent cx="1438275" cy="962025"/>
            <wp:effectExtent l="0" t="0" r="9525" b="9525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FC3DA" w14:textId="150F6CB2" w:rsidR="00CD4289" w:rsidRPr="007A0584" w:rsidRDefault="00CD4289" w:rsidP="00CD4289">
      <w:pPr>
        <w:keepNext/>
        <w:rPr>
          <w:i/>
          <w:iCs/>
          <w:sz w:val="18"/>
          <w:szCs w:val="18"/>
        </w:rPr>
      </w:pPr>
      <w:r w:rsidRPr="007A0584">
        <w:rPr>
          <w:i/>
          <w:iCs/>
          <w:sz w:val="18"/>
          <w:szCs w:val="18"/>
        </w:rPr>
        <w:t xml:space="preserve">Flaga </w:t>
      </w:r>
      <w:r w:rsidRPr="007A0584">
        <w:rPr>
          <w:i/>
          <w:iCs/>
          <w:sz w:val="18"/>
          <w:szCs w:val="18"/>
        </w:rPr>
        <w:fldChar w:fldCharType="begin"/>
      </w:r>
      <w:r w:rsidRPr="007A0584">
        <w:rPr>
          <w:i/>
          <w:iCs/>
          <w:sz w:val="18"/>
          <w:szCs w:val="18"/>
        </w:rPr>
        <w:instrText xml:space="preserve"> SEQ Flaga \* ARABIC </w:instrText>
      </w:r>
      <w:r w:rsidRPr="007A0584">
        <w:rPr>
          <w:i/>
          <w:iCs/>
          <w:sz w:val="18"/>
          <w:szCs w:val="18"/>
        </w:rPr>
        <w:fldChar w:fldCharType="separate"/>
      </w:r>
      <w:r w:rsidR="00DA11A7">
        <w:rPr>
          <w:i/>
          <w:iCs/>
          <w:noProof/>
          <w:sz w:val="18"/>
          <w:szCs w:val="18"/>
        </w:rPr>
        <w:t>1</w:t>
      </w:r>
      <w:r w:rsidRPr="007A0584">
        <w:rPr>
          <w:i/>
          <w:iCs/>
          <w:sz w:val="18"/>
          <w:szCs w:val="18"/>
        </w:rPr>
        <w:fldChar w:fldCharType="end"/>
      </w:r>
      <w:r w:rsidRPr="007A0584">
        <w:rPr>
          <w:i/>
          <w:iCs/>
          <w:sz w:val="18"/>
          <w:szCs w:val="18"/>
        </w:rPr>
        <w:t xml:space="preserve">: Angola                                Flaga </w:t>
      </w:r>
      <w:r w:rsidRPr="007A0584">
        <w:rPr>
          <w:i/>
          <w:iCs/>
          <w:sz w:val="18"/>
          <w:szCs w:val="18"/>
        </w:rPr>
        <w:fldChar w:fldCharType="begin"/>
      </w:r>
      <w:r w:rsidRPr="007A0584">
        <w:rPr>
          <w:i/>
          <w:iCs/>
          <w:sz w:val="18"/>
          <w:szCs w:val="18"/>
        </w:rPr>
        <w:instrText xml:space="preserve"> SEQ Flaga \* ARABIC </w:instrText>
      </w:r>
      <w:r w:rsidRPr="007A0584">
        <w:rPr>
          <w:i/>
          <w:iCs/>
          <w:sz w:val="18"/>
          <w:szCs w:val="18"/>
        </w:rPr>
        <w:fldChar w:fldCharType="separate"/>
      </w:r>
      <w:r w:rsidR="00DA11A7">
        <w:rPr>
          <w:i/>
          <w:iCs/>
          <w:noProof/>
          <w:sz w:val="18"/>
          <w:szCs w:val="18"/>
        </w:rPr>
        <w:t>2</w:t>
      </w:r>
      <w:r w:rsidRPr="007A0584">
        <w:rPr>
          <w:i/>
          <w:iCs/>
          <w:sz w:val="18"/>
          <w:szCs w:val="18"/>
        </w:rPr>
        <w:fldChar w:fldCharType="end"/>
      </w:r>
      <w:r w:rsidRPr="007A0584">
        <w:rPr>
          <w:i/>
          <w:iCs/>
          <w:sz w:val="18"/>
          <w:szCs w:val="18"/>
        </w:rPr>
        <w:t xml:space="preserve">: Boliwia                           Flaga </w:t>
      </w:r>
      <w:r w:rsidRPr="007A0584">
        <w:rPr>
          <w:i/>
          <w:iCs/>
          <w:sz w:val="18"/>
          <w:szCs w:val="18"/>
        </w:rPr>
        <w:fldChar w:fldCharType="begin"/>
      </w:r>
      <w:r w:rsidRPr="007A0584">
        <w:rPr>
          <w:i/>
          <w:iCs/>
          <w:sz w:val="18"/>
          <w:szCs w:val="18"/>
        </w:rPr>
        <w:instrText xml:space="preserve"> SEQ Flaga \* ARABIC </w:instrText>
      </w:r>
      <w:r w:rsidRPr="007A0584">
        <w:rPr>
          <w:i/>
          <w:iCs/>
          <w:sz w:val="18"/>
          <w:szCs w:val="18"/>
        </w:rPr>
        <w:fldChar w:fldCharType="separate"/>
      </w:r>
      <w:r w:rsidR="00DA11A7">
        <w:rPr>
          <w:i/>
          <w:iCs/>
          <w:noProof/>
          <w:sz w:val="18"/>
          <w:szCs w:val="18"/>
        </w:rPr>
        <w:t>3</w:t>
      </w:r>
      <w:r w:rsidRPr="007A0584">
        <w:rPr>
          <w:i/>
          <w:iCs/>
          <w:sz w:val="18"/>
          <w:szCs w:val="18"/>
        </w:rPr>
        <w:fldChar w:fldCharType="end"/>
      </w:r>
      <w:r w:rsidRPr="007A0584">
        <w:rPr>
          <w:i/>
          <w:iCs/>
          <w:sz w:val="18"/>
          <w:szCs w:val="18"/>
        </w:rPr>
        <w:t>: Chile</w:t>
      </w:r>
    </w:p>
    <w:p w14:paraId="6E636177" w14:textId="34C9275C" w:rsidR="00CD4289" w:rsidRDefault="00CD4289" w:rsidP="00CD4289">
      <w:pPr>
        <w:pStyle w:val="Legenda"/>
      </w:pPr>
    </w:p>
    <w:p w14:paraId="16770813" w14:textId="759EFB80" w:rsidR="00CD4289" w:rsidRDefault="00CD4289" w:rsidP="00CD4289">
      <w:pPr>
        <w:pStyle w:val="Legenda"/>
      </w:pPr>
    </w:p>
    <w:p w14:paraId="694786A7" w14:textId="77777777" w:rsidR="00CD4289" w:rsidRDefault="00CD4289" w:rsidP="00CD4289">
      <w:pPr>
        <w:keepNext/>
      </w:pPr>
      <w:r>
        <w:rPr>
          <w:rFonts w:ascii="Constantia" w:hAnsi="Constantia" w:cs="Calibri"/>
          <w:sz w:val="28"/>
          <w:szCs w:val="28"/>
        </w:rPr>
        <w:lastRenderedPageBreak/>
        <w:t>Przykładowe flagi z grupy nr 1 w drugiej metodzie:</w:t>
      </w:r>
      <w:r>
        <w:rPr>
          <w:rFonts w:ascii="Constantia" w:hAnsi="Constantia" w:cs="Calibri"/>
          <w:noProof/>
          <w:sz w:val="28"/>
          <w:szCs w:val="28"/>
        </w:rPr>
        <w:drawing>
          <wp:inline distT="0" distB="0" distL="0" distR="0" wp14:anchorId="7204996A" wp14:editId="716D2716">
            <wp:extent cx="1952625" cy="976313"/>
            <wp:effectExtent l="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218" cy="977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4289">
        <w:rPr>
          <w:rFonts w:ascii="Constantia" w:hAnsi="Constantia" w:cs="Calibri"/>
          <w:noProof/>
          <w:sz w:val="28"/>
          <w:szCs w:val="28"/>
        </w:rPr>
        <w:t xml:space="preserve"> </w:t>
      </w:r>
      <w:r>
        <w:rPr>
          <w:rFonts w:ascii="Constantia" w:hAnsi="Constantia" w:cs="Calibri"/>
          <w:noProof/>
          <w:sz w:val="28"/>
          <w:szCs w:val="28"/>
        </w:rPr>
        <w:drawing>
          <wp:inline distT="0" distB="0" distL="0" distR="0" wp14:anchorId="237995DA" wp14:editId="0A768E5C">
            <wp:extent cx="1485900" cy="988798"/>
            <wp:effectExtent l="0" t="0" r="0" b="1905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5376" cy="1041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tantia" w:hAnsi="Constantia" w:cs="Calibri"/>
          <w:noProof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610367A5" wp14:editId="666FE109">
            <wp:extent cx="1514475" cy="1009650"/>
            <wp:effectExtent l="0" t="0" r="9525" b="0"/>
            <wp:docPr id="18" name="Obraz 18" descr="Flag of Portugal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Flag of Portugal - Wikipedia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2021" cy="1021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022E6" w14:textId="525E851D" w:rsidR="00CD4289" w:rsidRDefault="00CD4289" w:rsidP="00CD4289">
      <w:pPr>
        <w:pStyle w:val="Legenda"/>
      </w:pPr>
      <w:r>
        <w:t xml:space="preserve">Flaga </w:t>
      </w:r>
      <w:r w:rsidR="00B638D0">
        <w:fldChar w:fldCharType="begin"/>
      </w:r>
      <w:r w:rsidR="00B638D0">
        <w:instrText xml:space="preserve"> SEQ Flaga \* ARABIC </w:instrText>
      </w:r>
      <w:r w:rsidR="00B638D0">
        <w:fldChar w:fldCharType="separate"/>
      </w:r>
      <w:r w:rsidR="00DA11A7">
        <w:rPr>
          <w:noProof/>
        </w:rPr>
        <w:t>4</w:t>
      </w:r>
      <w:r w:rsidR="00B638D0">
        <w:rPr>
          <w:noProof/>
        </w:rPr>
        <w:fldChar w:fldCharType="end"/>
      </w:r>
      <w:r>
        <w:t xml:space="preserve">: ZSRR                                                    Flaga </w:t>
      </w:r>
      <w:r w:rsidR="00B638D0">
        <w:fldChar w:fldCharType="begin"/>
      </w:r>
      <w:r w:rsidR="00B638D0">
        <w:instrText xml:space="preserve"> SEQ Flaga \* ARABIC </w:instrText>
      </w:r>
      <w:r w:rsidR="00B638D0">
        <w:fldChar w:fldCharType="separate"/>
      </w:r>
      <w:r w:rsidR="00DA11A7">
        <w:rPr>
          <w:noProof/>
        </w:rPr>
        <w:t>5</w:t>
      </w:r>
      <w:r w:rsidR="00B638D0">
        <w:rPr>
          <w:noProof/>
        </w:rPr>
        <w:fldChar w:fldCharType="end"/>
      </w:r>
      <w:r>
        <w:t xml:space="preserve">: Bhutan                                 Flaga </w:t>
      </w:r>
      <w:r w:rsidR="00B638D0">
        <w:fldChar w:fldCharType="begin"/>
      </w:r>
      <w:r w:rsidR="00B638D0">
        <w:instrText xml:space="preserve"> SEQ Flaga \* ARABIC </w:instrText>
      </w:r>
      <w:r w:rsidR="00B638D0">
        <w:fldChar w:fldCharType="separate"/>
      </w:r>
      <w:r w:rsidR="00DA11A7">
        <w:rPr>
          <w:noProof/>
        </w:rPr>
        <w:t>6</w:t>
      </w:r>
      <w:r w:rsidR="00B638D0">
        <w:rPr>
          <w:noProof/>
        </w:rPr>
        <w:fldChar w:fldCharType="end"/>
      </w:r>
      <w:r>
        <w:t>: Portugalia</w:t>
      </w:r>
    </w:p>
    <w:p w14:paraId="4B7D1154" w14:textId="19E9BD13" w:rsidR="007A0584" w:rsidRPr="0070673D" w:rsidRDefault="007A0584" w:rsidP="007A0584">
      <w:pPr>
        <w:rPr>
          <w:rFonts w:ascii="Constantia" w:hAnsi="Constantia"/>
          <w:sz w:val="28"/>
          <w:szCs w:val="28"/>
        </w:rPr>
      </w:pPr>
      <w:r w:rsidRPr="0070673D">
        <w:rPr>
          <w:rFonts w:ascii="Constantia" w:hAnsi="Constantia"/>
          <w:sz w:val="28"/>
          <w:szCs w:val="28"/>
        </w:rPr>
        <w:t>Przykładowe flagi z grupy nr 10 w pierwszej metodzie:</w:t>
      </w:r>
    </w:p>
    <w:p w14:paraId="016263C1" w14:textId="77777777" w:rsidR="007A0584" w:rsidRDefault="007A0584" w:rsidP="007A0584">
      <w:pPr>
        <w:keepNext/>
      </w:pPr>
      <w:r w:rsidRPr="0070673D">
        <w:rPr>
          <w:rFonts w:ascii="Constantia" w:hAnsi="Constantia"/>
          <w:noProof/>
          <w:sz w:val="28"/>
          <w:szCs w:val="28"/>
        </w:rPr>
        <w:drawing>
          <wp:inline distT="0" distB="0" distL="0" distR="0" wp14:anchorId="02435466" wp14:editId="35AD01BD">
            <wp:extent cx="1943100" cy="962025"/>
            <wp:effectExtent l="0" t="0" r="0" b="9525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673D">
        <w:rPr>
          <w:rFonts w:ascii="Constantia" w:hAnsi="Constantia"/>
          <w:noProof/>
          <w:sz w:val="28"/>
          <w:szCs w:val="28"/>
        </w:rPr>
        <w:t xml:space="preserve"> </w:t>
      </w:r>
      <w:r w:rsidRPr="0070673D">
        <w:rPr>
          <w:rFonts w:ascii="Constantia" w:hAnsi="Constantia"/>
          <w:noProof/>
          <w:sz w:val="28"/>
          <w:szCs w:val="28"/>
        </w:rPr>
        <w:drawing>
          <wp:inline distT="0" distB="0" distL="0" distR="0" wp14:anchorId="0C5CDB68" wp14:editId="477B5B47">
            <wp:extent cx="1502920" cy="1000125"/>
            <wp:effectExtent l="0" t="0" r="2540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5487" cy="1041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0584">
        <w:rPr>
          <w:rFonts w:ascii="Constantia" w:hAnsi="Constantia" w:cs="Calibri"/>
          <w:noProof/>
          <w:sz w:val="28"/>
          <w:szCs w:val="28"/>
        </w:rPr>
        <w:t xml:space="preserve"> </w:t>
      </w:r>
      <w:r>
        <w:rPr>
          <w:rFonts w:ascii="Constantia" w:hAnsi="Constantia" w:cs="Calibri"/>
          <w:noProof/>
          <w:sz w:val="28"/>
          <w:szCs w:val="28"/>
        </w:rPr>
        <w:drawing>
          <wp:inline distT="0" distB="0" distL="0" distR="0" wp14:anchorId="5A8E7AED" wp14:editId="2309B4DE">
            <wp:extent cx="1885950" cy="942975"/>
            <wp:effectExtent l="0" t="0" r="0" b="9525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606" cy="947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804A6" w14:textId="3027E072" w:rsidR="007A0584" w:rsidRDefault="007A0584" w:rsidP="007A0584">
      <w:pPr>
        <w:pStyle w:val="Legenda"/>
      </w:pPr>
      <w:r>
        <w:t xml:space="preserve">Flaga </w:t>
      </w:r>
      <w:r w:rsidR="00B638D0">
        <w:fldChar w:fldCharType="begin"/>
      </w:r>
      <w:r w:rsidR="00B638D0">
        <w:instrText xml:space="preserve"> SEQ Flaga \* </w:instrText>
      </w:r>
      <w:r w:rsidR="00B638D0">
        <w:instrText xml:space="preserve">ARABIC </w:instrText>
      </w:r>
      <w:r w:rsidR="00B638D0">
        <w:fldChar w:fldCharType="separate"/>
      </w:r>
      <w:r w:rsidR="00DA11A7">
        <w:rPr>
          <w:noProof/>
        </w:rPr>
        <w:t>7</w:t>
      </w:r>
      <w:r w:rsidR="00B638D0">
        <w:rPr>
          <w:noProof/>
        </w:rPr>
        <w:fldChar w:fldCharType="end"/>
      </w:r>
      <w:r>
        <w:t xml:space="preserve">: Anguila                                              Flaga </w:t>
      </w:r>
      <w:r w:rsidR="00B638D0">
        <w:fldChar w:fldCharType="begin"/>
      </w:r>
      <w:r w:rsidR="00B638D0">
        <w:instrText xml:space="preserve"> SEQ Flaga \* ARABIC </w:instrText>
      </w:r>
      <w:r w:rsidR="00B638D0">
        <w:fldChar w:fldCharType="separate"/>
      </w:r>
      <w:r w:rsidR="00DA11A7">
        <w:rPr>
          <w:noProof/>
        </w:rPr>
        <w:t>8</w:t>
      </w:r>
      <w:r w:rsidR="00B638D0">
        <w:rPr>
          <w:noProof/>
        </w:rPr>
        <w:fldChar w:fldCharType="end"/>
      </w:r>
      <w:r>
        <w:t xml:space="preserve">: Cypr                                         Flaga </w:t>
      </w:r>
      <w:r w:rsidR="00B638D0">
        <w:fldChar w:fldCharType="begin"/>
      </w:r>
      <w:r w:rsidR="00B638D0">
        <w:instrText xml:space="preserve"> SEQ Flaga \* ARABIC </w:instrText>
      </w:r>
      <w:r w:rsidR="00B638D0">
        <w:fldChar w:fldCharType="separate"/>
      </w:r>
      <w:r w:rsidR="00DA11A7">
        <w:rPr>
          <w:noProof/>
        </w:rPr>
        <w:t>9</w:t>
      </w:r>
      <w:r w:rsidR="00B638D0">
        <w:rPr>
          <w:noProof/>
        </w:rPr>
        <w:fldChar w:fldCharType="end"/>
      </w:r>
      <w:r>
        <w:t>: Irlandia</w:t>
      </w:r>
    </w:p>
    <w:p w14:paraId="593E064D" w14:textId="4B700B81" w:rsidR="007A0584" w:rsidRDefault="007A0584" w:rsidP="007A0584">
      <w:pPr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>Przykładowe flagi z grupy nr 10 w drugiej metodzie:</w:t>
      </w:r>
    </w:p>
    <w:p w14:paraId="673A8805" w14:textId="47D4371D" w:rsidR="00DA11A7" w:rsidRDefault="007A0584" w:rsidP="00DA11A7">
      <w:pPr>
        <w:keepNext/>
      </w:pPr>
      <w:r>
        <w:rPr>
          <w:noProof/>
        </w:rPr>
        <w:drawing>
          <wp:inline distT="0" distB="0" distL="0" distR="0" wp14:anchorId="0302C7E1" wp14:editId="5A403AA0">
            <wp:extent cx="1635125" cy="981075"/>
            <wp:effectExtent l="0" t="0" r="3175" b="9525"/>
            <wp:docPr id="26" name="Obraz 26" descr="Flag of Germany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Flag of Germany - Wikipedia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512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A11A7" w:rsidRPr="00DA11A7">
        <w:rPr>
          <w:rFonts w:ascii="Constantia" w:hAnsi="Constantia"/>
          <w:noProof/>
          <w:sz w:val="28"/>
          <w:szCs w:val="28"/>
        </w:rPr>
        <w:t xml:space="preserve"> </w:t>
      </w:r>
      <w:r w:rsidR="00DA11A7">
        <w:rPr>
          <w:rFonts w:ascii="Constantia" w:hAnsi="Constantia"/>
          <w:noProof/>
          <w:sz w:val="28"/>
          <w:szCs w:val="28"/>
        </w:rPr>
        <w:drawing>
          <wp:inline distT="0" distB="0" distL="0" distR="0" wp14:anchorId="5879E63B" wp14:editId="57824364">
            <wp:extent cx="1924050" cy="962025"/>
            <wp:effectExtent l="0" t="0" r="0" b="9525"/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5569" cy="96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A11A7" w:rsidRPr="00DA11A7">
        <w:rPr>
          <w:noProof/>
        </w:rPr>
        <w:t xml:space="preserve"> </w:t>
      </w:r>
      <w:r w:rsidR="00DA11A7">
        <w:rPr>
          <w:noProof/>
        </w:rPr>
        <w:drawing>
          <wp:inline distT="0" distB="0" distL="0" distR="0" wp14:anchorId="26CDC1F9" wp14:editId="54E01D7D">
            <wp:extent cx="1443135" cy="964275"/>
            <wp:effectExtent l="0" t="0" r="5080" b="7620"/>
            <wp:docPr id="28" name="Obraz 28" descr="Flag of Egypt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Flag of Egypt - Wikipedia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0950" cy="989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9B597" w14:textId="16B1FFFC" w:rsidR="00DA11A7" w:rsidRDefault="00DA11A7" w:rsidP="00DA11A7">
      <w:pPr>
        <w:pStyle w:val="Legenda"/>
      </w:pPr>
      <w:r>
        <w:t xml:space="preserve">Flaga </w:t>
      </w:r>
      <w:r w:rsidR="00B638D0">
        <w:fldChar w:fldCharType="begin"/>
      </w:r>
      <w:r w:rsidR="00B638D0">
        <w:instrText xml:space="preserve"> SEQ Flaga \* ARABIC </w:instrText>
      </w:r>
      <w:r w:rsidR="00B638D0">
        <w:fldChar w:fldCharType="separate"/>
      </w:r>
      <w:r>
        <w:rPr>
          <w:noProof/>
        </w:rPr>
        <w:t>10</w:t>
      </w:r>
      <w:r w:rsidR="00B638D0">
        <w:rPr>
          <w:noProof/>
        </w:rPr>
        <w:fldChar w:fldCharType="end"/>
      </w:r>
      <w:r>
        <w:t xml:space="preserve">: RFN                                        Flaga </w:t>
      </w:r>
      <w:r w:rsidR="00B638D0">
        <w:fldChar w:fldCharType="begin"/>
      </w:r>
      <w:r w:rsidR="00B638D0">
        <w:instrText xml:space="preserve"> SEQ Flaga \* ARABIC </w:instrText>
      </w:r>
      <w:r w:rsidR="00B638D0">
        <w:fldChar w:fldCharType="separate"/>
      </w:r>
      <w:r>
        <w:rPr>
          <w:noProof/>
        </w:rPr>
        <w:t>11</w:t>
      </w:r>
      <w:r w:rsidR="00B638D0">
        <w:rPr>
          <w:noProof/>
        </w:rPr>
        <w:fldChar w:fldCharType="end"/>
      </w:r>
      <w:r>
        <w:t xml:space="preserve">: Jordania                                              Flaga </w:t>
      </w:r>
      <w:r w:rsidR="00B638D0">
        <w:fldChar w:fldCharType="begin"/>
      </w:r>
      <w:r w:rsidR="00B638D0">
        <w:instrText xml:space="preserve"> SEQ Flaga \* ARABIC </w:instrText>
      </w:r>
      <w:r w:rsidR="00B638D0">
        <w:fldChar w:fldCharType="separate"/>
      </w:r>
      <w:r>
        <w:rPr>
          <w:noProof/>
        </w:rPr>
        <w:t>12</w:t>
      </w:r>
      <w:r w:rsidR="00B638D0">
        <w:rPr>
          <w:noProof/>
        </w:rPr>
        <w:fldChar w:fldCharType="end"/>
      </w:r>
      <w:r>
        <w:t>: Egipt</w:t>
      </w:r>
    </w:p>
    <w:p w14:paraId="2476429C" w14:textId="5A324B1B" w:rsidR="007A0584" w:rsidRDefault="00DA11A7" w:rsidP="00C94282">
      <w:pPr>
        <w:jc w:val="both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 xml:space="preserve">Jak widać w metoda k-średnich początkową grupę tworzy porównywalnie jakościowo do metody hierarchicznego grupowania aglomeracyjnego, natomiast już grupa numer 10 zawiera flagi znacznie się różniące, </w:t>
      </w:r>
      <w:r w:rsidR="00C94282">
        <w:rPr>
          <w:rFonts w:ascii="Constantia" w:hAnsi="Constantia"/>
          <w:sz w:val="28"/>
          <w:szCs w:val="28"/>
        </w:rPr>
        <w:t xml:space="preserve">gdzie </w:t>
      </w:r>
      <w:r>
        <w:rPr>
          <w:rFonts w:ascii="Constantia" w:hAnsi="Constantia"/>
          <w:sz w:val="28"/>
          <w:szCs w:val="28"/>
        </w:rPr>
        <w:t>druga metoda dalej grupuje w sposób akceptowalny.</w:t>
      </w:r>
    </w:p>
    <w:p w14:paraId="56784371" w14:textId="4723CAE8" w:rsidR="001A31C5" w:rsidRDefault="001A31C5" w:rsidP="00C94282">
      <w:pPr>
        <w:jc w:val="both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 xml:space="preserve">Wykresy grup dla obu </w:t>
      </w:r>
      <w:r w:rsidR="0070673D">
        <w:rPr>
          <w:rFonts w:ascii="Constantia" w:hAnsi="Constantia"/>
          <w:sz w:val="28"/>
          <w:szCs w:val="28"/>
        </w:rPr>
        <w:t>metod pokazuj</w:t>
      </w:r>
      <w:r w:rsidR="00486328">
        <w:rPr>
          <w:rFonts w:ascii="Constantia" w:hAnsi="Constantia"/>
          <w:sz w:val="28"/>
          <w:szCs w:val="28"/>
        </w:rPr>
        <w:t>ą</w:t>
      </w:r>
      <w:r w:rsidR="0070673D">
        <w:rPr>
          <w:rFonts w:ascii="Constantia" w:hAnsi="Constantia"/>
          <w:sz w:val="28"/>
          <w:szCs w:val="28"/>
        </w:rPr>
        <w:t>, że metoda k-średnich</w:t>
      </w:r>
      <w:r w:rsidR="00486328">
        <w:rPr>
          <w:rFonts w:ascii="Constantia" w:hAnsi="Constantia"/>
          <w:sz w:val="28"/>
          <w:szCs w:val="28"/>
        </w:rPr>
        <w:t xml:space="preserve"> umieszcza w grupach flagi mające różne ilości poziomych pasków jak i mające inne kolor przewodni. Na tej podstawie można stwierdzić, że to kolejny argument pokazujący wyższość metody grupowania aglomeracyjnego w rozpatrywanym przez nas problemie.</w:t>
      </w:r>
    </w:p>
    <w:p w14:paraId="6E27A6AF" w14:textId="6738AB3A" w:rsidR="00DE51CE" w:rsidRDefault="00DE51CE" w:rsidP="00DE51CE">
      <w:pPr>
        <w:jc w:val="center"/>
        <w:rPr>
          <w:rFonts w:ascii="Constantia" w:hAnsi="Constantia"/>
          <w:sz w:val="28"/>
          <w:szCs w:val="28"/>
        </w:rPr>
      </w:pPr>
      <w:r w:rsidRPr="00DE51CE">
        <w:rPr>
          <w:rFonts w:ascii="Constantia" w:hAnsi="Constantia"/>
          <w:noProof/>
          <w:sz w:val="28"/>
          <w:szCs w:val="28"/>
        </w:rPr>
        <w:lastRenderedPageBreak/>
        <w:drawing>
          <wp:inline distT="0" distB="0" distL="0" distR="0" wp14:anchorId="61111F92" wp14:editId="0362A6E8">
            <wp:extent cx="4457700" cy="4406106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09348" cy="4457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DC1D1" w14:textId="37207941" w:rsidR="00DE51CE" w:rsidRDefault="00DE51CE" w:rsidP="00DE51CE">
      <w:pPr>
        <w:jc w:val="center"/>
        <w:rPr>
          <w:rFonts w:ascii="Constantia" w:hAnsi="Constantia"/>
          <w:sz w:val="28"/>
          <w:szCs w:val="28"/>
        </w:rPr>
      </w:pPr>
      <w:r w:rsidRPr="00DE51CE">
        <w:rPr>
          <w:rFonts w:ascii="Constantia" w:hAnsi="Constantia"/>
          <w:noProof/>
          <w:sz w:val="28"/>
          <w:szCs w:val="28"/>
        </w:rPr>
        <w:drawing>
          <wp:inline distT="0" distB="0" distL="0" distR="0" wp14:anchorId="73D8816F" wp14:editId="72C7CB8B">
            <wp:extent cx="4333875" cy="4290097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64734" cy="4320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81FA3" w14:textId="351AA529" w:rsidR="00560E3B" w:rsidRDefault="00560E3B" w:rsidP="00560E3B">
      <w:pPr>
        <w:pStyle w:val="Akapitzlist"/>
        <w:numPr>
          <w:ilvl w:val="0"/>
          <w:numId w:val="1"/>
        </w:numPr>
        <w:jc w:val="both"/>
        <w:rPr>
          <w:rFonts w:ascii="Constantia" w:hAnsi="Constantia"/>
          <w:b/>
          <w:bCs/>
          <w:sz w:val="32"/>
          <w:szCs w:val="32"/>
        </w:rPr>
      </w:pPr>
      <w:r>
        <w:rPr>
          <w:rFonts w:ascii="Constantia" w:hAnsi="Constantia"/>
          <w:b/>
          <w:bCs/>
          <w:sz w:val="32"/>
          <w:szCs w:val="32"/>
        </w:rPr>
        <w:lastRenderedPageBreak/>
        <w:t>Wnioski z pogrupowania</w:t>
      </w:r>
    </w:p>
    <w:p w14:paraId="67FB9C9F" w14:textId="77777777" w:rsidR="006823C4" w:rsidRDefault="006823C4" w:rsidP="00560E3B">
      <w:pPr>
        <w:jc w:val="both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>Po wybraniu odpowiedniej metody i liczby grup, dokonaliśmy analizy wyników. Pierwszym etapem, była analiza za pomocą macierzy pomyłek. Użyliśmy tego by sprawdzić czy istnieją powiązania w wyglądzie flag z:</w:t>
      </w:r>
    </w:p>
    <w:p w14:paraId="0BC01C32" w14:textId="3564F6BA" w:rsidR="006823C4" w:rsidRDefault="006823C4" w:rsidP="006823C4">
      <w:pPr>
        <w:pStyle w:val="Akapitzlist"/>
        <w:numPr>
          <w:ilvl w:val="0"/>
          <w:numId w:val="5"/>
        </w:numPr>
        <w:jc w:val="both"/>
        <w:rPr>
          <w:rFonts w:ascii="Constantia" w:hAnsi="Constantia"/>
          <w:sz w:val="28"/>
          <w:szCs w:val="28"/>
        </w:rPr>
      </w:pPr>
      <w:r w:rsidRPr="006823C4">
        <w:rPr>
          <w:rFonts w:ascii="Constantia" w:hAnsi="Constantia"/>
          <w:sz w:val="28"/>
          <w:szCs w:val="28"/>
        </w:rPr>
        <w:t xml:space="preserve">położeniem geograficznym, </w:t>
      </w:r>
    </w:p>
    <w:p w14:paraId="7D5A0B1E" w14:textId="2A66F86F" w:rsidR="006823C4" w:rsidRDefault="006823C4" w:rsidP="006823C4">
      <w:pPr>
        <w:pStyle w:val="Akapitzlist"/>
        <w:numPr>
          <w:ilvl w:val="0"/>
          <w:numId w:val="5"/>
        </w:numPr>
        <w:jc w:val="both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>panującą w państwie główną religią,</w:t>
      </w:r>
    </w:p>
    <w:p w14:paraId="48BBE833" w14:textId="6353AEB0" w:rsidR="006823C4" w:rsidRDefault="006823C4" w:rsidP="006823C4">
      <w:pPr>
        <w:pStyle w:val="Akapitzlist"/>
        <w:numPr>
          <w:ilvl w:val="0"/>
          <w:numId w:val="5"/>
        </w:numPr>
        <w:jc w:val="both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>panującym w państwie głównym językiem.</w:t>
      </w:r>
    </w:p>
    <w:p w14:paraId="29AD72C0" w14:textId="77777777" w:rsidR="006823C4" w:rsidRDefault="006823C4" w:rsidP="006823C4">
      <w:pPr>
        <w:jc w:val="both"/>
        <w:rPr>
          <w:rFonts w:ascii="Constantia" w:hAnsi="Constantia"/>
          <w:sz w:val="28"/>
          <w:szCs w:val="28"/>
        </w:rPr>
      </w:pPr>
    </w:p>
    <w:p w14:paraId="57215F87" w14:textId="5BDCF1A5" w:rsidR="006823C4" w:rsidRPr="006823C4" w:rsidRDefault="006823C4" w:rsidP="006823C4">
      <w:pPr>
        <w:jc w:val="both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noProof/>
          <w:sz w:val="28"/>
          <w:szCs w:val="28"/>
        </w:rPr>
        <w:drawing>
          <wp:inline distT="0" distB="0" distL="0" distR="0" wp14:anchorId="718676C6" wp14:editId="08D4BDD6">
            <wp:extent cx="2846567" cy="2196628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 11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1560" cy="2223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tantia" w:hAnsi="Constantia"/>
          <w:noProof/>
          <w:sz w:val="28"/>
          <w:szCs w:val="28"/>
        </w:rPr>
        <w:drawing>
          <wp:inline distT="0" distB="0" distL="0" distR="0" wp14:anchorId="53AE2355" wp14:editId="3BD3DAE3">
            <wp:extent cx="2910178" cy="2194964"/>
            <wp:effectExtent l="0" t="0" r="508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raz 13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7852" cy="2215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193AB" w14:textId="2F2174A7" w:rsidR="006823C4" w:rsidRPr="006823C4" w:rsidRDefault="006823C4" w:rsidP="006823C4">
      <w:pPr>
        <w:jc w:val="both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noProof/>
          <w:sz w:val="28"/>
          <w:szCs w:val="28"/>
        </w:rPr>
        <w:drawing>
          <wp:inline distT="0" distB="0" distL="0" distR="0" wp14:anchorId="397FC3D4" wp14:editId="24A8E0F2">
            <wp:extent cx="2830665" cy="2184356"/>
            <wp:effectExtent l="0" t="0" r="8255" b="698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8899" cy="2221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tantia" w:hAnsi="Constantia"/>
          <w:noProof/>
          <w:sz w:val="28"/>
          <w:szCs w:val="28"/>
        </w:rPr>
        <w:drawing>
          <wp:inline distT="0" distB="0" distL="0" distR="0" wp14:anchorId="52FE571E" wp14:editId="6D354192">
            <wp:extent cx="2917521" cy="2194304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az 12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099" cy="222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441F6" w14:textId="55FF8970" w:rsidR="006823C4" w:rsidRDefault="006823C4" w:rsidP="006823C4">
      <w:pPr>
        <w:pStyle w:val="Legenda"/>
        <w:jc w:val="center"/>
      </w:pPr>
      <w:r>
        <w:t xml:space="preserve">Wnioski wyciągnięte z macierzy pomyłek znajdują się w </w:t>
      </w:r>
      <w:r w:rsidR="00417D3D">
        <w:t xml:space="preserve">„Wizualizacja i analiza efektów grupowania” </w:t>
      </w:r>
      <w:r>
        <w:t>(niżej)</w:t>
      </w:r>
    </w:p>
    <w:p w14:paraId="1383216C" w14:textId="454DE3F8" w:rsidR="00271AE6" w:rsidRDefault="00271AE6" w:rsidP="00560E3B">
      <w:pPr>
        <w:jc w:val="both"/>
        <w:rPr>
          <w:rFonts w:ascii="Constantia" w:hAnsi="Constantia"/>
          <w:sz w:val="28"/>
          <w:szCs w:val="28"/>
        </w:rPr>
      </w:pPr>
    </w:p>
    <w:p w14:paraId="76BEC454" w14:textId="28A5F8F6" w:rsidR="006823C4" w:rsidRDefault="006823C4" w:rsidP="00560E3B">
      <w:pPr>
        <w:jc w:val="both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>Kolejnym etapem analizy wyników, była analiza pojedynczych atrybutów w zależności od grup.</w:t>
      </w:r>
      <w:r w:rsidR="00F74FAF">
        <w:rPr>
          <w:rFonts w:ascii="Constantia" w:hAnsi="Constantia"/>
          <w:sz w:val="28"/>
          <w:szCs w:val="28"/>
        </w:rPr>
        <w:t xml:space="preserve"> Dokonaliśmy tego, aby sprawdzić czy istnieją powiązania pomiędzy wartościami atrybutów oraz sprawdzić jakie wartości przyjmują atrybuty „mainhue” i „stripes”(wybrane przez nas atrybuty), w grupach wynikowych.</w:t>
      </w:r>
    </w:p>
    <w:p w14:paraId="67A8FD91" w14:textId="77777777" w:rsidR="00F74FAF" w:rsidRDefault="00F74FAF" w:rsidP="00560E3B">
      <w:pPr>
        <w:jc w:val="both"/>
        <w:rPr>
          <w:rFonts w:ascii="Constantia" w:hAnsi="Constantia"/>
          <w:sz w:val="28"/>
          <w:szCs w:val="28"/>
        </w:rPr>
      </w:pPr>
    </w:p>
    <w:p w14:paraId="0713A999" w14:textId="7D1988B1" w:rsidR="00F74FAF" w:rsidRDefault="00F74FAF" w:rsidP="00560E3B">
      <w:pPr>
        <w:jc w:val="both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>Ostatnim etapem analizy efektów grupowania była analiza ręczna, która polegała na wybraniu przez nas losowo kilku flag z każdej z grup i sprawdzeniu jak flagi wizualnie do siebie pasują.</w:t>
      </w:r>
    </w:p>
    <w:p w14:paraId="579DE25D" w14:textId="77777777" w:rsidR="00417D3D" w:rsidRDefault="00417D3D" w:rsidP="00560E3B">
      <w:pPr>
        <w:jc w:val="both"/>
        <w:rPr>
          <w:rFonts w:ascii="Constantia" w:hAnsi="Constantia"/>
          <w:sz w:val="28"/>
          <w:szCs w:val="28"/>
        </w:rPr>
      </w:pPr>
    </w:p>
    <w:p w14:paraId="5A3EE910" w14:textId="30E2851D" w:rsidR="00560E3B" w:rsidRPr="00417D3D" w:rsidRDefault="00560E3B" w:rsidP="00417D3D">
      <w:pPr>
        <w:jc w:val="center"/>
        <w:rPr>
          <w:rFonts w:ascii="Constantia" w:hAnsi="Constantia"/>
          <w:b/>
          <w:bCs/>
          <w:sz w:val="30"/>
          <w:szCs w:val="30"/>
        </w:rPr>
      </w:pPr>
      <w:r w:rsidRPr="00417D3D">
        <w:rPr>
          <w:rFonts w:ascii="Constantia" w:hAnsi="Constantia"/>
          <w:b/>
          <w:bCs/>
          <w:sz w:val="30"/>
          <w:szCs w:val="30"/>
        </w:rPr>
        <w:t xml:space="preserve">Wizualizacja </w:t>
      </w:r>
      <w:r w:rsidR="006823C4" w:rsidRPr="00417D3D">
        <w:rPr>
          <w:rFonts w:ascii="Constantia" w:hAnsi="Constantia"/>
          <w:b/>
          <w:bCs/>
          <w:sz w:val="30"/>
          <w:szCs w:val="30"/>
        </w:rPr>
        <w:t xml:space="preserve">i analiza </w:t>
      </w:r>
      <w:r w:rsidRPr="00417D3D">
        <w:rPr>
          <w:rFonts w:ascii="Constantia" w:hAnsi="Constantia"/>
          <w:b/>
          <w:bCs/>
          <w:sz w:val="30"/>
          <w:szCs w:val="30"/>
        </w:rPr>
        <w:t>efektów grupowania</w:t>
      </w:r>
      <w:r w:rsidR="00417D3D" w:rsidRPr="00417D3D">
        <w:rPr>
          <w:rFonts w:ascii="Constantia" w:hAnsi="Constantia"/>
          <w:b/>
          <w:bCs/>
          <w:sz w:val="30"/>
          <w:szCs w:val="30"/>
        </w:rPr>
        <w:t>:</w:t>
      </w:r>
    </w:p>
    <w:p w14:paraId="13E561E2" w14:textId="46E7C75A" w:rsidR="004918CC" w:rsidRDefault="004918CC" w:rsidP="004918CC">
      <w:pPr>
        <w:jc w:val="both"/>
        <w:rPr>
          <w:rFonts w:ascii="Constantia" w:hAnsi="Constantia"/>
          <w:b/>
          <w:bCs/>
          <w:sz w:val="28"/>
          <w:szCs w:val="28"/>
        </w:rPr>
      </w:pPr>
      <w:r w:rsidRPr="007973B1">
        <w:rPr>
          <w:rFonts w:ascii="Constantia" w:hAnsi="Constantia"/>
          <w:b/>
          <w:bCs/>
          <w:sz w:val="28"/>
          <w:szCs w:val="28"/>
        </w:rPr>
        <w:t>Grupa nr 1:</w:t>
      </w:r>
    </w:p>
    <w:p w14:paraId="44D7A55B" w14:textId="77777777" w:rsidR="00776EC1" w:rsidRDefault="00776EC1" w:rsidP="004918CC">
      <w:pPr>
        <w:jc w:val="both"/>
        <w:rPr>
          <w:rFonts w:ascii="Constantia" w:hAnsi="Constantia"/>
          <w:b/>
          <w:bCs/>
          <w:sz w:val="28"/>
          <w:szCs w:val="28"/>
        </w:rPr>
      </w:pPr>
    </w:p>
    <w:p w14:paraId="6B6C0816" w14:textId="18554D23" w:rsidR="00417D3D" w:rsidRDefault="00417D3D" w:rsidP="004918CC">
      <w:pPr>
        <w:jc w:val="both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 xml:space="preserve">Ponad połowa (56%) państw z tej grupy, leży w </w:t>
      </w:r>
      <w:r w:rsidR="00776EC1">
        <w:rPr>
          <w:rFonts w:ascii="Constantia" w:hAnsi="Constantia"/>
          <w:sz w:val="28"/>
          <w:szCs w:val="28"/>
        </w:rPr>
        <w:t>strefie</w:t>
      </w:r>
      <w:r>
        <w:rPr>
          <w:rFonts w:ascii="Constantia" w:hAnsi="Constantia"/>
          <w:sz w:val="28"/>
          <w:szCs w:val="28"/>
        </w:rPr>
        <w:t xml:space="preserve"> NE.</w:t>
      </w:r>
      <w:r w:rsidR="00776EC1">
        <w:rPr>
          <w:rFonts w:ascii="Constantia" w:hAnsi="Constantia"/>
          <w:sz w:val="28"/>
          <w:szCs w:val="28"/>
        </w:rPr>
        <w:t xml:space="preserve"> Mimo tak dobrego wyniku, państwa są rozrzucone pośród kontynentów.</w:t>
      </w:r>
    </w:p>
    <w:p w14:paraId="5218ACAE" w14:textId="15528FD6" w:rsidR="00776EC1" w:rsidRDefault="00776EC1" w:rsidP="004918CC">
      <w:pPr>
        <w:jc w:val="both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>W przypadku języka, widzimy 3 mniejsze grupy, dlatego nie możemy stwierdzić, że istnieje, w tej grupie, korelacja pomiędzy wyglądem flagi i języka.</w:t>
      </w:r>
    </w:p>
    <w:p w14:paraId="1B64C495" w14:textId="2AE8FABC" w:rsidR="00776EC1" w:rsidRPr="00417D3D" w:rsidRDefault="00776EC1" w:rsidP="004918CC">
      <w:pPr>
        <w:jc w:val="both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>35% państw z tej grupy mają jako główną religię odłamy chrześcijaństwa.</w:t>
      </w:r>
    </w:p>
    <w:p w14:paraId="61E8E188" w14:textId="3348CF7F" w:rsidR="004918CC" w:rsidRDefault="004918CC" w:rsidP="004918CC">
      <w:pPr>
        <w:jc w:val="both"/>
        <w:rPr>
          <w:rFonts w:ascii="Constantia" w:hAnsi="Constantia"/>
          <w:b/>
          <w:bCs/>
          <w:sz w:val="28"/>
          <w:szCs w:val="28"/>
        </w:rPr>
      </w:pPr>
      <w:r>
        <w:rPr>
          <w:rFonts w:ascii="Constantia" w:hAnsi="Constantia"/>
          <w:b/>
          <w:bCs/>
          <w:sz w:val="28"/>
          <w:szCs w:val="28"/>
        </w:rPr>
        <w:t>Grupa nr 2:</w:t>
      </w:r>
    </w:p>
    <w:p w14:paraId="28857356" w14:textId="77777777" w:rsidR="0073736E" w:rsidRDefault="0073736E" w:rsidP="004918CC">
      <w:pPr>
        <w:jc w:val="both"/>
        <w:rPr>
          <w:rFonts w:ascii="Constantia" w:hAnsi="Constantia"/>
          <w:sz w:val="28"/>
          <w:szCs w:val="28"/>
        </w:rPr>
      </w:pPr>
    </w:p>
    <w:p w14:paraId="0B4D065E" w14:textId="1C273E15" w:rsidR="00417D3D" w:rsidRDefault="00776EC1" w:rsidP="004918CC">
      <w:pPr>
        <w:jc w:val="both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>54% państw z tej grupy znajduje się w Europie.</w:t>
      </w:r>
    </w:p>
    <w:p w14:paraId="4E485489" w14:textId="47DFDA4B" w:rsidR="0073736E" w:rsidRPr="00417D3D" w:rsidRDefault="0073736E" w:rsidP="004918CC">
      <w:pPr>
        <w:jc w:val="both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>W tej grupie, można też zauważyć, że głównymi religiami jest chrześcijaństwo i odłamy chrześcijaństwa. Może być to powiązane z tym, że głównym kontynentem jest Europa.</w:t>
      </w:r>
    </w:p>
    <w:p w14:paraId="3E2114B8" w14:textId="24FA05B6" w:rsidR="004918CC" w:rsidRDefault="004918CC" w:rsidP="004918CC">
      <w:pPr>
        <w:jc w:val="both"/>
        <w:rPr>
          <w:rFonts w:ascii="Constantia" w:hAnsi="Constantia"/>
          <w:b/>
          <w:bCs/>
          <w:sz w:val="28"/>
          <w:szCs w:val="28"/>
        </w:rPr>
      </w:pPr>
      <w:r>
        <w:rPr>
          <w:rFonts w:ascii="Constantia" w:hAnsi="Constantia"/>
          <w:b/>
          <w:bCs/>
          <w:sz w:val="28"/>
          <w:szCs w:val="28"/>
        </w:rPr>
        <w:t>Grupa nr 3:</w:t>
      </w:r>
    </w:p>
    <w:p w14:paraId="26B9EE7C" w14:textId="22A67D91" w:rsidR="00417D3D" w:rsidRDefault="00417D3D" w:rsidP="004918CC">
      <w:pPr>
        <w:jc w:val="both"/>
        <w:rPr>
          <w:rFonts w:ascii="Constantia" w:hAnsi="Constantia"/>
          <w:sz w:val="28"/>
          <w:szCs w:val="28"/>
        </w:rPr>
      </w:pPr>
    </w:p>
    <w:p w14:paraId="71E45E0D" w14:textId="6779136A" w:rsidR="0073736E" w:rsidRDefault="0073736E" w:rsidP="004918CC">
      <w:pPr>
        <w:jc w:val="both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>Wszystkie państwa z tej grupy:</w:t>
      </w:r>
    </w:p>
    <w:p w14:paraId="70246E94" w14:textId="2AEAC73D" w:rsidR="0073736E" w:rsidRDefault="0073736E" w:rsidP="0073736E">
      <w:pPr>
        <w:pStyle w:val="Akapitzlist"/>
        <w:numPr>
          <w:ilvl w:val="0"/>
          <w:numId w:val="6"/>
        </w:numPr>
        <w:jc w:val="both"/>
        <w:rPr>
          <w:rFonts w:ascii="Constantia" w:hAnsi="Constantia"/>
          <w:sz w:val="28"/>
          <w:szCs w:val="28"/>
        </w:rPr>
      </w:pPr>
      <w:r w:rsidRPr="0073736E">
        <w:rPr>
          <w:rFonts w:ascii="Constantia" w:hAnsi="Constantia"/>
          <w:sz w:val="28"/>
          <w:szCs w:val="28"/>
        </w:rPr>
        <w:t>znajdują się w strefie NW</w:t>
      </w:r>
      <w:r>
        <w:rPr>
          <w:rFonts w:ascii="Constantia" w:hAnsi="Constantia"/>
          <w:sz w:val="28"/>
          <w:szCs w:val="28"/>
        </w:rPr>
        <w:t>,</w:t>
      </w:r>
    </w:p>
    <w:p w14:paraId="285C60A3" w14:textId="76850576" w:rsidR="0073736E" w:rsidRDefault="0073736E" w:rsidP="0073736E">
      <w:pPr>
        <w:pStyle w:val="Akapitzlist"/>
        <w:numPr>
          <w:ilvl w:val="0"/>
          <w:numId w:val="6"/>
        </w:numPr>
        <w:jc w:val="both"/>
        <w:rPr>
          <w:rFonts w:ascii="Constantia" w:hAnsi="Constantia"/>
          <w:sz w:val="28"/>
          <w:szCs w:val="28"/>
        </w:rPr>
      </w:pPr>
      <w:r w:rsidRPr="0073736E">
        <w:rPr>
          <w:rFonts w:ascii="Constantia" w:hAnsi="Constantia"/>
          <w:sz w:val="28"/>
          <w:szCs w:val="28"/>
        </w:rPr>
        <w:t>ich głównymi religiami są odłamy chrześcijaństwa</w:t>
      </w:r>
      <w:r>
        <w:rPr>
          <w:rFonts w:ascii="Constantia" w:hAnsi="Constantia"/>
          <w:sz w:val="28"/>
          <w:szCs w:val="28"/>
        </w:rPr>
        <w:t>,</w:t>
      </w:r>
    </w:p>
    <w:p w14:paraId="682F731B" w14:textId="4B281F6B" w:rsidR="0073736E" w:rsidRPr="0073736E" w:rsidRDefault="0073736E" w:rsidP="0073736E">
      <w:pPr>
        <w:pStyle w:val="Akapitzlist"/>
        <w:numPr>
          <w:ilvl w:val="0"/>
          <w:numId w:val="6"/>
        </w:numPr>
        <w:jc w:val="both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>ich populacja nie przekracza 500 tys. mieszkańców.</w:t>
      </w:r>
    </w:p>
    <w:p w14:paraId="3DC4AE6E" w14:textId="5D4A2F4D" w:rsidR="0073736E" w:rsidRPr="00417D3D" w:rsidRDefault="0073736E" w:rsidP="004918CC">
      <w:pPr>
        <w:jc w:val="both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>Takie wyniki mogą być skutkiem małej populacji w badanej grupie (4 państwa).</w:t>
      </w:r>
    </w:p>
    <w:p w14:paraId="1624A96B" w14:textId="45FEDCF2" w:rsidR="004918CC" w:rsidRDefault="004918CC" w:rsidP="004918CC">
      <w:pPr>
        <w:jc w:val="both"/>
        <w:rPr>
          <w:rFonts w:ascii="Constantia" w:hAnsi="Constantia"/>
          <w:b/>
          <w:bCs/>
          <w:sz w:val="28"/>
          <w:szCs w:val="28"/>
        </w:rPr>
      </w:pPr>
      <w:r>
        <w:rPr>
          <w:rFonts w:ascii="Constantia" w:hAnsi="Constantia"/>
          <w:b/>
          <w:bCs/>
          <w:sz w:val="28"/>
          <w:szCs w:val="28"/>
        </w:rPr>
        <w:t>Grupa nr 4:</w:t>
      </w:r>
    </w:p>
    <w:p w14:paraId="5D6EF7D8" w14:textId="0205783D" w:rsidR="00417D3D" w:rsidRDefault="00417D3D" w:rsidP="004918CC">
      <w:pPr>
        <w:jc w:val="both"/>
        <w:rPr>
          <w:rFonts w:ascii="Constantia" w:hAnsi="Constantia"/>
          <w:sz w:val="28"/>
          <w:szCs w:val="28"/>
        </w:rPr>
      </w:pPr>
    </w:p>
    <w:p w14:paraId="26E278C7" w14:textId="3C1BE397" w:rsidR="0073736E" w:rsidRPr="00417D3D" w:rsidRDefault="0073736E" w:rsidP="004918CC">
      <w:pPr>
        <w:jc w:val="both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>W tej grupie żadne atrybuty (poza „stripes” i „mainhue”) nie wyróżniają się pod względem wartości.</w:t>
      </w:r>
    </w:p>
    <w:p w14:paraId="178427CB" w14:textId="052701B3" w:rsidR="004918CC" w:rsidRDefault="004918CC" w:rsidP="004918CC">
      <w:pPr>
        <w:jc w:val="both"/>
        <w:rPr>
          <w:rFonts w:ascii="Constantia" w:hAnsi="Constantia"/>
          <w:b/>
          <w:bCs/>
          <w:sz w:val="28"/>
          <w:szCs w:val="28"/>
        </w:rPr>
      </w:pPr>
      <w:r>
        <w:rPr>
          <w:rFonts w:ascii="Constantia" w:hAnsi="Constantia"/>
          <w:b/>
          <w:bCs/>
          <w:sz w:val="28"/>
          <w:szCs w:val="28"/>
        </w:rPr>
        <w:t>Grupa nr 5:</w:t>
      </w:r>
    </w:p>
    <w:p w14:paraId="4478D68A" w14:textId="14F6EFE6" w:rsidR="00417D3D" w:rsidRDefault="00417D3D" w:rsidP="004918CC">
      <w:pPr>
        <w:jc w:val="both"/>
        <w:rPr>
          <w:rFonts w:ascii="Constantia" w:hAnsi="Constantia"/>
          <w:sz w:val="28"/>
          <w:szCs w:val="28"/>
        </w:rPr>
      </w:pPr>
    </w:p>
    <w:p w14:paraId="605E0E70" w14:textId="44C2DD1D" w:rsidR="0073736E" w:rsidRDefault="0073736E" w:rsidP="004918CC">
      <w:pPr>
        <w:jc w:val="both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>W tej grupie, możemy zauważyć korelację z położeniem geograficznym.</w:t>
      </w:r>
    </w:p>
    <w:p w14:paraId="4A22BFA2" w14:textId="77777777" w:rsidR="007866E7" w:rsidRDefault="0073736E" w:rsidP="007866E7">
      <w:pPr>
        <w:pStyle w:val="Akapitzlist"/>
        <w:numPr>
          <w:ilvl w:val="0"/>
          <w:numId w:val="8"/>
        </w:numPr>
        <w:jc w:val="both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>73% państw leży w strefie</w:t>
      </w:r>
      <w:r w:rsidR="007866E7">
        <w:rPr>
          <w:rFonts w:ascii="Constantia" w:hAnsi="Constantia"/>
          <w:sz w:val="28"/>
          <w:szCs w:val="28"/>
        </w:rPr>
        <w:t xml:space="preserve"> NE</w:t>
      </w:r>
    </w:p>
    <w:p w14:paraId="78D767A6" w14:textId="77777777" w:rsidR="007866E7" w:rsidRDefault="0073736E" w:rsidP="004918CC">
      <w:pPr>
        <w:pStyle w:val="Akapitzlist"/>
        <w:numPr>
          <w:ilvl w:val="0"/>
          <w:numId w:val="8"/>
        </w:numPr>
        <w:jc w:val="both"/>
        <w:rPr>
          <w:rFonts w:ascii="Constantia" w:hAnsi="Constantia"/>
          <w:sz w:val="28"/>
          <w:szCs w:val="28"/>
        </w:rPr>
      </w:pPr>
      <w:r w:rsidRPr="007866E7">
        <w:rPr>
          <w:rFonts w:ascii="Constantia" w:hAnsi="Constantia"/>
          <w:sz w:val="28"/>
          <w:szCs w:val="28"/>
        </w:rPr>
        <w:t>64% państw leży w Afryce</w:t>
      </w:r>
    </w:p>
    <w:p w14:paraId="43F759E2" w14:textId="480EBF8D" w:rsidR="004918CC" w:rsidRPr="007866E7" w:rsidRDefault="004918CC" w:rsidP="007866E7">
      <w:pPr>
        <w:jc w:val="both"/>
        <w:rPr>
          <w:rFonts w:ascii="Constantia" w:hAnsi="Constantia"/>
          <w:sz w:val="28"/>
          <w:szCs w:val="28"/>
        </w:rPr>
      </w:pPr>
      <w:r w:rsidRPr="007866E7">
        <w:rPr>
          <w:rFonts w:ascii="Constantia" w:hAnsi="Constantia"/>
          <w:b/>
          <w:bCs/>
          <w:sz w:val="28"/>
          <w:szCs w:val="28"/>
        </w:rPr>
        <w:t>Grupa nr 6:</w:t>
      </w:r>
    </w:p>
    <w:p w14:paraId="155EDB14" w14:textId="0862BDF8" w:rsidR="00417D3D" w:rsidRDefault="00417D3D" w:rsidP="004918CC">
      <w:pPr>
        <w:jc w:val="both"/>
        <w:rPr>
          <w:rFonts w:ascii="Constantia" w:hAnsi="Constantia"/>
          <w:sz w:val="28"/>
          <w:szCs w:val="28"/>
        </w:rPr>
      </w:pPr>
    </w:p>
    <w:p w14:paraId="4F1E8B4A" w14:textId="61D83946" w:rsidR="007866E7" w:rsidRPr="00417D3D" w:rsidRDefault="007866E7" w:rsidP="004918CC">
      <w:pPr>
        <w:jc w:val="both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>W tej grupie żadne atrybuty (poza „stripes” i „mainhue”) nie wyróżniają się pod względem wartości.</w:t>
      </w:r>
    </w:p>
    <w:p w14:paraId="0340035B" w14:textId="7307420A" w:rsidR="004918CC" w:rsidRDefault="004918CC" w:rsidP="004918CC">
      <w:pPr>
        <w:jc w:val="both"/>
        <w:rPr>
          <w:rFonts w:ascii="Constantia" w:hAnsi="Constantia"/>
          <w:b/>
          <w:bCs/>
          <w:sz w:val="28"/>
          <w:szCs w:val="28"/>
        </w:rPr>
      </w:pPr>
      <w:r>
        <w:rPr>
          <w:rFonts w:ascii="Constantia" w:hAnsi="Constantia"/>
          <w:b/>
          <w:bCs/>
          <w:sz w:val="28"/>
          <w:szCs w:val="28"/>
        </w:rPr>
        <w:t>Grupa nr 7:</w:t>
      </w:r>
    </w:p>
    <w:p w14:paraId="787D672D" w14:textId="2E864A85" w:rsidR="00417D3D" w:rsidRDefault="00417D3D" w:rsidP="004918CC">
      <w:pPr>
        <w:jc w:val="both"/>
        <w:rPr>
          <w:rFonts w:ascii="Constantia" w:hAnsi="Constantia"/>
          <w:sz w:val="28"/>
          <w:szCs w:val="28"/>
        </w:rPr>
      </w:pPr>
    </w:p>
    <w:p w14:paraId="70E5A80E" w14:textId="176CBCE1" w:rsidR="007866E7" w:rsidRDefault="007866E7" w:rsidP="004918CC">
      <w:pPr>
        <w:jc w:val="both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>Wszystkie państwa z tej grupy, leżą w tej samej strefie – NE.</w:t>
      </w:r>
    </w:p>
    <w:p w14:paraId="4196BE1C" w14:textId="289900CF" w:rsidR="007866E7" w:rsidRDefault="007866E7" w:rsidP="004918CC">
      <w:pPr>
        <w:jc w:val="both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>Co ciekawe, każda z tych flag, posiada dokładnie 2 kolory.</w:t>
      </w:r>
    </w:p>
    <w:p w14:paraId="5406CC6A" w14:textId="77777777" w:rsidR="007866E7" w:rsidRDefault="007866E7" w:rsidP="004918CC">
      <w:pPr>
        <w:jc w:val="both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>Takie wyniki mogą być skutkiem małej populacji w badanej grupie (4 państwa).</w:t>
      </w:r>
    </w:p>
    <w:p w14:paraId="49CD5BC7" w14:textId="34D7C0A8" w:rsidR="004918CC" w:rsidRPr="007866E7" w:rsidRDefault="004918CC" w:rsidP="004918CC">
      <w:pPr>
        <w:jc w:val="both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b/>
          <w:bCs/>
          <w:sz w:val="28"/>
          <w:szCs w:val="28"/>
        </w:rPr>
        <w:t>Grupa nr 8:</w:t>
      </w:r>
    </w:p>
    <w:p w14:paraId="657EF4F0" w14:textId="23DCE11E" w:rsidR="00417D3D" w:rsidRDefault="00417D3D" w:rsidP="004918CC">
      <w:pPr>
        <w:jc w:val="both"/>
        <w:rPr>
          <w:rFonts w:ascii="Constantia" w:hAnsi="Constantia"/>
          <w:sz w:val="28"/>
          <w:szCs w:val="28"/>
        </w:rPr>
      </w:pPr>
    </w:p>
    <w:p w14:paraId="6BB4F0DF" w14:textId="41811DC5" w:rsidR="007866E7" w:rsidRDefault="007866E7" w:rsidP="004918CC">
      <w:pPr>
        <w:jc w:val="both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>59% państw z tej grupy leży w strefie NE.</w:t>
      </w:r>
    </w:p>
    <w:p w14:paraId="6646B118" w14:textId="52877E04" w:rsidR="004918CC" w:rsidRDefault="004918CC" w:rsidP="004918CC">
      <w:pPr>
        <w:jc w:val="both"/>
        <w:rPr>
          <w:rFonts w:ascii="Constantia" w:hAnsi="Constantia"/>
          <w:b/>
          <w:bCs/>
          <w:sz w:val="28"/>
          <w:szCs w:val="28"/>
        </w:rPr>
      </w:pPr>
      <w:r>
        <w:rPr>
          <w:rFonts w:ascii="Constantia" w:hAnsi="Constantia"/>
          <w:b/>
          <w:bCs/>
          <w:sz w:val="28"/>
          <w:szCs w:val="28"/>
        </w:rPr>
        <w:t>Grupa nr 9:</w:t>
      </w:r>
    </w:p>
    <w:p w14:paraId="32FA4FB2" w14:textId="498F2EE5" w:rsidR="00417D3D" w:rsidRDefault="00417D3D" w:rsidP="004918CC">
      <w:pPr>
        <w:jc w:val="both"/>
        <w:rPr>
          <w:rFonts w:ascii="Constantia" w:hAnsi="Constantia"/>
          <w:sz w:val="28"/>
          <w:szCs w:val="28"/>
        </w:rPr>
      </w:pPr>
    </w:p>
    <w:p w14:paraId="1506D0B3" w14:textId="7B2818B7" w:rsidR="007866E7" w:rsidRPr="00417D3D" w:rsidRDefault="007866E7" w:rsidP="004918CC">
      <w:pPr>
        <w:jc w:val="both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>W tej grupie żadne atrybuty (poza „stripes” i „mainhue”) nie wyróżniają się pod względem wartości.</w:t>
      </w:r>
    </w:p>
    <w:p w14:paraId="4104C15B" w14:textId="47D03D40" w:rsidR="004918CC" w:rsidRDefault="004918CC" w:rsidP="004918CC">
      <w:pPr>
        <w:jc w:val="both"/>
        <w:rPr>
          <w:rFonts w:ascii="Constantia" w:hAnsi="Constantia"/>
          <w:b/>
          <w:bCs/>
          <w:sz w:val="28"/>
          <w:szCs w:val="28"/>
        </w:rPr>
      </w:pPr>
      <w:r>
        <w:rPr>
          <w:rFonts w:ascii="Constantia" w:hAnsi="Constantia"/>
          <w:b/>
          <w:bCs/>
          <w:sz w:val="28"/>
          <w:szCs w:val="28"/>
        </w:rPr>
        <w:t>Grupa nr 10:</w:t>
      </w:r>
    </w:p>
    <w:p w14:paraId="1ACA9512" w14:textId="4C491001" w:rsidR="00417D3D" w:rsidRDefault="00417D3D" w:rsidP="004918CC">
      <w:pPr>
        <w:jc w:val="both"/>
        <w:rPr>
          <w:rFonts w:ascii="Constantia" w:hAnsi="Constantia"/>
          <w:sz w:val="28"/>
          <w:szCs w:val="28"/>
        </w:rPr>
      </w:pPr>
    </w:p>
    <w:p w14:paraId="6DA240EC" w14:textId="77777777" w:rsidR="0027025A" w:rsidRDefault="007866E7" w:rsidP="007866E7">
      <w:pPr>
        <w:jc w:val="both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>Wszystkie państwa z tej grupy</w:t>
      </w:r>
      <w:r>
        <w:rPr>
          <w:rFonts w:ascii="Constantia" w:hAnsi="Constantia"/>
          <w:sz w:val="28"/>
          <w:szCs w:val="28"/>
        </w:rPr>
        <w:t xml:space="preserve"> </w:t>
      </w:r>
      <w:r w:rsidRPr="007866E7">
        <w:rPr>
          <w:rFonts w:ascii="Constantia" w:hAnsi="Constantia"/>
          <w:sz w:val="28"/>
          <w:szCs w:val="28"/>
        </w:rPr>
        <w:t>znajdują się w strefie N</w:t>
      </w:r>
      <w:r>
        <w:rPr>
          <w:rFonts w:ascii="Constantia" w:hAnsi="Constantia"/>
          <w:sz w:val="28"/>
          <w:szCs w:val="28"/>
        </w:rPr>
        <w:t>E.</w:t>
      </w:r>
    </w:p>
    <w:p w14:paraId="5413FF36" w14:textId="4776EF09" w:rsidR="007866E7" w:rsidRPr="00417D3D" w:rsidRDefault="007866E7" w:rsidP="007866E7">
      <w:pPr>
        <w:jc w:val="both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lastRenderedPageBreak/>
        <w:t>Takie wyniki mogą być skutkiem małej populacji w badanej grupie (</w:t>
      </w:r>
      <w:r w:rsidR="0027025A">
        <w:rPr>
          <w:rFonts w:ascii="Constantia" w:hAnsi="Constantia"/>
          <w:sz w:val="28"/>
          <w:szCs w:val="28"/>
        </w:rPr>
        <w:t>3</w:t>
      </w:r>
      <w:r>
        <w:rPr>
          <w:rFonts w:ascii="Constantia" w:hAnsi="Constantia"/>
          <w:sz w:val="28"/>
          <w:szCs w:val="28"/>
        </w:rPr>
        <w:t xml:space="preserve"> państwa).</w:t>
      </w:r>
    </w:p>
    <w:p w14:paraId="6E7A9F84" w14:textId="68C59EB1" w:rsidR="004918CC" w:rsidRDefault="004918CC" w:rsidP="004918CC">
      <w:pPr>
        <w:jc w:val="both"/>
        <w:rPr>
          <w:rFonts w:ascii="Constantia" w:hAnsi="Constantia"/>
          <w:b/>
          <w:bCs/>
          <w:sz w:val="28"/>
          <w:szCs w:val="28"/>
        </w:rPr>
      </w:pPr>
      <w:r>
        <w:rPr>
          <w:rFonts w:ascii="Constantia" w:hAnsi="Constantia"/>
          <w:b/>
          <w:bCs/>
          <w:sz w:val="28"/>
          <w:szCs w:val="28"/>
        </w:rPr>
        <w:t>Grupa nr 11:</w:t>
      </w:r>
    </w:p>
    <w:p w14:paraId="0065CD43" w14:textId="38BD018A" w:rsidR="00417D3D" w:rsidRDefault="00417D3D" w:rsidP="004918CC">
      <w:pPr>
        <w:jc w:val="both"/>
        <w:rPr>
          <w:rFonts w:ascii="Constantia" w:hAnsi="Constantia"/>
          <w:sz w:val="28"/>
          <w:szCs w:val="28"/>
        </w:rPr>
      </w:pPr>
    </w:p>
    <w:p w14:paraId="32B418B7" w14:textId="309AB9A6" w:rsidR="0027025A" w:rsidRDefault="0027025A" w:rsidP="004918CC">
      <w:pPr>
        <w:jc w:val="both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>63% państwa z tej grupy:</w:t>
      </w:r>
    </w:p>
    <w:p w14:paraId="45F0D9BC" w14:textId="2BF40BB3" w:rsidR="0027025A" w:rsidRDefault="0027025A" w:rsidP="0027025A">
      <w:pPr>
        <w:pStyle w:val="Akapitzlist"/>
        <w:numPr>
          <w:ilvl w:val="0"/>
          <w:numId w:val="9"/>
        </w:numPr>
        <w:jc w:val="both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 xml:space="preserve">leżą </w:t>
      </w:r>
      <w:r w:rsidRPr="0027025A">
        <w:rPr>
          <w:rFonts w:ascii="Constantia" w:hAnsi="Constantia"/>
          <w:sz w:val="28"/>
          <w:szCs w:val="28"/>
        </w:rPr>
        <w:t>na tym samym kontynencie – Ameryka Północna</w:t>
      </w:r>
      <w:r>
        <w:rPr>
          <w:rFonts w:ascii="Constantia" w:hAnsi="Constantia"/>
          <w:sz w:val="28"/>
          <w:szCs w:val="28"/>
        </w:rPr>
        <w:t>,</w:t>
      </w:r>
    </w:p>
    <w:p w14:paraId="112A102C" w14:textId="14262253" w:rsidR="0027025A" w:rsidRDefault="0027025A" w:rsidP="0027025A">
      <w:pPr>
        <w:pStyle w:val="Akapitzlist"/>
        <w:numPr>
          <w:ilvl w:val="0"/>
          <w:numId w:val="9"/>
        </w:numPr>
        <w:jc w:val="both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>leżą w tej samej strefie – NW,</w:t>
      </w:r>
    </w:p>
    <w:p w14:paraId="15FF7743" w14:textId="19427B8B" w:rsidR="0027025A" w:rsidRDefault="0027025A" w:rsidP="0027025A">
      <w:pPr>
        <w:pStyle w:val="Akapitzlist"/>
        <w:numPr>
          <w:ilvl w:val="0"/>
          <w:numId w:val="9"/>
        </w:numPr>
        <w:jc w:val="both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>mają ten sam język – hiszpański,</w:t>
      </w:r>
    </w:p>
    <w:p w14:paraId="19CE231F" w14:textId="43F45FA9" w:rsidR="0027025A" w:rsidRPr="0027025A" w:rsidRDefault="0027025A" w:rsidP="0027025A">
      <w:pPr>
        <w:pStyle w:val="Akapitzlist"/>
        <w:numPr>
          <w:ilvl w:val="0"/>
          <w:numId w:val="9"/>
        </w:numPr>
        <w:jc w:val="both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>jako główną religię mają chrześcijaństwo (pozostałe państwa – odłamy chrześcijańskie).</w:t>
      </w:r>
    </w:p>
    <w:p w14:paraId="71467486" w14:textId="5C803876" w:rsidR="004918CC" w:rsidRDefault="004918CC" w:rsidP="004918CC">
      <w:pPr>
        <w:jc w:val="both"/>
        <w:rPr>
          <w:rFonts w:ascii="Constantia" w:hAnsi="Constantia"/>
          <w:b/>
          <w:bCs/>
          <w:sz w:val="28"/>
          <w:szCs w:val="28"/>
        </w:rPr>
      </w:pPr>
      <w:r>
        <w:rPr>
          <w:rFonts w:ascii="Constantia" w:hAnsi="Constantia"/>
          <w:b/>
          <w:bCs/>
          <w:sz w:val="28"/>
          <w:szCs w:val="28"/>
        </w:rPr>
        <w:t>Grupa nr 12:</w:t>
      </w:r>
    </w:p>
    <w:p w14:paraId="6B57575F" w14:textId="77777777" w:rsidR="00271AE6" w:rsidRDefault="00271AE6" w:rsidP="00271AE6">
      <w:pPr>
        <w:jc w:val="both"/>
        <w:rPr>
          <w:rFonts w:ascii="Constantia" w:hAnsi="Constantia"/>
          <w:sz w:val="28"/>
          <w:szCs w:val="28"/>
        </w:rPr>
      </w:pPr>
    </w:p>
    <w:p w14:paraId="3E02FEC1" w14:textId="10BFC4E9" w:rsidR="00417D3D" w:rsidRDefault="00271AE6" w:rsidP="004918CC">
      <w:pPr>
        <w:jc w:val="both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>Mimo tego, że państwa z tej grupy rozrzucone są po całym świecie, to i tak można zauważyć, że głównym (57%) językiem jest język angielski, a główną (68%) religią są odłamy chrześcijaństwa.</w:t>
      </w:r>
    </w:p>
    <w:p w14:paraId="36F13656" w14:textId="13F40BF5" w:rsidR="004918CC" w:rsidRDefault="004918CC" w:rsidP="004918CC">
      <w:pPr>
        <w:jc w:val="both"/>
        <w:rPr>
          <w:rFonts w:ascii="Constantia" w:hAnsi="Constantia"/>
          <w:b/>
          <w:bCs/>
          <w:sz w:val="28"/>
          <w:szCs w:val="28"/>
        </w:rPr>
      </w:pPr>
      <w:r>
        <w:rPr>
          <w:rFonts w:ascii="Constantia" w:hAnsi="Constantia"/>
          <w:b/>
          <w:bCs/>
          <w:sz w:val="28"/>
          <w:szCs w:val="28"/>
        </w:rPr>
        <w:t>Grupa nr 13:</w:t>
      </w:r>
    </w:p>
    <w:p w14:paraId="147B6151" w14:textId="27F1D99D" w:rsidR="00417D3D" w:rsidRDefault="00417D3D" w:rsidP="004918CC">
      <w:pPr>
        <w:jc w:val="both"/>
        <w:rPr>
          <w:rFonts w:ascii="Constantia" w:hAnsi="Constantia"/>
          <w:sz w:val="28"/>
          <w:szCs w:val="28"/>
        </w:rPr>
      </w:pPr>
    </w:p>
    <w:p w14:paraId="7CB9C384" w14:textId="77777777" w:rsidR="00010285" w:rsidRDefault="00010285" w:rsidP="00010285">
      <w:pPr>
        <w:jc w:val="both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>W tej grupie można zauważyć, że znacząca część (48%) państw leży w Afryce.</w:t>
      </w:r>
    </w:p>
    <w:p w14:paraId="04363401" w14:textId="606BD6A8" w:rsidR="00271AE6" w:rsidRPr="00417D3D" w:rsidRDefault="00010285" w:rsidP="004918CC">
      <w:pPr>
        <w:jc w:val="both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>Widać również, że 43% państw z tej grupy, jest krajami muzułmańskimi.</w:t>
      </w:r>
    </w:p>
    <w:p w14:paraId="5EBE4C3E" w14:textId="5C511373" w:rsidR="004918CC" w:rsidRDefault="004918CC" w:rsidP="004918CC">
      <w:pPr>
        <w:jc w:val="both"/>
        <w:rPr>
          <w:rFonts w:ascii="Constantia" w:hAnsi="Constantia"/>
          <w:b/>
          <w:bCs/>
          <w:sz w:val="28"/>
          <w:szCs w:val="28"/>
        </w:rPr>
      </w:pPr>
      <w:r>
        <w:rPr>
          <w:rFonts w:ascii="Constantia" w:hAnsi="Constantia"/>
          <w:b/>
          <w:bCs/>
          <w:sz w:val="28"/>
          <w:szCs w:val="28"/>
        </w:rPr>
        <w:t>Grupa nr 14:</w:t>
      </w:r>
    </w:p>
    <w:p w14:paraId="2D64175E" w14:textId="5E9701A0" w:rsidR="00417D3D" w:rsidRDefault="00417D3D" w:rsidP="004918CC">
      <w:pPr>
        <w:jc w:val="both"/>
        <w:rPr>
          <w:rFonts w:ascii="Constantia" w:hAnsi="Constantia"/>
          <w:sz w:val="28"/>
          <w:szCs w:val="28"/>
        </w:rPr>
      </w:pPr>
    </w:p>
    <w:p w14:paraId="62264AAA" w14:textId="33983A4E" w:rsidR="00010285" w:rsidRPr="00417D3D" w:rsidRDefault="00010285" w:rsidP="004918CC">
      <w:pPr>
        <w:jc w:val="both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>71% państw z tej grupy, leży w strefie NE</w:t>
      </w:r>
    </w:p>
    <w:p w14:paraId="457FDFE8" w14:textId="73E13CE6" w:rsidR="004918CC" w:rsidRDefault="004918CC" w:rsidP="004918CC">
      <w:pPr>
        <w:jc w:val="both"/>
        <w:rPr>
          <w:rFonts w:ascii="Constantia" w:hAnsi="Constantia"/>
          <w:b/>
          <w:bCs/>
          <w:sz w:val="28"/>
          <w:szCs w:val="28"/>
        </w:rPr>
      </w:pPr>
      <w:r>
        <w:rPr>
          <w:rFonts w:ascii="Constantia" w:hAnsi="Constantia"/>
          <w:b/>
          <w:bCs/>
          <w:sz w:val="28"/>
          <w:szCs w:val="28"/>
        </w:rPr>
        <w:t>Grupa nr 15:</w:t>
      </w:r>
    </w:p>
    <w:p w14:paraId="22EA35E6" w14:textId="72019DF8" w:rsidR="00417D3D" w:rsidRDefault="00417D3D" w:rsidP="004918CC">
      <w:pPr>
        <w:jc w:val="both"/>
        <w:rPr>
          <w:rFonts w:ascii="Constantia" w:hAnsi="Constantia"/>
          <w:sz w:val="28"/>
          <w:szCs w:val="28"/>
        </w:rPr>
      </w:pPr>
    </w:p>
    <w:p w14:paraId="431638EA" w14:textId="039BF721" w:rsidR="00010285" w:rsidRDefault="00010285" w:rsidP="004918CC">
      <w:pPr>
        <w:jc w:val="both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>Wszystkie państwa z tej grupy:</w:t>
      </w:r>
    </w:p>
    <w:p w14:paraId="116465C9" w14:textId="039DD5C4" w:rsidR="00010285" w:rsidRDefault="00010285" w:rsidP="00010285">
      <w:pPr>
        <w:pStyle w:val="Akapitzlist"/>
        <w:numPr>
          <w:ilvl w:val="0"/>
          <w:numId w:val="10"/>
        </w:numPr>
        <w:jc w:val="both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>leżą na tym samym kontynencie – Afryka</w:t>
      </w:r>
    </w:p>
    <w:p w14:paraId="05C54E67" w14:textId="042B05C1" w:rsidR="00010285" w:rsidRDefault="00010285" w:rsidP="00010285">
      <w:pPr>
        <w:pStyle w:val="Akapitzlist"/>
        <w:numPr>
          <w:ilvl w:val="0"/>
          <w:numId w:val="10"/>
        </w:numPr>
        <w:jc w:val="both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 xml:space="preserve">mają jedną religię – </w:t>
      </w:r>
      <w:r>
        <w:rPr>
          <w:rFonts w:ascii="Constantia" w:hAnsi="Constantia"/>
          <w:color w:val="FF0000"/>
          <w:sz w:val="28"/>
          <w:szCs w:val="28"/>
        </w:rPr>
        <w:t>Ethnic //TO DO</w:t>
      </w:r>
    </w:p>
    <w:p w14:paraId="01887816" w14:textId="574AE9ED" w:rsidR="00010285" w:rsidRDefault="00010285" w:rsidP="00010285">
      <w:pPr>
        <w:pStyle w:val="Akapitzlist"/>
        <w:numPr>
          <w:ilvl w:val="0"/>
          <w:numId w:val="10"/>
        </w:numPr>
        <w:jc w:val="both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>przyjmują tą samą wartość jako język – inny.</w:t>
      </w:r>
    </w:p>
    <w:p w14:paraId="6FFD0DA6" w14:textId="441AD294" w:rsidR="00010285" w:rsidRPr="00010285" w:rsidRDefault="00010285" w:rsidP="00010285">
      <w:pPr>
        <w:jc w:val="both"/>
        <w:rPr>
          <w:rFonts w:ascii="Constantia" w:hAnsi="Constantia"/>
          <w:sz w:val="28"/>
          <w:szCs w:val="28"/>
        </w:rPr>
      </w:pPr>
      <w:r w:rsidRPr="00010285">
        <w:rPr>
          <w:rFonts w:ascii="Constantia" w:hAnsi="Constantia"/>
          <w:sz w:val="28"/>
          <w:szCs w:val="28"/>
        </w:rPr>
        <w:lastRenderedPageBreak/>
        <w:t xml:space="preserve">Takie wyniki </w:t>
      </w:r>
      <w:r>
        <w:rPr>
          <w:rFonts w:ascii="Constantia" w:hAnsi="Constantia"/>
          <w:sz w:val="28"/>
          <w:szCs w:val="28"/>
        </w:rPr>
        <w:t>najprawdopodobniej są</w:t>
      </w:r>
      <w:r w:rsidRPr="00010285">
        <w:rPr>
          <w:rFonts w:ascii="Constantia" w:hAnsi="Constantia"/>
          <w:sz w:val="28"/>
          <w:szCs w:val="28"/>
        </w:rPr>
        <w:t xml:space="preserve"> skutkiem małej populacji w badanej grupie (</w:t>
      </w:r>
      <w:r>
        <w:rPr>
          <w:rFonts w:ascii="Constantia" w:hAnsi="Constantia"/>
          <w:sz w:val="28"/>
          <w:szCs w:val="28"/>
        </w:rPr>
        <w:t>2</w:t>
      </w:r>
      <w:r w:rsidRPr="00010285">
        <w:rPr>
          <w:rFonts w:ascii="Constantia" w:hAnsi="Constantia"/>
          <w:sz w:val="28"/>
          <w:szCs w:val="28"/>
        </w:rPr>
        <w:t xml:space="preserve"> państwa).</w:t>
      </w:r>
    </w:p>
    <w:p w14:paraId="55BDAB03" w14:textId="20C8EE59" w:rsidR="004918CC" w:rsidRDefault="004918CC" w:rsidP="004918CC">
      <w:pPr>
        <w:jc w:val="both"/>
        <w:rPr>
          <w:rFonts w:ascii="Constantia" w:hAnsi="Constantia"/>
          <w:b/>
          <w:bCs/>
          <w:sz w:val="28"/>
          <w:szCs w:val="28"/>
        </w:rPr>
      </w:pPr>
      <w:r>
        <w:rPr>
          <w:rFonts w:ascii="Constantia" w:hAnsi="Constantia"/>
          <w:b/>
          <w:bCs/>
          <w:sz w:val="28"/>
          <w:szCs w:val="28"/>
        </w:rPr>
        <w:t>Grup</w:t>
      </w:r>
      <w:r w:rsidR="00010285">
        <w:rPr>
          <w:rFonts w:ascii="Constantia" w:hAnsi="Constantia"/>
          <w:b/>
          <w:bCs/>
          <w:sz w:val="28"/>
          <w:szCs w:val="28"/>
        </w:rPr>
        <w:t>y</w:t>
      </w:r>
      <w:r>
        <w:rPr>
          <w:rFonts w:ascii="Constantia" w:hAnsi="Constantia"/>
          <w:b/>
          <w:bCs/>
          <w:sz w:val="28"/>
          <w:szCs w:val="28"/>
        </w:rPr>
        <w:t xml:space="preserve"> nr 16</w:t>
      </w:r>
      <w:r w:rsidR="00010285">
        <w:rPr>
          <w:rFonts w:ascii="Constantia" w:hAnsi="Constantia"/>
          <w:b/>
          <w:bCs/>
          <w:sz w:val="28"/>
          <w:szCs w:val="28"/>
        </w:rPr>
        <w:t>-22</w:t>
      </w:r>
      <w:r>
        <w:rPr>
          <w:rFonts w:ascii="Constantia" w:hAnsi="Constantia"/>
          <w:b/>
          <w:bCs/>
          <w:sz w:val="28"/>
          <w:szCs w:val="28"/>
        </w:rPr>
        <w:t>:</w:t>
      </w:r>
    </w:p>
    <w:p w14:paraId="62E7619C" w14:textId="77777777" w:rsidR="009D0D56" w:rsidRDefault="009D0D56" w:rsidP="004918CC">
      <w:pPr>
        <w:jc w:val="both"/>
        <w:rPr>
          <w:rFonts w:ascii="Constantia" w:hAnsi="Constantia"/>
          <w:sz w:val="28"/>
          <w:szCs w:val="28"/>
        </w:rPr>
      </w:pPr>
    </w:p>
    <w:p w14:paraId="576C8E45" w14:textId="0A831C75" w:rsidR="00010285" w:rsidRDefault="00010285" w:rsidP="004918CC">
      <w:pPr>
        <w:jc w:val="both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>Te grupy zawierają po jednym państwie, więc zostały przez nas przeanalizowane jako jedna grupa państw, które nigdzie nie pasowały.</w:t>
      </w:r>
    </w:p>
    <w:p w14:paraId="27A356F8" w14:textId="029ADFAA" w:rsidR="009D0D56" w:rsidRPr="00417D3D" w:rsidRDefault="009D0D56" w:rsidP="009D0D56">
      <w:pPr>
        <w:jc w:val="both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 xml:space="preserve">W </w:t>
      </w:r>
      <w:r>
        <w:rPr>
          <w:rFonts w:ascii="Constantia" w:hAnsi="Constantia"/>
          <w:sz w:val="28"/>
          <w:szCs w:val="28"/>
        </w:rPr>
        <w:t>tych grupach</w:t>
      </w:r>
      <w:r>
        <w:rPr>
          <w:rFonts w:ascii="Constantia" w:hAnsi="Constantia"/>
          <w:sz w:val="28"/>
          <w:szCs w:val="28"/>
        </w:rPr>
        <w:t xml:space="preserve"> żadne atrybuty</w:t>
      </w:r>
      <w:r>
        <w:rPr>
          <w:rFonts w:ascii="Constantia" w:hAnsi="Constantia"/>
          <w:sz w:val="28"/>
          <w:szCs w:val="28"/>
        </w:rPr>
        <w:t xml:space="preserve"> </w:t>
      </w:r>
      <w:r>
        <w:rPr>
          <w:rFonts w:ascii="Constantia" w:hAnsi="Constantia"/>
          <w:sz w:val="28"/>
          <w:szCs w:val="28"/>
        </w:rPr>
        <w:t>nie wyróżniają się pod względem wartości</w:t>
      </w:r>
      <w:r>
        <w:rPr>
          <w:rFonts w:ascii="Constantia" w:hAnsi="Constantia"/>
          <w:sz w:val="28"/>
          <w:szCs w:val="28"/>
        </w:rPr>
        <w:t xml:space="preserve"> (najprawdopodobniej z powodu tego, że są to państwa których flagi nie pasowały do żadnej innej grupy).</w:t>
      </w:r>
    </w:p>
    <w:p w14:paraId="1CC38581" w14:textId="77777777" w:rsidR="004918CC" w:rsidRDefault="004918CC" w:rsidP="00560E3B">
      <w:pPr>
        <w:jc w:val="both"/>
        <w:rPr>
          <w:rFonts w:ascii="Constantia" w:hAnsi="Constantia"/>
          <w:sz w:val="28"/>
          <w:szCs w:val="28"/>
        </w:rPr>
      </w:pPr>
    </w:p>
    <w:p w14:paraId="1C7E83EC" w14:textId="77777777" w:rsidR="000236A0" w:rsidRDefault="000236A0" w:rsidP="00560E3B">
      <w:pPr>
        <w:jc w:val="both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>#TO DO:</w:t>
      </w:r>
    </w:p>
    <w:p w14:paraId="21AC2B14" w14:textId="261C087E" w:rsidR="00560E3B" w:rsidRPr="00560E3B" w:rsidRDefault="000236A0" w:rsidP="00560E3B">
      <w:pPr>
        <w:jc w:val="both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>5 FLAG DLA KAŻDEJ GRUPY(DO GRUPY NR 16)</w:t>
      </w:r>
    </w:p>
    <w:p w14:paraId="68A70FE1" w14:textId="0F48A3E2" w:rsidR="00CD4289" w:rsidRDefault="00CD4289" w:rsidP="00CD4289">
      <w:pPr>
        <w:keepNext/>
      </w:pPr>
      <w:r w:rsidRPr="00CD4289">
        <w:rPr>
          <w:rFonts w:ascii="Constantia" w:hAnsi="Constantia" w:cs="Calibri"/>
          <w:sz w:val="28"/>
          <w:szCs w:val="28"/>
        </w:rPr>
        <w:t xml:space="preserve"> </w:t>
      </w:r>
    </w:p>
    <w:p w14:paraId="2E00E2BF" w14:textId="77777777" w:rsidR="00CD4289" w:rsidRPr="00CD4289" w:rsidRDefault="00CD4289" w:rsidP="00CD4289"/>
    <w:p w14:paraId="03CEFC35" w14:textId="5A51CF91" w:rsidR="00A16B06" w:rsidRPr="00A16B06" w:rsidRDefault="00A16B06" w:rsidP="00A16B06">
      <w:pPr>
        <w:rPr>
          <w:rFonts w:ascii="Constantia" w:hAnsi="Constantia" w:cs="Calibri"/>
          <w:sz w:val="28"/>
          <w:szCs w:val="28"/>
        </w:rPr>
      </w:pPr>
    </w:p>
    <w:sectPr w:rsidR="00A16B06" w:rsidRPr="00A16B06">
      <w:headerReference w:type="default" r:id="rId32"/>
      <w:footerReference w:type="default" r:id="rId3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37ECE0" w14:textId="77777777" w:rsidR="00B638D0" w:rsidRDefault="00B638D0" w:rsidP="008A62A9">
      <w:pPr>
        <w:spacing w:after="0" w:line="240" w:lineRule="auto"/>
      </w:pPr>
      <w:r>
        <w:separator/>
      </w:r>
    </w:p>
  </w:endnote>
  <w:endnote w:type="continuationSeparator" w:id="0">
    <w:p w14:paraId="75576D67" w14:textId="77777777" w:rsidR="00B638D0" w:rsidRDefault="00B638D0" w:rsidP="008A62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tantia">
    <w:panose1 w:val="02030602050306030303"/>
    <w:charset w:val="EE"/>
    <w:family w:val="roman"/>
    <w:pitch w:val="variable"/>
    <w:sig w:usb0="A00002EF" w:usb1="4000204B" w:usb2="00000000" w:usb3="00000000" w:csb0="0000019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C90918" w14:textId="77777777" w:rsidR="008A62A9" w:rsidRDefault="008A62A9">
    <w:pPr>
      <w:pStyle w:val="Stopka"/>
      <w:jc w:val="center"/>
      <w:rPr>
        <w:color w:val="4472C4" w:themeColor="accent1"/>
      </w:rPr>
    </w:pPr>
    <w:r>
      <w:rPr>
        <w:color w:val="4472C4" w:themeColor="accent1"/>
      </w:rPr>
      <w:t xml:space="preserve">Strona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PAGE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z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NUMPAGES \ * arabskie \ * MERGEFORMAT</w:instrText>
    </w:r>
    <w:r>
      <w:rPr>
        <w:color w:val="4472C4" w:themeColor="accent1"/>
      </w:rPr>
      <w:fldChar w:fldCharType="separate"/>
    </w:r>
    <w:r>
      <w:rPr>
        <w:color w:val="4472C4" w:themeColor="accent1"/>
      </w:rPr>
      <w:t>2</w:t>
    </w:r>
    <w:r>
      <w:rPr>
        <w:color w:val="4472C4" w:themeColor="accent1"/>
      </w:rPr>
      <w:fldChar w:fldCharType="end"/>
    </w:r>
  </w:p>
  <w:p w14:paraId="24ED6B38" w14:textId="77777777" w:rsidR="008A62A9" w:rsidRDefault="008A62A9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5C8430" w14:textId="77777777" w:rsidR="00B638D0" w:rsidRDefault="00B638D0" w:rsidP="008A62A9">
      <w:pPr>
        <w:spacing w:after="0" w:line="240" w:lineRule="auto"/>
      </w:pPr>
      <w:r>
        <w:separator/>
      </w:r>
    </w:p>
  </w:footnote>
  <w:footnote w:type="continuationSeparator" w:id="0">
    <w:p w14:paraId="720804BF" w14:textId="77777777" w:rsidR="00B638D0" w:rsidRDefault="00B638D0" w:rsidP="008A62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5E6BE8" w14:textId="4337B0E7" w:rsidR="008A62A9" w:rsidRPr="008B6AE9" w:rsidRDefault="008B6AE9">
    <w:pPr>
      <w:pStyle w:val="Nagwek"/>
      <w:rPr>
        <w:b/>
        <w:bCs/>
      </w:rPr>
    </w:pPr>
    <w:r>
      <w:tab/>
    </w:r>
    <w:r>
      <w:tab/>
    </w:r>
    <w:r w:rsidRPr="008B6AE9">
      <w:rPr>
        <w:b/>
        <w:bCs/>
      </w:rPr>
      <w:t>Wersja 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77CD6"/>
    <w:multiLevelType w:val="hybridMultilevel"/>
    <w:tmpl w:val="F9500A9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7E029DF"/>
    <w:multiLevelType w:val="hybridMultilevel"/>
    <w:tmpl w:val="F4226E0A"/>
    <w:lvl w:ilvl="0" w:tplc="0415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" w15:restartNumberingAfterBreak="0">
    <w:nsid w:val="37EA407E"/>
    <w:multiLevelType w:val="multilevel"/>
    <w:tmpl w:val="C0A4E3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3AB337CB"/>
    <w:multiLevelType w:val="hybridMultilevel"/>
    <w:tmpl w:val="677EEBEC"/>
    <w:lvl w:ilvl="0" w:tplc="0415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" w15:restartNumberingAfterBreak="0">
    <w:nsid w:val="42241F90"/>
    <w:multiLevelType w:val="hybridMultilevel"/>
    <w:tmpl w:val="2A9E6E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576830"/>
    <w:multiLevelType w:val="hybridMultilevel"/>
    <w:tmpl w:val="95DA5D7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A07A2B"/>
    <w:multiLevelType w:val="hybridMultilevel"/>
    <w:tmpl w:val="317EFE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F84B45"/>
    <w:multiLevelType w:val="hybridMultilevel"/>
    <w:tmpl w:val="A8D0CE3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216C97"/>
    <w:multiLevelType w:val="hybridMultilevel"/>
    <w:tmpl w:val="760895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9847BD"/>
    <w:multiLevelType w:val="hybridMultilevel"/>
    <w:tmpl w:val="C108024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9"/>
  </w:num>
  <w:num w:numId="5">
    <w:abstractNumId w:val="3"/>
  </w:num>
  <w:num w:numId="6">
    <w:abstractNumId w:val="7"/>
  </w:num>
  <w:num w:numId="7">
    <w:abstractNumId w:val="5"/>
  </w:num>
  <w:num w:numId="8">
    <w:abstractNumId w:val="0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2A9"/>
    <w:rsid w:val="00010285"/>
    <w:rsid w:val="000236A0"/>
    <w:rsid w:val="00074F05"/>
    <w:rsid w:val="00091BEE"/>
    <w:rsid w:val="00134962"/>
    <w:rsid w:val="001A31C5"/>
    <w:rsid w:val="002101FD"/>
    <w:rsid w:val="00220532"/>
    <w:rsid w:val="0027025A"/>
    <w:rsid w:val="00271AE6"/>
    <w:rsid w:val="00342460"/>
    <w:rsid w:val="00417D3D"/>
    <w:rsid w:val="00486328"/>
    <w:rsid w:val="004918CC"/>
    <w:rsid w:val="005060BF"/>
    <w:rsid w:val="005118EA"/>
    <w:rsid w:val="00551782"/>
    <w:rsid w:val="00560E3B"/>
    <w:rsid w:val="006823C4"/>
    <w:rsid w:val="006D304F"/>
    <w:rsid w:val="0070673D"/>
    <w:rsid w:val="0073736E"/>
    <w:rsid w:val="007539BB"/>
    <w:rsid w:val="00765E24"/>
    <w:rsid w:val="00776EC1"/>
    <w:rsid w:val="007866E7"/>
    <w:rsid w:val="007A0584"/>
    <w:rsid w:val="007C4CDF"/>
    <w:rsid w:val="007D1667"/>
    <w:rsid w:val="008A62A9"/>
    <w:rsid w:val="008B6AE9"/>
    <w:rsid w:val="008F0A1C"/>
    <w:rsid w:val="009B3798"/>
    <w:rsid w:val="009D0D56"/>
    <w:rsid w:val="00A16B06"/>
    <w:rsid w:val="00B56196"/>
    <w:rsid w:val="00B638D0"/>
    <w:rsid w:val="00C94282"/>
    <w:rsid w:val="00CB1141"/>
    <w:rsid w:val="00CD4289"/>
    <w:rsid w:val="00CD638A"/>
    <w:rsid w:val="00D15500"/>
    <w:rsid w:val="00D439C2"/>
    <w:rsid w:val="00DA11A7"/>
    <w:rsid w:val="00DA3340"/>
    <w:rsid w:val="00DE51CE"/>
    <w:rsid w:val="00E6106F"/>
    <w:rsid w:val="00ED775A"/>
    <w:rsid w:val="00F74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87113"/>
  <w15:chartTrackingRefBased/>
  <w15:docId w15:val="{A5E8D0E5-2F28-4447-9100-B5ABFB93A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8A62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A62A9"/>
  </w:style>
  <w:style w:type="paragraph" w:styleId="Stopka">
    <w:name w:val="footer"/>
    <w:basedOn w:val="Normalny"/>
    <w:link w:val="StopkaZnak"/>
    <w:uiPriority w:val="99"/>
    <w:unhideWhenUsed/>
    <w:rsid w:val="008A62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A62A9"/>
  </w:style>
  <w:style w:type="paragraph" w:styleId="Akapitzlist">
    <w:name w:val="List Paragraph"/>
    <w:basedOn w:val="Normalny"/>
    <w:uiPriority w:val="34"/>
    <w:qFormat/>
    <w:rsid w:val="00220532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DA3340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DA3340"/>
    <w:rPr>
      <w:color w:val="605E5C"/>
      <w:shd w:val="clear" w:color="auto" w:fill="E1DFDD"/>
    </w:rPr>
  </w:style>
  <w:style w:type="paragraph" w:styleId="Legenda">
    <w:name w:val="caption"/>
    <w:basedOn w:val="Normalny"/>
    <w:next w:val="Normalny"/>
    <w:uiPriority w:val="35"/>
    <w:unhideWhenUsed/>
    <w:qFormat/>
    <w:rsid w:val="00D1550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233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hyperlink" Target="https://archive.ics.uci.edu/ml/datasets/Flags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12</Pages>
  <Words>1232</Words>
  <Characters>7393</Characters>
  <Application>Microsoft Office Word</Application>
  <DocSecurity>0</DocSecurity>
  <Lines>61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Achramowicz</dc:creator>
  <cp:keywords/>
  <dc:description/>
  <cp:lastModifiedBy>Artur Pras</cp:lastModifiedBy>
  <cp:revision>13</cp:revision>
  <dcterms:created xsi:type="dcterms:W3CDTF">2021-01-29T22:56:00Z</dcterms:created>
  <dcterms:modified xsi:type="dcterms:W3CDTF">2021-01-31T10:15:00Z</dcterms:modified>
</cp:coreProperties>
</file>