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6689E2A" w14:textId="77777777" w:rsidR="00D260ED" w:rsidRPr="00D260ED" w:rsidRDefault="00D260ED" w:rsidP="00D260ED">
      <w:pPr>
        <w:spacing w:after="0"/>
        <w:rPr>
          <w:b/>
          <w:bCs/>
        </w:rPr>
      </w:pPr>
      <w:r w:rsidRPr="00D260ED">
        <w:rPr>
          <w:b/>
          <w:bCs/>
        </w:rPr>
        <w:t>WINDOW</w:t>
      </w:r>
    </w:p>
    <w:p w14:paraId="1688796B" w14:textId="3DBD1736" w:rsidR="00D260ED" w:rsidRDefault="00D260ED" w:rsidP="00D260ED">
      <w:pPr>
        <w:pStyle w:val="ListParagraph"/>
        <w:numPr>
          <w:ilvl w:val="1"/>
          <w:numId w:val="1"/>
        </w:numPr>
        <w:spacing w:after="0"/>
      </w:pPr>
      <w:r>
        <w:t xml:space="preserve">Create new </w:t>
      </w:r>
      <w:proofErr w:type="spellStart"/>
      <w:r>
        <w:t>Dstream</w:t>
      </w:r>
      <w:proofErr w:type="spellEnd"/>
      <w:r>
        <w:t xml:space="preserve"> computed by applying window parameters to the old stream.</w:t>
      </w:r>
    </w:p>
    <w:p w14:paraId="0CA6AE47" w14:textId="01D87D5B" w:rsidR="00D260ED" w:rsidRDefault="00D260ED" w:rsidP="00D260ED">
      <w:pPr>
        <w:pStyle w:val="ListParagraph"/>
        <w:numPr>
          <w:ilvl w:val="1"/>
          <w:numId w:val="1"/>
        </w:numPr>
        <w:spacing w:after="0"/>
      </w:pPr>
      <w:r>
        <w:t>For example, you want to POST all the active users from the last five seconds to a web service, but you want to update the results every second.</w:t>
      </w:r>
    </w:p>
    <w:p w14:paraId="71789A4E" w14:textId="362C11C9" w:rsidR="00D260ED" w:rsidRDefault="00D260ED" w:rsidP="00D260ED">
      <w:pPr>
        <w:pStyle w:val="ListParagraph"/>
        <w:numPr>
          <w:ilvl w:val="1"/>
          <w:numId w:val="1"/>
        </w:numPr>
        <w:spacing w:after="0"/>
      </w:pPr>
      <w:r>
        <w:t xml:space="preserve">These operations describe two parameters – </w:t>
      </w:r>
      <w:proofErr w:type="spellStart"/>
      <w:r>
        <w:t>windowLength</w:t>
      </w:r>
      <w:proofErr w:type="spellEnd"/>
      <w:r>
        <w:t xml:space="preserve"> and </w:t>
      </w:r>
      <w:proofErr w:type="spellStart"/>
      <w:r>
        <w:t>slideInterval</w:t>
      </w:r>
      <w:proofErr w:type="spellEnd"/>
      <w:r>
        <w:t>.</w:t>
      </w:r>
    </w:p>
    <w:p w14:paraId="3AC48B3C" w14:textId="20507759" w:rsidR="00D260ED" w:rsidRDefault="00D260ED" w:rsidP="00D260ED">
      <w:pPr>
        <w:pStyle w:val="ListParagraph"/>
        <w:numPr>
          <w:ilvl w:val="1"/>
          <w:numId w:val="1"/>
        </w:numPr>
        <w:spacing w:after="0"/>
      </w:pPr>
      <w:r>
        <w:t>REDUCE LAST 30 SECONDS OF DATA FOR EVERY 10 SECONDS</w:t>
      </w:r>
    </w:p>
    <w:p w14:paraId="211E6207" w14:textId="5A211B1A" w:rsidR="00D260ED" w:rsidRDefault="00D260ED" w:rsidP="00D260ED">
      <w:pPr>
        <w:pStyle w:val="ListParagraph"/>
        <w:numPr>
          <w:ilvl w:val="2"/>
          <w:numId w:val="1"/>
        </w:numPr>
        <w:spacing w:after="0"/>
      </w:pPr>
      <w:proofErr w:type="spellStart"/>
      <w:r>
        <w:t>val</w:t>
      </w:r>
      <w:proofErr w:type="spellEnd"/>
      <w:r>
        <w:t xml:space="preserve"> </w:t>
      </w:r>
      <w:proofErr w:type="spellStart"/>
      <w:r>
        <w:t>windowedWordCounts</w:t>
      </w:r>
      <w:proofErr w:type="spellEnd"/>
      <w:r>
        <w:t xml:space="preserve"> = </w:t>
      </w:r>
      <w:proofErr w:type="spellStart"/>
      <w:proofErr w:type="gramStart"/>
      <w:r>
        <w:t>pairs.reduceByKeyAndWindow</w:t>
      </w:r>
      <w:proofErr w:type="spellEnd"/>
      <w:proofErr w:type="gramEnd"/>
      <w:r>
        <w:t>((</w:t>
      </w:r>
      <w:proofErr w:type="spellStart"/>
      <w:r>
        <w:t>a:Int,b:Int</w:t>
      </w:r>
      <w:proofErr w:type="spellEnd"/>
      <w:r>
        <w:t>) =&gt; (a + b), Seconds(30), Seconds(10))</w:t>
      </w:r>
    </w:p>
    <w:p w14:paraId="25A3693B" w14:textId="77777777" w:rsidR="00D260ED" w:rsidRDefault="00D260ED" w:rsidP="00D260ED">
      <w:pPr>
        <w:spacing w:after="0"/>
      </w:pPr>
    </w:p>
    <w:p w14:paraId="0908C93D" w14:textId="773CDCE7" w:rsidR="00D260ED" w:rsidRPr="00D260ED" w:rsidRDefault="00D260ED" w:rsidP="00D260ED">
      <w:pPr>
        <w:spacing w:after="0"/>
        <w:rPr>
          <w:b/>
          <w:bCs/>
        </w:rPr>
      </w:pPr>
      <w:r w:rsidRPr="00D260ED">
        <w:rPr>
          <w:b/>
          <w:bCs/>
        </w:rPr>
        <w:t>TRANSFORM (</w:t>
      </w:r>
      <w:r w:rsidRPr="00D260ED">
        <w:rPr>
          <w:b/>
          <w:bCs/>
        </w:rPr>
        <w:t>func)</w:t>
      </w:r>
    </w:p>
    <w:p w14:paraId="311CE39B" w14:textId="53347291" w:rsidR="00D260ED" w:rsidRDefault="00D260ED" w:rsidP="00D260ED">
      <w:pPr>
        <w:pStyle w:val="ListParagraph"/>
        <w:numPr>
          <w:ilvl w:val="1"/>
          <w:numId w:val="2"/>
        </w:numPr>
        <w:spacing w:after="0"/>
      </w:pPr>
      <w:r>
        <w:t xml:space="preserve">Allows to drop down to RDD and operate against the </w:t>
      </w:r>
      <w:proofErr w:type="spellStart"/>
      <w:r>
        <w:t>rdd</w:t>
      </w:r>
      <w:proofErr w:type="spellEnd"/>
      <w:r>
        <w:t xml:space="preserve"> </w:t>
      </w:r>
      <w:proofErr w:type="spellStart"/>
      <w:r>
        <w:t>api</w:t>
      </w:r>
      <w:proofErr w:type="spellEnd"/>
    </w:p>
    <w:p w14:paraId="3C547EDC" w14:textId="4F17880E" w:rsidR="00D260ED" w:rsidRDefault="00D260ED" w:rsidP="00D260ED">
      <w:pPr>
        <w:pStyle w:val="ListParagraph"/>
        <w:numPr>
          <w:ilvl w:val="1"/>
          <w:numId w:val="2"/>
        </w:numPr>
        <w:spacing w:after="0"/>
      </w:pPr>
      <w:r>
        <w:t xml:space="preserve">Higher order </w:t>
      </w:r>
      <w:proofErr w:type="spellStart"/>
      <w:r>
        <w:t>fuction</w:t>
      </w:r>
      <w:proofErr w:type="spellEnd"/>
      <w:r>
        <w:t xml:space="preserve"> like map</w:t>
      </w:r>
    </w:p>
    <w:p w14:paraId="66043849" w14:textId="3D9BDD6B" w:rsidR="00076B4D" w:rsidRDefault="00D260ED" w:rsidP="00D260ED">
      <w:pPr>
        <w:pStyle w:val="ListParagraph"/>
        <w:numPr>
          <w:ilvl w:val="1"/>
          <w:numId w:val="2"/>
        </w:numPr>
        <w:spacing w:after="0"/>
      </w:pPr>
      <w:r>
        <w:t>We can transform to an RDD of any other type</w:t>
      </w:r>
    </w:p>
    <w:p w14:paraId="1F8A159C" w14:textId="0403419B" w:rsidR="00D260ED" w:rsidRDefault="00D260ED" w:rsidP="00D260ED">
      <w:pPr>
        <w:pStyle w:val="ListParagraph"/>
        <w:spacing w:after="0"/>
      </w:pPr>
      <w:r>
        <w:rPr>
          <w:noProof/>
        </w:rPr>
        <w:drawing>
          <wp:inline distT="0" distB="0" distL="0" distR="0" wp14:anchorId="7F48D214" wp14:editId="7CB7FD59">
            <wp:extent cx="5943600" cy="191579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FF33F" w14:textId="77777777" w:rsidR="00E71E45" w:rsidRPr="00E71E45" w:rsidRDefault="00E71E45" w:rsidP="00E71E45">
      <w:pPr>
        <w:spacing w:after="0"/>
        <w:rPr>
          <w:b/>
          <w:bCs/>
        </w:rPr>
      </w:pPr>
      <w:r w:rsidRPr="00E71E45">
        <w:rPr>
          <w:b/>
          <w:bCs/>
        </w:rPr>
        <w:t>FOR EACH RDD</w:t>
      </w:r>
    </w:p>
    <w:p w14:paraId="2A514775" w14:textId="32FA7FCE" w:rsidR="00E71E45" w:rsidRDefault="00E71E45" w:rsidP="00E71E45">
      <w:pPr>
        <w:pStyle w:val="ListParagraph"/>
        <w:numPr>
          <w:ilvl w:val="1"/>
          <w:numId w:val="4"/>
        </w:numPr>
        <w:spacing w:after="0"/>
      </w:pPr>
      <w:proofErr w:type="gramStart"/>
      <w:r>
        <w:t>Similar to</w:t>
      </w:r>
      <w:proofErr w:type="gramEnd"/>
      <w:r>
        <w:t xml:space="preserve"> transform</w:t>
      </w:r>
    </w:p>
    <w:p w14:paraId="0B2F12D2" w14:textId="48EF405E" w:rsidR="00E71E45" w:rsidRDefault="00E71E45" w:rsidP="00E71E45">
      <w:pPr>
        <w:pStyle w:val="ListParagraph"/>
        <w:numPr>
          <w:ilvl w:val="1"/>
          <w:numId w:val="4"/>
        </w:numPr>
        <w:spacing w:after="0"/>
      </w:pPr>
      <w:r>
        <w:t>Function returns a un</w:t>
      </w:r>
      <w:r>
        <w:t>it</w:t>
      </w:r>
      <w:r>
        <w:t>(void)</w:t>
      </w:r>
    </w:p>
    <w:p w14:paraId="27F1C86C" w14:textId="77777777" w:rsidR="00E71E45" w:rsidRDefault="00E71E45" w:rsidP="00E71E45">
      <w:pPr>
        <w:spacing w:after="0"/>
      </w:pPr>
      <w:r>
        <w:tab/>
        <w:t xml:space="preserve">USE CASE </w:t>
      </w:r>
    </w:p>
    <w:p w14:paraId="0BF88A57" w14:textId="3C6A93C6" w:rsidR="00E71E45" w:rsidRDefault="00E71E45" w:rsidP="00E71E45">
      <w:pPr>
        <w:spacing w:after="0"/>
      </w:pPr>
      <w:r>
        <w:tab/>
      </w:r>
      <w:r>
        <w:tab/>
        <w:t xml:space="preserve">saving data to </w:t>
      </w:r>
      <w:r>
        <w:t>Cassandra</w:t>
      </w:r>
    </w:p>
    <w:p w14:paraId="788F92F0" w14:textId="607268BE" w:rsidR="00E71E45" w:rsidRDefault="00E71E45" w:rsidP="00E71E45">
      <w:pPr>
        <w:spacing w:after="0"/>
      </w:pPr>
      <w:r>
        <w:tab/>
      </w:r>
      <w:r>
        <w:rPr>
          <w:noProof/>
        </w:rPr>
        <w:drawing>
          <wp:inline distT="0" distB="0" distL="0" distR="0" wp14:anchorId="1991B319" wp14:editId="231FA955">
            <wp:extent cx="5943600" cy="215773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9262E" w14:textId="65AA6E6D" w:rsidR="00D84B2E" w:rsidRDefault="00D84B2E" w:rsidP="00E71E45">
      <w:pPr>
        <w:spacing w:after="0"/>
      </w:pPr>
    </w:p>
    <w:p w14:paraId="565B42E2" w14:textId="0621B88A" w:rsidR="00D84B2E" w:rsidRDefault="00D84B2E" w:rsidP="00E71E45">
      <w:pPr>
        <w:spacing w:after="0"/>
      </w:pPr>
    </w:p>
    <w:p w14:paraId="5DD6CA64" w14:textId="77777777" w:rsidR="00D84B2E" w:rsidRDefault="00D84B2E" w:rsidP="00D84B2E">
      <w:pPr>
        <w:spacing w:after="0"/>
      </w:pPr>
    </w:p>
    <w:p w14:paraId="0433FA56" w14:textId="43A9A2C9" w:rsidR="00D84B2E" w:rsidRPr="00D84B2E" w:rsidRDefault="00D84B2E" w:rsidP="00D84B2E">
      <w:pPr>
        <w:spacing w:after="0"/>
        <w:rPr>
          <w:b/>
          <w:bCs/>
        </w:rPr>
      </w:pPr>
      <w:r w:rsidRPr="00D84B2E">
        <w:rPr>
          <w:b/>
          <w:bCs/>
        </w:rPr>
        <w:lastRenderedPageBreak/>
        <w:t>SPARK RECIEVER MODEL</w:t>
      </w:r>
    </w:p>
    <w:p w14:paraId="59177920" w14:textId="0FCB590A" w:rsidR="00D84B2E" w:rsidRDefault="00D84B2E" w:rsidP="00D84B2E">
      <w:pPr>
        <w:pStyle w:val="ListParagraph"/>
        <w:numPr>
          <w:ilvl w:val="1"/>
          <w:numId w:val="5"/>
        </w:numPr>
        <w:spacing w:after="0"/>
      </w:pPr>
      <w:r>
        <w:t xml:space="preserve">Object that consumes a task and is </w:t>
      </w:r>
      <w:r>
        <w:t>responsible</w:t>
      </w:r>
      <w:r>
        <w:t xml:space="preserve"> for </w:t>
      </w:r>
      <w:r>
        <w:t>receiving</w:t>
      </w:r>
      <w:r>
        <w:t xml:space="preserve"> data from and storing it in spark memory for processing</w:t>
      </w:r>
    </w:p>
    <w:p w14:paraId="748EB031" w14:textId="42EC7A66" w:rsidR="00D84B2E" w:rsidRDefault="00D84B2E" w:rsidP="00D84B2E">
      <w:pPr>
        <w:pStyle w:val="ListParagraph"/>
        <w:numPr>
          <w:ilvl w:val="1"/>
          <w:numId w:val="5"/>
        </w:numPr>
        <w:spacing w:after="0"/>
      </w:pPr>
      <w:r>
        <w:t xml:space="preserve">Occupies a task for itself </w:t>
      </w:r>
      <w:r>
        <w:t>essentially</w:t>
      </w:r>
      <w:r>
        <w:t xml:space="preserve"> eating up </w:t>
      </w:r>
      <w:proofErr w:type="spellStart"/>
      <w:r>
        <w:t>cpu</w:t>
      </w:r>
      <w:proofErr w:type="spellEnd"/>
      <w:r>
        <w:t xml:space="preserve"> core</w:t>
      </w:r>
    </w:p>
    <w:p w14:paraId="210A3366" w14:textId="58DF6D85" w:rsidR="00D84B2E" w:rsidRDefault="00D84B2E" w:rsidP="00D84B2E">
      <w:pPr>
        <w:pStyle w:val="ListParagraph"/>
        <w:numPr>
          <w:ilvl w:val="1"/>
          <w:numId w:val="5"/>
        </w:numPr>
        <w:spacing w:after="0"/>
      </w:pPr>
      <w:r>
        <w:t>If the dat</w:t>
      </w:r>
      <w:r>
        <w:t>a</w:t>
      </w:r>
      <w:r>
        <w:t xml:space="preserve"> is </w:t>
      </w:r>
      <w:r>
        <w:t>more,</w:t>
      </w:r>
      <w:r>
        <w:t xml:space="preserve"> we would want to free that memory for </w:t>
      </w:r>
      <w:r>
        <w:t>another</w:t>
      </w:r>
      <w:r>
        <w:t xml:space="preserve"> task</w:t>
      </w:r>
    </w:p>
    <w:p w14:paraId="1F62A39A" w14:textId="77777777" w:rsidR="00D84B2E" w:rsidRDefault="00D84B2E" w:rsidP="00D84B2E">
      <w:pPr>
        <w:spacing w:after="0"/>
      </w:pPr>
      <w:r>
        <w:tab/>
        <w:t>TYPICAL ALLOCATION OF CORES</w:t>
      </w:r>
    </w:p>
    <w:p w14:paraId="262B12BB" w14:textId="54A051DB" w:rsidR="00D84B2E" w:rsidRDefault="00D84B2E" w:rsidP="00D84B2E">
      <w:pPr>
        <w:spacing w:after="0"/>
      </w:pPr>
      <w:r>
        <w:tab/>
      </w:r>
      <w:r>
        <w:tab/>
        <w:t xml:space="preserve">1 for </w:t>
      </w:r>
      <w:r>
        <w:t>receiver</w:t>
      </w:r>
    </w:p>
    <w:p w14:paraId="5D7A43DC" w14:textId="77777777" w:rsidR="00D84B2E" w:rsidRDefault="00D84B2E" w:rsidP="00D84B2E">
      <w:pPr>
        <w:spacing w:after="0"/>
      </w:pPr>
      <w:r>
        <w:tab/>
      </w:r>
      <w:r>
        <w:tab/>
        <w:t>1 for driver</w:t>
      </w:r>
    </w:p>
    <w:p w14:paraId="368A240B" w14:textId="77777777" w:rsidR="00D84B2E" w:rsidRDefault="00D84B2E" w:rsidP="00D84B2E">
      <w:pPr>
        <w:spacing w:after="0"/>
      </w:pPr>
      <w:r>
        <w:tab/>
      </w:r>
      <w:r>
        <w:tab/>
        <w:t>1 for task processing</w:t>
      </w:r>
    </w:p>
    <w:p w14:paraId="6C957AA8" w14:textId="3AAF7B8D" w:rsidR="00D84B2E" w:rsidRDefault="00D84B2E" w:rsidP="00D84B2E">
      <w:pPr>
        <w:spacing w:after="0"/>
      </w:pPr>
      <w:r>
        <w:tab/>
      </w:r>
      <w:r>
        <w:tab/>
      </w:r>
      <w:r>
        <w:rPr>
          <w:noProof/>
        </w:rPr>
        <w:drawing>
          <wp:inline distT="0" distB="0" distL="0" distR="0" wp14:anchorId="792396F4" wp14:editId="7DEE788E">
            <wp:extent cx="5943600" cy="279590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C1517" w14:textId="77777777" w:rsidR="005B4765" w:rsidRDefault="00D84B2E" w:rsidP="00D84B2E">
      <w:pPr>
        <w:spacing w:after="0"/>
      </w:pPr>
      <w:r>
        <w:tab/>
      </w:r>
      <w:r>
        <w:t>N</w:t>
      </w:r>
      <w:r>
        <w:t>ote:</w:t>
      </w:r>
      <w:r>
        <w:t xml:space="preserve"> </w:t>
      </w:r>
    </w:p>
    <w:p w14:paraId="56B130D7" w14:textId="3BAA8854" w:rsidR="00D84B2E" w:rsidRDefault="00D84B2E" w:rsidP="005B4765">
      <w:pPr>
        <w:pStyle w:val="ListParagraph"/>
        <w:numPr>
          <w:ilvl w:val="0"/>
          <w:numId w:val="6"/>
        </w:numPr>
        <w:spacing w:after="0"/>
      </w:pPr>
      <w:r>
        <w:t xml:space="preserve">We can increase the parallelism by increasing the </w:t>
      </w:r>
      <w:r>
        <w:t>receiver</w:t>
      </w:r>
      <w:r>
        <w:t xml:space="preserve"> inputs</w:t>
      </w:r>
    </w:p>
    <w:p w14:paraId="01C113CB" w14:textId="3303C614" w:rsidR="00D84B2E" w:rsidRDefault="00D84B2E" w:rsidP="00D84B2E">
      <w:pPr>
        <w:spacing w:after="0"/>
      </w:pPr>
      <w:r>
        <w:tab/>
      </w:r>
      <w:r w:rsidR="005B4765">
        <w:tab/>
      </w:r>
      <w:r>
        <w:rPr>
          <w:noProof/>
        </w:rPr>
        <w:drawing>
          <wp:inline distT="0" distB="0" distL="0" distR="0" wp14:anchorId="493839C3" wp14:editId="4487342B">
            <wp:extent cx="4991100" cy="287147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287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2BEF1" w14:textId="329ECFA6" w:rsidR="005B4765" w:rsidRDefault="005B4765" w:rsidP="005B4765">
      <w:pPr>
        <w:pStyle w:val="ListParagraph"/>
        <w:numPr>
          <w:ilvl w:val="0"/>
          <w:numId w:val="6"/>
        </w:numPr>
        <w:spacing w:after="0"/>
      </w:pPr>
      <w:r>
        <w:lastRenderedPageBreak/>
        <w:t>We can combine the results of the 2 receivers using union</w:t>
      </w:r>
    </w:p>
    <w:p w14:paraId="1190EF65" w14:textId="77777777" w:rsidR="005B4765" w:rsidRDefault="005B4765" w:rsidP="005B4765">
      <w:pPr>
        <w:pStyle w:val="ListParagraph"/>
        <w:spacing w:after="0"/>
        <w:ind w:left="1080"/>
      </w:pPr>
    </w:p>
    <w:p w14:paraId="45DAC73F" w14:textId="7BB72B67" w:rsidR="00E71E45" w:rsidRDefault="005B4765" w:rsidP="00E71E45">
      <w:pPr>
        <w:spacing w:after="0"/>
      </w:pPr>
      <w:r>
        <w:tab/>
      </w:r>
      <w:r>
        <w:tab/>
      </w:r>
      <w:r>
        <w:rPr>
          <w:noProof/>
        </w:rPr>
        <w:drawing>
          <wp:inline distT="0" distB="0" distL="0" distR="0" wp14:anchorId="208D4DB8" wp14:editId="63C5DE84">
            <wp:extent cx="4933950" cy="1991360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199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5808B" w14:textId="77777777" w:rsidR="005B4765" w:rsidRPr="005B4765" w:rsidRDefault="005B4765" w:rsidP="005B4765">
      <w:pPr>
        <w:spacing w:after="0"/>
        <w:rPr>
          <w:b/>
          <w:bCs/>
        </w:rPr>
      </w:pPr>
      <w:r w:rsidRPr="005B4765">
        <w:rPr>
          <w:b/>
          <w:bCs/>
        </w:rPr>
        <w:t xml:space="preserve">CHECKPOINTING </w:t>
      </w:r>
    </w:p>
    <w:p w14:paraId="08915826" w14:textId="77777777" w:rsidR="005B4765" w:rsidRDefault="005B4765" w:rsidP="005B4765">
      <w:pPr>
        <w:spacing w:after="0"/>
      </w:pPr>
      <w:r>
        <w:tab/>
        <w:t>Can be used in normal spark applications</w:t>
      </w:r>
    </w:p>
    <w:p w14:paraId="4AEF62D3" w14:textId="77777777" w:rsidR="005B4765" w:rsidRDefault="005B4765" w:rsidP="005B4765">
      <w:pPr>
        <w:spacing w:after="0"/>
      </w:pPr>
      <w:r>
        <w:tab/>
        <w:t>Required in streaming applications</w:t>
      </w:r>
    </w:p>
    <w:p w14:paraId="5CAF1B42" w14:textId="77777777" w:rsidR="005B4765" w:rsidRDefault="005B4765" w:rsidP="005B4765">
      <w:pPr>
        <w:spacing w:after="0"/>
      </w:pPr>
      <w:r>
        <w:tab/>
      </w:r>
    </w:p>
    <w:p w14:paraId="44B58E50" w14:textId="77777777" w:rsidR="005B4765" w:rsidRPr="005B4765" w:rsidRDefault="005B4765" w:rsidP="005B4765">
      <w:pPr>
        <w:spacing w:after="0"/>
        <w:rPr>
          <w:b/>
          <w:bCs/>
        </w:rPr>
      </w:pPr>
      <w:r>
        <w:tab/>
      </w:r>
      <w:r w:rsidRPr="005B4765">
        <w:rPr>
          <w:b/>
          <w:bCs/>
        </w:rPr>
        <w:t>TWO TYPES OF CHECKPOINTING</w:t>
      </w:r>
    </w:p>
    <w:p w14:paraId="04217D04" w14:textId="77777777" w:rsidR="005B4765" w:rsidRDefault="005B4765" w:rsidP="005B4765">
      <w:pPr>
        <w:spacing w:after="0"/>
      </w:pPr>
      <w:r>
        <w:tab/>
      </w:r>
      <w:r>
        <w:tab/>
        <w:t>1)METADATA CHECKPOINTING (Driver recovery)</w:t>
      </w:r>
    </w:p>
    <w:p w14:paraId="13C5AFCA" w14:textId="77777777" w:rsidR="005B4765" w:rsidRDefault="005B4765" w:rsidP="005B4765">
      <w:pPr>
        <w:spacing w:after="0"/>
      </w:pPr>
      <w:r>
        <w:tab/>
      </w:r>
      <w:r>
        <w:tab/>
      </w:r>
      <w:r>
        <w:tab/>
        <w:t>Configuration</w:t>
      </w:r>
    </w:p>
    <w:p w14:paraId="21F587BD" w14:textId="77777777" w:rsidR="005B4765" w:rsidRDefault="005B4765" w:rsidP="005B4765">
      <w:pPr>
        <w:spacing w:after="0"/>
      </w:pPr>
      <w:r>
        <w:tab/>
      </w:r>
      <w:r>
        <w:tab/>
      </w:r>
      <w:r>
        <w:tab/>
      </w:r>
      <w:proofErr w:type="spellStart"/>
      <w:r>
        <w:t>Dstream</w:t>
      </w:r>
      <w:proofErr w:type="spellEnd"/>
      <w:r>
        <w:t xml:space="preserve"> operations</w:t>
      </w:r>
    </w:p>
    <w:p w14:paraId="63652FB4" w14:textId="77777777" w:rsidR="005B4765" w:rsidRDefault="005B4765" w:rsidP="005B4765">
      <w:pPr>
        <w:spacing w:after="0"/>
      </w:pPr>
      <w:r>
        <w:tab/>
      </w:r>
      <w:r>
        <w:tab/>
      </w:r>
      <w:r>
        <w:tab/>
        <w:t>Incomplete batches</w:t>
      </w:r>
    </w:p>
    <w:p w14:paraId="3BE4089F" w14:textId="6F6ADFF6" w:rsidR="005B4765" w:rsidRDefault="005B4765" w:rsidP="005B4765">
      <w:pPr>
        <w:spacing w:after="0"/>
      </w:pPr>
      <w:r>
        <w:tab/>
      </w:r>
      <w:r>
        <w:tab/>
      </w:r>
      <w:r>
        <w:tab/>
      </w:r>
      <w:r>
        <w:t>Note: Driver</w:t>
      </w:r>
      <w:r>
        <w:t xml:space="preserve"> failures causes </w:t>
      </w:r>
      <w:r>
        <w:t>losing</w:t>
      </w:r>
      <w:r>
        <w:t xml:space="preserve"> executors</w:t>
      </w:r>
    </w:p>
    <w:p w14:paraId="362B9BBF" w14:textId="77777777" w:rsidR="005B4765" w:rsidRDefault="005B4765" w:rsidP="005B4765">
      <w:pPr>
        <w:spacing w:after="0"/>
      </w:pPr>
      <w:r>
        <w:tab/>
      </w:r>
      <w:r>
        <w:tab/>
      </w:r>
    </w:p>
    <w:p w14:paraId="4202BC03" w14:textId="72DF63D4" w:rsidR="005B4765" w:rsidRDefault="005B4765" w:rsidP="005B4765">
      <w:pPr>
        <w:spacing w:after="0"/>
      </w:pPr>
      <w:r>
        <w:tab/>
      </w:r>
      <w:r>
        <w:tab/>
        <w:t xml:space="preserve">2) DATA </w:t>
      </w:r>
      <w:r>
        <w:t>CHECKPOINTING (</w:t>
      </w:r>
      <w:r>
        <w:t>Stateful Transformation)</w:t>
      </w:r>
    </w:p>
    <w:p w14:paraId="3D09185D" w14:textId="4CCADA75" w:rsidR="005B4765" w:rsidRDefault="005B4765" w:rsidP="005B4765">
      <w:pPr>
        <w:spacing w:after="0"/>
      </w:pPr>
      <w:r>
        <w:tab/>
      </w:r>
      <w:r>
        <w:tab/>
      </w:r>
      <w:r>
        <w:tab/>
        <w:t>Stateful transformations using dat</w:t>
      </w:r>
      <w:r>
        <w:t>a</w:t>
      </w:r>
      <w:r>
        <w:t xml:space="preserve"> across batches</w:t>
      </w:r>
    </w:p>
    <w:p w14:paraId="1D2B9073" w14:textId="39017FFC" w:rsidR="005B4765" w:rsidRDefault="005B4765" w:rsidP="005B4765">
      <w:pPr>
        <w:spacing w:after="0"/>
        <w:ind w:left="720" w:firstLine="720"/>
      </w:pPr>
      <w:r>
        <w:rPr>
          <w:noProof/>
        </w:rPr>
        <w:drawing>
          <wp:inline distT="0" distB="0" distL="0" distR="0" wp14:anchorId="5356A248" wp14:editId="1859DA00">
            <wp:extent cx="5362575" cy="1127125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112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DD490" w14:textId="15708AF5" w:rsidR="00D10489" w:rsidRDefault="00D10489" w:rsidP="00D10489">
      <w:pPr>
        <w:spacing w:after="0"/>
      </w:pPr>
    </w:p>
    <w:p w14:paraId="198F8909" w14:textId="3288E24E" w:rsidR="00D10489" w:rsidRDefault="00D10489" w:rsidP="00D10489">
      <w:pPr>
        <w:spacing w:after="0"/>
      </w:pPr>
    </w:p>
    <w:p w14:paraId="5607375E" w14:textId="77777777" w:rsidR="00954A90" w:rsidRDefault="00954A90" w:rsidP="00954A90">
      <w:pPr>
        <w:spacing w:after="0"/>
      </w:pPr>
    </w:p>
    <w:p w14:paraId="31238F9A" w14:textId="6DE3E417" w:rsidR="00954A90" w:rsidRPr="00954A90" w:rsidRDefault="00954A90" w:rsidP="00954A90">
      <w:pPr>
        <w:spacing w:after="0"/>
        <w:rPr>
          <w:b/>
          <w:bCs/>
        </w:rPr>
      </w:pPr>
      <w:r w:rsidRPr="00954A90">
        <w:rPr>
          <w:b/>
          <w:bCs/>
        </w:rPr>
        <w:t>ENCODER</w:t>
      </w:r>
    </w:p>
    <w:p w14:paraId="3C48C61C" w14:textId="19402B7C" w:rsidR="00954A90" w:rsidRDefault="00954A90" w:rsidP="00954A90">
      <w:pPr>
        <w:pStyle w:val="ListParagraph"/>
        <w:numPr>
          <w:ilvl w:val="0"/>
          <w:numId w:val="7"/>
        </w:numPr>
        <w:spacing w:after="0"/>
      </w:pPr>
      <w:r>
        <w:t xml:space="preserve">Fundamental concept in the serialization and deserialization </w:t>
      </w:r>
    </w:p>
    <w:p w14:paraId="4EE4FEBB" w14:textId="0EB7CC95" w:rsidR="00954A90" w:rsidRDefault="00954A90" w:rsidP="00954A90">
      <w:pPr>
        <w:pStyle w:val="ListParagraph"/>
        <w:numPr>
          <w:ilvl w:val="0"/>
          <w:numId w:val="7"/>
        </w:numPr>
        <w:spacing w:after="0"/>
      </w:pPr>
      <w:r>
        <w:t xml:space="preserve">Spark SQL 2.0 uses the </w:t>
      </w:r>
      <w:proofErr w:type="spellStart"/>
      <w:r>
        <w:t>Serde</w:t>
      </w:r>
      <w:proofErr w:type="spellEnd"/>
      <w:r>
        <w:t xml:space="preserve"> framework for IO to make it </w:t>
      </w:r>
      <w:proofErr w:type="spellStart"/>
      <w:r>
        <w:t>effecient</w:t>
      </w:r>
      <w:proofErr w:type="spellEnd"/>
      <w:r>
        <w:t xml:space="preserve"> time- and space-wise</w:t>
      </w:r>
    </w:p>
    <w:p w14:paraId="420D2E9D" w14:textId="66F45E47" w:rsidR="00954A90" w:rsidRDefault="00954A90" w:rsidP="00954A90">
      <w:pPr>
        <w:spacing w:after="0"/>
        <w:ind w:left="1410"/>
      </w:pPr>
      <w:r>
        <w:t xml:space="preserve">Encoders are integral (and internal) part of any Dataset[T] (of records of type T) with </w:t>
      </w:r>
      <w:proofErr w:type="gramStart"/>
      <w:r>
        <w:t>a</w:t>
      </w:r>
      <w:proofErr w:type="gramEnd"/>
      <w:r>
        <w:t xml:space="preserve"> </w:t>
      </w:r>
      <w:r>
        <w:t xml:space="preserve">     </w:t>
      </w:r>
      <w:r>
        <w:t>Encoder[T] that is used to serialize and deserialize the records of this dataset.</w:t>
      </w:r>
    </w:p>
    <w:p w14:paraId="0EC21F58" w14:textId="680E65F5" w:rsidR="00954A90" w:rsidRDefault="00954A90" w:rsidP="00954A90">
      <w:pPr>
        <w:pStyle w:val="ListParagraph"/>
        <w:numPr>
          <w:ilvl w:val="0"/>
          <w:numId w:val="8"/>
        </w:numPr>
        <w:spacing w:after="0"/>
      </w:pPr>
      <w:r>
        <w:t>Encoders are modelled in Spark SQL 2.0 as Encoder[T] trait.</w:t>
      </w:r>
    </w:p>
    <w:p w14:paraId="4839326F" w14:textId="00382249" w:rsidR="00954A90" w:rsidRDefault="00954A90" w:rsidP="00954A90">
      <w:pPr>
        <w:pStyle w:val="ListParagraph"/>
        <w:numPr>
          <w:ilvl w:val="0"/>
          <w:numId w:val="8"/>
        </w:numPr>
        <w:spacing w:after="0"/>
      </w:pPr>
      <w:r>
        <w:t xml:space="preserve">Encoders know the schema of the records. This is how they offer significantly faster serialization and deserialization (comparing to the default Java or </w:t>
      </w:r>
      <w:proofErr w:type="spellStart"/>
      <w:r>
        <w:t>Kryo</w:t>
      </w:r>
      <w:proofErr w:type="spellEnd"/>
      <w:r>
        <w:t xml:space="preserve"> serializers).</w:t>
      </w:r>
    </w:p>
    <w:p w14:paraId="2A266517" w14:textId="77777777" w:rsidR="00954A90" w:rsidRDefault="00954A90" w:rsidP="00954A90">
      <w:pPr>
        <w:spacing w:after="0"/>
      </w:pPr>
      <w:r>
        <w:tab/>
      </w:r>
    </w:p>
    <w:p w14:paraId="5550A065" w14:textId="4CF33ADF" w:rsidR="00954A90" w:rsidRDefault="00954A90" w:rsidP="00954A90">
      <w:pPr>
        <w:spacing w:after="0"/>
        <w:ind w:left="360" w:firstLine="720"/>
      </w:pPr>
      <w:r>
        <w:lastRenderedPageBreak/>
        <w:t>trait Encoder[T] extends Serializable {</w:t>
      </w:r>
    </w:p>
    <w:p w14:paraId="112614E4" w14:textId="1E00E24C" w:rsidR="00954A90" w:rsidRDefault="00954A90" w:rsidP="00954A90">
      <w:pPr>
        <w:spacing w:after="0"/>
      </w:pPr>
      <w:r>
        <w:tab/>
        <w:t xml:space="preserve">  </w:t>
      </w:r>
      <w:r>
        <w:tab/>
      </w:r>
      <w:r>
        <w:t xml:space="preserve">def schema: </w:t>
      </w:r>
      <w:proofErr w:type="spellStart"/>
      <w:r>
        <w:t>StructType</w:t>
      </w:r>
      <w:proofErr w:type="spellEnd"/>
    </w:p>
    <w:p w14:paraId="7CFC2C44" w14:textId="22F64744" w:rsidR="00954A90" w:rsidRDefault="00954A90" w:rsidP="00954A90">
      <w:pPr>
        <w:spacing w:after="0"/>
      </w:pPr>
      <w:r>
        <w:tab/>
        <w:t xml:space="preserve">  </w:t>
      </w:r>
      <w:r>
        <w:tab/>
      </w:r>
      <w:r>
        <w:t xml:space="preserve">def </w:t>
      </w:r>
      <w:proofErr w:type="spellStart"/>
      <w:r>
        <w:t>clsTag</w:t>
      </w:r>
      <w:proofErr w:type="spellEnd"/>
      <w:r>
        <w:t xml:space="preserve">: </w:t>
      </w:r>
      <w:proofErr w:type="spellStart"/>
      <w:r>
        <w:t>ClassTag</w:t>
      </w:r>
      <w:proofErr w:type="spellEnd"/>
      <w:r>
        <w:t>[T]</w:t>
      </w:r>
    </w:p>
    <w:p w14:paraId="713B2ACE" w14:textId="5D18C462" w:rsidR="00954A90" w:rsidRDefault="00954A90" w:rsidP="00954A90">
      <w:pPr>
        <w:spacing w:after="0"/>
      </w:pPr>
      <w:r>
        <w:tab/>
      </w:r>
      <w:r>
        <w:tab/>
      </w:r>
      <w:r>
        <w:t>}</w:t>
      </w:r>
    </w:p>
    <w:p w14:paraId="05E615A7" w14:textId="77777777" w:rsidR="00954A90" w:rsidRDefault="00954A90" w:rsidP="00954A90">
      <w:pPr>
        <w:spacing w:after="0"/>
      </w:pPr>
    </w:p>
    <w:p w14:paraId="66D96209" w14:textId="77777777" w:rsidR="00954A90" w:rsidRPr="00954A90" w:rsidRDefault="00954A90" w:rsidP="00954A90">
      <w:pPr>
        <w:spacing w:after="0"/>
        <w:rPr>
          <w:color w:val="44546A" w:themeColor="text2"/>
        </w:rPr>
      </w:pPr>
      <w:r>
        <w:tab/>
      </w:r>
      <w:r w:rsidRPr="00954A90">
        <w:rPr>
          <w:color w:val="44546A" w:themeColor="text2"/>
        </w:rPr>
        <w:t xml:space="preserve">case class </w:t>
      </w:r>
      <w:proofErr w:type="gramStart"/>
      <w:r w:rsidRPr="00954A90">
        <w:rPr>
          <w:color w:val="44546A" w:themeColor="text2"/>
        </w:rPr>
        <w:t>Person(</w:t>
      </w:r>
      <w:proofErr w:type="gramEnd"/>
      <w:r w:rsidRPr="00954A90">
        <w:rPr>
          <w:color w:val="44546A" w:themeColor="text2"/>
        </w:rPr>
        <w:t>id: Long, name: String)</w:t>
      </w:r>
    </w:p>
    <w:p w14:paraId="3C92E037" w14:textId="77777777" w:rsidR="00954A90" w:rsidRPr="00954A90" w:rsidRDefault="00954A90" w:rsidP="00954A90">
      <w:pPr>
        <w:spacing w:after="0"/>
        <w:rPr>
          <w:color w:val="44546A" w:themeColor="text2"/>
        </w:rPr>
      </w:pPr>
    </w:p>
    <w:p w14:paraId="69B07BDD" w14:textId="77777777" w:rsidR="00954A90" w:rsidRPr="00954A90" w:rsidRDefault="00954A90" w:rsidP="00954A90">
      <w:pPr>
        <w:spacing w:after="0"/>
        <w:rPr>
          <w:color w:val="44546A" w:themeColor="text2"/>
        </w:rPr>
      </w:pPr>
      <w:r w:rsidRPr="00954A90">
        <w:rPr>
          <w:color w:val="44546A" w:themeColor="text2"/>
        </w:rPr>
        <w:tab/>
        <w:t xml:space="preserve">import </w:t>
      </w:r>
      <w:proofErr w:type="spellStart"/>
      <w:proofErr w:type="gramStart"/>
      <w:r w:rsidRPr="00954A90">
        <w:rPr>
          <w:color w:val="44546A" w:themeColor="text2"/>
        </w:rPr>
        <w:t>org.apache.spark.sql.Encoders</w:t>
      </w:r>
      <w:proofErr w:type="spellEnd"/>
      <w:proofErr w:type="gramEnd"/>
    </w:p>
    <w:p w14:paraId="328CBDFA" w14:textId="77777777" w:rsidR="00954A90" w:rsidRPr="00954A90" w:rsidRDefault="00954A90" w:rsidP="00954A90">
      <w:pPr>
        <w:spacing w:after="0"/>
        <w:rPr>
          <w:color w:val="44546A" w:themeColor="text2"/>
        </w:rPr>
      </w:pPr>
    </w:p>
    <w:p w14:paraId="5C6100DA" w14:textId="77777777" w:rsidR="00954A90" w:rsidRPr="00954A90" w:rsidRDefault="00954A90" w:rsidP="00954A90">
      <w:pPr>
        <w:spacing w:after="0"/>
        <w:rPr>
          <w:color w:val="44546A" w:themeColor="text2"/>
        </w:rPr>
      </w:pPr>
      <w:r w:rsidRPr="00954A90">
        <w:rPr>
          <w:color w:val="44546A" w:themeColor="text2"/>
        </w:rPr>
        <w:tab/>
      </w:r>
      <w:proofErr w:type="spellStart"/>
      <w:r w:rsidRPr="00954A90">
        <w:rPr>
          <w:color w:val="44546A" w:themeColor="text2"/>
        </w:rPr>
        <w:t>scala</w:t>
      </w:r>
      <w:proofErr w:type="spellEnd"/>
      <w:r w:rsidRPr="00954A90">
        <w:rPr>
          <w:color w:val="44546A" w:themeColor="text2"/>
        </w:rPr>
        <w:t xml:space="preserve">&gt; </w:t>
      </w:r>
      <w:proofErr w:type="spellStart"/>
      <w:r w:rsidRPr="00954A90">
        <w:rPr>
          <w:color w:val="44546A" w:themeColor="text2"/>
        </w:rPr>
        <w:t>val</w:t>
      </w:r>
      <w:proofErr w:type="spellEnd"/>
      <w:r w:rsidRPr="00954A90">
        <w:rPr>
          <w:color w:val="44546A" w:themeColor="text2"/>
        </w:rPr>
        <w:t xml:space="preserve"> </w:t>
      </w:r>
      <w:proofErr w:type="spellStart"/>
      <w:r w:rsidRPr="00954A90">
        <w:rPr>
          <w:color w:val="44546A" w:themeColor="text2"/>
        </w:rPr>
        <w:t>personEncoder</w:t>
      </w:r>
      <w:proofErr w:type="spellEnd"/>
      <w:r w:rsidRPr="00954A90">
        <w:rPr>
          <w:color w:val="44546A" w:themeColor="text2"/>
        </w:rPr>
        <w:t xml:space="preserve"> = </w:t>
      </w:r>
      <w:proofErr w:type="spellStart"/>
      <w:r w:rsidRPr="00954A90">
        <w:rPr>
          <w:color w:val="44546A" w:themeColor="text2"/>
        </w:rPr>
        <w:t>Encoders.product</w:t>
      </w:r>
      <w:proofErr w:type="spellEnd"/>
      <w:r w:rsidRPr="00954A90">
        <w:rPr>
          <w:color w:val="44546A" w:themeColor="text2"/>
        </w:rPr>
        <w:t>[Person]</w:t>
      </w:r>
    </w:p>
    <w:p w14:paraId="485EA17A" w14:textId="106A8DA8" w:rsidR="00D10489" w:rsidRPr="00954A90" w:rsidRDefault="00954A90" w:rsidP="00954A90">
      <w:pPr>
        <w:spacing w:after="0"/>
        <w:rPr>
          <w:color w:val="44546A" w:themeColor="text2"/>
        </w:rPr>
      </w:pPr>
      <w:r w:rsidRPr="00954A90">
        <w:rPr>
          <w:color w:val="44546A" w:themeColor="text2"/>
        </w:rPr>
        <w:tab/>
      </w:r>
      <w:proofErr w:type="spellStart"/>
      <w:r w:rsidRPr="00954A90">
        <w:rPr>
          <w:color w:val="44546A" w:themeColor="text2"/>
        </w:rPr>
        <w:t>personEncoder</w:t>
      </w:r>
      <w:proofErr w:type="spellEnd"/>
      <w:r w:rsidRPr="00954A90">
        <w:rPr>
          <w:color w:val="44546A" w:themeColor="text2"/>
        </w:rPr>
        <w:t xml:space="preserve">: </w:t>
      </w:r>
      <w:proofErr w:type="spellStart"/>
      <w:proofErr w:type="gramStart"/>
      <w:r w:rsidRPr="00954A90">
        <w:rPr>
          <w:color w:val="44546A" w:themeColor="text2"/>
        </w:rPr>
        <w:t>org.apache.spark.sql.Encoder</w:t>
      </w:r>
      <w:proofErr w:type="spellEnd"/>
      <w:proofErr w:type="gramEnd"/>
      <w:r w:rsidRPr="00954A90">
        <w:rPr>
          <w:color w:val="44546A" w:themeColor="text2"/>
        </w:rPr>
        <w:t xml:space="preserve">[Person] = class[id[0]: </w:t>
      </w:r>
      <w:proofErr w:type="spellStart"/>
      <w:r w:rsidRPr="00954A90">
        <w:rPr>
          <w:color w:val="44546A" w:themeColor="text2"/>
        </w:rPr>
        <w:t>bigint</w:t>
      </w:r>
      <w:proofErr w:type="spellEnd"/>
      <w:r w:rsidRPr="00954A90">
        <w:rPr>
          <w:color w:val="44546A" w:themeColor="text2"/>
        </w:rPr>
        <w:t>, name[0]: string]</w:t>
      </w:r>
    </w:p>
    <w:sectPr w:rsidR="00D10489" w:rsidRPr="00954A9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B96655"/>
    <w:multiLevelType w:val="hybridMultilevel"/>
    <w:tmpl w:val="C1EE6D3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41F0E3B"/>
    <w:multiLevelType w:val="hybridMultilevel"/>
    <w:tmpl w:val="4D7E50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A4328D7"/>
    <w:multiLevelType w:val="hybridMultilevel"/>
    <w:tmpl w:val="148A2F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10444B8"/>
    <w:multiLevelType w:val="hybridMultilevel"/>
    <w:tmpl w:val="2252F21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47D15298"/>
    <w:multiLevelType w:val="hybridMultilevel"/>
    <w:tmpl w:val="D146FC5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4D7C63FF"/>
    <w:multiLevelType w:val="hybridMultilevel"/>
    <w:tmpl w:val="987A1864"/>
    <w:lvl w:ilvl="0" w:tplc="04090011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78B5140B"/>
    <w:multiLevelType w:val="hybridMultilevel"/>
    <w:tmpl w:val="3EC8CE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A98650B"/>
    <w:multiLevelType w:val="hybridMultilevel"/>
    <w:tmpl w:val="2D3A61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2"/>
  </w:num>
  <w:num w:numId="3">
    <w:abstractNumId w:val="3"/>
  </w:num>
  <w:num w:numId="4">
    <w:abstractNumId w:val="6"/>
  </w:num>
  <w:num w:numId="5">
    <w:abstractNumId w:val="1"/>
  </w:num>
  <w:num w:numId="6">
    <w:abstractNumId w:val="5"/>
  </w:num>
  <w:num w:numId="7">
    <w:abstractNumId w:val="0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6AC4"/>
    <w:rsid w:val="00076B4D"/>
    <w:rsid w:val="000805F8"/>
    <w:rsid w:val="001A7F48"/>
    <w:rsid w:val="005B4765"/>
    <w:rsid w:val="00954A90"/>
    <w:rsid w:val="00BE6AC4"/>
    <w:rsid w:val="00D10489"/>
    <w:rsid w:val="00D260ED"/>
    <w:rsid w:val="00D84B2E"/>
    <w:rsid w:val="00E71E45"/>
    <w:rsid w:val="00FB15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F50BF7"/>
  <w15:chartTrackingRefBased/>
  <w15:docId w15:val="{B1433404-B462-4EE3-83F6-FFAAB31042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260E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</TotalTime>
  <Pages>4</Pages>
  <Words>374</Words>
  <Characters>2134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PRATHAP KUDUPU</dc:creator>
  <cp:keywords/>
  <dc:description/>
  <cp:lastModifiedBy>PRATHAP KUDUPU</cp:lastModifiedBy>
  <cp:revision>7</cp:revision>
  <dcterms:created xsi:type="dcterms:W3CDTF">2020-05-18T18:51:00Z</dcterms:created>
  <dcterms:modified xsi:type="dcterms:W3CDTF">2020-05-18T20:03:00Z</dcterms:modified>
</cp:coreProperties>
</file>