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F" w:rsidRDefault="00CA7D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C4D6F" w:rsidRDefault="00CA7D1A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In-Cla</w:t>
      </w:r>
      <w:r w:rsidR="00D45BD6">
        <w:rPr>
          <w:rFonts w:ascii="Times New Roman" w:hAnsi="Times New Roman" w:cs="Times New Roman"/>
          <w:b/>
          <w:sz w:val="24"/>
          <w:szCs w:val="24"/>
        </w:rPr>
        <w:t xml:space="preserve">ss Activity 6: Introduction to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Stored Functions, Cursors and Triggers, 17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September, 2018</w:t>
      </w:r>
    </w:p>
    <w:p w:rsidR="003C4D6F" w:rsidRDefault="003C4D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activity, you will be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Q1. In this question load the database from the dump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join.sql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given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BodyText"/>
        <w:ind w:left="600"/>
      </w:pPr>
      <w:r>
        <w:rPr>
          <w:rStyle w:val="StrongEmphasis"/>
        </w:rPr>
        <w:t>Customers</w:t>
      </w:r>
      <w:r>
        <w:t>: stores customer’s data.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Products</w:t>
      </w:r>
      <w:r>
        <w:t>: stores a list of scale model cars.</w:t>
      </w:r>
    </w:p>
    <w:p w:rsidR="003C4D6F" w:rsidRDefault="00CA7D1A">
      <w:pPr>
        <w:pStyle w:val="BodyText"/>
        <w:ind w:left="600"/>
      </w:pPr>
      <w:proofErr w:type="spellStart"/>
      <w:r>
        <w:rPr>
          <w:rStyle w:val="StrongEmphasis"/>
        </w:rPr>
        <w:t>ProductLines</w:t>
      </w:r>
      <w:proofErr w:type="spellEnd"/>
      <w:r>
        <w:t>: stores a list of product line categories.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Orders</w:t>
      </w:r>
      <w:r>
        <w:t>: stores sales orders placed by customers.</w:t>
      </w:r>
    </w:p>
    <w:p w:rsidR="003C4D6F" w:rsidRDefault="00CA7D1A">
      <w:pPr>
        <w:pStyle w:val="BodyText"/>
        <w:ind w:left="600"/>
      </w:pPr>
      <w:proofErr w:type="spellStart"/>
      <w:r>
        <w:rPr>
          <w:rStyle w:val="StrongEmphasis"/>
        </w:rPr>
        <w:t>OrderDetails</w:t>
      </w:r>
      <w:proofErr w:type="spellEnd"/>
      <w:r>
        <w:t xml:space="preserve">: </w:t>
      </w:r>
      <w:r>
        <w:t>stores sales order line items for each sales order.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Payments</w:t>
      </w:r>
      <w:r>
        <w:t>: stores payments made by customers based on their accounts.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Employees</w:t>
      </w:r>
      <w:r>
        <w:t xml:space="preserve">: stores all employee information as well as the organization structure such as who </w:t>
      </w:r>
      <w:proofErr w:type="gramStart"/>
      <w:r>
        <w:t>reports</w:t>
      </w:r>
      <w:proofErr w:type="gramEnd"/>
      <w:r>
        <w:t xml:space="preserve"> to whom.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Offices</w:t>
      </w:r>
      <w:r>
        <w:t>: stores sales off</w:t>
      </w:r>
      <w:r>
        <w:t>ice data.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4436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Q1. Create a stored function that takes as input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customer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table and assigns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each customer: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50000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PLATINUM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&lt;=50000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&gt;=10000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GOLD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&lt;=50000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SILVER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92710</wp:posOffset>
            </wp:positionV>
            <wp:extent cx="5362575" cy="24098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Q2. Create a table temp with the following schema:</w:t>
      </w:r>
    </w:p>
    <w:p w:rsidR="003C4D6F" w:rsidRDefault="00CA7D1A">
      <w:pPr>
        <w:pStyle w:val="NoSpacing"/>
        <w:jc w:val="both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127000</wp:posOffset>
            </wp:positionV>
            <wp:extent cx="5448300" cy="809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stored procedure containing a cursor that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i) Fetches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ii) Fetches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Total amount paid by each customer from </w:t>
      </w:r>
      <w:r>
        <w:rPr>
          <w:rFonts w:ascii="Times New Roman" w:hAnsi="Times New Roman" w:cs="Times New Roman"/>
          <w:b/>
          <w:bCs/>
          <w:sz w:val="24"/>
          <w:szCs w:val="24"/>
        </w:rPr>
        <w:t>payments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iii) If the Total amount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 xml:space="preserve">en insert into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b/>
          <w:bCs/>
          <w:sz w:val="24"/>
          <w:szCs w:val="24"/>
        </w:rPr>
        <w:t>limit exceeded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C4D6F" w:rsidRDefault="00CA7D1A">
      <w:pPr>
        <w:pStyle w:val="NoSpacing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iv)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amount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insert into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b/>
          <w:bCs/>
          <w:sz w:val="24"/>
          <w:szCs w:val="24"/>
        </w:rPr>
        <w:t>below limit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120650</wp:posOffset>
            </wp:positionV>
            <wp:extent cx="3324225" cy="16478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BONUS: ONLY if you have</w:t>
      </w:r>
      <w:r>
        <w:rPr>
          <w:rFonts w:ascii="Times New Roman" w:hAnsi="Times New Roman" w:cs="Times New Roman"/>
          <w:sz w:val="24"/>
          <w:szCs w:val="24"/>
        </w:rPr>
        <w:t xml:space="preserve"> done the above steps, then you can try this bonus for an extra point.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Create 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payments_copy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r w:rsidR="00DF1857">
        <w:rPr>
          <w:rFonts w:ascii="Times New Roman" w:hAnsi="Times New Roman" w:cs="Times New Roman"/>
          <w:sz w:val="24"/>
          <w:szCs w:val="24"/>
        </w:rPr>
        <w:t xml:space="preserve">exactly </w:t>
      </w:r>
      <w:r>
        <w:rPr>
          <w:rFonts w:ascii="Times New Roman" w:hAnsi="Times New Roman" w:cs="Times New Roman"/>
          <w:sz w:val="24"/>
          <w:szCs w:val="24"/>
        </w:rPr>
        <w:t xml:space="preserve">the same schema as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>payments (</w:t>
      </w:r>
      <w:r w:rsidR="00DF1857">
        <w:rPr>
          <w:rFonts w:ascii="Times New Roman" w:hAnsi="Times New Roman" w:cs="Times New Roman"/>
          <w:b/>
          <w:bCs/>
          <w:sz w:val="24"/>
          <w:szCs w:val="24"/>
        </w:rPr>
        <w:t xml:space="preserve">The schema is given </w:t>
      </w:r>
      <w:r>
        <w:rPr>
          <w:rFonts w:ascii="Times New Roman" w:hAnsi="Times New Roman" w:cs="Times New Roman"/>
          <w:b/>
          <w:bCs/>
          <w:sz w:val="24"/>
          <w:szCs w:val="24"/>
        </w:rPr>
        <w:t>below)</w:t>
      </w:r>
    </w:p>
    <w:p w:rsidR="003C4D6F" w:rsidRDefault="00CA7D1A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167640</wp:posOffset>
            </wp:positionV>
            <wp:extent cx="5667375" cy="12668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contents of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payments </w:t>
      </w:r>
      <w:r>
        <w:rPr>
          <w:rFonts w:ascii="Times New Roman" w:hAnsi="Times New Roman" w:cs="Times New Roman"/>
          <w:sz w:val="24"/>
          <w:szCs w:val="24"/>
        </w:rPr>
        <w:t xml:space="preserve">into the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payments_copy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3C4D6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F"/>
    <w:rsid w:val="003C4D6F"/>
    <w:rsid w:val="00CA7D1A"/>
    <w:rsid w:val="00D45BD6"/>
    <w:rsid w:val="00DF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18</cp:revision>
  <cp:lastPrinted>2018-09-16T20:17:00Z</cp:lastPrinted>
  <dcterms:created xsi:type="dcterms:W3CDTF">2018-08-25T12:23:00Z</dcterms:created>
  <dcterms:modified xsi:type="dcterms:W3CDTF">2018-09-16T20:17:00Z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