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99" w:rsidRDefault="002D04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F43F99" w:rsidRDefault="002D04D9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In-Class Activity 7: Introduction to Triggers, 24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September, 2018</w:t>
      </w:r>
    </w:p>
    <w:p w:rsidR="00F43F99" w:rsidRDefault="00F43F9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F99" w:rsidRDefault="002D0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activity, you will be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For this Activity, load the database from the dump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given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database name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activity6. </w:t>
      </w:r>
      <w:r>
        <w:rPr>
          <w:rFonts w:ascii="Times New Roman" w:hAnsi="Times New Roman" w:cs="Times New Roman"/>
          <w:sz w:val="24"/>
          <w:szCs w:val="24"/>
        </w:rPr>
        <w:t>The database contains 3 tables:</w:t>
      </w:r>
    </w:p>
    <w:p w:rsidR="00F43F99" w:rsidRDefault="002D0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137160</wp:posOffset>
            </wp:positionV>
            <wp:extent cx="2143125" cy="1514475"/>
            <wp:effectExtent l="0" t="0" r="0" b="0"/>
            <wp:wrapSquare wrapText="largest"/>
            <wp:docPr id="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Q1. The trigger will be created for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tasks. </w:t>
      </w:r>
      <w:r>
        <w:rPr>
          <w:rFonts w:ascii="Times New Roman" w:hAnsi="Times New Roman" w:cs="Times New Roman"/>
          <w:sz w:val="24"/>
          <w:szCs w:val="24"/>
        </w:rPr>
        <w:t>(The table schema is displayed below)</w:t>
      </w:r>
    </w:p>
    <w:p w:rsidR="00F43F99" w:rsidRDefault="002D04D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64770</wp:posOffset>
            </wp:positionV>
            <wp:extent cx="5534025" cy="17335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 a trigger that removes the whitespaces from the column </w:t>
      </w:r>
      <w:r>
        <w:rPr>
          <w:rFonts w:ascii="Times New Roman" w:hAnsi="Times New Roman" w:cs="Times New Roman"/>
          <w:b/>
          <w:bCs/>
          <w:sz w:val="24"/>
          <w:szCs w:val="24"/>
        </w:rPr>
        <w:t>FIRSTNAME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 xml:space="preserve"> and changes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JOBID</w:t>
      </w:r>
      <w:r>
        <w:rPr>
          <w:rFonts w:ascii="Times New Roman" w:hAnsi="Times New Roman" w:cs="Times New Roman"/>
          <w:sz w:val="24"/>
          <w:szCs w:val="24"/>
        </w:rPr>
        <w:t xml:space="preserve"> value to uppercase when a new record is inserted.</w:t>
      </w:r>
      <w:r w:rsidR="00E86FC1">
        <w:rPr>
          <w:rFonts w:ascii="Times New Roman" w:hAnsi="Times New Roman" w:cs="Times New Roman"/>
          <w:sz w:val="24"/>
          <w:szCs w:val="24"/>
        </w:rPr>
        <w:t xml:space="preserve"> [HINT: use </w:t>
      </w:r>
      <w:proofErr w:type="spellStart"/>
      <w:r w:rsidR="00E86F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86FC1">
        <w:rPr>
          <w:rFonts w:ascii="Times New Roman" w:hAnsi="Times New Roman" w:cs="Times New Roman"/>
          <w:sz w:val="24"/>
          <w:szCs w:val="24"/>
        </w:rPr>
        <w:t xml:space="preserve"> Functions like TRIM]</w:t>
      </w:r>
      <w:r w:rsidR="001D492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e.g.  </w:t>
      </w:r>
      <w:r>
        <w:rPr>
          <w:rFonts w:ascii="Times New Roman" w:hAnsi="Times New Roman" w:cs="Times New Roman"/>
          <w:b/>
          <w:bCs/>
          <w:sz w:val="24"/>
          <w:szCs w:val="24"/>
        </w:rPr>
        <w:t>if the following values are inserted into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3F99" w:rsidRDefault="002D04D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50800</wp:posOffset>
            </wp:positionV>
            <wp:extent cx="5731510" cy="4229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The output should be something similar to the image below</w:t>
      </w:r>
    </w:p>
    <w:p w:rsidR="00F43F99" w:rsidRDefault="002D0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90805</wp:posOffset>
            </wp:positionV>
            <wp:extent cx="5731510" cy="156400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F99" w:rsidRDefault="002D0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spaces have been removed 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FIRSTNAME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LASTNAME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b/>
          <w:bCs/>
          <w:sz w:val="24"/>
          <w:szCs w:val="24"/>
        </w:rPr>
        <w:t>JOBID</w:t>
      </w:r>
      <w:r>
        <w:rPr>
          <w:rFonts w:ascii="Times New Roman" w:hAnsi="Times New Roman" w:cs="Times New Roman"/>
          <w:sz w:val="24"/>
          <w:szCs w:val="24"/>
        </w:rPr>
        <w:t xml:space="preserve"> is converted form ‘</w:t>
      </w:r>
      <w:r>
        <w:rPr>
          <w:rFonts w:ascii="Times New Roman" w:hAnsi="Times New Roman" w:cs="Times New Roman"/>
          <w:b/>
          <w:bCs/>
          <w:sz w:val="24"/>
          <w:szCs w:val="24"/>
        </w:rPr>
        <w:t>sf</w:t>
      </w:r>
      <w:r>
        <w:rPr>
          <w:rFonts w:ascii="Times New Roman" w:hAnsi="Times New Roman" w:cs="Times New Roman"/>
          <w:sz w:val="24"/>
          <w:szCs w:val="24"/>
        </w:rPr>
        <w:t>’ to “</w:t>
      </w:r>
      <w:r>
        <w:rPr>
          <w:rFonts w:ascii="Times New Roman" w:hAnsi="Times New Roman" w:cs="Times New Roman"/>
          <w:b/>
          <w:bCs/>
          <w:sz w:val="24"/>
          <w:szCs w:val="24"/>
        </w:rPr>
        <w:t>SF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E86FC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2D04D9">
        <w:rPr>
          <w:rFonts w:ascii="Times New Roman" w:hAnsi="Times New Roman" w:cs="Times New Roman"/>
          <w:sz w:val="24"/>
          <w:szCs w:val="24"/>
        </w:rPr>
        <w:t xml:space="preserve">.  For this question the trigger will be created for the table </w:t>
      </w:r>
      <w:r w:rsidR="002D04D9">
        <w:rPr>
          <w:rFonts w:ascii="Times New Roman" w:hAnsi="Times New Roman" w:cs="Times New Roman"/>
          <w:b/>
          <w:bCs/>
          <w:sz w:val="24"/>
          <w:szCs w:val="24"/>
        </w:rPr>
        <w:t xml:space="preserve">task3. </w:t>
      </w:r>
      <w:r w:rsidR="002D04D9">
        <w:rPr>
          <w:rFonts w:ascii="Times New Roman" w:hAnsi="Times New Roman" w:cs="Times New Roman"/>
          <w:sz w:val="24"/>
          <w:szCs w:val="24"/>
        </w:rPr>
        <w:t>(The table schema is displayed below)</w:t>
      </w:r>
    </w:p>
    <w:p w:rsidR="00F43F99" w:rsidRDefault="00E86FC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190500</wp:posOffset>
            </wp:positionV>
            <wp:extent cx="4032885" cy="2009140"/>
            <wp:effectExtent l="0" t="0" r="5715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table contains only zero values in the beginning as shown in the image below:</w:t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F99" w:rsidRDefault="002D0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0635" cy="1237615"/>
            <wp:effectExtent l="0" t="0" r="0" b="0"/>
            <wp:wrapSquare wrapText="largest"/>
            <wp:docPr id="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 a trigger such that when we update the marks of a student for each subject (SUB1, SUB2, SUB3, SUB4, SUB5) in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>task3</w:t>
      </w:r>
      <w:r>
        <w:rPr>
          <w:rFonts w:ascii="Times New Roman" w:hAnsi="Times New Roman" w:cs="Times New Roman"/>
          <w:sz w:val="24"/>
          <w:szCs w:val="24"/>
        </w:rPr>
        <w:t xml:space="preserve">, the trigger should automatically calculate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Marks, Percentage of Marks, </w:t>
      </w:r>
      <w:r>
        <w:rPr>
          <w:rFonts w:ascii="Times New Roman" w:hAnsi="Times New Roman" w:cs="Times New Roman"/>
          <w:sz w:val="24"/>
          <w:szCs w:val="24"/>
        </w:rPr>
        <w:t>and Grade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student and update it in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>task3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The calculations are given below:</w:t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Total Marks (will be stored in TOTAL column</w:t>
      </w:r>
      <w:r w:rsidR="00E86FC1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TOTAL = SUB1 + SUB2 + SUB3 + SUB4 + SUB5</w:t>
      </w: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Percentage of Marks (will be stored in PER_MARKS column)</w:t>
      </w:r>
      <w:r>
        <w:rPr>
          <w:rFonts w:ascii="Times New Roman" w:hAnsi="Times New Roman" w:cs="Times New Roman"/>
          <w:sz w:val="24"/>
          <w:szCs w:val="24"/>
        </w:rPr>
        <w:t xml:space="preserve"> : PER_MARKS = (TOTAL)/5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Grade (will be stored GRADE column)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PER_MARKS&gt;=90 -&gt; 'EXCELLENT'</w:t>
      </w: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PER_MARKS&gt;=75 AND PER_MARKS&lt;90 -&gt; 'VERY GOOD'</w:t>
      </w: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PER_MARKS&gt;=60 AND PER_MARKS&lt;75 -&gt; 'GOOD'</w:t>
      </w: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PER_MARKS&gt;=40 AND PER_MARKS&lt;60 -&gt; 'AVERAGE'</w:t>
      </w: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PER_MARKS&lt;40-&gt; 'NOT PROMOTED'</w:t>
      </w:r>
    </w:p>
    <w:p w:rsidR="00F43F99" w:rsidRDefault="002D04D9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3F99" w:rsidRDefault="002D04D9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we update the marks of a student the output should be similar to the image below:</w:t>
      </w:r>
    </w:p>
    <w:p w:rsidR="00F43F99" w:rsidRDefault="00F43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04D9" w:rsidRDefault="002D04D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4D9" w:rsidRDefault="002D04D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4D9" w:rsidRDefault="00E86FC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9" behindDoc="0" locked="0" layoutInCell="1" allowOverlap="1" wp14:anchorId="324DA0EF" wp14:editId="6723C2A5">
            <wp:simplePos x="0" y="0"/>
            <wp:positionH relativeFrom="column">
              <wp:posOffset>-208280</wp:posOffset>
            </wp:positionH>
            <wp:positionV relativeFrom="paragraph">
              <wp:posOffset>-535940</wp:posOffset>
            </wp:positionV>
            <wp:extent cx="6015990" cy="162687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4D9" w:rsidRDefault="002D04D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04D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99"/>
    <w:rsid w:val="001D4920"/>
    <w:rsid w:val="002D04D9"/>
    <w:rsid w:val="00E86FC1"/>
    <w:rsid w:val="00F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2F3C"/>
  <w15:docId w15:val="{2CE1E13B-1AD3-46E0-B90A-779AC8FA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275</Words>
  <Characters>1573</Characters>
  <Application>Microsoft Office Word</Application>
  <DocSecurity>0</DocSecurity>
  <Lines>13</Lines>
  <Paragraphs>3</Paragraphs>
  <ScaleCrop>false</ScaleCrop>
  <Company>Hewlett-Packard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ACSLAB</cp:lastModifiedBy>
  <cp:revision>20</cp:revision>
  <cp:lastPrinted>2016-08-22T08:10:00Z</cp:lastPrinted>
  <dcterms:created xsi:type="dcterms:W3CDTF">2018-08-25T12:23:00Z</dcterms:created>
  <dcterms:modified xsi:type="dcterms:W3CDTF">2018-09-24T07:59:00Z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