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9A" w:rsidRPr="00FD64DC" w:rsidRDefault="00CC759A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Watch this video and answer the questions. </w:t>
      </w:r>
    </w:p>
    <w:p w:rsidR="00CC759A" w:rsidRPr="00FD64DC" w:rsidRDefault="00CC759A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</w:p>
    <w:p w:rsidR="00CC759A" w:rsidRPr="00FD64DC" w:rsidRDefault="007600F7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  <w:hyperlink r:id="rId5" w:history="1">
        <w:r w:rsidR="00CC759A" w:rsidRPr="00FD64DC">
          <w:rPr>
            <w:rStyle w:val="Hyperlink"/>
            <w:rFonts w:ascii="Calibri" w:hAnsi="Calibri" w:cs="Calibri"/>
          </w:rPr>
          <w:t>https://www.ted.com/talks/kevin_allocca_why_videos_go_viral?language=en</w:t>
        </w:r>
      </w:hyperlink>
    </w:p>
    <w:p w:rsidR="00CC759A" w:rsidRPr="00FD64DC" w:rsidRDefault="00CC759A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> </w:t>
      </w:r>
    </w:p>
    <w:p w:rsidR="00FD64DC" w:rsidRPr="00FD64DC" w:rsidRDefault="00FD64DC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</w:p>
    <w:p w:rsidR="00FD64DC" w:rsidRPr="00FD64DC" w:rsidRDefault="00FD64DC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>Exercises</w:t>
      </w:r>
    </w:p>
    <w:p w:rsidR="00FD64DC" w:rsidRPr="00FD64DC" w:rsidRDefault="00FD64DC" w:rsidP="00CC759A">
      <w:pPr>
        <w:pStyle w:val="Normaalweb"/>
        <w:spacing w:before="0" w:beforeAutospacing="0" w:after="0" w:afterAutospacing="0"/>
        <w:rPr>
          <w:rFonts w:ascii="Calibri" w:hAnsi="Calibri" w:cs="Calibri"/>
        </w:rPr>
      </w:pPr>
    </w:p>
    <w:p w:rsidR="0022085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Who is Kevin </w:t>
      </w:r>
      <w:proofErr w:type="spellStart"/>
      <w:r w:rsidRPr="00FD64DC">
        <w:rPr>
          <w:rFonts w:ascii="Calibri" w:hAnsi="Calibri" w:cs="Calibri"/>
        </w:rPr>
        <w:t>Allocca</w:t>
      </w:r>
      <w:proofErr w:type="spellEnd"/>
      <w:r w:rsidRPr="00FD64DC">
        <w:rPr>
          <w:rFonts w:ascii="Calibri" w:hAnsi="Calibri" w:cs="Calibri"/>
        </w:rPr>
        <w:t>?</w:t>
      </w:r>
      <w:r w:rsidR="0022085A">
        <w:rPr>
          <w:rFonts w:ascii="Calibri" w:hAnsi="Calibri" w:cs="Calibri"/>
        </w:rPr>
        <w:tab/>
      </w:r>
    </w:p>
    <w:p w:rsidR="00CC759A" w:rsidRDefault="0022085A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 trends manager at YouTube</w:t>
      </w: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How many hours of video are uploaded every minute? </w:t>
      </w:r>
    </w:p>
    <w:p w:rsidR="0022085A" w:rsidRDefault="0022085A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48 hours </w:t>
      </w:r>
    </w:p>
    <w:p w:rsidR="00FD64DC" w:rsidRPr="00FD64DC" w:rsidRDefault="00FD64DC" w:rsidP="00FD64DC">
      <w:pPr>
        <w:pStyle w:val="Lijstalinea"/>
        <w:rPr>
          <w:rFonts w:ascii="Calibri" w:hAnsi="Calibri" w:cs="Calibri"/>
          <w:lang w:val="en-US"/>
        </w:rPr>
      </w:pP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What are the three important factors why videos go viral? </w:t>
      </w:r>
    </w:p>
    <w:p w:rsidR="0022085A" w:rsidRDefault="0022085A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Tastemakers, communities of participation and unexpectedness</w:t>
      </w: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What is significant about Bear Vasquez's video? </w:t>
      </w:r>
    </w:p>
    <w:p w:rsidR="0022085A" w:rsidRDefault="0022085A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became viral after jimmy </w:t>
      </w:r>
      <w:proofErr w:type="spellStart"/>
      <w:r>
        <w:rPr>
          <w:rFonts w:ascii="Calibri" w:hAnsi="Calibri" w:cs="Calibri"/>
        </w:rPr>
        <w:t>kimmel</w:t>
      </w:r>
      <w:proofErr w:type="spellEnd"/>
      <w:r>
        <w:rPr>
          <w:rFonts w:ascii="Calibri" w:hAnsi="Calibri" w:cs="Calibri"/>
        </w:rPr>
        <w:t xml:space="preserve"> posted a tweet.</w:t>
      </w:r>
    </w:p>
    <w:p w:rsidR="00FD64DC" w:rsidRPr="00FD64DC" w:rsidRDefault="00FD64DC" w:rsidP="00FD64DC">
      <w:pPr>
        <w:pStyle w:val="Lijstalinea"/>
        <w:rPr>
          <w:rFonts w:ascii="Calibri" w:hAnsi="Calibri" w:cs="Calibri"/>
          <w:lang w:val="en-US"/>
        </w:rPr>
      </w:pP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How many views did Rebecca Black's video receive and how many parodies? </w:t>
      </w:r>
    </w:p>
    <w:p w:rsidR="0022085A" w:rsidRDefault="0022085A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200million views 10.000 parodies</w:t>
      </w: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What is significant about </w:t>
      </w:r>
      <w:r w:rsidR="003C3E6F">
        <w:rPr>
          <w:rFonts w:ascii="Calibri" w:hAnsi="Calibri" w:cs="Calibri"/>
        </w:rPr>
        <w:t xml:space="preserve">the </w:t>
      </w:r>
      <w:r w:rsidRPr="00FD64DC">
        <w:rPr>
          <w:rFonts w:ascii="Calibri" w:hAnsi="Calibri" w:cs="Calibri"/>
        </w:rPr>
        <w:t xml:space="preserve">'Nyan Cat' video? </w:t>
      </w:r>
    </w:p>
    <w:p w:rsidR="0022085A" w:rsidRDefault="00397761" w:rsidP="0022085A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Everybody can participate </w:t>
      </w:r>
    </w:p>
    <w:p w:rsidR="00FD64DC" w:rsidRPr="00FD64DC" w:rsidRDefault="00FD64DC" w:rsidP="00FD64DC">
      <w:pPr>
        <w:pStyle w:val="Lijstalinea"/>
        <w:rPr>
          <w:rFonts w:ascii="Calibri" w:hAnsi="Calibri" w:cs="Calibri"/>
          <w:lang w:val="en-US"/>
        </w:rPr>
      </w:pP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What has changed from just enjoying videos? </w:t>
      </w:r>
    </w:p>
    <w:p w:rsidR="00397761" w:rsidRDefault="00397761" w:rsidP="00397761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That you don’t just enjoy,  but you can participate in video’s </w:t>
      </w: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What is important about the audience? </w:t>
      </w:r>
    </w:p>
    <w:p w:rsidR="00FD64DC" w:rsidRPr="00FD64DC" w:rsidRDefault="00397761" w:rsidP="00FD64DC">
      <w:pPr>
        <w:pStyle w:val="Lijstalinea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 defines the popularity</w:t>
      </w:r>
    </w:p>
    <w:p w:rsidR="00FD64DC" w:rsidRPr="00FD64DC" w:rsidRDefault="00FD64DC" w:rsidP="00FD64DC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CC759A" w:rsidRDefault="00CC759A" w:rsidP="00FD64DC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FD64DC">
        <w:rPr>
          <w:rFonts w:ascii="Calibri" w:hAnsi="Calibri" w:cs="Calibri"/>
        </w:rPr>
        <w:t xml:space="preserve">Overall conclusion is........ </w:t>
      </w:r>
    </w:p>
    <w:p w:rsidR="00397761" w:rsidRDefault="00397761" w:rsidP="00397761">
      <w:pPr>
        <w:pStyle w:val="Norma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Tastemakers, communities of participation and unexpectedness are characteristics of a new kind of media and a new kind of culture. Where anyone has access, and the audience decides. No one has to green-light your idea. And everybody feels some kind of ownership. </w:t>
      </w:r>
    </w:p>
    <w:p w:rsidR="00DD11E1" w:rsidRPr="00397761" w:rsidRDefault="007600F7">
      <w:pPr>
        <w:rPr>
          <w:lang w:val="en-GB"/>
        </w:rPr>
      </w:pPr>
      <w:bookmarkStart w:id="0" w:name="_GoBack"/>
      <w:bookmarkEnd w:id="0"/>
    </w:p>
    <w:p w:rsidR="00516CAF" w:rsidRPr="00397761" w:rsidRDefault="00516CAF">
      <w:pPr>
        <w:rPr>
          <w:lang w:val="en-GB"/>
        </w:rPr>
      </w:pPr>
    </w:p>
    <w:sectPr w:rsidR="00516CAF" w:rsidRPr="00397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731B6"/>
    <w:multiLevelType w:val="hybridMultilevel"/>
    <w:tmpl w:val="9ACA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9A"/>
    <w:rsid w:val="0022085A"/>
    <w:rsid w:val="00370871"/>
    <w:rsid w:val="00397761"/>
    <w:rsid w:val="003C3E6F"/>
    <w:rsid w:val="00516CAF"/>
    <w:rsid w:val="007600F7"/>
    <w:rsid w:val="0082003F"/>
    <w:rsid w:val="00CC759A"/>
    <w:rsid w:val="00DA458B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C5F0"/>
  <w15:chartTrackingRefBased/>
  <w15:docId w15:val="{BDA644FD-7D60-4717-965A-DB3047E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C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semiHidden/>
    <w:unhideWhenUsed/>
    <w:rsid w:val="00CC759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FD64D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D6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kevin_allocca_why_videos_go_viral?languag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Rooij, Bas de</dc:creator>
  <cp:keywords/>
  <dc:description/>
  <cp:lastModifiedBy>Bloks, Daniëlle</cp:lastModifiedBy>
  <cp:revision>2</cp:revision>
  <dcterms:created xsi:type="dcterms:W3CDTF">2022-01-12T12:57:00Z</dcterms:created>
  <dcterms:modified xsi:type="dcterms:W3CDTF">2022-01-12T12:57:00Z</dcterms:modified>
</cp:coreProperties>
</file>