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4A6CB" w14:textId="77777777" w:rsidR="000933E6" w:rsidRDefault="001B1A8A" w:rsidP="001B1A8A">
      <w:pPr>
        <w:pStyle w:val="Titel"/>
      </w:pPr>
      <w:proofErr w:type="spellStart"/>
      <w:r>
        <w:t>Laravel</w:t>
      </w:r>
      <w:proofErr w:type="spellEnd"/>
      <w:r>
        <w:t xml:space="preserve"> 2 – opdracht 1</w:t>
      </w:r>
    </w:p>
    <w:p w14:paraId="112F8F9E" w14:textId="77777777" w:rsidR="001B1A8A" w:rsidRDefault="001B1A8A" w:rsidP="001B1A8A">
      <w:pPr>
        <w:pStyle w:val="Ondertitel"/>
      </w:pPr>
      <w:r>
        <w:t xml:space="preserve">Herhaling CRUD + </w:t>
      </w:r>
      <w:proofErr w:type="spellStart"/>
      <w:r>
        <w:t>seeding</w:t>
      </w:r>
      <w:proofErr w:type="spellEnd"/>
      <w:r>
        <w:t>/</w:t>
      </w:r>
      <w:proofErr w:type="spellStart"/>
      <w:r>
        <w:t>migrations</w:t>
      </w:r>
      <w:proofErr w:type="spellEnd"/>
    </w:p>
    <w:p w14:paraId="68A55A04" w14:textId="77777777" w:rsidR="001B1A8A" w:rsidRPr="001B1A8A" w:rsidRDefault="001B1A8A" w:rsidP="001B1A8A">
      <w:r>
        <w:t>In deze opdracht werken we verder aan de Songs opdrachten van de vorige module. We gaan deze songs opdracht uitbreiden met bands en albums.</w:t>
      </w:r>
    </w:p>
    <w:p w14:paraId="2A7B3F72" w14:textId="77777777" w:rsidR="001B1A8A" w:rsidRDefault="001B1A8A" w:rsidP="001B1A8A"/>
    <w:p w14:paraId="553DB2C8" w14:textId="77777777" w:rsidR="001B1A8A" w:rsidRDefault="001B1A8A" w:rsidP="001B1A8A">
      <w:pPr>
        <w:pStyle w:val="Kop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927CB4" wp14:editId="54C709F0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726984" cy="2806349"/>
            <wp:effectExtent l="0" t="0" r="6985" b="0"/>
            <wp:wrapTight wrapText="bothSides">
              <wp:wrapPolygon edited="0">
                <wp:start x="0" y="0"/>
                <wp:lineTo x="3813" y="4692"/>
                <wp:lineTo x="5005" y="7039"/>
                <wp:lineTo x="3575" y="7479"/>
                <wp:lineTo x="2860" y="8505"/>
                <wp:lineTo x="3337" y="9385"/>
                <wp:lineTo x="477" y="11731"/>
                <wp:lineTo x="0" y="13198"/>
                <wp:lineTo x="0" y="16717"/>
                <wp:lineTo x="1192" y="18770"/>
                <wp:lineTo x="1430" y="19063"/>
                <wp:lineTo x="5720" y="21116"/>
                <wp:lineTo x="7865" y="21409"/>
                <wp:lineTo x="13584" y="21409"/>
                <wp:lineTo x="15968" y="21116"/>
                <wp:lineTo x="20257" y="18770"/>
                <wp:lineTo x="21449" y="16717"/>
                <wp:lineTo x="21449" y="13051"/>
                <wp:lineTo x="20972" y="11731"/>
                <wp:lineTo x="17874" y="9385"/>
                <wp:lineTo x="18828" y="8945"/>
                <wp:lineTo x="18351" y="8358"/>
                <wp:lineTo x="16444" y="7039"/>
                <wp:lineTo x="17636" y="4692"/>
                <wp:lineTo x="21211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984" cy="2806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Migrations</w:t>
      </w:r>
      <w:proofErr w:type="spellEnd"/>
      <w:r>
        <w:t xml:space="preserve"> en </w:t>
      </w:r>
      <w:proofErr w:type="spellStart"/>
      <w:r>
        <w:t>seeds</w:t>
      </w:r>
      <w:proofErr w:type="spellEnd"/>
    </w:p>
    <w:p w14:paraId="3B008F9A" w14:textId="77777777" w:rsidR="001B1A8A" w:rsidRDefault="001B1A8A" w:rsidP="001B1A8A">
      <w:pPr>
        <w:pStyle w:val="Lijstalinea"/>
        <w:numPr>
          <w:ilvl w:val="0"/>
          <w:numId w:val="1"/>
        </w:numPr>
      </w:pPr>
      <w:r>
        <w:t xml:space="preserve">Maak een </w:t>
      </w:r>
      <w:proofErr w:type="spellStart"/>
      <w:r>
        <w:t>migration</w:t>
      </w:r>
      <w:proofErr w:type="spellEnd"/>
      <w:r>
        <w:t xml:space="preserve"> voor de tabel “bands”. Een band bevat de volgende attributen: </w:t>
      </w:r>
      <w:proofErr w:type="spellStart"/>
      <w:r>
        <w:t>id</w:t>
      </w:r>
      <w:proofErr w:type="spellEnd"/>
      <w:r>
        <w:t xml:space="preserve"> (</w:t>
      </w:r>
      <w:proofErr w:type="spellStart"/>
      <w:r>
        <w:t>pkey</w:t>
      </w:r>
      <w:proofErr w:type="spellEnd"/>
      <w:r>
        <w:t xml:space="preserve">, AI, int), </w:t>
      </w:r>
      <w:r w:rsidR="00314BB9">
        <w:t>name</w:t>
      </w:r>
      <w:r>
        <w:t xml:space="preserve"> (string,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  <w:r w:rsidR="00314BB9">
        <w:t xml:space="preserve">, genre (string, </w:t>
      </w:r>
      <w:proofErr w:type="spellStart"/>
      <w:r w:rsidR="00314BB9">
        <w:t>not</w:t>
      </w:r>
      <w:proofErr w:type="spellEnd"/>
      <w:r w:rsidR="00314BB9">
        <w:t xml:space="preserve"> </w:t>
      </w:r>
      <w:proofErr w:type="spellStart"/>
      <w:r w:rsidR="00314BB9">
        <w:t>null</w:t>
      </w:r>
      <w:proofErr w:type="spellEnd"/>
      <w:r w:rsidR="00314BB9">
        <w:t xml:space="preserve">), </w:t>
      </w:r>
      <w:proofErr w:type="spellStart"/>
      <w:r w:rsidR="00314BB9">
        <w:t>founded</w:t>
      </w:r>
      <w:proofErr w:type="spellEnd"/>
      <w:r w:rsidR="00314BB9">
        <w:t xml:space="preserve"> (int, lengte 4), </w:t>
      </w:r>
      <w:proofErr w:type="spellStart"/>
      <w:r w:rsidR="00314BB9">
        <w:t>active_till</w:t>
      </w:r>
      <w:proofErr w:type="spellEnd"/>
      <w:r w:rsidR="00314BB9">
        <w:t xml:space="preserve"> (string, default </w:t>
      </w:r>
      <w:proofErr w:type="spellStart"/>
      <w:r w:rsidR="00314BB9">
        <w:t>value</w:t>
      </w:r>
      <w:proofErr w:type="spellEnd"/>
      <w:r w:rsidR="00314BB9">
        <w:t xml:space="preserve"> “Heden”), </w:t>
      </w:r>
      <w:proofErr w:type="spellStart"/>
      <w:r w:rsidR="00314BB9">
        <w:t>created_at</w:t>
      </w:r>
      <w:proofErr w:type="spellEnd"/>
      <w:r w:rsidR="00314BB9">
        <w:t xml:space="preserve"> (timestamp, </w:t>
      </w:r>
      <w:proofErr w:type="spellStart"/>
      <w:r w:rsidR="00314BB9">
        <w:t>not</w:t>
      </w:r>
      <w:proofErr w:type="spellEnd"/>
      <w:r w:rsidR="00314BB9">
        <w:t xml:space="preserve"> </w:t>
      </w:r>
      <w:proofErr w:type="spellStart"/>
      <w:r w:rsidR="00314BB9">
        <w:t>null</w:t>
      </w:r>
      <w:proofErr w:type="spellEnd"/>
      <w:r w:rsidR="00314BB9">
        <w:t>)</w:t>
      </w:r>
      <w:r w:rsidR="002D5DD1">
        <w:t xml:space="preserve"> en</w:t>
      </w:r>
      <w:r w:rsidR="00314BB9">
        <w:t xml:space="preserve"> </w:t>
      </w:r>
      <w:proofErr w:type="spellStart"/>
      <w:r w:rsidR="00314BB9">
        <w:t>updated_at</w:t>
      </w:r>
      <w:proofErr w:type="spellEnd"/>
      <w:r w:rsidR="00314BB9">
        <w:t xml:space="preserve"> (timestamp, </w:t>
      </w:r>
      <w:proofErr w:type="spellStart"/>
      <w:r w:rsidR="00314BB9">
        <w:t>not</w:t>
      </w:r>
      <w:proofErr w:type="spellEnd"/>
      <w:r w:rsidR="00314BB9">
        <w:t xml:space="preserve"> </w:t>
      </w:r>
      <w:proofErr w:type="spellStart"/>
      <w:r w:rsidR="00314BB9">
        <w:t>null</w:t>
      </w:r>
      <w:proofErr w:type="spellEnd"/>
      <w:r w:rsidR="00314BB9">
        <w:t>).</w:t>
      </w:r>
    </w:p>
    <w:p w14:paraId="1F91E4D5" w14:textId="77777777" w:rsidR="00314BB9" w:rsidRDefault="00314BB9" w:rsidP="001B1A8A">
      <w:pPr>
        <w:pStyle w:val="Lijstalinea"/>
        <w:numPr>
          <w:ilvl w:val="0"/>
          <w:numId w:val="1"/>
        </w:numPr>
      </w:pPr>
      <w:r>
        <w:t xml:space="preserve">Maak een </w:t>
      </w:r>
      <w:proofErr w:type="spellStart"/>
      <w:r>
        <w:t>migration</w:t>
      </w:r>
      <w:proofErr w:type="spellEnd"/>
      <w:r>
        <w:t xml:space="preserve"> aan voor de tabel “albums”. Een album bevat de volgende attributen: </w:t>
      </w:r>
      <w:proofErr w:type="spellStart"/>
      <w:r>
        <w:t>id</w:t>
      </w:r>
      <w:proofErr w:type="spellEnd"/>
      <w:r>
        <w:t xml:space="preserve"> (</w:t>
      </w:r>
      <w:proofErr w:type="spellStart"/>
      <w:r>
        <w:t>pkey</w:t>
      </w:r>
      <w:proofErr w:type="spellEnd"/>
      <w:r>
        <w:t xml:space="preserve">, AI, int), name (string,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),</w:t>
      </w:r>
      <w:r>
        <w:t xml:space="preserve"> </w:t>
      </w:r>
      <w:proofErr w:type="spellStart"/>
      <w:r>
        <w:t>year</w:t>
      </w:r>
      <w:proofErr w:type="spellEnd"/>
      <w:r>
        <w:t xml:space="preserve"> (int, lengte 4</w:t>
      </w:r>
      <w:r w:rsidR="002D5DD1">
        <w:t xml:space="preserve">, </w:t>
      </w:r>
      <w:proofErr w:type="spellStart"/>
      <w:r w:rsidR="002D5DD1">
        <w:t>nullable</w:t>
      </w:r>
      <w:proofErr w:type="spellEnd"/>
      <w:r>
        <w:t>)</w:t>
      </w:r>
      <w:r w:rsidR="002D5DD1">
        <w:t xml:space="preserve"> en </w:t>
      </w:r>
      <w:proofErr w:type="spellStart"/>
      <w:r w:rsidR="002D5DD1">
        <w:t>times_sold</w:t>
      </w:r>
      <w:proofErr w:type="spellEnd"/>
      <w:r w:rsidR="002D5DD1">
        <w:t xml:space="preserve"> (int, </w:t>
      </w:r>
      <w:proofErr w:type="spellStart"/>
      <w:r w:rsidR="002D5DD1">
        <w:t>nullable</w:t>
      </w:r>
      <w:proofErr w:type="spellEnd"/>
      <w:r w:rsidR="002D5DD1">
        <w:t>)</w:t>
      </w:r>
    </w:p>
    <w:p w14:paraId="3B0489B5" w14:textId="77777777" w:rsidR="002D5DD1" w:rsidRDefault="002D5DD1" w:rsidP="001B1A8A">
      <w:pPr>
        <w:pStyle w:val="Lijstalinea"/>
        <w:numPr>
          <w:ilvl w:val="0"/>
          <w:numId w:val="1"/>
        </w:numPr>
      </w:pPr>
      <w:r>
        <w:t xml:space="preserve">Maak een </w:t>
      </w:r>
      <w:proofErr w:type="spellStart"/>
      <w:r>
        <w:t>seeder</w:t>
      </w:r>
      <w:proofErr w:type="spellEnd"/>
      <w:r>
        <w:t xml:space="preserve"> voor bands en zorg dat er minimaal 3 bands in de database komen te staan.</w:t>
      </w:r>
    </w:p>
    <w:p w14:paraId="3823C5C9" w14:textId="77777777" w:rsidR="002D5DD1" w:rsidRDefault="002D5DD1" w:rsidP="001B1A8A">
      <w:pPr>
        <w:pStyle w:val="Lijstalinea"/>
        <w:numPr>
          <w:ilvl w:val="0"/>
          <w:numId w:val="1"/>
        </w:numPr>
      </w:pPr>
      <w:r>
        <w:t xml:space="preserve">Maak een </w:t>
      </w:r>
      <w:proofErr w:type="spellStart"/>
      <w:r>
        <w:t>seeder</w:t>
      </w:r>
      <w:proofErr w:type="spellEnd"/>
      <w:r>
        <w:t xml:space="preserve"> voor albums en zorg dat er minimaal 5 albums in de database komen te staan.</w:t>
      </w:r>
    </w:p>
    <w:p w14:paraId="4F67927A" w14:textId="77777777" w:rsidR="002D5DD1" w:rsidRDefault="002D5DD1" w:rsidP="002D5DD1"/>
    <w:p w14:paraId="536B1FB8" w14:textId="77777777" w:rsidR="002D5DD1" w:rsidRDefault="002D5DD1" w:rsidP="002D5DD1">
      <w:pPr>
        <w:pStyle w:val="Kop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03E92E" wp14:editId="2C155949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1726984" cy="2806349"/>
            <wp:effectExtent l="0" t="0" r="6985" b="0"/>
            <wp:wrapTight wrapText="bothSides">
              <wp:wrapPolygon edited="0">
                <wp:start x="0" y="0"/>
                <wp:lineTo x="3813" y="4692"/>
                <wp:lineTo x="5005" y="7039"/>
                <wp:lineTo x="3575" y="7625"/>
                <wp:lineTo x="715" y="11731"/>
                <wp:lineTo x="0" y="13051"/>
                <wp:lineTo x="0" y="16717"/>
                <wp:lineTo x="1192" y="18770"/>
                <wp:lineTo x="1430" y="19063"/>
                <wp:lineTo x="5958" y="21116"/>
                <wp:lineTo x="7626" y="21409"/>
                <wp:lineTo x="7865" y="21409"/>
                <wp:lineTo x="13584" y="21409"/>
                <wp:lineTo x="15968" y="21116"/>
                <wp:lineTo x="20019" y="19063"/>
                <wp:lineTo x="20019" y="18770"/>
                <wp:lineTo x="21449" y="16864"/>
                <wp:lineTo x="21449" y="13051"/>
                <wp:lineTo x="20972" y="11731"/>
                <wp:lineTo x="18828" y="8945"/>
                <wp:lineTo x="18113" y="8212"/>
                <wp:lineTo x="16444" y="7039"/>
                <wp:lineTo x="17636" y="4692"/>
                <wp:lineTo x="21211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il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984" cy="2806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CRUD herhaling</w:t>
      </w:r>
    </w:p>
    <w:p w14:paraId="4FACC809" w14:textId="77777777" w:rsidR="002D5DD1" w:rsidRDefault="002D5DD1" w:rsidP="002D5DD1">
      <w:pPr>
        <w:ind w:left="2835"/>
      </w:pPr>
      <w:r>
        <w:t>Zorg dat je voor zowel de resource band als de resource album een CRUD maakt. Denk hierbij aan de volgende eisen:</w:t>
      </w:r>
    </w:p>
    <w:p w14:paraId="3282D437" w14:textId="77777777" w:rsidR="002D5DD1" w:rsidRDefault="002D5DD1" w:rsidP="002D5DD1">
      <w:pPr>
        <w:pStyle w:val="Lijstalinea"/>
        <w:numPr>
          <w:ilvl w:val="0"/>
          <w:numId w:val="2"/>
        </w:numPr>
      </w:pPr>
      <w:r>
        <w:t xml:space="preserve">Maak een mapje per resource aan in de map views. In deze map plaats je alle views m.b.t. die resource. Bijvoorbeeld een map “songs” waarin de index, show, </w:t>
      </w:r>
      <w:proofErr w:type="spellStart"/>
      <w:r>
        <w:t>create</w:t>
      </w:r>
      <w:proofErr w:type="spellEnd"/>
      <w:r>
        <w:t xml:space="preserve"> en </w:t>
      </w:r>
      <w:proofErr w:type="spellStart"/>
      <w:r>
        <w:t>edit</w:t>
      </w:r>
      <w:proofErr w:type="spellEnd"/>
      <w:r>
        <w:t xml:space="preserve"> view van de resource song staan.</w:t>
      </w:r>
    </w:p>
    <w:p w14:paraId="60141EBD" w14:textId="77777777" w:rsidR="002D5DD1" w:rsidRDefault="002D5DD1" w:rsidP="002D5DD1">
      <w:pPr>
        <w:pStyle w:val="Lijstalinea"/>
        <w:numPr>
          <w:ilvl w:val="0"/>
          <w:numId w:val="2"/>
        </w:numPr>
      </w:pPr>
      <w:r>
        <w:t>Pas validatie toe bij elke store en update methode. Denk goed na over wat je in mag voeren bij de database en wat er fout kan gaan!!</w:t>
      </w:r>
    </w:p>
    <w:p w14:paraId="7EEC33EA" w14:textId="77777777" w:rsidR="002D5DD1" w:rsidRDefault="002D5DD1" w:rsidP="002D5DD1">
      <w:pPr>
        <w:pStyle w:val="Lijstalinea"/>
        <w:numPr>
          <w:ilvl w:val="0"/>
          <w:numId w:val="2"/>
        </w:numPr>
      </w:pPr>
      <w:r>
        <w:t>Maak gebruik van resource controllers</w:t>
      </w:r>
    </w:p>
    <w:p w14:paraId="4690907E" w14:textId="77777777" w:rsidR="002D5DD1" w:rsidRDefault="002D5DD1" w:rsidP="002D5DD1">
      <w:pPr>
        <w:pStyle w:val="Lijstalinea"/>
        <w:numPr>
          <w:ilvl w:val="0"/>
          <w:numId w:val="2"/>
        </w:numPr>
      </w:pPr>
      <w:r>
        <w:rPr>
          <w:b/>
        </w:rPr>
        <w:t xml:space="preserve">Hint: </w:t>
      </w:r>
      <w:r>
        <w:t>Google eens naar Route::resource.</w:t>
      </w:r>
    </w:p>
    <w:p w14:paraId="33040E9C" w14:textId="77777777" w:rsidR="002D5DD1" w:rsidRDefault="002D5DD1">
      <w:r>
        <w:br w:type="page"/>
      </w:r>
    </w:p>
    <w:p w14:paraId="3DB15289" w14:textId="77777777" w:rsidR="002D5DD1" w:rsidRDefault="002D5DD1" w:rsidP="002D5DD1">
      <w:pPr>
        <w:pStyle w:val="Kop1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A0F1B9D" wp14:editId="40A3248F">
            <wp:simplePos x="0" y="0"/>
            <wp:positionH relativeFrom="column">
              <wp:posOffset>67945</wp:posOffset>
            </wp:positionH>
            <wp:positionV relativeFrom="paragraph">
              <wp:posOffset>0</wp:posOffset>
            </wp:positionV>
            <wp:extent cx="1726984" cy="2806349"/>
            <wp:effectExtent l="0" t="0" r="6985" b="0"/>
            <wp:wrapTight wrapText="bothSides">
              <wp:wrapPolygon edited="0">
                <wp:start x="0" y="0"/>
                <wp:lineTo x="3813" y="4692"/>
                <wp:lineTo x="5005" y="7039"/>
                <wp:lineTo x="3337" y="7479"/>
                <wp:lineTo x="2860" y="8505"/>
                <wp:lineTo x="3337" y="9385"/>
                <wp:lineTo x="477" y="11731"/>
                <wp:lineTo x="0" y="13051"/>
                <wp:lineTo x="0" y="16717"/>
                <wp:lineTo x="1192" y="18770"/>
                <wp:lineTo x="1430" y="19063"/>
                <wp:lineTo x="5720" y="21116"/>
                <wp:lineTo x="7865" y="21409"/>
                <wp:lineTo x="13584" y="21409"/>
                <wp:lineTo x="15968" y="21116"/>
                <wp:lineTo x="20257" y="18770"/>
                <wp:lineTo x="21449" y="16717"/>
                <wp:lineTo x="21449" y="13198"/>
                <wp:lineTo x="20972" y="11731"/>
                <wp:lineTo x="17874" y="9385"/>
                <wp:lineTo x="18828" y="8945"/>
                <wp:lineTo x="18351" y="8358"/>
                <wp:lineTo x="16444" y="7039"/>
                <wp:lineTo x="17636" y="4692"/>
                <wp:lineTo x="21211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u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984" cy="2806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Puntjes op de I</w:t>
      </w:r>
    </w:p>
    <w:p w14:paraId="56B81FC5" w14:textId="77777777" w:rsidR="002D5DD1" w:rsidRDefault="00F75055" w:rsidP="002D5DD1">
      <w:pPr>
        <w:ind w:left="2977"/>
      </w:pPr>
      <w:r>
        <w:t xml:space="preserve">Nu gaan we de </w:t>
      </w:r>
      <w:proofErr w:type="spellStart"/>
      <w:r>
        <w:t>CRUD’s</w:t>
      </w:r>
      <w:proofErr w:type="spellEnd"/>
      <w:r>
        <w:t xml:space="preserve"> echt netjes afronden. Verwerk volgende stappen in jouw applicatie:</w:t>
      </w:r>
      <w:bookmarkStart w:id="0" w:name="_GoBack"/>
      <w:bookmarkEnd w:id="0"/>
    </w:p>
    <w:p w14:paraId="70A7A5C6" w14:textId="77777777" w:rsidR="00F75055" w:rsidRDefault="00F75055" w:rsidP="00F75055">
      <w:pPr>
        <w:pStyle w:val="Lijstalinea"/>
        <w:numPr>
          <w:ilvl w:val="0"/>
          <w:numId w:val="3"/>
        </w:numPr>
      </w:pPr>
      <w:r>
        <w:t xml:space="preserve">Maak alle views </w:t>
      </w:r>
      <w:proofErr w:type="spellStart"/>
      <w:r>
        <w:t>responsive</w:t>
      </w:r>
      <w:proofErr w:type="spellEnd"/>
      <w:r>
        <w:t xml:space="preserve"> (denk bijvoorbeeld aan </w:t>
      </w:r>
      <w:proofErr w:type="spellStart"/>
      <w:r>
        <w:t>Grid</w:t>
      </w:r>
      <w:proofErr w:type="spellEnd"/>
      <w:r>
        <w:t xml:space="preserve"> en </w:t>
      </w:r>
      <w:proofErr w:type="spellStart"/>
      <w:r>
        <w:t>Flexbox</w:t>
      </w:r>
      <w:proofErr w:type="spellEnd"/>
      <w:r>
        <w:t>)</w:t>
      </w:r>
    </w:p>
    <w:p w14:paraId="6A8F9BA2" w14:textId="77777777" w:rsidR="00F75055" w:rsidRDefault="00F75055" w:rsidP="00F75055">
      <w:pPr>
        <w:pStyle w:val="Lijstalinea"/>
        <w:numPr>
          <w:ilvl w:val="0"/>
          <w:numId w:val="3"/>
        </w:numPr>
      </w:pPr>
      <w:r>
        <w:t xml:space="preserve">Pas styling toe d.m.v. </w:t>
      </w:r>
      <w:proofErr w:type="spellStart"/>
      <w:r>
        <w:t>Tailwind</w:t>
      </w:r>
      <w:proofErr w:type="spellEnd"/>
    </w:p>
    <w:p w14:paraId="225275B0" w14:textId="77777777" w:rsidR="00F75055" w:rsidRPr="002D5DD1" w:rsidRDefault="00F75055" w:rsidP="00F75055">
      <w:pPr>
        <w:pStyle w:val="Lijstalinea"/>
        <w:numPr>
          <w:ilvl w:val="0"/>
          <w:numId w:val="3"/>
        </w:numPr>
      </w:pPr>
      <w:r>
        <w:t xml:space="preserve">Push alle wijzigingen naar jouw Git </w:t>
      </w:r>
      <w:proofErr w:type="spellStart"/>
      <w:r>
        <w:t>repository</w:t>
      </w:r>
      <w:proofErr w:type="spellEnd"/>
      <w:r>
        <w:t>.</w:t>
      </w:r>
    </w:p>
    <w:p w14:paraId="5079A0A0" w14:textId="77777777" w:rsidR="002D5DD1" w:rsidRPr="002D5DD1" w:rsidRDefault="002D5DD1" w:rsidP="002D5DD1"/>
    <w:sectPr w:rsidR="002D5DD1" w:rsidRPr="002D5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C2358"/>
    <w:multiLevelType w:val="hybridMultilevel"/>
    <w:tmpl w:val="48544090"/>
    <w:lvl w:ilvl="0" w:tplc="0413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 w15:restartNumberingAfterBreak="0">
    <w:nsid w:val="41BE6AF2"/>
    <w:multiLevelType w:val="hybridMultilevel"/>
    <w:tmpl w:val="3A60CA40"/>
    <w:lvl w:ilvl="0" w:tplc="0413000B">
      <w:start w:val="1"/>
      <w:numFmt w:val="bullet"/>
      <w:lvlText w:val=""/>
      <w:lvlJc w:val="left"/>
      <w:pPr>
        <w:ind w:left="3697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2" w15:restartNumberingAfterBreak="0">
    <w:nsid w:val="7C3854A0"/>
    <w:multiLevelType w:val="hybridMultilevel"/>
    <w:tmpl w:val="A404DC24"/>
    <w:lvl w:ilvl="0" w:tplc="0413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8A"/>
    <w:rsid w:val="000933E6"/>
    <w:rsid w:val="001B1A8A"/>
    <w:rsid w:val="002D5DD1"/>
    <w:rsid w:val="00314BB9"/>
    <w:rsid w:val="00F7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0E43"/>
  <w15:chartTrackingRefBased/>
  <w15:docId w15:val="{8D9B3FC8-2366-4698-BA19-EFAF9E7D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1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B1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1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B1A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B1A8A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1B1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B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3644B7-662A-4CA6-A78A-C05C00C86A04}"/>
</file>

<file path=customXml/itemProps2.xml><?xml version="1.0" encoding="utf-8"?>
<ds:datastoreItem xmlns:ds="http://schemas.openxmlformats.org/officeDocument/2006/customXml" ds:itemID="{C14D8DE3-26EE-45FC-B875-991EF710AC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EFF42F-118C-4227-9EE3-914446A8CEF5}">
  <ds:schemaRefs>
    <ds:schemaRef ds:uri="http://schemas.microsoft.com/office/2006/metadata/properties"/>
    <ds:schemaRef ds:uri="http://purl.org/dc/elements/1.1/"/>
    <ds:schemaRef ds:uri="8080ec7b-137d-4b2b-8202-cb5e347ff6ee"/>
    <ds:schemaRef ds:uri="http://purl.org/dc/terms/"/>
    <ds:schemaRef ds:uri="2d4b358f-e1ee-4cc5-a434-24ba8242ee17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Asseldonk, Ron van</dc:creator>
  <cp:keywords/>
  <dc:description/>
  <cp:lastModifiedBy>Asseldonk, Ron van</cp:lastModifiedBy>
  <cp:revision>1</cp:revision>
  <dcterms:created xsi:type="dcterms:W3CDTF">2021-11-21T12:14:00Z</dcterms:created>
  <dcterms:modified xsi:type="dcterms:W3CDTF">2021-11-21T12:33:00Z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