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  <w:lang w:val="en-GB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F47180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  <w:lang w:val="en-GB"/>
            </w:rPr>
          </w:pPr>
          <w:r w:rsidRPr="00F47180">
            <w:rPr>
              <w:color w:val="4472C4" w:themeColor="accent1"/>
              <w:lang w:val="en-GB"/>
            </w:rPr>
            <w:t xml:space="preserve">     </w:t>
          </w:r>
          <w:r w:rsidR="004E6C1E" w:rsidRPr="00F47180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val="en-GB"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F47180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  <w:lang w:val="en-GB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0D4E" w:rsidRPr="00F47180" w:rsidRDefault="002A764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Proje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c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t 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efficient i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tin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e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rar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y 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– 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Team 1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: Benoît Mangeard</w:t>
                    </w:r>
                  </w:p>
                </w:sdtContent>
              </w:sdt>
              <w:p w:rsidR="00C310F1" w:rsidRPr="00F47180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47180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  <w:lang w:val="en-GB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  <w:lang w:val="en-GB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47180" w:rsidRPr="00F47180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  <w:lang w:val="en-GB"/>
                      </w:rPr>
                      <w:t>02/04/2018</w:t>
                    </w:r>
                  </w:sdtContent>
                </w:sdt>
              </w:p>
              <w:p w:rsidR="00C310F1" w:rsidRPr="00F47180" w:rsidRDefault="00C310F1" w:rsidP="00A158B3">
                <w:pPr>
                  <w:pStyle w:val="Sansinterligne"/>
                  <w:jc w:val="both"/>
                  <w:rPr>
                    <w:color w:val="4472C4" w:themeColor="accent1"/>
                    <w:lang w:val="en-GB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F47180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  <w:lang w:val="en-GB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F47180" w:rsidRDefault="002A764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ESIGELEC – Proje</w:t>
                    </w:r>
                    <w:r w:rsidR="00F47180"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c</w:t>
                    </w:r>
                    <w:r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t S8</w:t>
                    </w:r>
                  </w:p>
                </w:tc>
              </w:sdtContent>
            </w:sdt>
          </w:tr>
          <w:tr w:rsidR="00E22E32" w:rsidRPr="00F47180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  <w:lang w:val="en-GB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2CA2" w:rsidRPr="00F47180" w:rsidRDefault="00F47180" w:rsidP="00F4718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 w:rsidRPr="00F47180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  <w:lang w:val="en-GB"/>
                      </w:rPr>
                      <w:t>The Overview of the thesis</w:t>
                    </w:r>
                    <w:r w:rsidRPr="00F47180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  <w:lang w:val="en-GB"/>
                      </w:rPr>
                      <w:t xml:space="preserve"> </w:t>
                    </w:r>
                  </w:p>
                </w:sdtContent>
              </w:sdt>
            </w:tc>
          </w:tr>
          <w:tr w:rsidR="00E22E32" w:rsidRPr="00F47180" w:rsidTr="00802CA2"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  <w:lang w:val="en-GB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F47180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F47180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  <w:lang w:val="en-GB"/>
                      </w:rPr>
                      <w:t>Optimal Routing of Electric Vehicles in Networks with charging Nodes: A Dynamic Programming Approach</w:t>
                    </w:r>
                  </w:p>
                </w:tc>
              </w:sdtContent>
            </w:sdt>
          </w:tr>
        </w:tbl>
        <w:p w:rsidR="00550837" w:rsidRPr="00F47180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</w:pPr>
          <w:r w:rsidRPr="00F47180"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val="en-GB"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F47180" w:rsidRDefault="00F54A9E">
          <w:pPr>
            <w:pStyle w:val="En-ttedetabledesmatires"/>
            <w:rPr>
              <w:color w:val="4472C4" w:themeColor="accent1"/>
              <w:lang w:val="en-GB"/>
            </w:rPr>
          </w:pPr>
          <w:r>
            <w:rPr>
              <w:color w:val="4472C4" w:themeColor="accent1"/>
              <w:lang w:val="en-GB"/>
            </w:rPr>
            <w:t>Table of contents</w:t>
          </w:r>
        </w:p>
        <w:p w:rsidR="00204DE6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F47180">
            <w:rPr>
              <w:b w:val="0"/>
              <w:bCs w:val="0"/>
              <w:color w:val="4472C4" w:themeColor="accent1"/>
              <w:lang w:val="en-GB"/>
            </w:rPr>
            <w:fldChar w:fldCharType="begin"/>
          </w:r>
          <w:r w:rsidRPr="00F47180">
            <w:rPr>
              <w:color w:val="4472C4" w:themeColor="accent1"/>
              <w:lang w:val="en-GB"/>
            </w:rPr>
            <w:instrText xml:space="preserve"> TOC \o "1-3" \h \z \u </w:instrText>
          </w:r>
          <w:r w:rsidRPr="00F47180">
            <w:rPr>
              <w:b w:val="0"/>
              <w:bCs w:val="0"/>
              <w:color w:val="4472C4" w:themeColor="accent1"/>
              <w:lang w:val="en-GB"/>
            </w:rPr>
            <w:fldChar w:fldCharType="separate"/>
          </w:r>
          <w:hyperlink w:anchor="_Toc510436718" w:history="1">
            <w:r w:rsidR="00204DE6" w:rsidRPr="000A09F0">
              <w:rPr>
                <w:rStyle w:val="Lienhypertexte"/>
                <w:noProof/>
                <w:lang w:val="en-GB"/>
              </w:rPr>
              <w:t>2.</w:t>
            </w:r>
            <w:r w:rsidR="00204DE6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204DE6" w:rsidRPr="000A09F0">
              <w:rPr>
                <w:rStyle w:val="Lienhypertexte"/>
                <w:noProof/>
                <w:lang w:val="en-GB"/>
              </w:rPr>
              <w:t>Introduction:</w:t>
            </w:r>
            <w:r w:rsidR="00204DE6">
              <w:rPr>
                <w:noProof/>
                <w:webHidden/>
              </w:rPr>
              <w:tab/>
            </w:r>
            <w:r w:rsidR="00204DE6">
              <w:rPr>
                <w:noProof/>
                <w:webHidden/>
              </w:rPr>
              <w:fldChar w:fldCharType="begin"/>
            </w:r>
            <w:r w:rsidR="00204DE6">
              <w:rPr>
                <w:noProof/>
                <w:webHidden/>
              </w:rPr>
              <w:instrText xml:space="preserve"> PAGEREF _Toc510436718 \h </w:instrText>
            </w:r>
            <w:r w:rsidR="00204DE6">
              <w:rPr>
                <w:noProof/>
                <w:webHidden/>
              </w:rPr>
            </w:r>
            <w:r w:rsidR="00204DE6">
              <w:rPr>
                <w:noProof/>
                <w:webHidden/>
              </w:rPr>
              <w:fldChar w:fldCharType="separate"/>
            </w:r>
            <w:r w:rsidR="00204DE6">
              <w:rPr>
                <w:noProof/>
                <w:webHidden/>
              </w:rPr>
              <w:t>2</w:t>
            </w:r>
            <w:r w:rsidR="00204DE6"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6719" w:history="1">
            <w:r w:rsidRPr="000A09F0">
              <w:rPr>
                <w:rStyle w:val="Lienhypertexte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Single vehicle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20" w:history="1">
            <w:r w:rsidRPr="000A09F0">
              <w:rPr>
                <w:rStyle w:val="Lienhypertexte"/>
                <w:noProof/>
                <w:lang w:val="en-GB"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Hypothesis and 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21" w:history="1">
            <w:r w:rsidRPr="000A09F0">
              <w:rPr>
                <w:rStyle w:val="Lienhypertexte"/>
                <w:noProof/>
                <w:lang w:val="en-GB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22" w:history="1">
            <w:r w:rsidRPr="000A09F0">
              <w:rPr>
                <w:rStyle w:val="Lienhypertexte"/>
                <w:noProof/>
                <w:lang w:val="en-GB"/>
              </w:rPr>
              <w:t>3.1.2.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23" w:history="1">
            <w:r w:rsidRPr="000A09F0">
              <w:rPr>
                <w:rStyle w:val="Lienhypertexte"/>
                <w:noProof/>
                <w:lang w:val="en-GB"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Used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24" w:history="1">
            <w:r w:rsidRPr="000A09F0">
              <w:rPr>
                <w:rStyle w:val="Lienhypertexte"/>
                <w:noProof/>
                <w:lang w:val="en-GB"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25" w:history="1">
            <w:r w:rsidRPr="000A09F0">
              <w:rPr>
                <w:rStyle w:val="Lienhypertexte"/>
                <w:noProof/>
                <w:lang w:val="en-GB"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Advantages, disadvantages and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26" w:history="1">
            <w:r w:rsidRPr="000A09F0">
              <w:rPr>
                <w:rStyle w:val="Lienhypertexte"/>
                <w:noProof/>
                <w:lang w:val="en-GB"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27" w:history="1">
            <w:r w:rsidRPr="000A09F0">
              <w:rPr>
                <w:rStyle w:val="Lienhypertexte"/>
                <w:noProof/>
                <w:lang w:val="en-GB"/>
              </w:rPr>
              <w:t>3.4.2.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28" w:history="1">
            <w:r w:rsidRPr="000A09F0">
              <w:rPr>
                <w:rStyle w:val="Lienhypertexte"/>
                <w:noProof/>
                <w:lang w:val="en-GB"/>
              </w:rPr>
              <w:t>3.4.3.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6729" w:history="1">
            <w:r w:rsidRPr="000A09F0">
              <w:rPr>
                <w:rStyle w:val="Lienhypertexte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Multiple vehicle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30" w:history="1">
            <w:r w:rsidRPr="000A09F0">
              <w:rPr>
                <w:rStyle w:val="Lienhypertexte"/>
                <w:noProof/>
                <w:lang w:val="en-GB"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Hypothesis and 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31" w:history="1">
            <w:r w:rsidRPr="000A09F0">
              <w:rPr>
                <w:rStyle w:val="Lienhypertexte"/>
                <w:noProof/>
                <w:lang w:val="en-GB"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32" w:history="1">
            <w:r w:rsidRPr="000A09F0">
              <w:rPr>
                <w:rStyle w:val="Lienhypertexte"/>
                <w:noProof/>
                <w:lang w:val="en-GB"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33" w:history="1">
            <w:r w:rsidRPr="000A09F0">
              <w:rPr>
                <w:rStyle w:val="Lienhypertexte"/>
                <w:noProof/>
                <w:lang w:val="en-GB"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Used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34" w:history="1">
            <w:r w:rsidRPr="000A09F0">
              <w:rPr>
                <w:rStyle w:val="Lienhypertexte"/>
                <w:noProof/>
                <w:lang w:val="en-GB"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6735" w:history="1">
            <w:r w:rsidRPr="000A09F0">
              <w:rPr>
                <w:rStyle w:val="Lienhypertexte"/>
                <w:noProof/>
                <w:lang w:val="en-GB"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Advantages, disadvantages and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36" w:history="1">
            <w:r w:rsidRPr="000A09F0">
              <w:rPr>
                <w:rStyle w:val="Lienhypertexte"/>
                <w:noProof/>
                <w:lang w:val="en-GB"/>
              </w:rPr>
              <w:t>4.4.1.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37" w:history="1">
            <w:r w:rsidRPr="000A09F0">
              <w:rPr>
                <w:rStyle w:val="Lienhypertexte"/>
                <w:noProof/>
                <w:lang w:val="en-GB"/>
              </w:rPr>
              <w:t>4.4.2.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6738" w:history="1">
            <w:r w:rsidRPr="000A09F0">
              <w:rPr>
                <w:rStyle w:val="Lienhypertexte"/>
                <w:noProof/>
                <w:lang w:val="en-GB"/>
              </w:rPr>
              <w:t>4.4.3.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E6" w:rsidRDefault="00204D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6739" w:history="1">
            <w:r w:rsidRPr="000A09F0">
              <w:rPr>
                <w:rStyle w:val="Lienhypertexte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0A09F0">
              <w:rPr>
                <w:rStyle w:val="Lienhypertexte"/>
                <w:noProof/>
                <w:lang w:val="en-GB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B87" w:rsidRPr="00F47180" w:rsidRDefault="006A2B87">
          <w:pPr>
            <w:rPr>
              <w:color w:val="4472C4" w:themeColor="accent1"/>
              <w:lang w:val="en-GB"/>
            </w:rPr>
          </w:pPr>
          <w:r w:rsidRPr="00F47180">
            <w:rPr>
              <w:b/>
              <w:bCs/>
              <w:color w:val="4472C4" w:themeColor="accent1"/>
              <w:lang w:val="en-GB"/>
            </w:rPr>
            <w:fldChar w:fldCharType="end"/>
          </w:r>
        </w:p>
      </w:sdtContent>
    </w:sdt>
    <w:p w:rsidR="00B03220" w:rsidRPr="00F47180" w:rsidRDefault="00B03220" w:rsidP="006764EE">
      <w:pPr>
        <w:pStyle w:val="Titre1"/>
        <w:numPr>
          <w:ilvl w:val="0"/>
          <w:numId w:val="0"/>
        </w:numPr>
        <w:rPr>
          <w:color w:val="4472C4" w:themeColor="accent1"/>
          <w:lang w:val="en-GB"/>
        </w:rPr>
      </w:pPr>
    </w:p>
    <w:p w:rsidR="00B03220" w:rsidRPr="00F47180" w:rsidRDefault="00B03220" w:rsidP="00B03220">
      <w:pPr>
        <w:rPr>
          <w:color w:val="4472C4" w:themeColor="accent1"/>
          <w:lang w:val="en-GB"/>
        </w:rPr>
      </w:pPr>
    </w:p>
    <w:p w:rsidR="00B03220" w:rsidRPr="00F47180" w:rsidRDefault="00B03220" w:rsidP="00B03220">
      <w:pPr>
        <w:rPr>
          <w:color w:val="4472C4" w:themeColor="accent1"/>
          <w:lang w:val="en-GB"/>
        </w:rPr>
      </w:pPr>
    </w:p>
    <w:p w:rsidR="00E845AF" w:rsidRPr="00F47180" w:rsidRDefault="00E845AF" w:rsidP="00B03220">
      <w:pPr>
        <w:rPr>
          <w:color w:val="4472C4" w:themeColor="accent1"/>
          <w:lang w:val="en-GB"/>
        </w:rPr>
      </w:pPr>
    </w:p>
    <w:p w:rsidR="00E845AF" w:rsidRPr="00F47180" w:rsidRDefault="00E845AF" w:rsidP="00B03220">
      <w:pPr>
        <w:rPr>
          <w:color w:val="4472C4" w:themeColor="accent1"/>
          <w:lang w:val="en-GB"/>
        </w:rPr>
      </w:pPr>
    </w:p>
    <w:p w:rsidR="00E845AF" w:rsidRDefault="00E845AF" w:rsidP="00B03220">
      <w:pPr>
        <w:rPr>
          <w:color w:val="4472C4" w:themeColor="accent1"/>
          <w:lang w:val="en-GB"/>
        </w:rPr>
      </w:pPr>
    </w:p>
    <w:p w:rsidR="005107E0" w:rsidRPr="00F47180" w:rsidRDefault="005107E0" w:rsidP="00B03220">
      <w:pPr>
        <w:rPr>
          <w:color w:val="4472C4" w:themeColor="accent1"/>
          <w:lang w:val="en-GB"/>
        </w:rPr>
      </w:pPr>
    </w:p>
    <w:p w:rsidR="005107E0" w:rsidRDefault="00F47180" w:rsidP="005107E0">
      <w:pPr>
        <w:pStyle w:val="Titre1"/>
        <w:rPr>
          <w:lang w:val="en-GB"/>
        </w:rPr>
      </w:pPr>
      <w:bookmarkStart w:id="1" w:name="_Toc510436718"/>
      <w:r w:rsidRPr="00F47180">
        <w:rPr>
          <w:lang w:val="en-GB"/>
        </w:rPr>
        <w:lastRenderedPageBreak/>
        <w:t>Introduction:</w:t>
      </w:r>
      <w:bookmarkEnd w:id="1"/>
    </w:p>
    <w:p w:rsidR="005107E0" w:rsidRPr="005107E0" w:rsidRDefault="005107E0" w:rsidP="005107E0">
      <w:pPr>
        <w:rPr>
          <w:lang w:val="en-GB"/>
        </w:rPr>
      </w:pPr>
    </w:p>
    <w:p w:rsidR="00B80D4E" w:rsidRPr="00F47180" w:rsidRDefault="00F47180" w:rsidP="00B80D4E">
      <w:pPr>
        <w:pStyle w:val="Titre1"/>
        <w:rPr>
          <w:lang w:val="en-GB"/>
        </w:rPr>
      </w:pPr>
      <w:bookmarkStart w:id="2" w:name="_Toc510436719"/>
      <w:r w:rsidRPr="00F47180">
        <w:rPr>
          <w:lang w:val="en-GB"/>
        </w:rPr>
        <w:t>Single vehicle routing</w:t>
      </w:r>
      <w:r w:rsidR="00B80D4E" w:rsidRPr="00F47180">
        <w:rPr>
          <w:lang w:val="en-GB"/>
        </w:rPr>
        <w:t>:</w:t>
      </w:r>
      <w:bookmarkEnd w:id="2"/>
    </w:p>
    <w:p w:rsidR="00B80D4E" w:rsidRPr="00F47180" w:rsidRDefault="00F47180" w:rsidP="00B80D4E">
      <w:pPr>
        <w:pStyle w:val="Titre2"/>
        <w:rPr>
          <w:lang w:val="en-GB"/>
        </w:rPr>
      </w:pPr>
      <w:bookmarkStart w:id="3" w:name="_Toc510436720"/>
      <w:r>
        <w:rPr>
          <w:lang w:val="en-GB"/>
        </w:rPr>
        <w:t>Hypothesis and limits</w:t>
      </w:r>
      <w:r w:rsidR="00B80D4E" w:rsidRPr="00F47180">
        <w:rPr>
          <w:lang w:val="en-GB"/>
        </w:rPr>
        <w:t>:</w:t>
      </w:r>
      <w:bookmarkEnd w:id="3"/>
    </w:p>
    <w:p w:rsidR="00B80D4E" w:rsidRDefault="00F47180" w:rsidP="00B80D4E">
      <w:pPr>
        <w:pStyle w:val="Titre3"/>
        <w:rPr>
          <w:lang w:val="en-GB"/>
        </w:rPr>
      </w:pPr>
      <w:bookmarkStart w:id="4" w:name="_Toc510436721"/>
      <w:r>
        <w:rPr>
          <w:lang w:val="en-GB"/>
        </w:rPr>
        <w:t>Hypothesis</w:t>
      </w:r>
      <w:r w:rsidR="00B80D4E" w:rsidRPr="00F47180">
        <w:rPr>
          <w:lang w:val="en-GB"/>
        </w:rPr>
        <w:t>:</w:t>
      </w:r>
      <w:bookmarkEnd w:id="4"/>
    </w:p>
    <w:p w:rsidR="00B80D4E" w:rsidRPr="00F47180" w:rsidRDefault="00F47180" w:rsidP="00B80D4E">
      <w:pPr>
        <w:pStyle w:val="Titre3"/>
        <w:rPr>
          <w:lang w:val="en-GB"/>
        </w:rPr>
      </w:pPr>
      <w:bookmarkStart w:id="5" w:name="_Toc510436722"/>
      <w:bookmarkStart w:id="6" w:name="_GoBack"/>
      <w:bookmarkEnd w:id="6"/>
      <w:r>
        <w:rPr>
          <w:lang w:val="en-GB"/>
        </w:rPr>
        <w:t>Limits</w:t>
      </w:r>
      <w:r w:rsidR="00B80D4E" w:rsidRPr="00F47180">
        <w:rPr>
          <w:lang w:val="en-GB"/>
        </w:rPr>
        <w:t>:</w:t>
      </w:r>
      <w:bookmarkEnd w:id="5"/>
    </w:p>
    <w:p w:rsidR="00B80D4E" w:rsidRPr="00F47180" w:rsidRDefault="00F47180" w:rsidP="00B80D4E">
      <w:pPr>
        <w:pStyle w:val="Titre2"/>
        <w:rPr>
          <w:lang w:val="en-GB"/>
        </w:rPr>
      </w:pPr>
      <w:bookmarkStart w:id="7" w:name="_Toc510436723"/>
      <w:r>
        <w:rPr>
          <w:lang w:val="en-GB"/>
        </w:rPr>
        <w:t>Used approach</w:t>
      </w:r>
      <w:r w:rsidR="00B80D4E" w:rsidRPr="00F47180">
        <w:rPr>
          <w:lang w:val="en-GB"/>
        </w:rPr>
        <w:t>:</w:t>
      </w:r>
      <w:bookmarkEnd w:id="7"/>
    </w:p>
    <w:p w:rsidR="00B80D4E" w:rsidRPr="00F47180" w:rsidRDefault="00F47180" w:rsidP="00B80D4E">
      <w:pPr>
        <w:pStyle w:val="Titre2"/>
        <w:rPr>
          <w:lang w:val="en-GB"/>
        </w:rPr>
      </w:pPr>
      <w:bookmarkStart w:id="8" w:name="_Toc510436724"/>
      <w:r>
        <w:rPr>
          <w:lang w:val="en-GB"/>
        </w:rPr>
        <w:t>Results</w:t>
      </w:r>
      <w:r w:rsidR="00B80D4E" w:rsidRPr="00F47180">
        <w:rPr>
          <w:lang w:val="en-GB"/>
        </w:rPr>
        <w:t>:</w:t>
      </w:r>
      <w:bookmarkEnd w:id="8"/>
    </w:p>
    <w:p w:rsidR="00B80D4E" w:rsidRPr="00F47180" w:rsidRDefault="00F47180" w:rsidP="00B80D4E">
      <w:pPr>
        <w:pStyle w:val="Titre2"/>
        <w:rPr>
          <w:lang w:val="en-GB"/>
        </w:rPr>
      </w:pPr>
      <w:bookmarkStart w:id="9" w:name="_Toc510436725"/>
      <w:r>
        <w:rPr>
          <w:lang w:val="en-GB"/>
        </w:rPr>
        <w:t>Advantages, disadvantages and</w:t>
      </w:r>
      <w:r w:rsidR="00B80D4E" w:rsidRPr="00F47180">
        <w:rPr>
          <w:lang w:val="en-GB"/>
        </w:rPr>
        <w:t xml:space="preserve"> </w:t>
      </w:r>
      <w:r>
        <w:rPr>
          <w:lang w:val="en-GB"/>
        </w:rPr>
        <w:t>errors</w:t>
      </w:r>
      <w:r w:rsidR="00B80D4E" w:rsidRPr="00F47180">
        <w:rPr>
          <w:lang w:val="en-GB"/>
        </w:rPr>
        <w:t>:</w:t>
      </w:r>
      <w:bookmarkEnd w:id="9"/>
    </w:p>
    <w:p w:rsidR="00B80D4E" w:rsidRPr="00F47180" w:rsidRDefault="00F47180" w:rsidP="00B80D4E">
      <w:pPr>
        <w:pStyle w:val="Titre3"/>
        <w:rPr>
          <w:lang w:val="en-GB"/>
        </w:rPr>
      </w:pPr>
      <w:bookmarkStart w:id="10" w:name="_Toc510436726"/>
      <w:r>
        <w:rPr>
          <w:lang w:val="en-GB"/>
        </w:rPr>
        <w:t>Advantages</w:t>
      </w:r>
      <w:r w:rsidR="00B80D4E" w:rsidRPr="00F47180">
        <w:rPr>
          <w:lang w:val="en-GB"/>
        </w:rPr>
        <w:t>:</w:t>
      </w:r>
      <w:bookmarkEnd w:id="10"/>
    </w:p>
    <w:p w:rsidR="00B80D4E" w:rsidRPr="00F47180" w:rsidRDefault="00F47180" w:rsidP="00B80D4E">
      <w:pPr>
        <w:pStyle w:val="Titre3"/>
        <w:rPr>
          <w:lang w:val="en-GB"/>
        </w:rPr>
      </w:pPr>
      <w:bookmarkStart w:id="11" w:name="_Toc510436727"/>
      <w:r>
        <w:rPr>
          <w:lang w:val="en-GB"/>
        </w:rPr>
        <w:t>Disadvantages</w:t>
      </w:r>
      <w:r w:rsidR="00B80D4E" w:rsidRPr="00F47180">
        <w:rPr>
          <w:lang w:val="en-GB"/>
        </w:rPr>
        <w:t>:</w:t>
      </w:r>
      <w:bookmarkEnd w:id="11"/>
    </w:p>
    <w:p w:rsidR="00B80D4E" w:rsidRPr="00F47180" w:rsidRDefault="00F47180" w:rsidP="00B80D4E">
      <w:pPr>
        <w:pStyle w:val="Titre3"/>
        <w:rPr>
          <w:lang w:val="en-GB"/>
        </w:rPr>
      </w:pPr>
      <w:bookmarkStart w:id="12" w:name="_Toc510436728"/>
      <w:r>
        <w:rPr>
          <w:lang w:val="en-GB"/>
        </w:rPr>
        <w:t>Errors</w:t>
      </w:r>
      <w:r w:rsidR="00B80D4E" w:rsidRPr="00F47180">
        <w:rPr>
          <w:lang w:val="en-GB"/>
        </w:rPr>
        <w:t>:</w:t>
      </w:r>
      <w:bookmarkEnd w:id="12"/>
    </w:p>
    <w:p w:rsidR="00B80D4E" w:rsidRPr="00F47180" w:rsidRDefault="00AA755A" w:rsidP="00B80D4E">
      <w:pPr>
        <w:pStyle w:val="Titre1"/>
        <w:rPr>
          <w:lang w:val="en-GB"/>
        </w:rPr>
      </w:pPr>
      <w:bookmarkStart w:id="13" w:name="_Toc510436729"/>
      <w:r>
        <w:rPr>
          <w:lang w:val="en-GB"/>
        </w:rPr>
        <w:t>Multiple vehicle routing</w:t>
      </w:r>
      <w:r w:rsidR="00B80D4E" w:rsidRPr="00F47180">
        <w:rPr>
          <w:lang w:val="en-GB"/>
        </w:rPr>
        <w:t>:</w:t>
      </w:r>
      <w:bookmarkEnd w:id="13"/>
      <w:r w:rsidR="00B80D4E" w:rsidRPr="00F47180">
        <w:rPr>
          <w:lang w:val="en-GB"/>
        </w:rPr>
        <w:t xml:space="preserve"> </w:t>
      </w:r>
    </w:p>
    <w:p w:rsidR="00AA755A" w:rsidRPr="00F47180" w:rsidRDefault="00AA755A" w:rsidP="00AA755A">
      <w:pPr>
        <w:pStyle w:val="Titre2"/>
        <w:rPr>
          <w:lang w:val="en-GB"/>
        </w:rPr>
      </w:pPr>
      <w:bookmarkStart w:id="14" w:name="_Toc510436730"/>
      <w:r>
        <w:rPr>
          <w:lang w:val="en-GB"/>
        </w:rPr>
        <w:t>Hypothesis and limits</w:t>
      </w:r>
      <w:r w:rsidRPr="00F47180">
        <w:rPr>
          <w:lang w:val="en-GB"/>
        </w:rPr>
        <w:t>:</w:t>
      </w:r>
      <w:bookmarkEnd w:id="14"/>
    </w:p>
    <w:p w:rsidR="00AA755A" w:rsidRPr="00F47180" w:rsidRDefault="00AA755A" w:rsidP="00AA755A">
      <w:pPr>
        <w:pStyle w:val="Titre3"/>
        <w:rPr>
          <w:lang w:val="en-GB"/>
        </w:rPr>
      </w:pPr>
      <w:bookmarkStart w:id="15" w:name="_Toc510436731"/>
      <w:r>
        <w:rPr>
          <w:lang w:val="en-GB"/>
        </w:rPr>
        <w:t>Hypothesis</w:t>
      </w:r>
      <w:r w:rsidRPr="00F47180">
        <w:rPr>
          <w:lang w:val="en-GB"/>
        </w:rPr>
        <w:t>:</w:t>
      </w:r>
      <w:bookmarkEnd w:id="15"/>
    </w:p>
    <w:p w:rsidR="00AA755A" w:rsidRPr="00F47180" w:rsidRDefault="00AA755A" w:rsidP="00AA755A">
      <w:pPr>
        <w:pStyle w:val="Titre3"/>
        <w:rPr>
          <w:lang w:val="en-GB"/>
        </w:rPr>
      </w:pPr>
      <w:bookmarkStart w:id="16" w:name="_Toc510436732"/>
      <w:r>
        <w:rPr>
          <w:lang w:val="en-GB"/>
        </w:rPr>
        <w:t>Limits</w:t>
      </w:r>
      <w:r w:rsidRPr="00F47180">
        <w:rPr>
          <w:lang w:val="en-GB"/>
        </w:rPr>
        <w:t>:</w:t>
      </w:r>
      <w:bookmarkEnd w:id="16"/>
    </w:p>
    <w:p w:rsidR="00AA755A" w:rsidRPr="00F47180" w:rsidRDefault="00AA755A" w:rsidP="00AA755A">
      <w:pPr>
        <w:pStyle w:val="Titre2"/>
        <w:rPr>
          <w:lang w:val="en-GB"/>
        </w:rPr>
      </w:pPr>
      <w:bookmarkStart w:id="17" w:name="_Toc510436733"/>
      <w:r>
        <w:rPr>
          <w:lang w:val="en-GB"/>
        </w:rPr>
        <w:t>Used approach</w:t>
      </w:r>
      <w:r w:rsidRPr="00F47180">
        <w:rPr>
          <w:lang w:val="en-GB"/>
        </w:rPr>
        <w:t>:</w:t>
      </w:r>
      <w:bookmarkEnd w:id="17"/>
    </w:p>
    <w:p w:rsidR="00AA755A" w:rsidRPr="00F47180" w:rsidRDefault="00AA755A" w:rsidP="00AA755A">
      <w:pPr>
        <w:pStyle w:val="Titre2"/>
        <w:rPr>
          <w:lang w:val="en-GB"/>
        </w:rPr>
      </w:pPr>
      <w:bookmarkStart w:id="18" w:name="_Toc510436734"/>
      <w:r>
        <w:rPr>
          <w:lang w:val="en-GB"/>
        </w:rPr>
        <w:t>Results</w:t>
      </w:r>
      <w:r w:rsidRPr="00F47180">
        <w:rPr>
          <w:lang w:val="en-GB"/>
        </w:rPr>
        <w:t>:</w:t>
      </w:r>
      <w:bookmarkEnd w:id="18"/>
    </w:p>
    <w:p w:rsidR="00AA755A" w:rsidRPr="00F47180" w:rsidRDefault="00AA755A" w:rsidP="00AA755A">
      <w:pPr>
        <w:pStyle w:val="Titre2"/>
        <w:rPr>
          <w:lang w:val="en-GB"/>
        </w:rPr>
      </w:pPr>
      <w:bookmarkStart w:id="19" w:name="_Toc510436735"/>
      <w:r>
        <w:rPr>
          <w:lang w:val="en-GB"/>
        </w:rPr>
        <w:t>Advantages, disadvantages and</w:t>
      </w:r>
      <w:r w:rsidRPr="00F47180">
        <w:rPr>
          <w:lang w:val="en-GB"/>
        </w:rPr>
        <w:t xml:space="preserve"> </w:t>
      </w:r>
      <w:r>
        <w:rPr>
          <w:lang w:val="en-GB"/>
        </w:rPr>
        <w:t>errors</w:t>
      </w:r>
      <w:r w:rsidRPr="00F47180">
        <w:rPr>
          <w:lang w:val="en-GB"/>
        </w:rPr>
        <w:t>:</w:t>
      </w:r>
      <w:bookmarkEnd w:id="19"/>
    </w:p>
    <w:p w:rsidR="00AA755A" w:rsidRPr="00F47180" w:rsidRDefault="00AA755A" w:rsidP="00AA755A">
      <w:pPr>
        <w:pStyle w:val="Titre3"/>
        <w:rPr>
          <w:lang w:val="en-GB"/>
        </w:rPr>
      </w:pPr>
      <w:bookmarkStart w:id="20" w:name="_Toc510436736"/>
      <w:r>
        <w:rPr>
          <w:lang w:val="en-GB"/>
        </w:rPr>
        <w:t>Advantages</w:t>
      </w:r>
      <w:r w:rsidRPr="00F47180">
        <w:rPr>
          <w:lang w:val="en-GB"/>
        </w:rPr>
        <w:t>:</w:t>
      </w:r>
      <w:bookmarkEnd w:id="20"/>
    </w:p>
    <w:p w:rsidR="00AA755A" w:rsidRPr="00F47180" w:rsidRDefault="00AA755A" w:rsidP="00AA755A">
      <w:pPr>
        <w:pStyle w:val="Titre3"/>
        <w:rPr>
          <w:lang w:val="en-GB"/>
        </w:rPr>
      </w:pPr>
      <w:bookmarkStart w:id="21" w:name="_Toc510436737"/>
      <w:r>
        <w:rPr>
          <w:lang w:val="en-GB"/>
        </w:rPr>
        <w:t>Disadvantages</w:t>
      </w:r>
      <w:r w:rsidRPr="00F47180">
        <w:rPr>
          <w:lang w:val="en-GB"/>
        </w:rPr>
        <w:t>:</w:t>
      </w:r>
      <w:bookmarkEnd w:id="21"/>
    </w:p>
    <w:p w:rsidR="00AA755A" w:rsidRPr="00F47180" w:rsidRDefault="00AA755A" w:rsidP="00AA755A">
      <w:pPr>
        <w:pStyle w:val="Titre3"/>
        <w:rPr>
          <w:lang w:val="en-GB"/>
        </w:rPr>
      </w:pPr>
      <w:bookmarkStart w:id="22" w:name="_Toc510436738"/>
      <w:r>
        <w:rPr>
          <w:lang w:val="en-GB"/>
        </w:rPr>
        <w:t>Errors</w:t>
      </w:r>
      <w:r w:rsidRPr="00F47180">
        <w:rPr>
          <w:lang w:val="en-GB"/>
        </w:rPr>
        <w:t>:</w:t>
      </w:r>
      <w:bookmarkEnd w:id="22"/>
    </w:p>
    <w:p w:rsidR="00B80D4E" w:rsidRPr="00F47180" w:rsidRDefault="00AA755A" w:rsidP="00B80D4E">
      <w:pPr>
        <w:pStyle w:val="Titre1"/>
        <w:rPr>
          <w:lang w:val="en-GB"/>
        </w:rPr>
      </w:pPr>
      <w:bookmarkStart w:id="23" w:name="_Toc510436739"/>
      <w:r>
        <w:rPr>
          <w:lang w:val="en-GB"/>
        </w:rPr>
        <w:t>Conclusion</w:t>
      </w:r>
      <w:r w:rsidR="00B80D4E" w:rsidRPr="00F47180">
        <w:rPr>
          <w:lang w:val="en-GB"/>
        </w:rPr>
        <w:t>:</w:t>
      </w:r>
      <w:bookmarkEnd w:id="23"/>
    </w:p>
    <w:p w:rsidR="00B80D4E" w:rsidRPr="00F47180" w:rsidRDefault="00B80D4E" w:rsidP="00B80D4E">
      <w:pPr>
        <w:rPr>
          <w:lang w:val="en-GB"/>
        </w:rPr>
      </w:pPr>
    </w:p>
    <w:sectPr w:rsidR="00B80D4E" w:rsidRPr="00F47180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20E" w:rsidRDefault="0011020E" w:rsidP="002269F9">
      <w:pPr>
        <w:spacing w:after="0" w:line="240" w:lineRule="auto"/>
      </w:pPr>
      <w:r>
        <w:separator/>
      </w:r>
    </w:p>
  </w:endnote>
  <w:endnote w:type="continuationSeparator" w:id="0">
    <w:p w:rsidR="0011020E" w:rsidRDefault="0011020E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EndPr/>
    <w:sdtContent>
      <w:p w:rsidR="0074047A" w:rsidRDefault="0074047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A21">
          <w:rPr>
            <w:noProof/>
          </w:rPr>
          <w:t>2</w:t>
        </w:r>
        <w:r>
          <w:fldChar w:fldCharType="end"/>
        </w:r>
      </w:p>
    </w:sdtContent>
  </w:sdt>
  <w:p w:rsidR="0074047A" w:rsidRDefault="00740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20E" w:rsidRDefault="0011020E" w:rsidP="002269F9">
      <w:pPr>
        <w:spacing w:after="0" w:line="240" w:lineRule="auto"/>
      </w:pPr>
      <w:r>
        <w:separator/>
      </w:r>
    </w:p>
  </w:footnote>
  <w:footnote w:type="continuationSeparator" w:id="0">
    <w:p w:rsidR="0011020E" w:rsidRDefault="0011020E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47A" w:rsidRPr="00F47180" w:rsidRDefault="0011020E">
    <w:pPr>
      <w:pStyle w:val="En-tte"/>
      <w:rPr>
        <w:color w:val="2F5496" w:themeColor="accent1" w:themeShade="BF"/>
        <w:sz w:val="24"/>
        <w:szCs w:val="24"/>
        <w:lang w:val="en-GB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GB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 xml:space="preserve">The Overview of the thesis </w:t>
        </w:r>
      </w:sdtContent>
    </w:sdt>
    <w:r w:rsidR="0074047A"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GB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2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B80D4E"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 xml:space="preserve">02 </w:t>
        </w:r>
        <w:proofErr w:type="spellStart"/>
        <w:r w:rsidR="00B80D4E"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>avril</w:t>
        </w:r>
        <w:proofErr w:type="spellEnd"/>
        <w:r w:rsidR="00B80D4E"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 xml:space="preserve"> 2018</w:t>
        </w:r>
      </w:sdtContent>
    </w:sdt>
  </w:p>
  <w:p w:rsidR="0074047A" w:rsidRPr="00F47180" w:rsidRDefault="0074047A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mso43DB"/>
      </v:shape>
    </w:pict>
  </w:numPicBullet>
  <w:abstractNum w:abstractNumId="0" w15:restartNumberingAfterBreak="0">
    <w:nsid w:val="00560EA2"/>
    <w:multiLevelType w:val="hybridMultilevel"/>
    <w:tmpl w:val="B9660A7A"/>
    <w:lvl w:ilvl="0" w:tplc="ED8A4AB0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06147D9"/>
    <w:multiLevelType w:val="hybridMultilevel"/>
    <w:tmpl w:val="E572DD42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3AD3DE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C4724C"/>
    <w:multiLevelType w:val="hybridMultilevel"/>
    <w:tmpl w:val="F0F20908"/>
    <w:lvl w:ilvl="0" w:tplc="6E80BF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B5511"/>
    <w:multiLevelType w:val="hybridMultilevel"/>
    <w:tmpl w:val="2B7EF58A"/>
    <w:lvl w:ilvl="0" w:tplc="E7DEE73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760F84"/>
    <w:multiLevelType w:val="hybridMultilevel"/>
    <w:tmpl w:val="C9A09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3009"/>
    <w:multiLevelType w:val="hybridMultilevel"/>
    <w:tmpl w:val="B7C6B2A6"/>
    <w:lvl w:ilvl="0" w:tplc="18A6DD5E">
      <w:start w:val="1"/>
      <w:numFmt w:val="decimal"/>
      <w:lvlText w:val="%1.1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159B206D"/>
    <w:multiLevelType w:val="hybridMultilevel"/>
    <w:tmpl w:val="A2A4FC7E"/>
    <w:lvl w:ilvl="0" w:tplc="9B408D2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2B77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F87C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798B"/>
    <w:multiLevelType w:val="hybridMultilevel"/>
    <w:tmpl w:val="CB16A158"/>
    <w:lvl w:ilvl="0" w:tplc="201406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CA565E"/>
    <w:multiLevelType w:val="hybridMultilevel"/>
    <w:tmpl w:val="03041522"/>
    <w:lvl w:ilvl="0" w:tplc="08F8771C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FD944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27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290ABC"/>
    <w:multiLevelType w:val="hybridMultilevel"/>
    <w:tmpl w:val="0F8026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2786F"/>
    <w:multiLevelType w:val="hybridMultilevel"/>
    <w:tmpl w:val="E4F8C172"/>
    <w:lvl w:ilvl="0" w:tplc="5F8AB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C49BC"/>
    <w:multiLevelType w:val="hybridMultilevel"/>
    <w:tmpl w:val="F9B89E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17386"/>
    <w:multiLevelType w:val="hybridMultilevel"/>
    <w:tmpl w:val="C0C61F68"/>
    <w:lvl w:ilvl="0" w:tplc="344246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1C07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3856E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C7C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D92643"/>
    <w:multiLevelType w:val="hybridMultilevel"/>
    <w:tmpl w:val="029A144C"/>
    <w:lvl w:ilvl="0" w:tplc="49689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13B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9454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DE23D5"/>
    <w:multiLevelType w:val="hybridMultilevel"/>
    <w:tmpl w:val="E028180A"/>
    <w:lvl w:ilvl="0" w:tplc="238C2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20C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1B1158"/>
    <w:multiLevelType w:val="hybridMultilevel"/>
    <w:tmpl w:val="FC20F9C4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5831AEC"/>
    <w:multiLevelType w:val="multilevel"/>
    <w:tmpl w:val="EB9C5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F502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584A8C"/>
    <w:multiLevelType w:val="hybridMultilevel"/>
    <w:tmpl w:val="89B8DE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8414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9A2159A"/>
    <w:multiLevelType w:val="hybridMultilevel"/>
    <w:tmpl w:val="B074C9BA"/>
    <w:lvl w:ilvl="0" w:tplc="72083AF2">
      <w:start w:val="1"/>
      <w:numFmt w:val="decimal"/>
      <w:lvlText w:val="1.%1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31"/>
  </w:num>
  <w:num w:numId="5">
    <w:abstractNumId w:val="3"/>
  </w:num>
  <w:num w:numId="6">
    <w:abstractNumId w:val="5"/>
  </w:num>
  <w:num w:numId="7">
    <w:abstractNumId w:val="34"/>
  </w:num>
  <w:num w:numId="8">
    <w:abstractNumId w:val="8"/>
  </w:num>
  <w:num w:numId="9">
    <w:abstractNumId w:val="28"/>
  </w:num>
  <w:num w:numId="10">
    <w:abstractNumId w:val="22"/>
  </w:num>
  <w:num w:numId="11">
    <w:abstractNumId w:val="26"/>
  </w:num>
  <w:num w:numId="12">
    <w:abstractNumId w:val="21"/>
  </w:num>
  <w:num w:numId="13">
    <w:abstractNumId w:val="22"/>
    <w:lvlOverride w:ilvl="0">
      <w:startOverride w:val="1"/>
    </w:lvlOverride>
  </w:num>
  <w:num w:numId="14">
    <w:abstractNumId w:val="25"/>
  </w:num>
  <w:num w:numId="15">
    <w:abstractNumId w:val="22"/>
  </w:num>
  <w:num w:numId="16">
    <w:abstractNumId w:val="22"/>
  </w:num>
  <w:num w:numId="17">
    <w:abstractNumId w:val="22"/>
  </w:num>
  <w:num w:numId="18">
    <w:abstractNumId w:val="20"/>
  </w:num>
  <w:num w:numId="19">
    <w:abstractNumId w:val="19"/>
  </w:num>
  <w:num w:numId="20">
    <w:abstractNumId w:val="22"/>
    <w:lvlOverride w:ilvl="0">
      <w:startOverride w:val="2"/>
    </w:lvlOverride>
    <w:lvlOverride w:ilvl="1">
      <w:startOverride w:val="5"/>
    </w:lvlOverride>
  </w:num>
  <w:num w:numId="21">
    <w:abstractNumId w:val="4"/>
  </w:num>
  <w:num w:numId="22">
    <w:abstractNumId w:val="7"/>
  </w:num>
  <w:num w:numId="23">
    <w:abstractNumId w:val="30"/>
  </w:num>
  <w:num w:numId="24">
    <w:abstractNumId w:val="32"/>
  </w:num>
  <w:num w:numId="25">
    <w:abstractNumId w:val="2"/>
  </w:num>
  <w:num w:numId="26">
    <w:abstractNumId w:val="7"/>
    <w:lvlOverride w:ilvl="0">
      <w:startOverride w:val="1"/>
    </w:lvlOverride>
  </w:num>
  <w:num w:numId="27">
    <w:abstractNumId w:val="36"/>
  </w:num>
  <w:num w:numId="28">
    <w:abstractNumId w:val="9"/>
  </w:num>
  <w:num w:numId="29">
    <w:abstractNumId w:val="36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36"/>
    <w:lvlOverride w:ilvl="0">
      <w:startOverride w:val="1"/>
    </w:lvlOverride>
  </w:num>
  <w:num w:numId="32">
    <w:abstractNumId w:val="14"/>
  </w:num>
  <w:num w:numId="33">
    <w:abstractNumId w:val="2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7"/>
  </w:num>
  <w:num w:numId="37">
    <w:abstractNumId w:val="11"/>
  </w:num>
  <w:num w:numId="38">
    <w:abstractNumId w:val="11"/>
    <w:lvlOverride w:ilvl="0">
      <w:startOverride w:val="1"/>
    </w:lvlOverride>
  </w:num>
  <w:num w:numId="39">
    <w:abstractNumId w:val="16"/>
  </w:num>
  <w:num w:numId="40">
    <w:abstractNumId w:val="35"/>
  </w:num>
  <w:num w:numId="41">
    <w:abstractNumId w:val="18"/>
  </w:num>
  <w:num w:numId="42">
    <w:abstractNumId w:val="29"/>
  </w:num>
  <w:num w:numId="43">
    <w:abstractNumId w:val="12"/>
  </w:num>
  <w:num w:numId="44">
    <w:abstractNumId w:val="24"/>
  </w:num>
  <w:num w:numId="45">
    <w:abstractNumId w:val="15"/>
  </w:num>
  <w:num w:numId="46">
    <w:abstractNumId w:val="10"/>
  </w:num>
  <w:num w:numId="47">
    <w:abstractNumId w:val="1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736E"/>
    <w:rsid w:val="000F19C4"/>
    <w:rsid w:val="000F559C"/>
    <w:rsid w:val="00101A17"/>
    <w:rsid w:val="00103731"/>
    <w:rsid w:val="00103BB2"/>
    <w:rsid w:val="00103EA5"/>
    <w:rsid w:val="0010510C"/>
    <w:rsid w:val="00105A32"/>
    <w:rsid w:val="00105E48"/>
    <w:rsid w:val="0011020E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EBF"/>
    <w:rsid w:val="00133BF7"/>
    <w:rsid w:val="00133E67"/>
    <w:rsid w:val="0013523B"/>
    <w:rsid w:val="001360C3"/>
    <w:rsid w:val="00141625"/>
    <w:rsid w:val="001448BC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EBE"/>
    <w:rsid w:val="001A7285"/>
    <w:rsid w:val="001B1DCE"/>
    <w:rsid w:val="001B3187"/>
    <w:rsid w:val="001B5720"/>
    <w:rsid w:val="001B5729"/>
    <w:rsid w:val="001B6A43"/>
    <w:rsid w:val="001C1875"/>
    <w:rsid w:val="001C404F"/>
    <w:rsid w:val="001C6346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04DE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52DA2"/>
    <w:rsid w:val="0025309B"/>
    <w:rsid w:val="00253F1E"/>
    <w:rsid w:val="0025684F"/>
    <w:rsid w:val="00256B4F"/>
    <w:rsid w:val="002604F4"/>
    <w:rsid w:val="00262474"/>
    <w:rsid w:val="00263B07"/>
    <w:rsid w:val="00265D24"/>
    <w:rsid w:val="0027006A"/>
    <w:rsid w:val="002710CF"/>
    <w:rsid w:val="00275257"/>
    <w:rsid w:val="0027617C"/>
    <w:rsid w:val="0027732C"/>
    <w:rsid w:val="00277E49"/>
    <w:rsid w:val="00280DE5"/>
    <w:rsid w:val="00284E5F"/>
    <w:rsid w:val="00290FB4"/>
    <w:rsid w:val="00291D26"/>
    <w:rsid w:val="00293EBB"/>
    <w:rsid w:val="00294322"/>
    <w:rsid w:val="002A0046"/>
    <w:rsid w:val="002A236F"/>
    <w:rsid w:val="002A44D9"/>
    <w:rsid w:val="002A764D"/>
    <w:rsid w:val="002B04DD"/>
    <w:rsid w:val="002B0A87"/>
    <w:rsid w:val="002B7CB0"/>
    <w:rsid w:val="002C05B8"/>
    <w:rsid w:val="002C2701"/>
    <w:rsid w:val="002C4E04"/>
    <w:rsid w:val="002C66BC"/>
    <w:rsid w:val="002D0B8C"/>
    <w:rsid w:val="002E03B5"/>
    <w:rsid w:val="002E1851"/>
    <w:rsid w:val="002E6C6C"/>
    <w:rsid w:val="002F32EE"/>
    <w:rsid w:val="002F72D0"/>
    <w:rsid w:val="00301654"/>
    <w:rsid w:val="003019BB"/>
    <w:rsid w:val="003045FA"/>
    <w:rsid w:val="003051D4"/>
    <w:rsid w:val="0031118F"/>
    <w:rsid w:val="00312628"/>
    <w:rsid w:val="003139BE"/>
    <w:rsid w:val="00314363"/>
    <w:rsid w:val="0031555C"/>
    <w:rsid w:val="003169B6"/>
    <w:rsid w:val="003220FE"/>
    <w:rsid w:val="0032327E"/>
    <w:rsid w:val="00324D6B"/>
    <w:rsid w:val="00326244"/>
    <w:rsid w:val="0032781C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42FE"/>
    <w:rsid w:val="003573AE"/>
    <w:rsid w:val="003576F7"/>
    <w:rsid w:val="00362ABC"/>
    <w:rsid w:val="00365CBA"/>
    <w:rsid w:val="00366640"/>
    <w:rsid w:val="003678E7"/>
    <w:rsid w:val="00370B84"/>
    <w:rsid w:val="00371300"/>
    <w:rsid w:val="00373A65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234F"/>
    <w:rsid w:val="00432DC4"/>
    <w:rsid w:val="00433163"/>
    <w:rsid w:val="0043529B"/>
    <w:rsid w:val="00441D28"/>
    <w:rsid w:val="004428ED"/>
    <w:rsid w:val="00442BAF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07E0"/>
    <w:rsid w:val="00515601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2641"/>
    <w:rsid w:val="00572D05"/>
    <w:rsid w:val="005740C7"/>
    <w:rsid w:val="00574C08"/>
    <w:rsid w:val="005753B6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687A"/>
    <w:rsid w:val="005A76CE"/>
    <w:rsid w:val="005A7AB3"/>
    <w:rsid w:val="005B648A"/>
    <w:rsid w:val="005C13CE"/>
    <w:rsid w:val="005C2715"/>
    <w:rsid w:val="005D30B4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336D"/>
    <w:rsid w:val="00705718"/>
    <w:rsid w:val="00705BFD"/>
    <w:rsid w:val="00706071"/>
    <w:rsid w:val="007073A8"/>
    <w:rsid w:val="00714A40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5477A"/>
    <w:rsid w:val="007560FC"/>
    <w:rsid w:val="007563AF"/>
    <w:rsid w:val="0076166E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40CF"/>
    <w:rsid w:val="0078478D"/>
    <w:rsid w:val="00784C95"/>
    <w:rsid w:val="00787120"/>
    <w:rsid w:val="0079054D"/>
    <w:rsid w:val="00793A22"/>
    <w:rsid w:val="00794721"/>
    <w:rsid w:val="00795ABF"/>
    <w:rsid w:val="007A1896"/>
    <w:rsid w:val="007A1C6A"/>
    <w:rsid w:val="007A220B"/>
    <w:rsid w:val="007A32E9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728F"/>
    <w:rsid w:val="007F01AB"/>
    <w:rsid w:val="007F1FE7"/>
    <w:rsid w:val="007F2C9A"/>
    <w:rsid w:val="007F55E9"/>
    <w:rsid w:val="00801207"/>
    <w:rsid w:val="00802CA2"/>
    <w:rsid w:val="008051FF"/>
    <w:rsid w:val="00811C44"/>
    <w:rsid w:val="00812E88"/>
    <w:rsid w:val="00813260"/>
    <w:rsid w:val="008139C4"/>
    <w:rsid w:val="008165F3"/>
    <w:rsid w:val="008223D1"/>
    <w:rsid w:val="00823DCB"/>
    <w:rsid w:val="00827083"/>
    <w:rsid w:val="008333C2"/>
    <w:rsid w:val="00834D0E"/>
    <w:rsid w:val="00837CDB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4CA7"/>
    <w:rsid w:val="00877388"/>
    <w:rsid w:val="00881520"/>
    <w:rsid w:val="0088179A"/>
    <w:rsid w:val="00883E78"/>
    <w:rsid w:val="008852F6"/>
    <w:rsid w:val="008938EE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E89"/>
    <w:rsid w:val="00944263"/>
    <w:rsid w:val="00945024"/>
    <w:rsid w:val="00950467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998"/>
    <w:rsid w:val="009A47D9"/>
    <w:rsid w:val="009B0962"/>
    <w:rsid w:val="009B27CB"/>
    <w:rsid w:val="009B3952"/>
    <w:rsid w:val="009B3C99"/>
    <w:rsid w:val="009B5D36"/>
    <w:rsid w:val="009B604A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3BEB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95F"/>
    <w:rsid w:val="00A150A6"/>
    <w:rsid w:val="00A158B3"/>
    <w:rsid w:val="00A20981"/>
    <w:rsid w:val="00A227F5"/>
    <w:rsid w:val="00A2440A"/>
    <w:rsid w:val="00A251AE"/>
    <w:rsid w:val="00A256C1"/>
    <w:rsid w:val="00A32939"/>
    <w:rsid w:val="00A33413"/>
    <w:rsid w:val="00A348BC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F5F"/>
    <w:rsid w:val="00AA324F"/>
    <w:rsid w:val="00AA57A0"/>
    <w:rsid w:val="00AA5A31"/>
    <w:rsid w:val="00AA755A"/>
    <w:rsid w:val="00AB3947"/>
    <w:rsid w:val="00AC2AC2"/>
    <w:rsid w:val="00AC6C45"/>
    <w:rsid w:val="00AD26F1"/>
    <w:rsid w:val="00AD6BCA"/>
    <w:rsid w:val="00AE0C5C"/>
    <w:rsid w:val="00AE0EA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3220"/>
    <w:rsid w:val="00B0368E"/>
    <w:rsid w:val="00B1090E"/>
    <w:rsid w:val="00B10ECD"/>
    <w:rsid w:val="00B119C6"/>
    <w:rsid w:val="00B15779"/>
    <w:rsid w:val="00B17C33"/>
    <w:rsid w:val="00B20147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6005D"/>
    <w:rsid w:val="00B62EB9"/>
    <w:rsid w:val="00B6386E"/>
    <w:rsid w:val="00B63DDA"/>
    <w:rsid w:val="00B659E6"/>
    <w:rsid w:val="00B65F6D"/>
    <w:rsid w:val="00B66736"/>
    <w:rsid w:val="00B67A60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1C61"/>
    <w:rsid w:val="00B91E1A"/>
    <w:rsid w:val="00B9346E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DDE"/>
    <w:rsid w:val="00BF62F5"/>
    <w:rsid w:val="00C06A51"/>
    <w:rsid w:val="00C10129"/>
    <w:rsid w:val="00C138F9"/>
    <w:rsid w:val="00C13CF4"/>
    <w:rsid w:val="00C152CF"/>
    <w:rsid w:val="00C20CBA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6736"/>
    <w:rsid w:val="00C575A8"/>
    <w:rsid w:val="00C60584"/>
    <w:rsid w:val="00C62C27"/>
    <w:rsid w:val="00C63993"/>
    <w:rsid w:val="00C64AAF"/>
    <w:rsid w:val="00C64FC9"/>
    <w:rsid w:val="00C6743F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62F1"/>
    <w:rsid w:val="00CA66D3"/>
    <w:rsid w:val="00CA7BF0"/>
    <w:rsid w:val="00CB2CB8"/>
    <w:rsid w:val="00CB3EF3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CF416C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5A5E"/>
    <w:rsid w:val="00D870E6"/>
    <w:rsid w:val="00D8781B"/>
    <w:rsid w:val="00D9034C"/>
    <w:rsid w:val="00D931DD"/>
    <w:rsid w:val="00D956D3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2611"/>
    <w:rsid w:val="00EA4125"/>
    <w:rsid w:val="00EA419E"/>
    <w:rsid w:val="00EA6339"/>
    <w:rsid w:val="00EB577E"/>
    <w:rsid w:val="00EC1998"/>
    <w:rsid w:val="00EC2376"/>
    <w:rsid w:val="00EC3223"/>
    <w:rsid w:val="00EC4587"/>
    <w:rsid w:val="00EC46F3"/>
    <w:rsid w:val="00EC53FF"/>
    <w:rsid w:val="00EC5A3C"/>
    <w:rsid w:val="00EC685E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6187"/>
    <w:rsid w:val="00F01ADE"/>
    <w:rsid w:val="00F038FB"/>
    <w:rsid w:val="00F046DC"/>
    <w:rsid w:val="00F049D8"/>
    <w:rsid w:val="00F062B4"/>
    <w:rsid w:val="00F12A82"/>
    <w:rsid w:val="00F131FB"/>
    <w:rsid w:val="00F155F6"/>
    <w:rsid w:val="00F17D88"/>
    <w:rsid w:val="00F213B4"/>
    <w:rsid w:val="00F216F7"/>
    <w:rsid w:val="00F24B72"/>
    <w:rsid w:val="00F26A94"/>
    <w:rsid w:val="00F304CC"/>
    <w:rsid w:val="00F30C1A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47180"/>
    <w:rsid w:val="00F509B7"/>
    <w:rsid w:val="00F52A21"/>
    <w:rsid w:val="00F54A9E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9B785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1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1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1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6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37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rFonts w:asciiTheme="majorHAnsi" w:eastAsiaTheme="majorEastAsia" w:hAnsiTheme="majorHAnsi" w:cstheme="majorBidi"/>
      <w:color w:val="1F4E79" w:themeColor="accent5" w:themeShade="80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4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4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4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03CBE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0E481C"/>
    <w:rsid w:val="001661D4"/>
    <w:rsid w:val="0027620E"/>
    <w:rsid w:val="00377EA2"/>
    <w:rsid w:val="003C30F4"/>
    <w:rsid w:val="005F43DE"/>
    <w:rsid w:val="00666532"/>
    <w:rsid w:val="007352FA"/>
    <w:rsid w:val="007E699B"/>
    <w:rsid w:val="00885D4A"/>
    <w:rsid w:val="0089211D"/>
    <w:rsid w:val="00903CBE"/>
    <w:rsid w:val="00964BB6"/>
    <w:rsid w:val="00A84358"/>
    <w:rsid w:val="00BA4FDC"/>
    <w:rsid w:val="00D66E4C"/>
    <w:rsid w:val="00D947E1"/>
    <w:rsid w:val="00E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7352FA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  <w:style w:type="paragraph" w:customStyle="1" w:styleId="C66D072D024A4EEA9521B1DD0571C7E4">
    <w:name w:val="C66D072D024A4EEA9521B1DD0571C7E4"/>
    <w:rsid w:val="00903CBE"/>
  </w:style>
  <w:style w:type="paragraph" w:customStyle="1" w:styleId="EF57FB61182947669AD36F94FD9964E1">
    <w:name w:val="EF57FB61182947669AD36F94FD9964E1"/>
    <w:rsid w:val="00903CBE"/>
  </w:style>
  <w:style w:type="paragraph" w:customStyle="1" w:styleId="EF0CCD158D844D71BE205A564261873C">
    <w:name w:val="EF0CCD158D844D71BE205A564261873C"/>
    <w:rsid w:val="00903CBE"/>
  </w:style>
  <w:style w:type="paragraph" w:customStyle="1" w:styleId="AFBB92B8256F4364BDAC326512A3F31F">
    <w:name w:val="AFBB92B8256F4364BDAC326512A3F31F"/>
    <w:rsid w:val="00903CBE"/>
  </w:style>
  <w:style w:type="paragraph" w:customStyle="1" w:styleId="D42ED72C80FB4E67B2A1A1F63736EF55">
    <w:name w:val="D42ED72C80FB4E67B2A1A1F63736EF55"/>
    <w:rsid w:val="00903CBE"/>
  </w:style>
  <w:style w:type="paragraph" w:customStyle="1" w:styleId="AD6DE641726F405C8665E579EDAFDFBF">
    <w:name w:val="AD6DE641726F405C8665E579EDAFDFBF"/>
    <w:rsid w:val="00903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87D92-7388-4BFE-A817-CC77E1BB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d’un article scientifique :</vt:lpstr>
    </vt:vector>
  </TitlesOfParts>
  <Company>ESIGELEC – Project S8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Overview of the thesis</dc:title>
  <dc:subject>Optimal Routing of Electric Vehicles in Networks with charging Nodes: A Dynamic Programming Approach</dc:subject>
  <dc:creator>Project efficient itinerary – Team 1: Benoît Mangeard</dc:creator>
  <cp:lastModifiedBy>MANGEARD Benoît</cp:lastModifiedBy>
  <cp:revision>8</cp:revision>
  <cp:lastPrinted>2017-04-21T13:59:00Z</cp:lastPrinted>
  <dcterms:created xsi:type="dcterms:W3CDTF">2018-04-02T10:37:00Z</dcterms:created>
  <dcterms:modified xsi:type="dcterms:W3CDTF">2018-04-02T10:52:00Z</dcterms:modified>
</cp:coreProperties>
</file>