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B90C04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B90C04">
            <w:rPr>
              <w:color w:val="4472C4" w:themeColor="accent1"/>
            </w:rPr>
            <w:t xml:space="preserve">     </w:t>
          </w:r>
          <w:r w:rsidR="004E6C1E" w:rsidRPr="00B90C04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B90C04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0D4E" w:rsidRPr="00B90C04" w:rsidRDefault="00C750C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B90C04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Projet Itinéraire Optimal – Equipe 1 : Benoît Mangeard</w:t>
                    </w:r>
                  </w:p>
                </w:sdtContent>
              </w:sdt>
              <w:p w:rsidR="00C310F1" w:rsidRPr="00B90C04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r w:rsidRPr="00B90C04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B90C04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02/04/2018</w:t>
                    </w:r>
                  </w:sdtContent>
                </w:sdt>
              </w:p>
              <w:p w:rsidR="00C310F1" w:rsidRPr="00B90C04" w:rsidRDefault="00C310F1" w:rsidP="00A158B3">
                <w:pPr>
                  <w:pStyle w:val="Sansinterligne"/>
                  <w:jc w:val="both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B90C04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B90C04" w:rsidRDefault="00C750C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</w:rPr>
                    </w:pPr>
                    <w:r w:rsidRPr="00B90C04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>ESIGELEC – Projet S8</w:t>
                    </w:r>
                  </w:p>
                </w:tc>
              </w:sdtContent>
            </w:sdt>
          </w:tr>
          <w:tr w:rsidR="00E22E32" w:rsidRPr="00B90C04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02CA2" w:rsidRPr="00B90C04" w:rsidRDefault="00B80D4E" w:rsidP="006D5D9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</w:rPr>
                      <w:t>Synthèse d’un article scientifique :</w:t>
                    </w:r>
                  </w:p>
                </w:sdtContent>
              </w:sdt>
            </w:tc>
          </w:tr>
          <w:tr w:rsidR="00E22E32" w:rsidRPr="00B90C04" w:rsidTr="00802CA2"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B90C04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</w:rPr>
                    </w:pPr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Optimal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Routing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of Electric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Vehicles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in Networks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with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charging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</w:t>
                    </w:r>
                    <w:proofErr w:type="spellStart"/>
                    <w:proofErr w:type="gram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Nodes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:</w:t>
                    </w:r>
                    <w:proofErr w:type="gram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A Dynamic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Programming</w:t>
                    </w:r>
                    <w:proofErr w:type="spellEnd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 xml:space="preserve"> </w:t>
                    </w:r>
                    <w:proofErr w:type="spellStart"/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</w:rPr>
                      <w:t>Approach</w:t>
                    </w:r>
                    <w:proofErr w:type="spellEnd"/>
                  </w:p>
                </w:tc>
              </w:sdtContent>
            </w:sdt>
          </w:tr>
        </w:tbl>
        <w:p w:rsidR="00550837" w:rsidRPr="00B90C04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</w:rPr>
          </w:pPr>
          <w:r w:rsidRPr="00B90C04">
            <w:rPr>
              <w:rFonts w:asciiTheme="majorHAnsi" w:hAnsiTheme="majorHAnsi" w:cstheme="majorHAnsi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B90C04" w:rsidRDefault="006A2B87">
          <w:pPr>
            <w:pStyle w:val="En-ttedetabledesmatires"/>
            <w:rPr>
              <w:color w:val="4472C4" w:themeColor="accent1"/>
            </w:rPr>
          </w:pPr>
          <w:r w:rsidRPr="00B90C04">
            <w:rPr>
              <w:color w:val="4472C4" w:themeColor="accent1"/>
            </w:rPr>
            <w:t>Table des matières</w:t>
          </w:r>
        </w:p>
        <w:p w:rsidR="005016D5" w:rsidRPr="00B90C04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90C04">
            <w:rPr>
              <w:b w:val="0"/>
              <w:bCs w:val="0"/>
              <w:color w:val="4472C4" w:themeColor="accent1"/>
            </w:rPr>
            <w:fldChar w:fldCharType="begin"/>
          </w:r>
          <w:r w:rsidRPr="00B90C04">
            <w:rPr>
              <w:color w:val="4472C4" w:themeColor="accent1"/>
            </w:rPr>
            <w:instrText xml:space="preserve"> TOC \o "1-3" \h \z \u </w:instrText>
          </w:r>
          <w:r w:rsidRPr="00B90C04">
            <w:rPr>
              <w:b w:val="0"/>
              <w:bCs w:val="0"/>
              <w:color w:val="4472C4" w:themeColor="accent1"/>
            </w:rPr>
            <w:fldChar w:fldCharType="separate"/>
          </w:r>
          <w:hyperlink w:anchor="_Toc510435865" w:history="1">
            <w:r w:rsidR="005016D5" w:rsidRPr="00B90C04">
              <w:rPr>
                <w:rStyle w:val="Lienhypertexte"/>
                <w:noProof/>
              </w:rPr>
              <w:t>2.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Introduction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66" w:history="1">
            <w:r w:rsidR="005016D5" w:rsidRPr="00B90C04">
              <w:rPr>
                <w:rStyle w:val="Lienhypertexte"/>
                <w:noProof/>
              </w:rPr>
              <w:t>3.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Route pour un véhicule électrique 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67" w:history="1">
            <w:r w:rsidR="005016D5" w:rsidRPr="00B90C04">
              <w:rPr>
                <w:rStyle w:val="Lienhypertexte"/>
                <w:noProof/>
              </w:rPr>
              <w:t>3.1.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 et 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_Toc510435867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68" w:history="1">
            <w:r w:rsidR="005016D5" w:rsidRPr="00B90C04">
              <w:rPr>
                <w:rStyle w:val="Lienhypertexte"/>
                <w:noProof/>
              </w:rPr>
              <w:t>3.1.1.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_Toc510435868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69" w:history="1">
            <w:r w:rsidR="005016D5" w:rsidRPr="00B90C04">
              <w:rPr>
                <w:rStyle w:val="Lienhypertexte"/>
                <w:noProof/>
              </w:rPr>
              <w:t>3.1.2.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_Toc510435869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0" w:history="1">
            <w:r w:rsidR="005016D5" w:rsidRPr="00B90C04">
              <w:rPr>
                <w:rStyle w:val="Lienhypertexte"/>
                <w:noProof/>
              </w:rPr>
              <w:t>3.2.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Approche utilisée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_Toc510435870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1" w:history="1">
            <w:r w:rsidR="005016D5" w:rsidRPr="00B90C04">
              <w:rPr>
                <w:rStyle w:val="Lienhypertexte"/>
                <w:noProof/>
              </w:rPr>
              <w:t>3.3.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Résultats obtenus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_Toc510435871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2" w:history="1">
            <w:r w:rsidR="005016D5" w:rsidRPr="00B90C04">
              <w:rPr>
                <w:rStyle w:val="Lienhypertexte"/>
                <w:noProof/>
              </w:rPr>
              <w:t>3.4.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Avantages, inconvénients et 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_Toc510435872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3" w:history="1">
            <w:r w:rsidR="005016D5" w:rsidRPr="00B90C04">
              <w:rPr>
                <w:rStyle w:val="Lienhypertexte"/>
                <w:noProof/>
              </w:rPr>
              <w:t>3.4.1.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_Toc510435873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4" w:history="1">
            <w:r w:rsidR="005016D5" w:rsidRPr="00B90C04">
              <w:rPr>
                <w:rStyle w:val="Lienhypertexte"/>
                <w:noProof/>
              </w:rPr>
              <w:t>3.4.2.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Inconvénients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_Toc510435874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5" w:history="1">
            <w:r w:rsidR="005016D5" w:rsidRPr="00B90C04">
              <w:rPr>
                <w:rStyle w:val="Lienhypertexte"/>
                <w:noProof/>
              </w:rPr>
              <w:t>3.4.3.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2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76" w:history="1">
            <w:r w:rsidR="005016D5" w:rsidRPr="00B90C04">
              <w:rPr>
                <w:rStyle w:val="Lienhypertexte"/>
                <w:noProof/>
              </w:rPr>
              <w:t>4.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Route pour plusieurs véhicules électriques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77" w:history="1">
            <w:r w:rsidR="005016D5" w:rsidRPr="00B90C04">
              <w:rPr>
                <w:rStyle w:val="Lienhypertexte"/>
                <w:noProof/>
              </w:rPr>
              <w:t>4.1.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 et 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_Toc510435877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8" w:history="1">
            <w:r w:rsidR="005016D5" w:rsidRPr="00B90C04">
              <w:rPr>
                <w:rStyle w:val="Lienhypertexte"/>
                <w:noProof/>
              </w:rPr>
              <w:t>4.1.1.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Hypothèses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_Toc510435878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79" w:history="1">
            <w:r w:rsidR="005016D5" w:rsidRPr="00B90C04">
              <w:rPr>
                <w:rStyle w:val="Lienhypertexte"/>
                <w:noProof/>
              </w:rPr>
              <w:t>4.1.2.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Contraintes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_Toc510435879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0" w:history="1">
            <w:r w:rsidR="005016D5" w:rsidRPr="00B90C04">
              <w:rPr>
                <w:rStyle w:val="Lienhypertexte"/>
                <w:noProof/>
              </w:rPr>
              <w:t>4.2.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Approche utilisée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_Toc510435880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1" w:history="1">
            <w:r w:rsidR="005016D5" w:rsidRPr="00B90C04">
              <w:rPr>
                <w:rStyle w:val="Lienhypertexte"/>
                <w:noProof/>
              </w:rPr>
              <w:t>4.3.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Résultats obtenus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_Toc510435881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435882" w:history="1">
            <w:r w:rsidR="005016D5" w:rsidRPr="00B90C04">
              <w:rPr>
                <w:rStyle w:val="Lienhypertexte"/>
                <w:noProof/>
              </w:rPr>
              <w:t>4.4.</w:t>
            </w:r>
            <w:r w:rsidR="005016D5" w:rsidRPr="00B90C0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Avantages, inconvénients et 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_Toc510435882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3" w:history="1">
            <w:r w:rsidR="005016D5" w:rsidRPr="00B90C04">
              <w:rPr>
                <w:rStyle w:val="Lienhypertexte"/>
                <w:noProof/>
              </w:rPr>
              <w:t>4.4.1.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Avantages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_Toc510435883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4" w:history="1">
            <w:r w:rsidR="005016D5" w:rsidRPr="00B90C04">
              <w:rPr>
                <w:rStyle w:val="Lienhypertexte"/>
                <w:noProof/>
              </w:rPr>
              <w:t>4.4.2.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Inconvénients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_Toc510435884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435885" w:history="1">
            <w:r w:rsidR="005016D5" w:rsidRPr="00B90C04">
              <w:rPr>
                <w:rStyle w:val="Lienhypertexte"/>
                <w:noProof/>
              </w:rPr>
              <w:t>4.4.3.</w:t>
            </w:r>
            <w:r w:rsidR="005016D5" w:rsidRPr="00B90C04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Défaut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_Toc510435885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5016D5" w:rsidRPr="00B90C04" w:rsidRDefault="00702B0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435886" w:history="1">
            <w:r w:rsidR="005016D5" w:rsidRPr="00B90C04">
              <w:rPr>
                <w:rStyle w:val="Lienhypertexte"/>
                <w:noProof/>
              </w:rPr>
              <w:t>5.</w:t>
            </w:r>
            <w:r w:rsidR="005016D5" w:rsidRPr="00B90C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5016D5" w:rsidRPr="00B90C04">
              <w:rPr>
                <w:rStyle w:val="Lienhypertexte"/>
                <w:noProof/>
              </w:rPr>
              <w:t>Conclusion :</w:t>
            </w:r>
            <w:r w:rsidR="005016D5" w:rsidRPr="00B90C04">
              <w:rPr>
                <w:noProof/>
                <w:webHidden/>
              </w:rPr>
              <w:tab/>
            </w:r>
            <w:r w:rsidR="005016D5" w:rsidRPr="00B90C04">
              <w:rPr>
                <w:noProof/>
                <w:webHidden/>
              </w:rPr>
              <w:fldChar w:fldCharType="begin"/>
            </w:r>
            <w:r w:rsidR="005016D5" w:rsidRPr="00B90C04">
              <w:rPr>
                <w:noProof/>
                <w:webHidden/>
              </w:rPr>
              <w:instrText xml:space="preserve"> PAGEREF _Toc510435886 \h </w:instrText>
            </w:r>
            <w:r w:rsidR="005016D5" w:rsidRPr="00B90C04">
              <w:rPr>
                <w:noProof/>
                <w:webHidden/>
              </w:rPr>
            </w:r>
            <w:r w:rsidR="005016D5" w:rsidRPr="00B90C04">
              <w:rPr>
                <w:noProof/>
                <w:webHidden/>
              </w:rPr>
              <w:fldChar w:fldCharType="separate"/>
            </w:r>
            <w:r w:rsidR="005016D5" w:rsidRPr="00B90C04">
              <w:rPr>
                <w:noProof/>
                <w:webHidden/>
              </w:rPr>
              <w:t>3</w:t>
            </w:r>
            <w:r w:rsidR="005016D5" w:rsidRPr="00B90C04">
              <w:rPr>
                <w:noProof/>
                <w:webHidden/>
              </w:rPr>
              <w:fldChar w:fldCharType="end"/>
            </w:r>
          </w:hyperlink>
        </w:p>
        <w:p w:rsidR="006A2B87" w:rsidRPr="00B90C04" w:rsidRDefault="006A2B87">
          <w:pPr>
            <w:rPr>
              <w:color w:val="4472C4" w:themeColor="accent1"/>
            </w:rPr>
          </w:pPr>
          <w:r w:rsidRPr="00B90C04">
            <w:rPr>
              <w:b/>
              <w:bCs/>
              <w:color w:val="4472C4" w:themeColor="accent1"/>
            </w:rPr>
            <w:fldChar w:fldCharType="end"/>
          </w:r>
        </w:p>
      </w:sdtContent>
    </w:sdt>
    <w:p w:rsidR="00B03220" w:rsidRPr="00B90C04" w:rsidRDefault="00B03220" w:rsidP="006764EE">
      <w:pPr>
        <w:pStyle w:val="Titre1"/>
        <w:numPr>
          <w:ilvl w:val="0"/>
          <w:numId w:val="0"/>
        </w:num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B80D4E" w:rsidRDefault="00B80D4E" w:rsidP="00B80D4E">
      <w:pPr>
        <w:pStyle w:val="Titre1"/>
      </w:pPr>
      <w:bookmarkStart w:id="1" w:name="_Toc510435865"/>
      <w:r w:rsidRPr="00B90C04">
        <w:lastRenderedPageBreak/>
        <w:t>Introduction :</w:t>
      </w:r>
      <w:bookmarkEnd w:id="1"/>
    </w:p>
    <w:p w:rsidR="00B90C04" w:rsidRPr="00B90C04" w:rsidRDefault="00B90C04" w:rsidP="00B90C04">
      <w:pPr>
        <w:ind w:left="360"/>
      </w:pPr>
      <w:r>
        <w:t xml:space="preserve">Andreas </w:t>
      </w:r>
      <w:proofErr w:type="spellStart"/>
      <w:r>
        <w:t>Malikopoulos</w:t>
      </w:r>
      <w:proofErr w:type="spellEnd"/>
      <w:r>
        <w:t xml:space="preserve"> et </w:t>
      </w:r>
      <w:proofErr w:type="spellStart"/>
      <w:r>
        <w:t>Sepideh</w:t>
      </w:r>
      <w:proofErr w:type="spellEnd"/>
      <w:r>
        <w:t xml:space="preserve"> </w:t>
      </w:r>
      <w:proofErr w:type="spellStart"/>
      <w:r>
        <w:t>Pourazam</w:t>
      </w:r>
      <w:proofErr w:type="spellEnd"/>
      <w:r>
        <w:t xml:space="preserve"> deux des auteurs de cet article avaient déjà réalisé u</w:t>
      </w:r>
    </w:p>
    <w:p w:rsidR="00B80D4E" w:rsidRPr="00B90C04" w:rsidRDefault="00B80D4E" w:rsidP="00B80D4E">
      <w:pPr>
        <w:pStyle w:val="Titre1"/>
      </w:pPr>
      <w:bookmarkStart w:id="2" w:name="_Toc510435866"/>
      <w:r w:rsidRPr="00B90C04">
        <w:t>Route pour un véhicule électrique :</w:t>
      </w:r>
      <w:bookmarkEnd w:id="2"/>
    </w:p>
    <w:p w:rsidR="00B80D4E" w:rsidRPr="00B90C04" w:rsidRDefault="00B80D4E" w:rsidP="00B80D4E">
      <w:pPr>
        <w:pStyle w:val="Titre2"/>
      </w:pPr>
      <w:bookmarkStart w:id="3" w:name="_Toc510435867"/>
      <w:r w:rsidRPr="00B90C04">
        <w:t>Hypothèses et contraintes :</w:t>
      </w:r>
      <w:bookmarkEnd w:id="3"/>
    </w:p>
    <w:p w:rsidR="00B80D4E" w:rsidRPr="00B90C04" w:rsidRDefault="00B80D4E" w:rsidP="00B80D4E">
      <w:pPr>
        <w:pStyle w:val="Titre3"/>
      </w:pPr>
      <w:bookmarkStart w:id="4" w:name="_Toc510435868"/>
      <w:r w:rsidRPr="00B90C04">
        <w:t>Hypothèses :</w:t>
      </w:r>
      <w:bookmarkEnd w:id="4"/>
    </w:p>
    <w:p w:rsidR="00B80D4E" w:rsidRPr="00B90C04" w:rsidRDefault="00B80D4E" w:rsidP="00B80D4E">
      <w:pPr>
        <w:pStyle w:val="Titre3"/>
      </w:pPr>
      <w:bookmarkStart w:id="5" w:name="_Toc510435869"/>
      <w:r w:rsidRPr="00B90C04">
        <w:t>Contraintes :</w:t>
      </w:r>
      <w:bookmarkEnd w:id="5"/>
    </w:p>
    <w:p w:rsidR="00B80D4E" w:rsidRPr="00B90C04" w:rsidRDefault="00B80D4E" w:rsidP="00B80D4E">
      <w:pPr>
        <w:pStyle w:val="Titre2"/>
      </w:pPr>
      <w:bookmarkStart w:id="6" w:name="_Toc510435870"/>
      <w:r w:rsidRPr="00B90C04">
        <w:t>Approche utilisée :</w:t>
      </w:r>
      <w:bookmarkEnd w:id="6"/>
    </w:p>
    <w:p w:rsidR="00B80D4E" w:rsidRPr="00B90C04" w:rsidRDefault="00B80D4E" w:rsidP="00B80D4E">
      <w:pPr>
        <w:pStyle w:val="Titre2"/>
      </w:pPr>
      <w:bookmarkStart w:id="7" w:name="_Toc510435871"/>
      <w:r w:rsidRPr="00B90C04">
        <w:t>Résultats obtenus :</w:t>
      </w:r>
      <w:bookmarkEnd w:id="7"/>
    </w:p>
    <w:p w:rsidR="00B80D4E" w:rsidRPr="00B90C04" w:rsidRDefault="00B80D4E" w:rsidP="00B80D4E">
      <w:pPr>
        <w:pStyle w:val="Titre2"/>
      </w:pPr>
      <w:bookmarkStart w:id="8" w:name="_Toc510435872"/>
      <w:r w:rsidRPr="00B90C04">
        <w:t>Avantages, inconvénients et défaut :</w:t>
      </w:r>
      <w:bookmarkEnd w:id="8"/>
    </w:p>
    <w:p w:rsidR="00B80D4E" w:rsidRPr="00B90C04" w:rsidRDefault="00B80D4E" w:rsidP="00B80D4E">
      <w:pPr>
        <w:pStyle w:val="Titre3"/>
      </w:pPr>
      <w:bookmarkStart w:id="9" w:name="_Toc510435873"/>
      <w:r w:rsidRPr="00B90C04">
        <w:t>Avantages :</w:t>
      </w:r>
      <w:bookmarkEnd w:id="9"/>
    </w:p>
    <w:p w:rsidR="00B80D4E" w:rsidRPr="00B90C04" w:rsidRDefault="00B80D4E" w:rsidP="00B80D4E">
      <w:pPr>
        <w:pStyle w:val="Titre3"/>
      </w:pPr>
      <w:bookmarkStart w:id="10" w:name="_Toc510435874"/>
      <w:r w:rsidRPr="00B90C04">
        <w:t>Inconvénients :</w:t>
      </w:r>
      <w:bookmarkEnd w:id="10"/>
    </w:p>
    <w:p w:rsidR="00B80D4E" w:rsidRPr="00B90C04" w:rsidRDefault="00B80D4E" w:rsidP="00B80D4E">
      <w:pPr>
        <w:pStyle w:val="Titre3"/>
      </w:pPr>
      <w:bookmarkStart w:id="11" w:name="_Toc510435875"/>
      <w:r w:rsidRPr="00B90C04">
        <w:t>Défaut :</w:t>
      </w:r>
      <w:bookmarkEnd w:id="11"/>
    </w:p>
    <w:p w:rsidR="00B80D4E" w:rsidRPr="00B90C04" w:rsidRDefault="00B80D4E" w:rsidP="00B80D4E">
      <w:pPr>
        <w:pStyle w:val="Titre1"/>
      </w:pPr>
      <w:bookmarkStart w:id="12" w:name="_Toc510435876"/>
      <w:r w:rsidRPr="00B90C04">
        <w:t>Route pour plusieurs véhicules électriques :</w:t>
      </w:r>
      <w:bookmarkEnd w:id="12"/>
      <w:r w:rsidRPr="00B90C04">
        <w:t xml:space="preserve"> </w:t>
      </w:r>
    </w:p>
    <w:p w:rsidR="00BD7058" w:rsidRPr="00B90C04" w:rsidRDefault="00BD7058" w:rsidP="00BD7058">
      <w:pPr>
        <w:pStyle w:val="Titre2"/>
      </w:pPr>
      <w:bookmarkStart w:id="13" w:name="_Toc510435877"/>
      <w:r w:rsidRPr="00B90C04">
        <w:t>Hypothèses et contraintes :</w:t>
      </w:r>
      <w:bookmarkEnd w:id="13"/>
    </w:p>
    <w:p w:rsidR="00BD7058" w:rsidRPr="00B90C04" w:rsidRDefault="00BD7058" w:rsidP="00BD7058">
      <w:pPr>
        <w:pStyle w:val="Titre3"/>
      </w:pPr>
      <w:bookmarkStart w:id="14" w:name="_Toc510435878"/>
      <w:r w:rsidRPr="00B90C04">
        <w:t>Hypothèses :</w:t>
      </w:r>
      <w:bookmarkEnd w:id="14"/>
    </w:p>
    <w:p w:rsidR="00BD7058" w:rsidRPr="00B90C04" w:rsidRDefault="00BD7058" w:rsidP="00BD7058">
      <w:pPr>
        <w:pStyle w:val="Titre3"/>
      </w:pPr>
      <w:bookmarkStart w:id="15" w:name="_Toc510435879"/>
      <w:r w:rsidRPr="00B90C04">
        <w:t>Contraintes :</w:t>
      </w:r>
      <w:bookmarkEnd w:id="15"/>
    </w:p>
    <w:p w:rsidR="00BD7058" w:rsidRPr="00B90C04" w:rsidRDefault="00BD7058" w:rsidP="00BD7058">
      <w:pPr>
        <w:pStyle w:val="Titre2"/>
      </w:pPr>
      <w:bookmarkStart w:id="16" w:name="_Toc510435880"/>
      <w:r w:rsidRPr="00B90C04">
        <w:t>Approche utilisée :</w:t>
      </w:r>
      <w:bookmarkEnd w:id="16"/>
    </w:p>
    <w:p w:rsidR="00BD7058" w:rsidRPr="00B90C04" w:rsidRDefault="00BD7058" w:rsidP="00BD7058">
      <w:pPr>
        <w:pStyle w:val="Titre2"/>
      </w:pPr>
      <w:bookmarkStart w:id="17" w:name="_Toc510435881"/>
      <w:r w:rsidRPr="00B90C04">
        <w:t>Résultats obtenus :</w:t>
      </w:r>
      <w:bookmarkEnd w:id="17"/>
    </w:p>
    <w:p w:rsidR="00BD7058" w:rsidRPr="00B90C04" w:rsidRDefault="00BD7058" w:rsidP="00BD7058">
      <w:pPr>
        <w:pStyle w:val="Titre2"/>
      </w:pPr>
      <w:bookmarkStart w:id="18" w:name="_Toc510435882"/>
      <w:r w:rsidRPr="00B90C04">
        <w:t>Avantages, inconvénients et défaut :</w:t>
      </w:r>
      <w:bookmarkEnd w:id="18"/>
    </w:p>
    <w:p w:rsidR="00BD7058" w:rsidRPr="00B90C04" w:rsidRDefault="00BD7058" w:rsidP="00BD7058">
      <w:pPr>
        <w:pStyle w:val="Titre3"/>
      </w:pPr>
      <w:bookmarkStart w:id="19" w:name="_Toc510435883"/>
      <w:r w:rsidRPr="00B90C04">
        <w:t>Avantages :</w:t>
      </w:r>
      <w:bookmarkEnd w:id="19"/>
    </w:p>
    <w:p w:rsidR="00BD7058" w:rsidRPr="00B90C04" w:rsidRDefault="00BD7058" w:rsidP="00BD7058">
      <w:pPr>
        <w:pStyle w:val="Titre3"/>
      </w:pPr>
      <w:bookmarkStart w:id="20" w:name="_Toc510435884"/>
      <w:r w:rsidRPr="00B90C04">
        <w:t>Inconvénients :</w:t>
      </w:r>
      <w:bookmarkEnd w:id="20"/>
    </w:p>
    <w:p w:rsidR="00BD7058" w:rsidRPr="00B90C04" w:rsidRDefault="00BD7058" w:rsidP="00BD7058">
      <w:pPr>
        <w:pStyle w:val="Titre3"/>
      </w:pPr>
      <w:bookmarkStart w:id="21" w:name="_Toc510435885"/>
      <w:r w:rsidRPr="00B90C04">
        <w:t>Défaut :</w:t>
      </w:r>
      <w:bookmarkEnd w:id="21"/>
    </w:p>
    <w:p w:rsidR="00B80D4E" w:rsidRDefault="00B80D4E" w:rsidP="00B80D4E">
      <w:pPr>
        <w:pStyle w:val="Titre1"/>
      </w:pPr>
      <w:bookmarkStart w:id="22" w:name="_Toc510435886"/>
      <w:r w:rsidRPr="00B90C04">
        <w:t>Conclusion :</w:t>
      </w:r>
      <w:bookmarkEnd w:id="22"/>
    </w:p>
    <w:p w:rsidR="00B90C04" w:rsidRDefault="00B90C04" w:rsidP="00B90C04">
      <w:pPr>
        <w:pStyle w:val="Titre1"/>
      </w:pPr>
      <w:r>
        <w:t>Références :</w:t>
      </w:r>
    </w:p>
    <w:p w:rsidR="00B90C04" w:rsidRDefault="00A50B53" w:rsidP="00B90C04">
      <w:r>
        <w:t>[1]</w:t>
      </w:r>
    </w:p>
    <w:p w:rsidR="00A50B53" w:rsidRPr="00B90C04" w:rsidRDefault="00A50B53" w:rsidP="00B90C04">
      <w:r>
        <w:t>[2</w:t>
      </w:r>
      <w:bookmarkStart w:id="23" w:name="_GoBack"/>
      <w:bookmarkEnd w:id="23"/>
      <w:r>
        <w:t>]</w:t>
      </w:r>
    </w:p>
    <w:p w:rsidR="00B80D4E" w:rsidRPr="00B90C04" w:rsidRDefault="00B80D4E" w:rsidP="00B80D4E"/>
    <w:sectPr w:rsidR="00B80D4E" w:rsidRPr="00B90C04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B0D" w:rsidRDefault="00702B0D" w:rsidP="002269F9">
      <w:pPr>
        <w:spacing w:after="0" w:line="240" w:lineRule="auto"/>
      </w:pPr>
      <w:r>
        <w:separator/>
      </w:r>
    </w:p>
  </w:endnote>
  <w:endnote w:type="continuationSeparator" w:id="0">
    <w:p w:rsidR="00702B0D" w:rsidRDefault="00702B0D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EndPr/>
    <w:sdtContent>
      <w:p w:rsidR="0074047A" w:rsidRDefault="0074047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B53">
          <w:rPr>
            <w:noProof/>
          </w:rPr>
          <w:t>2</w:t>
        </w:r>
        <w:r>
          <w:fldChar w:fldCharType="end"/>
        </w:r>
      </w:p>
    </w:sdtContent>
  </w:sdt>
  <w:p w:rsidR="0074047A" w:rsidRDefault="00740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B0D" w:rsidRDefault="00702B0D" w:rsidP="002269F9">
      <w:pPr>
        <w:spacing w:after="0" w:line="240" w:lineRule="auto"/>
      </w:pPr>
      <w:r>
        <w:separator/>
      </w:r>
    </w:p>
  </w:footnote>
  <w:footnote w:type="continuationSeparator" w:id="0">
    <w:p w:rsidR="00702B0D" w:rsidRDefault="00702B0D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47A" w:rsidRPr="006110B1" w:rsidRDefault="00702B0D">
    <w:pPr>
      <w:pStyle w:val="En-tte"/>
      <w:rPr>
        <w:color w:val="2F5496" w:themeColor="accent1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0D4E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Synthèse d’un article scientifique :</w:t>
        </w:r>
      </w:sdtContent>
    </w:sdt>
    <w:r w:rsidR="0074047A"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2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B80D4E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02 avril 2018</w:t>
        </w:r>
      </w:sdtContent>
    </w:sdt>
  </w:p>
  <w:p w:rsidR="0074047A" w:rsidRDefault="00740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43DB"/>
      </v:shape>
    </w:pict>
  </w:numPicBullet>
  <w:abstractNum w:abstractNumId="0" w15:restartNumberingAfterBreak="0">
    <w:nsid w:val="00560EA2"/>
    <w:multiLevelType w:val="hybridMultilevel"/>
    <w:tmpl w:val="B9660A7A"/>
    <w:lvl w:ilvl="0" w:tplc="ED8A4AB0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06147D9"/>
    <w:multiLevelType w:val="hybridMultilevel"/>
    <w:tmpl w:val="E572DD42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3AD3DE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C4724C"/>
    <w:multiLevelType w:val="hybridMultilevel"/>
    <w:tmpl w:val="F0F20908"/>
    <w:lvl w:ilvl="0" w:tplc="6E80BF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B5511"/>
    <w:multiLevelType w:val="hybridMultilevel"/>
    <w:tmpl w:val="2B7EF58A"/>
    <w:lvl w:ilvl="0" w:tplc="E7DEE73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760F84"/>
    <w:multiLevelType w:val="hybridMultilevel"/>
    <w:tmpl w:val="C9A09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3009"/>
    <w:multiLevelType w:val="hybridMultilevel"/>
    <w:tmpl w:val="B7C6B2A6"/>
    <w:lvl w:ilvl="0" w:tplc="18A6DD5E">
      <w:start w:val="1"/>
      <w:numFmt w:val="decimal"/>
      <w:lvlText w:val="%1.1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159B206D"/>
    <w:multiLevelType w:val="hybridMultilevel"/>
    <w:tmpl w:val="A2A4FC7E"/>
    <w:lvl w:ilvl="0" w:tplc="9B408D2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2B77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F87C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798B"/>
    <w:multiLevelType w:val="hybridMultilevel"/>
    <w:tmpl w:val="CB16A158"/>
    <w:lvl w:ilvl="0" w:tplc="201406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CA565E"/>
    <w:multiLevelType w:val="hybridMultilevel"/>
    <w:tmpl w:val="03041522"/>
    <w:lvl w:ilvl="0" w:tplc="08F8771C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FD944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27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290ABC"/>
    <w:multiLevelType w:val="hybridMultilevel"/>
    <w:tmpl w:val="0F8026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2786F"/>
    <w:multiLevelType w:val="hybridMultilevel"/>
    <w:tmpl w:val="E4F8C172"/>
    <w:lvl w:ilvl="0" w:tplc="5F8AB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C49BC"/>
    <w:multiLevelType w:val="hybridMultilevel"/>
    <w:tmpl w:val="F9B89E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17386"/>
    <w:multiLevelType w:val="hybridMultilevel"/>
    <w:tmpl w:val="C0C61F68"/>
    <w:lvl w:ilvl="0" w:tplc="344246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1C07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3856E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C7C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D92643"/>
    <w:multiLevelType w:val="hybridMultilevel"/>
    <w:tmpl w:val="029A144C"/>
    <w:lvl w:ilvl="0" w:tplc="49689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13B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9454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DE23D5"/>
    <w:multiLevelType w:val="hybridMultilevel"/>
    <w:tmpl w:val="E028180A"/>
    <w:lvl w:ilvl="0" w:tplc="238C2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20C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1B1158"/>
    <w:multiLevelType w:val="hybridMultilevel"/>
    <w:tmpl w:val="FC20F9C4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5831AEC"/>
    <w:multiLevelType w:val="multilevel"/>
    <w:tmpl w:val="EB9C5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F502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584A8C"/>
    <w:multiLevelType w:val="hybridMultilevel"/>
    <w:tmpl w:val="89B8DE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8414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9A2159A"/>
    <w:multiLevelType w:val="hybridMultilevel"/>
    <w:tmpl w:val="B074C9BA"/>
    <w:lvl w:ilvl="0" w:tplc="72083AF2">
      <w:start w:val="1"/>
      <w:numFmt w:val="decimal"/>
      <w:lvlText w:val="1.%1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31"/>
  </w:num>
  <w:num w:numId="5">
    <w:abstractNumId w:val="3"/>
  </w:num>
  <w:num w:numId="6">
    <w:abstractNumId w:val="5"/>
  </w:num>
  <w:num w:numId="7">
    <w:abstractNumId w:val="34"/>
  </w:num>
  <w:num w:numId="8">
    <w:abstractNumId w:val="8"/>
  </w:num>
  <w:num w:numId="9">
    <w:abstractNumId w:val="28"/>
  </w:num>
  <w:num w:numId="10">
    <w:abstractNumId w:val="22"/>
  </w:num>
  <w:num w:numId="11">
    <w:abstractNumId w:val="26"/>
  </w:num>
  <w:num w:numId="12">
    <w:abstractNumId w:val="21"/>
  </w:num>
  <w:num w:numId="13">
    <w:abstractNumId w:val="22"/>
    <w:lvlOverride w:ilvl="0">
      <w:startOverride w:val="1"/>
    </w:lvlOverride>
  </w:num>
  <w:num w:numId="14">
    <w:abstractNumId w:val="25"/>
  </w:num>
  <w:num w:numId="15">
    <w:abstractNumId w:val="22"/>
  </w:num>
  <w:num w:numId="16">
    <w:abstractNumId w:val="22"/>
  </w:num>
  <w:num w:numId="17">
    <w:abstractNumId w:val="22"/>
  </w:num>
  <w:num w:numId="18">
    <w:abstractNumId w:val="20"/>
  </w:num>
  <w:num w:numId="19">
    <w:abstractNumId w:val="19"/>
  </w:num>
  <w:num w:numId="20">
    <w:abstractNumId w:val="22"/>
    <w:lvlOverride w:ilvl="0">
      <w:startOverride w:val="2"/>
    </w:lvlOverride>
    <w:lvlOverride w:ilvl="1">
      <w:startOverride w:val="5"/>
    </w:lvlOverride>
  </w:num>
  <w:num w:numId="21">
    <w:abstractNumId w:val="4"/>
  </w:num>
  <w:num w:numId="22">
    <w:abstractNumId w:val="7"/>
  </w:num>
  <w:num w:numId="23">
    <w:abstractNumId w:val="30"/>
  </w:num>
  <w:num w:numId="24">
    <w:abstractNumId w:val="32"/>
  </w:num>
  <w:num w:numId="25">
    <w:abstractNumId w:val="2"/>
  </w:num>
  <w:num w:numId="26">
    <w:abstractNumId w:val="7"/>
    <w:lvlOverride w:ilvl="0">
      <w:startOverride w:val="1"/>
    </w:lvlOverride>
  </w:num>
  <w:num w:numId="27">
    <w:abstractNumId w:val="36"/>
  </w:num>
  <w:num w:numId="28">
    <w:abstractNumId w:val="9"/>
  </w:num>
  <w:num w:numId="29">
    <w:abstractNumId w:val="36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36"/>
    <w:lvlOverride w:ilvl="0">
      <w:startOverride w:val="1"/>
    </w:lvlOverride>
  </w:num>
  <w:num w:numId="32">
    <w:abstractNumId w:val="14"/>
  </w:num>
  <w:num w:numId="33">
    <w:abstractNumId w:val="2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7"/>
  </w:num>
  <w:num w:numId="37">
    <w:abstractNumId w:val="11"/>
  </w:num>
  <w:num w:numId="38">
    <w:abstractNumId w:val="11"/>
    <w:lvlOverride w:ilvl="0">
      <w:startOverride w:val="1"/>
    </w:lvlOverride>
  </w:num>
  <w:num w:numId="39">
    <w:abstractNumId w:val="16"/>
  </w:num>
  <w:num w:numId="40">
    <w:abstractNumId w:val="35"/>
  </w:num>
  <w:num w:numId="41">
    <w:abstractNumId w:val="18"/>
  </w:num>
  <w:num w:numId="42">
    <w:abstractNumId w:val="29"/>
  </w:num>
  <w:num w:numId="43">
    <w:abstractNumId w:val="12"/>
  </w:num>
  <w:num w:numId="44">
    <w:abstractNumId w:val="24"/>
  </w:num>
  <w:num w:numId="45">
    <w:abstractNumId w:val="15"/>
  </w:num>
  <w:num w:numId="46">
    <w:abstractNumId w:val="10"/>
  </w:num>
  <w:num w:numId="47">
    <w:abstractNumId w:val="1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736E"/>
    <w:rsid w:val="000F19C4"/>
    <w:rsid w:val="000F559C"/>
    <w:rsid w:val="00101A17"/>
    <w:rsid w:val="00103731"/>
    <w:rsid w:val="00103BB2"/>
    <w:rsid w:val="00103EA5"/>
    <w:rsid w:val="0010510C"/>
    <w:rsid w:val="00105A32"/>
    <w:rsid w:val="00105E48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EBF"/>
    <w:rsid w:val="00133BF7"/>
    <w:rsid w:val="00133E67"/>
    <w:rsid w:val="0013523B"/>
    <w:rsid w:val="001360C3"/>
    <w:rsid w:val="00141625"/>
    <w:rsid w:val="001448BC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EBE"/>
    <w:rsid w:val="001A7285"/>
    <w:rsid w:val="001B1DCE"/>
    <w:rsid w:val="001B3187"/>
    <w:rsid w:val="001B5720"/>
    <w:rsid w:val="001B5729"/>
    <w:rsid w:val="001B6A43"/>
    <w:rsid w:val="001C1875"/>
    <w:rsid w:val="001C404F"/>
    <w:rsid w:val="001C6346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52DA2"/>
    <w:rsid w:val="0025309B"/>
    <w:rsid w:val="00253F1E"/>
    <w:rsid w:val="0025684F"/>
    <w:rsid w:val="00256B4F"/>
    <w:rsid w:val="002604F4"/>
    <w:rsid w:val="00262474"/>
    <w:rsid w:val="00263B07"/>
    <w:rsid w:val="00265D24"/>
    <w:rsid w:val="0027006A"/>
    <w:rsid w:val="002710CF"/>
    <w:rsid w:val="00275257"/>
    <w:rsid w:val="0027617C"/>
    <w:rsid w:val="0027732C"/>
    <w:rsid w:val="00277E49"/>
    <w:rsid w:val="00280DE5"/>
    <w:rsid w:val="00284E5F"/>
    <w:rsid w:val="00290FB4"/>
    <w:rsid w:val="00291D26"/>
    <w:rsid w:val="00293EBB"/>
    <w:rsid w:val="00294322"/>
    <w:rsid w:val="002A0046"/>
    <w:rsid w:val="002A236F"/>
    <w:rsid w:val="002A44D9"/>
    <w:rsid w:val="002B04DD"/>
    <w:rsid w:val="002B0A87"/>
    <w:rsid w:val="002B7CB0"/>
    <w:rsid w:val="002C05B8"/>
    <w:rsid w:val="002C2701"/>
    <w:rsid w:val="002C4E04"/>
    <w:rsid w:val="002C66BC"/>
    <w:rsid w:val="002D0B8C"/>
    <w:rsid w:val="002E03B5"/>
    <w:rsid w:val="002E1851"/>
    <w:rsid w:val="002E6C6C"/>
    <w:rsid w:val="002F32EE"/>
    <w:rsid w:val="002F72D0"/>
    <w:rsid w:val="00301654"/>
    <w:rsid w:val="003019BB"/>
    <w:rsid w:val="003045FA"/>
    <w:rsid w:val="003051D4"/>
    <w:rsid w:val="0031118F"/>
    <w:rsid w:val="00312628"/>
    <w:rsid w:val="003139BE"/>
    <w:rsid w:val="00314363"/>
    <w:rsid w:val="0031555C"/>
    <w:rsid w:val="003169B6"/>
    <w:rsid w:val="003220FE"/>
    <w:rsid w:val="0032327E"/>
    <w:rsid w:val="00324D6B"/>
    <w:rsid w:val="00326244"/>
    <w:rsid w:val="0032781C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42FE"/>
    <w:rsid w:val="003573AE"/>
    <w:rsid w:val="003576F7"/>
    <w:rsid w:val="00362ABC"/>
    <w:rsid w:val="00365CBA"/>
    <w:rsid w:val="00366640"/>
    <w:rsid w:val="003678E7"/>
    <w:rsid w:val="00370B84"/>
    <w:rsid w:val="00371300"/>
    <w:rsid w:val="00373A65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234F"/>
    <w:rsid w:val="00432DC4"/>
    <w:rsid w:val="00433163"/>
    <w:rsid w:val="0043529B"/>
    <w:rsid w:val="00441D28"/>
    <w:rsid w:val="004428ED"/>
    <w:rsid w:val="00442BAF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5601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2641"/>
    <w:rsid w:val="00572D05"/>
    <w:rsid w:val="005740C7"/>
    <w:rsid w:val="00574C08"/>
    <w:rsid w:val="005753B6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687A"/>
    <w:rsid w:val="005A76CE"/>
    <w:rsid w:val="005A7AB3"/>
    <w:rsid w:val="005B648A"/>
    <w:rsid w:val="005C13CE"/>
    <w:rsid w:val="005C2715"/>
    <w:rsid w:val="005D30B4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2B0D"/>
    <w:rsid w:val="0070336D"/>
    <w:rsid w:val="00705718"/>
    <w:rsid w:val="00705BFD"/>
    <w:rsid w:val="00706071"/>
    <w:rsid w:val="007073A8"/>
    <w:rsid w:val="00714A40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5477A"/>
    <w:rsid w:val="007560FC"/>
    <w:rsid w:val="007563AF"/>
    <w:rsid w:val="0076166E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40CF"/>
    <w:rsid w:val="0078478D"/>
    <w:rsid w:val="00784C95"/>
    <w:rsid w:val="00787120"/>
    <w:rsid w:val="0079054D"/>
    <w:rsid w:val="00793A22"/>
    <w:rsid w:val="00794721"/>
    <w:rsid w:val="00795ABF"/>
    <w:rsid w:val="007A1896"/>
    <w:rsid w:val="007A1C6A"/>
    <w:rsid w:val="007A220B"/>
    <w:rsid w:val="007A32E9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728F"/>
    <w:rsid w:val="007F01AB"/>
    <w:rsid w:val="007F1FE7"/>
    <w:rsid w:val="007F2C9A"/>
    <w:rsid w:val="007F55E9"/>
    <w:rsid w:val="00801207"/>
    <w:rsid w:val="00802CA2"/>
    <w:rsid w:val="008051FF"/>
    <w:rsid w:val="00811C44"/>
    <w:rsid w:val="00812E88"/>
    <w:rsid w:val="00813260"/>
    <w:rsid w:val="008139C4"/>
    <w:rsid w:val="008165F3"/>
    <w:rsid w:val="008223D1"/>
    <w:rsid w:val="00823DCB"/>
    <w:rsid w:val="00827083"/>
    <w:rsid w:val="008333C2"/>
    <w:rsid w:val="00834D0E"/>
    <w:rsid w:val="00837CDB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4CA7"/>
    <w:rsid w:val="00877388"/>
    <w:rsid w:val="00881520"/>
    <w:rsid w:val="0088179A"/>
    <w:rsid w:val="00883E78"/>
    <w:rsid w:val="008852F6"/>
    <w:rsid w:val="008938EE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E89"/>
    <w:rsid w:val="00944263"/>
    <w:rsid w:val="00945024"/>
    <w:rsid w:val="00950467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998"/>
    <w:rsid w:val="009A47D9"/>
    <w:rsid w:val="009B0962"/>
    <w:rsid w:val="009B27CB"/>
    <w:rsid w:val="009B3952"/>
    <w:rsid w:val="009B3C99"/>
    <w:rsid w:val="009B5D36"/>
    <w:rsid w:val="009B604A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3BEB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95F"/>
    <w:rsid w:val="00A150A6"/>
    <w:rsid w:val="00A158B3"/>
    <w:rsid w:val="00A20981"/>
    <w:rsid w:val="00A227F5"/>
    <w:rsid w:val="00A2440A"/>
    <w:rsid w:val="00A251AE"/>
    <w:rsid w:val="00A256C1"/>
    <w:rsid w:val="00A32939"/>
    <w:rsid w:val="00A33413"/>
    <w:rsid w:val="00A348BC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0B53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F5F"/>
    <w:rsid w:val="00AA324F"/>
    <w:rsid w:val="00AA57A0"/>
    <w:rsid w:val="00AA5A31"/>
    <w:rsid w:val="00AB3947"/>
    <w:rsid w:val="00AC2AC2"/>
    <w:rsid w:val="00AC6C45"/>
    <w:rsid w:val="00AD26F1"/>
    <w:rsid w:val="00AD6BCA"/>
    <w:rsid w:val="00AE0C5C"/>
    <w:rsid w:val="00AE0EA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3220"/>
    <w:rsid w:val="00B0368E"/>
    <w:rsid w:val="00B1090E"/>
    <w:rsid w:val="00B10ECD"/>
    <w:rsid w:val="00B119C6"/>
    <w:rsid w:val="00B15779"/>
    <w:rsid w:val="00B17C33"/>
    <w:rsid w:val="00B20147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6005D"/>
    <w:rsid w:val="00B62EB9"/>
    <w:rsid w:val="00B6386E"/>
    <w:rsid w:val="00B63DDA"/>
    <w:rsid w:val="00B659E6"/>
    <w:rsid w:val="00B65F6D"/>
    <w:rsid w:val="00B66736"/>
    <w:rsid w:val="00B67A60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0C04"/>
    <w:rsid w:val="00B91C61"/>
    <w:rsid w:val="00B91E1A"/>
    <w:rsid w:val="00B9346E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DDE"/>
    <w:rsid w:val="00BF62F5"/>
    <w:rsid w:val="00C06A51"/>
    <w:rsid w:val="00C10129"/>
    <w:rsid w:val="00C138F9"/>
    <w:rsid w:val="00C13CF4"/>
    <w:rsid w:val="00C152CF"/>
    <w:rsid w:val="00C20CBA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6736"/>
    <w:rsid w:val="00C575A8"/>
    <w:rsid w:val="00C60584"/>
    <w:rsid w:val="00C62C27"/>
    <w:rsid w:val="00C63993"/>
    <w:rsid w:val="00C64AAF"/>
    <w:rsid w:val="00C64FC9"/>
    <w:rsid w:val="00C6743F"/>
    <w:rsid w:val="00C750CD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62F1"/>
    <w:rsid w:val="00CA66D3"/>
    <w:rsid w:val="00CA7BF0"/>
    <w:rsid w:val="00CB2CB8"/>
    <w:rsid w:val="00CB3EF3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5A5E"/>
    <w:rsid w:val="00D870E6"/>
    <w:rsid w:val="00D8781B"/>
    <w:rsid w:val="00D9034C"/>
    <w:rsid w:val="00D931DD"/>
    <w:rsid w:val="00D956D3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2611"/>
    <w:rsid w:val="00EA4125"/>
    <w:rsid w:val="00EA419E"/>
    <w:rsid w:val="00EA6339"/>
    <w:rsid w:val="00EB577E"/>
    <w:rsid w:val="00EC1998"/>
    <w:rsid w:val="00EC2376"/>
    <w:rsid w:val="00EC3223"/>
    <w:rsid w:val="00EC4587"/>
    <w:rsid w:val="00EC46F3"/>
    <w:rsid w:val="00EC53FF"/>
    <w:rsid w:val="00EC5A3C"/>
    <w:rsid w:val="00EC685E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6187"/>
    <w:rsid w:val="00F01ADE"/>
    <w:rsid w:val="00F038FB"/>
    <w:rsid w:val="00F046DC"/>
    <w:rsid w:val="00F049D8"/>
    <w:rsid w:val="00F062B4"/>
    <w:rsid w:val="00F12A82"/>
    <w:rsid w:val="00F131FB"/>
    <w:rsid w:val="00F155F6"/>
    <w:rsid w:val="00F17D88"/>
    <w:rsid w:val="00F213B4"/>
    <w:rsid w:val="00F216F7"/>
    <w:rsid w:val="00F24B72"/>
    <w:rsid w:val="00F26A94"/>
    <w:rsid w:val="00F304CC"/>
    <w:rsid w:val="00F30C1A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509B7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09051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1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1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1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6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37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rFonts w:asciiTheme="majorHAnsi" w:eastAsiaTheme="majorEastAsia" w:hAnsiTheme="majorHAnsi" w:cstheme="majorBidi"/>
      <w:color w:val="1F4E79" w:themeColor="accent5" w:themeShade="80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4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4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4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C5CA6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1661D4"/>
    <w:rsid w:val="0027620E"/>
    <w:rsid w:val="00377EA2"/>
    <w:rsid w:val="003C30F4"/>
    <w:rsid w:val="005F43DE"/>
    <w:rsid w:val="00666532"/>
    <w:rsid w:val="007352FA"/>
    <w:rsid w:val="007E699B"/>
    <w:rsid w:val="00885D4A"/>
    <w:rsid w:val="0089211D"/>
    <w:rsid w:val="00964BB6"/>
    <w:rsid w:val="009C5CA6"/>
    <w:rsid w:val="00A84358"/>
    <w:rsid w:val="00BA4FDC"/>
    <w:rsid w:val="00D66E4C"/>
    <w:rsid w:val="00D947E1"/>
    <w:rsid w:val="00E024E2"/>
    <w:rsid w:val="00E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7352FA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87453-090D-46D3-87EE-BC5BFC6A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ESIGELEC – Projet S8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d’un article scientifique :</dc:title>
  <dc:subject>Optimal Routing of Electric Vehicles in Networks with charging Nodes: A Dynamic Programming Approach</dc:subject>
  <dc:creator>Projet Itinéraire Optimal – Equipe 1 : Benoît Mangeard</dc:creator>
  <cp:lastModifiedBy>MANGEARD Benoît</cp:lastModifiedBy>
  <cp:revision>5</cp:revision>
  <cp:lastPrinted>2017-04-21T13:59:00Z</cp:lastPrinted>
  <dcterms:created xsi:type="dcterms:W3CDTF">2018-04-02T10:36:00Z</dcterms:created>
  <dcterms:modified xsi:type="dcterms:W3CDTF">2018-04-02T10:59:00Z</dcterms:modified>
</cp:coreProperties>
</file>