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bookmarkStart w:id="0" w:name="OLE_LINK1"/>
      <w:r>
        <w:rPr>
          <w:rFonts w:hint="eastAsia"/>
        </w:rPr>
        <w:t>Individual Contribution: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Self-directed Learning: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Undertook online courses in UX/UI design principles to enhance design skills.</w:t>
      </w:r>
    </w:p>
    <w:p>
      <w:pPr>
        <w:rPr>
          <w:rFonts w:hint="eastAsia"/>
        </w:rPr>
      </w:pPr>
      <w:r>
        <w:rPr>
          <w:rFonts w:hint="eastAsia"/>
        </w:rPr>
        <w:t>Familiarized myself with Axure RP10 through online tutorials and documentation.</w:t>
      </w:r>
    </w:p>
    <w:p>
      <w:pPr>
        <w:rPr>
          <w:rFonts w:hint="eastAsia"/>
        </w:rPr>
      </w:pPr>
      <w:r>
        <w:rPr>
          <w:rFonts w:hint="eastAsia"/>
        </w:rPr>
        <w:t>Contribution:</w:t>
      </w:r>
    </w:p>
    <w:p>
      <w:pPr>
        <w:rPr>
          <w:rFonts w:hint="eastAsia"/>
        </w:rPr>
      </w:pPr>
      <w:r>
        <w:rPr>
          <w:rFonts w:hint="eastAsia"/>
        </w:rPr>
        <w:t>I played a significant role in the design aspect of the project, creating a high-fidelity prototype using Axure RP10. This involved structuring the user interface, incorporating interactive elements, and ensuring a seamless user experience.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Percentage of Work Completed: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High-Fidelity Prototype Design: 80%</w:t>
      </w:r>
    </w:p>
    <w:p>
      <w:pPr>
        <w:rPr>
          <w:rFonts w:hint="eastAsia"/>
        </w:rPr>
      </w:pPr>
      <w:r>
        <w:rPr>
          <w:rFonts w:hint="eastAsia"/>
        </w:rPr>
        <w:t>UX/UI Design: 70%</w:t>
      </w:r>
    </w:p>
    <w:p>
      <w:pPr>
        <w:rPr>
          <w:rFonts w:hint="eastAsia"/>
        </w:rPr>
      </w:pPr>
      <w:r>
        <w:rPr>
          <w:rFonts w:hint="eastAsia"/>
        </w:rPr>
        <w:t>Project Management: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Tools and Procedures: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Utilized Axure RP10 for creating and presenting the high-fidelity prototype.</w:t>
      </w:r>
    </w:p>
    <w:p>
      <w:pPr>
        <w:rPr>
          <w:rFonts w:hint="eastAsia"/>
        </w:rPr>
      </w:pPr>
      <w:r>
        <w:rPr>
          <w:rFonts w:hint="eastAsia"/>
        </w:rPr>
        <w:t>Project management tools, such as Trello, were employed for task tracking and collaboration.</w:t>
      </w:r>
    </w:p>
    <w:p>
      <w:pPr>
        <w:rPr>
          <w:rFonts w:hint="eastAsia"/>
        </w:rPr>
      </w:pPr>
      <w:r>
        <w:rPr>
          <w:rFonts w:hint="eastAsia"/>
        </w:rPr>
        <w:t>Frequency of Meetings: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Bi-weekly team meetings were conducted to discuss progress, align on design goals, and address challenges.</w:t>
      </w:r>
    </w:p>
    <w:p>
      <w:pPr>
        <w:rPr>
          <w:rFonts w:hint="eastAsia"/>
        </w:rPr>
      </w:pPr>
      <w:r>
        <w:rPr>
          <w:rFonts w:hint="eastAsia"/>
        </w:rPr>
        <w:t>Regular updates and collaboration on the project management tool ensured that everyone was on the same page regarding tasks and timelines.</w:t>
      </w:r>
    </w:p>
    <w:p>
      <w:pPr>
        <w:rPr>
          <w:rFonts w:hint="eastAsia"/>
        </w:rPr>
      </w:pPr>
      <w:r>
        <w:rPr>
          <w:rFonts w:hint="eastAsia"/>
        </w:rPr>
        <w:t>Presentations and Feedback: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Presented the high-fidelity prototype during team meetings and individual sessions with colleagues and supervisors.</w:t>
      </w:r>
    </w:p>
    <w:p>
      <w:pPr>
        <w:rPr>
          <w:rFonts w:hint="eastAsia"/>
        </w:rPr>
      </w:pPr>
      <w:r>
        <w:rPr>
          <w:rFonts w:hint="eastAsia"/>
        </w:rPr>
        <w:t>Feedback sessions were instrumental in refining the design. Constructive criticism helped improve the user interface and overall user experience.</w:t>
      </w:r>
    </w:p>
    <w:p>
      <w:pPr>
        <w:rPr>
          <w:rFonts w:hint="eastAsia"/>
        </w:rPr>
      </w:pPr>
      <w:r>
        <w:rPr>
          <w:rFonts w:hint="eastAsia"/>
        </w:rPr>
        <w:t>Feedback Effectiveness: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feedback received during presentations was crucial in identifying areas for improvement.</w:t>
      </w:r>
    </w:p>
    <w:p>
      <w:pPr>
        <w:rPr>
          <w:rFonts w:hint="eastAsia"/>
        </w:rPr>
      </w:pPr>
      <w:r>
        <w:rPr>
          <w:rFonts w:hint="eastAsia"/>
        </w:rPr>
        <w:t>Iterative feedback cycles ensured that the design aligned with project goals and met user expectations.</w:t>
      </w:r>
    </w:p>
    <w:p>
      <w:pPr>
        <w:rPr>
          <w:rFonts w:hint="eastAsia"/>
        </w:rPr>
      </w:pPr>
      <w:r>
        <w:rPr>
          <w:rFonts w:hint="eastAsia"/>
        </w:rPr>
        <w:t>Overall Reflection: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combination of UX/UI design skills and proficiency in Axure RP10 contributed significantly to the project's success.</w:t>
      </w:r>
    </w:p>
    <w:p>
      <w:pPr>
        <w:rPr>
          <w:rFonts w:hint="eastAsia"/>
        </w:rPr>
      </w:pPr>
      <w:r>
        <w:rPr>
          <w:rFonts w:hint="eastAsia"/>
        </w:rPr>
        <w:t>Regular team meetings and collaborative project management tools facilitated communication and ensured that everyone was working towards common objectives.</w:t>
      </w:r>
    </w:p>
    <w:p>
      <w:r>
        <w:rPr>
          <w:rFonts w:hint="eastAsia"/>
        </w:rPr>
        <w:t>Feedback sessions were valuable for continuous improvement, leading to a high-quality, user-cen</w:t>
      </w:r>
      <w:bookmarkStart w:id="1" w:name="_GoBack"/>
      <w:bookmarkEnd w:id="1"/>
      <w:r>
        <w:rPr>
          <w:rFonts w:hint="eastAsia"/>
        </w:rPr>
        <w:t>tric prototype.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BmNDJhZTAxOWNhMjU3MDAxMGJjNmFjOGU3MTkyOGUifQ=="/>
  </w:docVars>
  <w:rsids>
    <w:rsidRoot w:val="00000000"/>
    <w:rsid w:val="178B6FD3"/>
    <w:rsid w:val="395D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2023-11-14T08:19:00Z</dcterms:created>
  <dc:creator>yidal</dc:creator>
  <cp:lastModifiedBy>意大利</cp:lastModifiedBy>
  <dcterms:modified xsi:type="dcterms:W3CDTF">2023-11-16T02:39:28Z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91475E2758D2442E87AABC834A423B56_12</vt:lpwstr>
  </property>
</Properties>
</file>