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041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Style w:val="5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Camera2架构概述</w:t>
      </w:r>
    </w:p>
    <w:p w14:paraId="3C9F3C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</w:p>
    <w:p w14:paraId="24ADB7F3">
      <w:r>
        <w:drawing>
          <wp:inline distT="0" distB="0" distL="114300" distR="114300">
            <wp:extent cx="5266690" cy="3860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1149"/>
    <w:p w14:paraId="4A71CC65">
      <w:r>
        <w:drawing>
          <wp:inline distT="0" distB="0" distL="114300" distR="114300">
            <wp:extent cx="5269865" cy="31857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2E35"/>
    <w:p w14:paraId="3686C193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"https://mp.weixin.qq.com/s?__biz=MzA3ODMzMTM1NA==&amp;mid=2247484350&amp;idx=1&amp;sn=decb3613f95b45d5bf1073373704b2d8&amp;chksm=9f452f0ba832a61d7d77c9d7b492bb5ce9e2785ccacab3473ae1de5c6d40bf5e355c8fad92ca&amp;scene=21"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一篇文章带你了解And</w:t>
      </w:r>
      <w:bookmarkStart w:id="0" w:name="_GoBack"/>
      <w:bookmarkEnd w:id="0"/>
      <w:r>
        <w:rPr>
          <w:rStyle w:val="6"/>
          <w:rFonts w:ascii="宋体" w:hAnsi="宋体" w:eastAsia="宋体" w:cs="宋体"/>
          <w:sz w:val="24"/>
          <w:szCs w:val="24"/>
        </w:rPr>
        <w:t>roid 最新Camera框架 (qq.com)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iOWQzZmMzZWI3MzJhMmRkN2ZkMjNkNjA4YTEzNjEifQ=="/>
  </w:docVars>
  <w:rsids>
    <w:rsidRoot w:val="00000000"/>
    <w:rsid w:val="36A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2024-09-02T01:15:57Z</dcterms:created>
  <dc:creator>sagereal-wk</dc:creator>
  <cp:lastModifiedBy>sagereal-wk</cp:lastModifiedBy>
  <dcterms:modified xsi:type="dcterms:W3CDTF">2024-09-02T01:32:41Z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16D7D069B7F94B999435714D9912474C_12</vt:lpwstr>
  </property>
</Properties>
</file>