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ACF4" w14:textId="77777777" w:rsidR="00B44D52" w:rsidRDefault="00000000">
      <w:proofErr w:type="spellStart"/>
      <w:r>
        <w:rPr>
          <w:b/>
          <w:bCs/>
          <w:color w:val="1E40AF"/>
          <w:sz w:val="28"/>
          <w:szCs w:val="28"/>
        </w:rPr>
        <w:t>BestServe</w:t>
      </w:r>
      <w:proofErr w:type="spellEnd"/>
    </w:p>
    <w:p w14:paraId="6E2AF90F" w14:textId="77777777" w:rsidR="00B44D52" w:rsidRDefault="00000000">
      <w:pPr>
        <w:pStyle w:val="Title"/>
        <w:spacing w:after="80"/>
      </w:pPr>
      <w:r>
        <w:t>Release Notes</w:t>
      </w:r>
    </w:p>
    <w:p w14:paraId="01A1AE49" w14:textId="77777777" w:rsidR="00B44D52" w:rsidRDefault="00000000">
      <w:pPr>
        <w:spacing w:after="240"/>
      </w:pPr>
      <w:r>
        <w:rPr>
          <w:color w:val="475569"/>
        </w:rPr>
        <w:t xml:space="preserve">Web application and Android app </w:t>
      </w:r>
      <w:proofErr w:type="gramStart"/>
      <w:r>
        <w:rPr>
          <w:color w:val="475569"/>
        </w:rPr>
        <w:t>v1.20  ·</w:t>
      </w:r>
      <w:proofErr w:type="gramEnd"/>
      <w:r>
        <w:rPr>
          <w:color w:val="475569"/>
        </w:rPr>
        <w:t xml:space="preserve">  20 October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B44D52" w14:paraId="315378E9" w14:textId="77777777"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E77C" w14:textId="77777777" w:rsidR="00B44D52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4607" w14:textId="77777777" w:rsidR="00B44D52" w:rsidRDefault="00000000">
            <w:r>
              <w:rPr>
                <w:b/>
                <w:bCs/>
              </w:rPr>
              <w:t>Details</w:t>
            </w:r>
          </w:p>
        </w:tc>
      </w:tr>
      <w:tr w:rsidR="00B44D52" w14:paraId="38BCCB33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5656" w14:textId="77777777" w:rsidR="00B44D52" w:rsidRDefault="00000000">
            <w:r>
              <w:t>Web application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1D52" w14:textId="77777777" w:rsidR="00B44D52" w:rsidRDefault="00000000">
            <w:r>
              <w:t>Live at bestserve.co.in (deployed 20 October 2026)</w:t>
            </w:r>
          </w:p>
        </w:tc>
      </w:tr>
      <w:tr w:rsidR="00B44D52" w14:paraId="5D539F5D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3978" w14:textId="77777777" w:rsidR="00B44D52" w:rsidRDefault="00000000">
            <w:r>
              <w:t>Android app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978B" w14:textId="77777777" w:rsidR="00B44D52" w:rsidRDefault="00000000">
            <w:r>
              <w:t>Version 1.20 (build 21), replaces 1.19. APK for direct install, AAB for the Play Store.</w:t>
            </w:r>
          </w:p>
        </w:tc>
      </w:tr>
      <w:tr w:rsidR="00B44D52" w14:paraId="6FA035F7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93E4" w14:textId="77777777" w:rsidR="00B44D52" w:rsidRDefault="00000000">
            <w:r>
              <w:t>Headline feature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7B41" w14:textId="77777777" w:rsidR="00B44D52" w:rsidRDefault="00000000">
            <w:r>
              <w:t>Commercial quotations: a Quotation Master kept by the sales manager, and a quotation builder on the web and in the Lead app that makes a professional PDF</w:t>
            </w:r>
          </w:p>
        </w:tc>
      </w:tr>
      <w:tr w:rsidR="00B44D52" w14:paraId="67660F12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3E43" w14:textId="77777777" w:rsidR="00B44D52" w:rsidRDefault="00000000">
            <w:proofErr w:type="gramStart"/>
            <w:r>
              <w:t>Also</w:t>
            </w:r>
            <w:proofErr w:type="gramEnd"/>
            <w:r>
              <w:t xml:space="preserve"> in this release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8228" w14:textId="77777777" w:rsidR="00B44D52" w:rsidRDefault="00000000">
            <w:r>
              <w:t>Managing Director and Personal Assistant work Lead Management as a sales manager, “Whose leads” filter for the sales manager, editing commercial leads in the app, industry and services on web leads, simpler lead form (folding Competitor section, service tiles)</w:t>
            </w:r>
          </w:p>
        </w:tc>
      </w:tr>
    </w:tbl>
    <w:p w14:paraId="515D1DE0" w14:textId="77777777" w:rsidR="00B44D52" w:rsidRDefault="00000000">
      <w:pPr>
        <w:pStyle w:val="Heading1"/>
        <w:spacing w:before="360" w:after="160"/>
      </w:pPr>
      <w:r>
        <w:t>1. Highlights</w:t>
      </w:r>
    </w:p>
    <w:p w14:paraId="7C4FE945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Quotations built in the system (new).</w:t>
      </w:r>
      <w:r>
        <w:t xml:space="preserve"> Pick the services the customer wants, choose a plan, set the price, add a discount and terms — the system makes a branded PDF with a quotation number (QT-2026-000123), saves it on the lead and moves the lead to Quotation Sent. No more preparing quotations in Word.</w:t>
      </w:r>
    </w:p>
    <w:p w14:paraId="20B50689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Quotation Master (new, web).</w:t>
      </w:r>
      <w:r>
        <w:t xml:space="preserve"> The sales manager keeps the services, their treatment rows, plans (frequencies), the price chart and the standard clauses in one place. Every quotation starts from it.</w:t>
      </w:r>
    </w:p>
    <w:p w14:paraId="5BC88305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Quotations from the phone.</w:t>
      </w:r>
      <w:r>
        <w:t xml:space="preserve"> Sales executives and sales managers create, preview and send a quotation from the Lead app, open the PDF and save it to Downloads to share on WhatsApp or email.</w:t>
      </w:r>
    </w:p>
    <w:p w14:paraId="36573B12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Managing Director and Personal Assistant in Lead Management.</w:t>
      </w:r>
      <w:r>
        <w:t xml:space="preserve"> They now work Commercial and Residential leads as a sales manager, on the web and in the app.</w:t>
      </w:r>
    </w:p>
    <w:p w14:paraId="4B81FCBA" w14:textId="77777777" w:rsidR="00B44D52" w:rsidRDefault="00000000">
      <w:pPr>
        <w:pStyle w:val="Heading1"/>
        <w:spacing w:before="360" w:after="160"/>
      </w:pPr>
      <w:r>
        <w:t>2. Commercial quotations (new)</w:t>
      </w:r>
    </w:p>
    <w:p w14:paraId="54C94795" w14:textId="77777777" w:rsidR="00B44D52" w:rsidRDefault="00000000">
      <w:pPr>
        <w:pStyle w:val="Heading2"/>
        <w:spacing w:before="280" w:after="120"/>
      </w:pPr>
      <w:r>
        <w:t>2.1 Who can do what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44D52" w14:paraId="3D85B488" w14:textId="77777777">
        <w:trPr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FB11" w14:textId="77777777" w:rsidR="00B44D52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9025" w14:textId="77777777" w:rsidR="00B44D52" w:rsidRDefault="00000000">
            <w:r>
              <w:rPr>
                <w:b/>
                <w:bCs/>
              </w:rPr>
              <w:t>Quotations</w:t>
            </w:r>
          </w:p>
        </w:tc>
      </w:tr>
      <w:tr w:rsidR="00B44D52" w14:paraId="28C6E3FB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9E1F" w14:textId="77777777" w:rsidR="00B44D52" w:rsidRDefault="00000000">
            <w:r>
              <w:t>Sales Manager (and Managing Director, Personal Assistant)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E780" w14:textId="77777777" w:rsidR="00B44D52" w:rsidRDefault="00000000">
            <w:r>
              <w:t>Keeps the Quotation Master on the web. Creates, previews and sends quotations on the web and in the app.</w:t>
            </w:r>
          </w:p>
        </w:tc>
      </w:tr>
      <w:tr w:rsidR="00B44D52" w14:paraId="10C4BABC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DCC9" w14:textId="77777777" w:rsidR="00B44D52" w:rsidRDefault="00000000">
            <w:r>
              <w:t>Sales Executive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0B99" w14:textId="77777777" w:rsidR="00B44D52" w:rsidRDefault="00000000">
            <w:r>
              <w:t>Creates, previews and sends quotations for their leads on the web and in the app.</w:t>
            </w:r>
          </w:p>
        </w:tc>
      </w:tr>
      <w:tr w:rsidR="00B44D52" w14:paraId="7D8C9C13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8314" w14:textId="77777777" w:rsidR="00B44D52" w:rsidRDefault="00000000">
            <w:proofErr w:type="spellStart"/>
            <w:r>
              <w:t>Telecaller</w:t>
            </w:r>
            <w:proofErr w:type="spellEnd"/>
            <w:r>
              <w:t>, Lead Provider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8CBA" w14:textId="77777777" w:rsidR="00B44D52" w:rsidRDefault="00000000">
            <w:r>
              <w:t>See that a quotation was sent; cannot create one.</w:t>
            </w:r>
          </w:p>
        </w:tc>
      </w:tr>
    </w:tbl>
    <w:p w14:paraId="164C834F" w14:textId="77777777" w:rsidR="00B44D52" w:rsidRDefault="00B44D52">
      <w:pPr>
        <w:spacing w:after="80"/>
      </w:pPr>
    </w:p>
    <w:p w14:paraId="105631AA" w14:textId="77777777" w:rsidR="00B44D52" w:rsidRDefault="00000000">
      <w:pPr>
        <w:pStyle w:val="Heading2"/>
        <w:spacing w:before="280" w:after="120"/>
      </w:pPr>
      <w:r>
        <w:t>2.2 Quotation Master (web — Leads › Quotation Master)</w:t>
      </w:r>
    </w:p>
    <w:p w14:paraId="55BBF091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Services:</w:t>
      </w:r>
      <w:r>
        <w:t xml:space="preserve"> GPC, Rat Control, Cockroach Control, Mosquito Control, Bedbugs Treatment, Honey Bee Removal, Snake Control and Anti Termite Control. Add new ones any time; a service is switched off, never deleted.</w:t>
      </w:r>
    </w:p>
    <w:p w14:paraId="2608D227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Treatment rows per service:</w:t>
      </w:r>
      <w:r>
        <w:t xml:space="preserve"> </w:t>
      </w:r>
      <w:proofErr w:type="spellStart"/>
      <w:r>
        <w:t>Defense</w:t>
      </w:r>
      <w:proofErr w:type="spellEnd"/>
      <w:r>
        <w:t xml:space="preserve"> Area, Material Used, Location / Treatment Area and Frequency. The frequency is picked from the plan list.</w:t>
      </w:r>
    </w:p>
    <w:p w14:paraId="3B72F617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Plans (frequencies):</w:t>
      </w:r>
      <w:r>
        <w:t xml:space="preserve"> One Time, Monthly Once, Fortnightly, Weekly Once / Twice / Thrice, Weekly 6 Days, Daily, AMC plans and As and When </w:t>
      </w:r>
      <w:proofErr w:type="gramStart"/>
      <w:r>
        <w:t>Required</w:t>
      </w:r>
      <w:proofErr w:type="gramEnd"/>
      <w:r>
        <w:t>. Each plan is billed One-time, Monthly or AMC (per year). The order is set with up / down arrows and is the order everyone sees.</w:t>
      </w:r>
    </w:p>
    <w:p w14:paraId="4457949D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Price chart:</w:t>
      </w:r>
      <w:r>
        <w:t xml:space="preserve"> a price for every service and plan. A plan without a price is shown as “no price set” in the builder.</w:t>
      </w:r>
    </w:p>
    <w:p w14:paraId="6EED3714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Clauses:</w:t>
      </w:r>
      <w:r>
        <w:t xml:space="preserve"> value-added services and terms. Clauses marked </w:t>
      </w:r>
      <w:r>
        <w:rPr>
          <w:b/>
          <w:bCs/>
        </w:rPr>
        <w:t>Always included</w:t>
      </w:r>
      <w:r>
        <w:t xml:space="preserve"> are printed on every quotation and cannot be removed by the sales team; the others are optional ticks.</w:t>
      </w:r>
    </w:p>
    <w:p w14:paraId="1D66F7A0" w14:textId="77777777" w:rsidR="00B44D52" w:rsidRDefault="00000000">
      <w:pPr>
        <w:pStyle w:val="Heading2"/>
        <w:spacing w:before="280" w:after="120"/>
      </w:pPr>
      <w:r>
        <w:t>2.3 Creating a quotation</w:t>
      </w:r>
    </w:p>
    <w:p w14:paraId="12366442" w14:textId="77777777" w:rsidR="00B44D52" w:rsidRDefault="00000000">
      <w:pPr>
        <w:spacing w:after="120"/>
      </w:pPr>
      <w:r>
        <w:t xml:space="preserve">From a commercial lead: </w:t>
      </w:r>
      <w:r>
        <w:rPr>
          <w:b/>
          <w:bCs/>
        </w:rPr>
        <w:t>Create Quotation</w:t>
      </w:r>
      <w:r>
        <w:t xml:space="preserve"> (web lead page, or Manage lead › Create quotation in the app; also offered after a visit with the outcome Quotation provided).</w:t>
      </w:r>
    </w:p>
    <w:p w14:paraId="4BB0F51E" w14:textId="77777777" w:rsidR="00B44D5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Customer</w:t>
      </w:r>
      <w:r>
        <w:t xml:space="preserve"> — name, address and phone, filled from the lead and editable.</w:t>
      </w:r>
    </w:p>
    <w:p w14:paraId="5EB86221" w14:textId="77777777" w:rsidR="00B44D5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Services</w:t>
      </w:r>
      <w:r>
        <w:t xml:space="preserve"> — tick the services. Each one gets its treatment rows from the master; choose the plan and the price fills in from the price chart. Rows can be edited, added or removed for this quotation only.</w:t>
      </w:r>
    </w:p>
    <w:p w14:paraId="62996AD9" w14:textId="77777777" w:rsidR="00B44D5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Price</w:t>
      </w:r>
      <w:r>
        <w:t xml:space="preserve"> — a price per service, or one package price for everything.</w:t>
      </w:r>
    </w:p>
    <w:p w14:paraId="32A4DF06" w14:textId="77777777" w:rsidR="00B44D5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Proposal details</w:t>
      </w:r>
      <w:r>
        <w:t xml:space="preserve"> — subject, valid for (days), contract period, revised quotation or not.</w:t>
      </w:r>
    </w:p>
    <w:p w14:paraId="7A0CBB00" w14:textId="77777777" w:rsidR="00B44D5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Discount</w:t>
      </w:r>
      <w:r>
        <w:t xml:space="preserve"> — optional special discount; the summary shows the subtotal struck through and the final amount.</w:t>
      </w:r>
    </w:p>
    <w:p w14:paraId="556ED653" w14:textId="77777777" w:rsidR="00B44D5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Terms</w:t>
      </w:r>
      <w:r>
        <w:t xml:space="preserve"> — tick the optional clauses (the locked ones are added automatically).</w:t>
      </w:r>
    </w:p>
    <w:p w14:paraId="18211A94" w14:textId="77777777" w:rsidR="00B44D5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Preview</w:t>
      </w:r>
      <w:r>
        <w:t xml:space="preserve"> the PDF, then </w:t>
      </w:r>
      <w:r>
        <w:rPr>
          <w:b/>
          <w:bCs/>
        </w:rPr>
        <w:t>Save &amp; send</w:t>
      </w:r>
      <w:r>
        <w:t>. The quotation gets its number, is stored on the lead and the lead moves to Quotation Sent.</w:t>
      </w:r>
    </w:p>
    <w:p w14:paraId="49054CDF" w14:textId="77777777" w:rsidR="00B44D52" w:rsidRDefault="00000000">
      <w:pPr>
        <w:spacing w:after="120"/>
      </w:pPr>
      <w:r>
        <w:t>Uploading a PDF prepared elsewhere is still available (Upload PDF).</w:t>
      </w:r>
    </w:p>
    <w:p w14:paraId="6B62EE30" w14:textId="77777777" w:rsidR="00B44D52" w:rsidRDefault="00000000">
      <w:pPr>
        <w:pStyle w:val="Heading2"/>
        <w:spacing w:before="280" w:after="120"/>
      </w:pPr>
      <w:r>
        <w:t>2.4 The quotation PDF</w:t>
      </w:r>
    </w:p>
    <w:p w14:paraId="4D5885D9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Page 1: </w:t>
      </w:r>
      <w:proofErr w:type="spellStart"/>
      <w:r>
        <w:t>BestServe</w:t>
      </w:r>
      <w:proofErr w:type="spellEnd"/>
      <w:r>
        <w:t xml:space="preserve"> header with logo, quotation number and date, particulars (valid until, contract period, reference), Prepared For, subject, covering letter and signature.</w:t>
      </w:r>
    </w:p>
    <w:p w14:paraId="5813AA93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Signed by the person who created it</w:t>
      </w:r>
      <w:r>
        <w:t xml:space="preserve"> — their name, designation and phone number.</w:t>
      </w:r>
    </w:p>
    <w:p w14:paraId="0583B3F4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t>Page 2 onwards: one card per service with its price and a ruled treatment table; total card with any special discount and the final amount; value-added services and terms; our commitment and customer acceptance.</w:t>
      </w:r>
    </w:p>
    <w:p w14:paraId="289B565B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t>Contact band with the creator’s phone number. The rupee symbol prints correctly.</w:t>
      </w:r>
    </w:p>
    <w:p w14:paraId="6A4CBC2B" w14:textId="77777777" w:rsidR="00B44D52" w:rsidRDefault="00000000">
      <w:pPr>
        <w:pStyle w:val="Heading1"/>
        <w:spacing w:before="360" w:after="160"/>
      </w:pPr>
      <w:r>
        <w:t>3. Lead Management updates</w:t>
      </w:r>
    </w:p>
    <w:p w14:paraId="1CDBB908" w14:textId="77777777" w:rsidR="00B44D52" w:rsidRDefault="00000000">
      <w:pPr>
        <w:pStyle w:val="Heading2"/>
        <w:spacing w:before="280" w:after="120"/>
      </w:pPr>
      <w:r>
        <w:t>3.1 Managing Director and Personal Assistant</w:t>
      </w:r>
    </w:p>
    <w:p w14:paraId="3456219A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Web:</w:t>
      </w:r>
      <w:r>
        <w:t xml:space="preserve"> a </w:t>
      </w:r>
      <w:r>
        <w:rPr>
          <w:b/>
          <w:bCs/>
        </w:rPr>
        <w:t>Lead Management</w:t>
      </w:r>
      <w:r>
        <w:t xml:space="preserve"> link in the Task Management sidebar opens Lead Management with the sales manager’s view (pipeline, team, visits, reports, residential leads, Quotation Master).</w:t>
      </w:r>
    </w:p>
    <w:p w14:paraId="6753E58A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App:</w:t>
      </w:r>
      <w:r>
        <w:t xml:space="preserve"> Switch app now offers </w:t>
      </w:r>
      <w:r>
        <w:rPr>
          <w:b/>
          <w:bCs/>
        </w:rPr>
        <w:t>Task Management, Commercial Leads and Residential Leads</w:t>
      </w:r>
      <w:r>
        <w:t>, working as a sales manager. The old Sales app is no longer offered to them.</w:t>
      </w:r>
    </w:p>
    <w:p w14:paraId="1899BBBF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t>Team lists in reports show only the sales team, not the whole company hierarchy.</w:t>
      </w:r>
    </w:p>
    <w:p w14:paraId="5CC45558" w14:textId="77777777" w:rsidR="00B44D52" w:rsidRDefault="00000000">
      <w:pPr>
        <w:pStyle w:val="Heading2"/>
        <w:spacing w:before="280" w:after="120"/>
      </w:pPr>
      <w:r>
        <w:t>3.2 Commercial lead form (web and app)</w:t>
      </w:r>
    </w:p>
    <w:p w14:paraId="730AEB54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Industry type and Services requested</w:t>
      </w:r>
      <w:r>
        <w:t xml:space="preserve"> can now be entered and edited on the web too (same choices as the app), and show on the lead page.</w:t>
      </w:r>
    </w:p>
    <w:p w14:paraId="04F2F7F8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Competitor</w:t>
      </w:r>
      <w:r>
        <w:t xml:space="preserve"> details fold away: closed on a new lead with a one-line summary, open when editing a lead that already has them.</w:t>
      </w:r>
    </w:p>
    <w:p w14:paraId="781FA1B5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Service Requested</w:t>
      </w:r>
      <w:r>
        <w:t xml:space="preserve"> in the app is a two-column grid of tiles with a tick, easier to tap.</w:t>
      </w:r>
    </w:p>
    <w:p w14:paraId="708B9AEE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approximate quote (commercial) and the amount (residential) must be </w:t>
      </w:r>
      <w:r>
        <w:rPr>
          <w:b/>
          <w:bCs/>
        </w:rPr>
        <w:t>more than 0</w:t>
      </w:r>
      <w:r>
        <w:t>.</w:t>
      </w:r>
    </w:p>
    <w:p w14:paraId="36C3982B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t>Industry, Services and Source always show on the lead details — “Not added” when empty — so they can be filled in later.</w:t>
      </w:r>
    </w:p>
    <w:p w14:paraId="08B17F45" w14:textId="77777777" w:rsidR="00B44D52" w:rsidRDefault="00000000">
      <w:pPr>
        <w:pStyle w:val="Heading2"/>
        <w:spacing w:before="280" w:after="120"/>
      </w:pPr>
      <w:r>
        <w:t>3.3 Lead app</w:t>
      </w:r>
    </w:p>
    <w:p w14:paraId="1C6C1EC9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 a commercial lead</w:t>
      </w:r>
      <w:r>
        <w:t xml:space="preserve"> (another phone number, address, services…) from its details screen until it becomes a customer — for the sales manager and for whoever added or holds the lead. Converted leads cannot be edited.</w:t>
      </w:r>
    </w:p>
    <w:p w14:paraId="7AE5B8A4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“Whose leads” filter</w:t>
      </w:r>
      <w:r>
        <w:t xml:space="preserve"> for the sales manager on the Leads tab: Everyone, </w:t>
      </w:r>
      <w:proofErr w:type="gramStart"/>
      <w:r>
        <w:t>Added</w:t>
      </w:r>
      <w:proofErr w:type="gramEnd"/>
      <w:r>
        <w:t xml:space="preserve"> by me, Unassigned, or one sales person, with lead counts.</w:t>
      </w:r>
    </w:p>
    <w:p w14:paraId="59E9718C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Quotations list</w:t>
      </w:r>
      <w:r>
        <w:t xml:space="preserve"> on the lead: tap a quotation to open its PDF or save it to Downloads.</w:t>
      </w:r>
    </w:p>
    <w:p w14:paraId="6BB5FF5E" w14:textId="77777777" w:rsidR="00B44D52" w:rsidRDefault="00000000">
      <w:pPr>
        <w:pStyle w:val="ListParagraph"/>
        <w:numPr>
          <w:ilvl w:val="0"/>
          <w:numId w:val="2"/>
        </w:numPr>
        <w:spacing w:after="60"/>
      </w:pPr>
      <w:r>
        <w:t>More menu tidied: follow-ups and reminders live in the Follow-ups tab.</w:t>
      </w:r>
    </w:p>
    <w:p w14:paraId="636C5770" w14:textId="5644ABB7" w:rsidR="00B44D52" w:rsidRDefault="00B44D52" w:rsidP="00110F11">
      <w:pPr>
        <w:pStyle w:val="ListParagraph"/>
        <w:spacing w:after="60"/>
        <w:ind w:left="540"/>
      </w:pPr>
    </w:p>
    <w:sectPr w:rsidR="00B44D5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FAEB" w14:textId="77777777" w:rsidR="00051FD6" w:rsidRDefault="00051FD6">
      <w:r>
        <w:separator/>
      </w:r>
    </w:p>
  </w:endnote>
  <w:endnote w:type="continuationSeparator" w:id="0">
    <w:p w14:paraId="23B54EA5" w14:textId="77777777" w:rsidR="00051FD6" w:rsidRDefault="00051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02CB5" w14:textId="77777777" w:rsidR="00B44D52" w:rsidRDefault="00000000">
    <w:pPr>
      <w:jc w:val="right"/>
    </w:pPr>
    <w:proofErr w:type="spellStart"/>
    <w:r>
      <w:rPr>
        <w:color w:val="94A3B8"/>
        <w:sz w:val="18"/>
        <w:szCs w:val="18"/>
      </w:rPr>
      <w:t>BestServe</w:t>
    </w:r>
    <w:proofErr w:type="spellEnd"/>
    <w:r>
      <w:rPr>
        <w:color w:val="94A3B8"/>
        <w:sz w:val="18"/>
        <w:szCs w:val="18"/>
      </w:rPr>
      <w:t xml:space="preserve"> Release Notes </w:t>
    </w:r>
    <w:proofErr w:type="gramStart"/>
    <w:r>
      <w:rPr>
        <w:color w:val="94A3B8"/>
        <w:sz w:val="18"/>
        <w:szCs w:val="18"/>
      </w:rPr>
      <w:t>v1.20  ·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110F11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7B1C" w14:textId="77777777" w:rsidR="00051FD6" w:rsidRDefault="00051FD6">
      <w:r>
        <w:separator/>
      </w:r>
    </w:p>
  </w:footnote>
  <w:footnote w:type="continuationSeparator" w:id="0">
    <w:p w14:paraId="7B7F8695" w14:textId="77777777" w:rsidR="00051FD6" w:rsidRDefault="00051F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5A63"/>
    <w:multiLevelType w:val="hybridMultilevel"/>
    <w:tmpl w:val="13785B92"/>
    <w:lvl w:ilvl="0" w:tplc="78DCFE2E" w:tentative="1">
      <w:start w:val="1"/>
      <w:numFmt w:val="bullet"/>
      <w:lvlText w:val="●"/>
      <w:lvlJc w:val="left"/>
      <w:pPr>
        <w:ind w:left="720" w:hanging="360"/>
      </w:pPr>
    </w:lvl>
    <w:lvl w:ilvl="1" w:tplc="DE529F7E" w:tentative="1">
      <w:start w:val="1"/>
      <w:numFmt w:val="bullet"/>
      <w:lvlText w:val="○"/>
      <w:lvlJc w:val="left"/>
      <w:pPr>
        <w:ind w:left="1440" w:hanging="360"/>
      </w:pPr>
    </w:lvl>
    <w:lvl w:ilvl="2" w:tplc="0BCA98D6" w:tentative="1">
      <w:start w:val="1"/>
      <w:numFmt w:val="bullet"/>
      <w:lvlText w:val="■"/>
      <w:lvlJc w:val="left"/>
      <w:pPr>
        <w:ind w:left="2160" w:hanging="360"/>
      </w:pPr>
    </w:lvl>
    <w:lvl w:ilvl="3" w:tplc="CA828B7E" w:tentative="1">
      <w:start w:val="1"/>
      <w:numFmt w:val="bullet"/>
      <w:lvlText w:val="●"/>
      <w:lvlJc w:val="left"/>
      <w:pPr>
        <w:ind w:left="2880" w:hanging="360"/>
      </w:pPr>
    </w:lvl>
    <w:lvl w:ilvl="4" w:tplc="D5F6EA32" w:tentative="1">
      <w:start w:val="1"/>
      <w:numFmt w:val="bullet"/>
      <w:lvlText w:val="○"/>
      <w:lvlJc w:val="left"/>
      <w:pPr>
        <w:ind w:left="3600" w:hanging="360"/>
      </w:pPr>
    </w:lvl>
    <w:lvl w:ilvl="5" w:tplc="2D5A34EC" w:tentative="1">
      <w:start w:val="1"/>
      <w:numFmt w:val="bullet"/>
      <w:lvlText w:val="■"/>
      <w:lvlJc w:val="left"/>
      <w:pPr>
        <w:ind w:left="4320" w:hanging="360"/>
      </w:pPr>
    </w:lvl>
    <w:lvl w:ilvl="6" w:tplc="B860E5B4" w:tentative="1">
      <w:start w:val="1"/>
      <w:numFmt w:val="bullet"/>
      <w:lvlText w:val="●"/>
      <w:lvlJc w:val="left"/>
      <w:pPr>
        <w:ind w:left="5040" w:hanging="360"/>
      </w:pPr>
    </w:lvl>
    <w:lvl w:ilvl="7" w:tplc="B9D6DD44" w:tentative="1">
      <w:start w:val="1"/>
      <w:numFmt w:val="bullet"/>
      <w:lvlText w:val="●"/>
      <w:lvlJc w:val="left"/>
      <w:pPr>
        <w:ind w:left="5760" w:hanging="360"/>
      </w:pPr>
    </w:lvl>
    <w:lvl w:ilvl="8" w:tplc="1652A9C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266778"/>
    <w:multiLevelType w:val="hybridMultilevel"/>
    <w:tmpl w:val="504C00CC"/>
    <w:lvl w:ilvl="0" w:tplc="E65AA1D6">
      <w:start w:val="1"/>
      <w:numFmt w:val="decimal"/>
      <w:lvlText w:val="%1."/>
      <w:lvlJc w:val="left"/>
      <w:pPr>
        <w:ind w:left="540" w:hanging="360"/>
      </w:pPr>
    </w:lvl>
    <w:lvl w:ilvl="1" w:tplc="1E3672B6">
      <w:numFmt w:val="decimal"/>
      <w:lvlText w:val=""/>
      <w:lvlJc w:val="left"/>
    </w:lvl>
    <w:lvl w:ilvl="2" w:tplc="2278ACDA">
      <w:numFmt w:val="decimal"/>
      <w:lvlText w:val=""/>
      <w:lvlJc w:val="left"/>
    </w:lvl>
    <w:lvl w:ilvl="3" w:tplc="A952508E">
      <w:numFmt w:val="decimal"/>
      <w:lvlText w:val=""/>
      <w:lvlJc w:val="left"/>
    </w:lvl>
    <w:lvl w:ilvl="4" w:tplc="EFE85A4C">
      <w:numFmt w:val="decimal"/>
      <w:lvlText w:val=""/>
      <w:lvlJc w:val="left"/>
    </w:lvl>
    <w:lvl w:ilvl="5" w:tplc="83B2AF94">
      <w:numFmt w:val="decimal"/>
      <w:lvlText w:val=""/>
      <w:lvlJc w:val="left"/>
    </w:lvl>
    <w:lvl w:ilvl="6" w:tplc="3D6E2760">
      <w:numFmt w:val="decimal"/>
      <w:lvlText w:val=""/>
      <w:lvlJc w:val="left"/>
    </w:lvl>
    <w:lvl w:ilvl="7" w:tplc="E6FC0860">
      <w:numFmt w:val="decimal"/>
      <w:lvlText w:val=""/>
      <w:lvlJc w:val="left"/>
    </w:lvl>
    <w:lvl w:ilvl="8" w:tplc="D024B01A">
      <w:numFmt w:val="decimal"/>
      <w:lvlText w:val=""/>
      <w:lvlJc w:val="left"/>
    </w:lvl>
  </w:abstractNum>
  <w:abstractNum w:abstractNumId="2" w15:restartNumberingAfterBreak="0">
    <w:nsid w:val="5F046E44"/>
    <w:multiLevelType w:val="hybridMultilevel"/>
    <w:tmpl w:val="EED4D850"/>
    <w:lvl w:ilvl="0" w:tplc="0E7024BA">
      <w:start w:val="1"/>
      <w:numFmt w:val="bullet"/>
      <w:lvlText w:val="•"/>
      <w:lvlJc w:val="left"/>
      <w:pPr>
        <w:ind w:left="540" w:hanging="300"/>
      </w:pPr>
    </w:lvl>
    <w:lvl w:ilvl="1" w:tplc="78D89066" w:tentative="1">
      <w:start w:val="1"/>
      <w:numFmt w:val="bullet"/>
      <w:lvlText w:val="–"/>
      <w:lvlJc w:val="left"/>
      <w:pPr>
        <w:ind w:left="1000" w:hanging="300"/>
      </w:pPr>
    </w:lvl>
    <w:lvl w:ilvl="2" w:tplc="2F7AD89A">
      <w:numFmt w:val="decimal"/>
      <w:lvlText w:val=""/>
      <w:lvlJc w:val="left"/>
    </w:lvl>
    <w:lvl w:ilvl="3" w:tplc="15B2922C">
      <w:numFmt w:val="decimal"/>
      <w:lvlText w:val=""/>
      <w:lvlJc w:val="left"/>
    </w:lvl>
    <w:lvl w:ilvl="4" w:tplc="0C72B6D4">
      <w:numFmt w:val="decimal"/>
      <w:lvlText w:val=""/>
      <w:lvlJc w:val="left"/>
    </w:lvl>
    <w:lvl w:ilvl="5" w:tplc="54662F88">
      <w:numFmt w:val="decimal"/>
      <w:lvlText w:val=""/>
      <w:lvlJc w:val="left"/>
    </w:lvl>
    <w:lvl w:ilvl="6" w:tplc="DB62B6AC">
      <w:numFmt w:val="decimal"/>
      <w:lvlText w:val=""/>
      <w:lvlJc w:val="left"/>
    </w:lvl>
    <w:lvl w:ilvl="7" w:tplc="61B6DC66">
      <w:numFmt w:val="decimal"/>
      <w:lvlText w:val=""/>
      <w:lvlJc w:val="left"/>
    </w:lvl>
    <w:lvl w:ilvl="8" w:tplc="E6AAB4F4">
      <w:numFmt w:val="decimal"/>
      <w:lvlText w:val=""/>
      <w:lvlJc w:val="left"/>
    </w:lvl>
  </w:abstractNum>
  <w:num w:numId="1" w16cid:durableId="275601035">
    <w:abstractNumId w:val="0"/>
    <w:lvlOverride w:ilvl="0">
      <w:startOverride w:val="1"/>
    </w:lvlOverride>
  </w:num>
  <w:num w:numId="2" w16cid:durableId="378362320">
    <w:abstractNumId w:val="2"/>
    <w:lvlOverride w:ilvl="0">
      <w:startOverride w:val="1"/>
    </w:lvlOverride>
  </w:num>
  <w:num w:numId="3" w16cid:durableId="892039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D52"/>
    <w:rsid w:val="00051FD6"/>
    <w:rsid w:val="00110F11"/>
    <w:rsid w:val="008B2226"/>
    <w:rsid w:val="00B4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C3B2"/>
  <w15:docId w15:val="{81F1F6D3-165A-4880-A5C4-604C14BB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  <w:color w:val="0F172A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BestServe Release Notes v1.20</dc:title>
  <dc:creator>BestServe</dc:creator>
  <cp:lastModifiedBy>Abhimanyu Jha</cp:lastModifiedBy>
  <cp:revision>2</cp:revision>
  <dcterms:created xsi:type="dcterms:W3CDTF">2026-10-20T04:58:00Z</dcterms:created>
  <dcterms:modified xsi:type="dcterms:W3CDTF">2026-10-20T05:07:00Z</dcterms:modified>
</cp:coreProperties>
</file>