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2A" w:rsidRDefault="00875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Karta projektu SPLC</w:t>
      </w:r>
      <w:bookmarkStart w:id="0" w:name="_GoBack"/>
      <w:bookmarkEnd w:id="0"/>
    </w:p>
    <w:p w:rsidR="0065462A" w:rsidRDefault="003465CB" w:rsidP="003465CB">
      <w:pPr>
        <w:tabs>
          <w:tab w:val="left" w:leader="dot" w:pos="1985"/>
        </w:tabs>
        <w:spacing w:after="600"/>
        <w:jc w:val="center"/>
        <w:rPr>
          <w:sz w:val="20"/>
          <w:szCs w:val="20"/>
        </w:rPr>
      </w:pPr>
      <w:r>
        <w:rPr>
          <w:sz w:val="24"/>
          <w:szCs w:val="24"/>
        </w:rPr>
        <w:t>Politechnika Śląska</w:t>
      </w:r>
      <w:r w:rsidR="00875BD4">
        <w:rPr>
          <w:sz w:val="20"/>
          <w:szCs w:val="20"/>
        </w:rPr>
        <w:br/>
        <w:t xml:space="preserve">Semestr </w:t>
      </w:r>
      <w:r w:rsidR="00E05B89">
        <w:rPr>
          <w:sz w:val="20"/>
          <w:szCs w:val="20"/>
        </w:rPr>
        <w:t>6, rok akademicki 2017/2018</w:t>
      </w:r>
    </w:p>
    <w:tbl>
      <w:tblPr>
        <w:tblW w:w="0" w:type="auto"/>
        <w:tblInd w:w="108" w:type="dxa"/>
        <w:tblLayout w:type="fixed"/>
        <w:tblLook w:val="0000"/>
      </w:tblPr>
      <w:tblGrid>
        <w:gridCol w:w="2127"/>
        <w:gridCol w:w="8403"/>
      </w:tblGrid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Temat projektu: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E05B89">
            <w:pPr>
              <w:snapToGrid w:val="0"/>
              <w:spacing w:after="0" w:line="240" w:lineRule="auto"/>
            </w:pPr>
            <w:r w:rsidRPr="00E05B89">
              <w:t>System dostępu do pomieszczeń</w:t>
            </w:r>
          </w:p>
        </w:tc>
      </w:tr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Cel: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E05B89">
            <w:pPr>
              <w:snapToGrid w:val="0"/>
              <w:spacing w:after="0" w:line="240" w:lineRule="auto"/>
            </w:pPr>
            <w:r>
              <w:t>O</w:t>
            </w:r>
            <w:r w:rsidRPr="00E05B89">
              <w:t>pracowanie i wykonanie systemu pozwalającego na realizację autoryzowanego dostępu do pomieszczeń przy użyciu telefonów komórkowych.</w:t>
            </w:r>
          </w:p>
        </w:tc>
      </w:tr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Zakres: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4D3FCC" w:rsidP="004D3FCC">
            <w:pPr>
              <w:snapToGrid w:val="0"/>
              <w:spacing w:after="0" w:line="240" w:lineRule="auto"/>
            </w:pPr>
            <w:r>
              <w:t>Utworzenie serwera TCP/IP do obsługi żądań, implementacja aplikacji mobilnej dla systemu Android do wysyłania żądań oraz opracowanie panelu administracyjnego</w:t>
            </w:r>
            <w:r w:rsidR="00F57A33">
              <w:t xml:space="preserve"> z interfejsem graficznym </w:t>
            </w:r>
            <w:r>
              <w:t xml:space="preserve"> do zarzą</w:t>
            </w:r>
            <w:r w:rsidR="002751AF">
              <w:t>dzania uprawnieniami użytkowników</w:t>
            </w:r>
            <w:r>
              <w:t>.</w:t>
            </w:r>
            <w:r w:rsidR="002751AF">
              <w:t xml:space="preserve"> </w:t>
            </w:r>
          </w:p>
        </w:tc>
      </w:tr>
    </w:tbl>
    <w:p w:rsidR="0065462A" w:rsidRDefault="0065462A"/>
    <w:tbl>
      <w:tblPr>
        <w:tblW w:w="0" w:type="auto"/>
        <w:tblInd w:w="108" w:type="dxa"/>
        <w:tblLayout w:type="fixed"/>
        <w:tblLook w:val="0000"/>
      </w:tblPr>
      <w:tblGrid>
        <w:gridCol w:w="3544"/>
        <w:gridCol w:w="6986"/>
      </w:tblGrid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65462A" w:rsidRDefault="00875BD4" w:rsidP="00754452">
            <w:pPr>
              <w:snapToGrid w:val="0"/>
              <w:spacing w:after="0" w:line="240" w:lineRule="auto"/>
            </w:pPr>
            <w:r>
              <w:t>Grupa wykonująca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5462A" w:rsidRDefault="00875BD4" w:rsidP="00754452">
            <w:pPr>
              <w:snapToGrid w:val="0"/>
              <w:spacing w:after="0" w:line="240" w:lineRule="auto"/>
            </w:pPr>
            <w:r>
              <w:t>Funkcja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Łukasz Błasiak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Serwer TCP/IP do obsługi żądań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Katarzyna Urbasik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Aplikacja mobilna (kliencka) dla systemu Android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Jakub Czachor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Panel administracyjny z interfejsem graficznym  do zarządzania uprawnieniami użytkowników</w:t>
            </w:r>
          </w:p>
        </w:tc>
      </w:tr>
    </w:tbl>
    <w:p w:rsidR="0065462A" w:rsidRDefault="0065462A"/>
    <w:p w:rsidR="0065462A" w:rsidRDefault="00875BD4">
      <w:r>
        <w:t>Harmonogram z podziałem zadań</w:t>
      </w:r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1984"/>
        <w:gridCol w:w="6994"/>
      </w:tblGrid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Termin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Osoba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Zadanie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22.02.2018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Wybór tematu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06.03.2018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Określenie celu i zakresu, przygotowanie harmonogramu, podział zadań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 w:rsidP="00871E2E">
            <w:pPr>
              <w:snapToGrid w:val="0"/>
              <w:spacing w:after="0" w:line="240" w:lineRule="auto"/>
            </w:pPr>
            <w:r>
              <w:t>03.0</w:t>
            </w:r>
            <w:r w:rsidR="00871E2E">
              <w:t>4</w:t>
            </w:r>
            <w:r>
              <w:t>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Łukasz Błasiak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 w:rsidP="002751AF">
            <w:pPr>
              <w:snapToGrid w:val="0"/>
              <w:spacing w:after="0" w:line="240" w:lineRule="auto"/>
            </w:pPr>
            <w:r>
              <w:t>Prezentacja implementacji serwera TCP/IP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24.04.2018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 xml:space="preserve">Katarzyna </w:t>
            </w:r>
            <w:proofErr w:type="spellStart"/>
            <w:r>
              <w:t>Urbasik</w:t>
            </w:r>
            <w:proofErr w:type="spellEnd"/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Prezentacja implementacji aplikacji mobilnej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FB1431">
            <w:pPr>
              <w:snapToGrid w:val="0"/>
              <w:spacing w:after="0" w:line="240" w:lineRule="auto"/>
            </w:pPr>
            <w:r>
              <w:t>11.07.2018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Jakub Czachor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Prezentacja implementacji panelu administracyjnego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FB1431">
            <w:pPr>
              <w:snapToGrid w:val="0"/>
              <w:spacing w:after="0" w:line="240" w:lineRule="auto"/>
            </w:pPr>
            <w:r>
              <w:t>11.07.2018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AF51FB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AF51FB" w:rsidP="00AF51FB">
            <w:pPr>
              <w:snapToGrid w:val="0"/>
              <w:spacing w:after="0" w:line="240" w:lineRule="auto"/>
            </w:pPr>
            <w:r>
              <w:t>Oddanie dokumentacji projektu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</w:tr>
    </w:tbl>
    <w:p w:rsidR="0065462A" w:rsidRDefault="0065462A" w:rsidP="00726BAB">
      <w:pPr>
        <w:pageBreakBefore/>
      </w:pPr>
    </w:p>
    <w:sectPr w:rsidR="0065462A" w:rsidSect="00800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28965D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9490EF3"/>
    <w:multiLevelType w:val="hybridMultilevel"/>
    <w:tmpl w:val="05E6B1BC"/>
    <w:lvl w:ilvl="0" w:tplc="28965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4A61"/>
    <w:multiLevelType w:val="singleLevel"/>
    <w:tmpl w:val="28965D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13C5778"/>
    <w:multiLevelType w:val="hybridMultilevel"/>
    <w:tmpl w:val="A59CBFB6"/>
    <w:lvl w:ilvl="0" w:tplc="9F8A1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465CB"/>
    <w:rsid w:val="001F626F"/>
    <w:rsid w:val="002751AF"/>
    <w:rsid w:val="003465CB"/>
    <w:rsid w:val="004321A6"/>
    <w:rsid w:val="004516D7"/>
    <w:rsid w:val="004B1FCB"/>
    <w:rsid w:val="004D3FCC"/>
    <w:rsid w:val="00556BBA"/>
    <w:rsid w:val="005E7245"/>
    <w:rsid w:val="0065462A"/>
    <w:rsid w:val="00726BAB"/>
    <w:rsid w:val="00751634"/>
    <w:rsid w:val="00754452"/>
    <w:rsid w:val="008001DB"/>
    <w:rsid w:val="0086079B"/>
    <w:rsid w:val="00871E2E"/>
    <w:rsid w:val="00875BD4"/>
    <w:rsid w:val="009E6A5F"/>
    <w:rsid w:val="00AF51FB"/>
    <w:rsid w:val="00E05B89"/>
    <w:rsid w:val="00F57A33"/>
    <w:rsid w:val="00FA77BF"/>
    <w:rsid w:val="00FB1431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626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1F626F"/>
  </w:style>
  <w:style w:type="character" w:customStyle="1" w:styleId="WW-Absatz-Standardschriftart">
    <w:name w:val="WW-Absatz-Standardschriftart"/>
    <w:rsid w:val="001F626F"/>
  </w:style>
  <w:style w:type="character" w:customStyle="1" w:styleId="WW-Absatz-Standardschriftart1">
    <w:name w:val="WW-Absatz-Standardschriftart1"/>
    <w:rsid w:val="001F626F"/>
  </w:style>
  <w:style w:type="character" w:customStyle="1" w:styleId="Domylnaczcionkaakapitu1">
    <w:name w:val="Domyślna czcionka akapitu1"/>
    <w:rsid w:val="001F626F"/>
  </w:style>
  <w:style w:type="paragraph" w:customStyle="1" w:styleId="Nagwek1">
    <w:name w:val="Nagłówek1"/>
    <w:basedOn w:val="Normalny"/>
    <w:next w:val="Tekstpodstawowy"/>
    <w:rsid w:val="001F626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rsid w:val="001F626F"/>
    <w:pPr>
      <w:spacing w:after="120"/>
    </w:pPr>
  </w:style>
  <w:style w:type="paragraph" w:styleId="Lista">
    <w:name w:val="List"/>
    <w:basedOn w:val="Tekstpodstawowy"/>
    <w:rsid w:val="001F626F"/>
    <w:rPr>
      <w:rFonts w:cs="Tahoma"/>
    </w:rPr>
  </w:style>
  <w:style w:type="paragraph" w:customStyle="1" w:styleId="Podpis1">
    <w:name w:val="Podpis1"/>
    <w:basedOn w:val="Normalny"/>
    <w:rsid w:val="001F626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rsid w:val="001F626F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1F626F"/>
    <w:pPr>
      <w:suppressLineNumbers/>
    </w:pPr>
  </w:style>
  <w:style w:type="paragraph" w:customStyle="1" w:styleId="Nagwektabeli">
    <w:name w:val="Nagłówek tabeli"/>
    <w:basedOn w:val="Zawartotabeli"/>
    <w:rsid w:val="001F626F"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346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346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Użytkownik systemu Windows</cp:lastModifiedBy>
  <cp:revision>15</cp:revision>
  <cp:lastPrinted>1900-12-31T23:00:00Z</cp:lastPrinted>
  <dcterms:created xsi:type="dcterms:W3CDTF">2013-10-23T08:24:00Z</dcterms:created>
  <dcterms:modified xsi:type="dcterms:W3CDTF">2018-07-10T16:44:00Z</dcterms:modified>
</cp:coreProperties>
</file>