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6252300462  นายพงศกร สมอไทย</w:t>
      </w:r>
    </w:p>
    <w:p>
      <w:r>
        <w:t>1.(10 คะแนน) จงหาอัตราความถูกต้อง (มีค่าตั้งแต่ 0 ถึง 1 ตอบเป็นทศนิยม 3 ตำแหน่ง) ในการใช้งานชั้นตอนวิธี k-nearest neighbors ในการจำแนกชุดข้อมูลต่อไปนี้ทุกค่า k ที่เป็นไปได้ กำหนดให้ใช้ข้อมูล id ที่ 1-8 เป็นชุดฝึกฝนและข้อมูล id ที่ 9-16 เป็นชุดทดสอบ และใช้ squared Euclidean distance ในการหาระยะห่างและการให้เปรียบเทียบตามลำดับตัวอักษร A-Z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A1</w:t>
            </w:r>
          </w:p>
        </w:tc>
        <w:tc>
          <w:tcPr>
            <w:tcW w:type="dxa" w:w="1440"/>
          </w:tcPr>
          <w:p>
            <w:r>
              <w:t>A2</w:t>
            </w:r>
          </w:p>
        </w:tc>
        <w:tc>
          <w:tcPr>
            <w:tcW w:type="dxa" w:w="1440"/>
          </w:tcPr>
          <w:p>
            <w:r>
              <w:t>A3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target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C</w:t>
            </w:r>
          </w:p>
        </w:tc>
      </w:tr>
    </w:tbl>
    <w:p>
      <w:r>
        <w:br w:type="page"/>
      </w:r>
    </w:p>
    <w:p>
      <w:pPr>
        <w:pStyle w:val="Title"/>
      </w:pPr>
      <w:r>
        <w:t>6252300462  นายพงศกร สมอไทย</w:t>
      </w:r>
    </w:p>
    <w:p>
      <w:r>
        <w:t>2.(5 คะแนน) จงแปลงชุดข้อมูลทั้งหมดในข้อที่ 1 เป็นรหัสไบนารีด้วยวิธี Locality Sensitive Hashing (LSH) โดยใช้เวกเตอร์การแปลงดังต่อไปนี้ กำหนดให้รหัสมีค่า 1 เมื่อผลคูณภายในของข้อมูลและเวกเตอร์การแปลงมีค่าไม่ติดลบนอกนั้นรหัสมีค่าเป็น 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C1</w:t>
            </w:r>
          </w:p>
        </w:tc>
        <w:tc>
          <w:tcPr>
            <w:tcW w:type="dxa" w:w="1728"/>
          </w:tcPr>
          <w:p>
            <w:r>
              <w:t>C2</w:t>
            </w:r>
          </w:p>
        </w:tc>
        <w:tc>
          <w:tcPr>
            <w:tcW w:type="dxa" w:w="1728"/>
          </w:tcPr>
          <w:p>
            <w:r>
              <w:t>C3</w:t>
            </w:r>
          </w:p>
        </w:tc>
        <w:tc>
          <w:tcPr>
            <w:tcW w:type="dxa" w:w="1728"/>
          </w:tcPr>
          <w:p>
            <w:r>
              <w:t>C4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-1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Title"/>
      </w:pPr>
      <w:r>
        <w:t>6252300462  นายพงศกร สมอไทย</w:t>
      </w:r>
    </w:p>
    <w:p>
      <w:r>
        <w:t>3.(15 คะแนน) จงแสดงวิธีการสร้างต้นไม้ตัดสินใจด้วยขั้นตอนวิธี ID3 จากชุดข้อมูลต่อไปนี้ (ใช้ log ฐาน 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target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