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643E" w14:textId="77777777" w:rsidR="00EC1664" w:rsidRDefault="00000000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80"/>
        <w:jc w:val="center"/>
      </w:pPr>
      <w:r>
        <w:rPr>
          <w:b/>
          <w:bCs/>
          <w:color w:val="980000"/>
          <w:sz w:val="36"/>
          <w:szCs w:val="36"/>
        </w:rPr>
        <w:t>Создай копию этого документа и работай в ней!</w:t>
      </w:r>
      <w:r>
        <w:rPr>
          <w:b/>
          <w:bCs/>
          <w:color w:val="980000"/>
          <w:sz w:val="36"/>
          <w:szCs w:val="36"/>
        </w:rPr>
        <w:br/>
      </w:r>
      <w:r>
        <w:rPr>
          <w:b/>
          <w:bCs/>
          <w:color w:val="980000"/>
          <w:sz w:val="36"/>
          <w:szCs w:val="36"/>
        </w:rPr>
        <w:br/>
      </w:r>
    </w:p>
    <w:p w14:paraId="3C2F84A7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jc w:val="center"/>
      </w:pPr>
      <w:r>
        <w:rPr>
          <w:b/>
          <w:bCs/>
          <w:color w:val="000000"/>
          <w:sz w:val="52"/>
          <w:szCs w:val="52"/>
        </w:rPr>
        <w:t xml:space="preserve">Отчёт по </w:t>
      </w:r>
      <w:r>
        <w:rPr>
          <w:b/>
          <w:bCs/>
          <w:sz w:val="52"/>
          <w:szCs w:val="52"/>
        </w:rPr>
        <w:t>практике</w:t>
      </w:r>
      <w:r>
        <w:rPr>
          <w:b/>
          <w:bCs/>
          <w:color w:val="000000"/>
          <w:sz w:val="52"/>
          <w:szCs w:val="52"/>
        </w:rPr>
        <w:t xml:space="preserve"> Фамилия Имя, курс, поток</w:t>
      </w:r>
    </w:p>
    <w:p w14:paraId="0600C440" w14:textId="2BA7A42B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jc w:val="center"/>
      </w:pPr>
      <w:r>
        <w:rPr>
          <w:i/>
          <w:iCs/>
          <w:color w:val="000000"/>
          <w:sz w:val="28"/>
          <w:szCs w:val="28"/>
        </w:rPr>
        <w:t xml:space="preserve">Например: Отчёт по </w:t>
      </w:r>
      <w:r>
        <w:rPr>
          <w:i/>
          <w:iCs/>
          <w:sz w:val="28"/>
          <w:szCs w:val="28"/>
        </w:rPr>
        <w:t>практике</w:t>
      </w:r>
      <w:r>
        <w:rPr>
          <w:i/>
          <w:iCs/>
          <w:color w:val="000000"/>
          <w:sz w:val="28"/>
          <w:szCs w:val="28"/>
        </w:rPr>
        <w:t xml:space="preserve">, Васильев Фёдор, </w:t>
      </w:r>
      <w:proofErr w:type="spellStart"/>
      <w:r>
        <w:rPr>
          <w:i/>
          <w:iCs/>
          <w:sz w:val="28"/>
          <w:szCs w:val="28"/>
        </w:rPr>
        <w:t>промпт</w:t>
      </w:r>
      <w:proofErr w:type="spellEnd"/>
      <w:r>
        <w:rPr>
          <w:i/>
          <w:iCs/>
          <w:sz w:val="28"/>
          <w:szCs w:val="28"/>
        </w:rPr>
        <w:t>-инжиниринг 3.0</w:t>
      </w:r>
      <w:r>
        <w:rPr>
          <w:i/>
          <w:iCs/>
          <w:color w:val="000000"/>
          <w:sz w:val="28"/>
          <w:szCs w:val="28"/>
        </w:rPr>
        <w:t>, 1 поток</w:t>
      </w:r>
    </w:p>
    <w:p w14:paraId="66758CF6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br/>
      </w:r>
    </w:p>
    <w:p w14:paraId="46AD9EAC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</w:pPr>
      <w:r>
        <w:rPr>
          <w:b/>
          <w:bCs/>
          <w:color w:val="000000"/>
          <w:sz w:val="36"/>
          <w:szCs w:val="36"/>
        </w:rPr>
        <w:t>Цель Практики</w:t>
      </w:r>
    </w:p>
    <w:p w14:paraId="0DACF624" w14:textId="41CBC9E9" w:rsidR="00EC1664" w:rsidRDefault="007E212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 xml:space="preserve">Отправить </w:t>
      </w:r>
      <w:r w:rsidR="00094633">
        <w:rPr>
          <w:color w:val="000000"/>
          <w:sz w:val="24"/>
          <w:szCs w:val="24"/>
          <w:lang w:val="ru-RU"/>
        </w:rPr>
        <w:t>15</w:t>
      </w:r>
      <w:r>
        <w:rPr>
          <w:b/>
          <w:bCs/>
          <w:color w:val="000000"/>
          <w:sz w:val="24"/>
          <w:szCs w:val="24"/>
        </w:rPr>
        <w:t xml:space="preserve"> откликов (</w:t>
      </w:r>
      <w:r w:rsidR="004D52F2">
        <w:rPr>
          <w:b/>
          <w:bCs/>
          <w:color w:val="000000"/>
          <w:sz w:val="24"/>
          <w:szCs w:val="24"/>
          <w:lang w:val="ru-RU"/>
        </w:rPr>
        <w:t xml:space="preserve">за </w:t>
      </w:r>
      <w:r w:rsidR="00094633">
        <w:rPr>
          <w:b/>
          <w:bCs/>
          <w:color w:val="000000"/>
          <w:sz w:val="24"/>
          <w:szCs w:val="24"/>
          <w:lang w:val="ru-RU"/>
        </w:rPr>
        <w:t>неделю</w:t>
      </w:r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любыми доступными способами: через биржи фриланса, соцсети, сарафанное радио, личные контакты, хобби, бартер и т. д.</w:t>
      </w:r>
    </w:p>
    <w:p w14:paraId="61F8F13B" w14:textId="264B5AF9" w:rsidR="00424149" w:rsidRPr="00424149" w:rsidRDefault="00424149" w:rsidP="0042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  <w:rPr>
          <w:b/>
          <w:bCs/>
          <w:color w:val="000000"/>
          <w:sz w:val="36"/>
          <w:szCs w:val="36"/>
          <w:lang w:val="ru-RU"/>
        </w:rPr>
      </w:pPr>
      <w:r w:rsidRPr="00424149">
        <w:rPr>
          <w:b/>
          <w:bCs/>
          <w:color w:val="000000"/>
          <w:sz w:val="36"/>
          <w:szCs w:val="36"/>
        </w:rPr>
        <w:t>Что ты уже умеешь делать?</w:t>
      </w:r>
    </w:p>
    <w:p w14:paraId="08431773" w14:textId="7D521CF9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Понимать, как работают большие языковые модели (LLM) и в чём их ограничения и сильные стороны.</w:t>
      </w:r>
    </w:p>
    <w:p w14:paraId="10E7490F" w14:textId="522E783D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 xml:space="preserve">Формулировать чёткие и результативные </w:t>
      </w:r>
      <w:proofErr w:type="spellStart"/>
      <w:r w:rsidRPr="00424149">
        <w:rPr>
          <w:color w:val="000000"/>
          <w:sz w:val="24"/>
          <w:szCs w:val="24"/>
        </w:rPr>
        <w:t>промпты</w:t>
      </w:r>
      <w:proofErr w:type="spellEnd"/>
      <w:r w:rsidRPr="00424149">
        <w:rPr>
          <w:color w:val="000000"/>
          <w:sz w:val="24"/>
          <w:szCs w:val="24"/>
        </w:rPr>
        <w:t xml:space="preserve"> под разные задачи: текст, аналитику, код, идеи.</w:t>
      </w:r>
    </w:p>
    <w:p w14:paraId="13EA735B" w14:textId="2B2E36F0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Использовать базовые и продвинутые роли (</w:t>
      </w:r>
      <w:proofErr w:type="spellStart"/>
      <w:r w:rsidRPr="00424149">
        <w:rPr>
          <w:color w:val="000000"/>
          <w:sz w:val="24"/>
          <w:szCs w:val="24"/>
        </w:rPr>
        <w:t>system</w:t>
      </w:r>
      <w:proofErr w:type="spellEnd"/>
      <w:r w:rsidRPr="00424149">
        <w:rPr>
          <w:color w:val="000000"/>
          <w:sz w:val="24"/>
          <w:szCs w:val="24"/>
        </w:rPr>
        <w:t xml:space="preserve"> / </w:t>
      </w:r>
      <w:proofErr w:type="spellStart"/>
      <w:r w:rsidRPr="00424149">
        <w:rPr>
          <w:color w:val="000000"/>
          <w:sz w:val="24"/>
          <w:szCs w:val="24"/>
        </w:rPr>
        <w:t>user</w:t>
      </w:r>
      <w:proofErr w:type="spellEnd"/>
      <w:r w:rsidRPr="00424149">
        <w:rPr>
          <w:color w:val="000000"/>
          <w:sz w:val="24"/>
          <w:szCs w:val="24"/>
        </w:rPr>
        <w:t xml:space="preserve"> / </w:t>
      </w:r>
      <w:proofErr w:type="spellStart"/>
      <w:r w:rsidRPr="00424149">
        <w:rPr>
          <w:color w:val="000000"/>
          <w:sz w:val="24"/>
          <w:szCs w:val="24"/>
        </w:rPr>
        <w:t>assistant</w:t>
      </w:r>
      <w:proofErr w:type="spellEnd"/>
      <w:r w:rsidRPr="00424149">
        <w:rPr>
          <w:color w:val="000000"/>
          <w:sz w:val="24"/>
          <w:szCs w:val="24"/>
        </w:rPr>
        <w:t>) для управления поведением модели.</w:t>
      </w:r>
    </w:p>
    <w:p w14:paraId="245838A9" w14:textId="09AB3BA4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 xml:space="preserve">Применять ключевые стратегии </w:t>
      </w:r>
      <w:proofErr w:type="spellStart"/>
      <w:r w:rsidRPr="00424149">
        <w:rPr>
          <w:color w:val="000000"/>
          <w:sz w:val="24"/>
          <w:szCs w:val="24"/>
        </w:rPr>
        <w:t>промпт</w:t>
      </w:r>
      <w:proofErr w:type="spellEnd"/>
      <w:r w:rsidRPr="00424149">
        <w:rPr>
          <w:color w:val="000000"/>
          <w:sz w:val="24"/>
          <w:szCs w:val="24"/>
        </w:rPr>
        <w:t>-инжиниринга (</w:t>
      </w:r>
      <w:proofErr w:type="spellStart"/>
      <w:r w:rsidRPr="00424149">
        <w:rPr>
          <w:color w:val="000000"/>
          <w:sz w:val="24"/>
          <w:szCs w:val="24"/>
        </w:rPr>
        <w:t>zero-shot</w:t>
      </w:r>
      <w:proofErr w:type="spellEnd"/>
      <w:r w:rsidRPr="00424149">
        <w:rPr>
          <w:color w:val="000000"/>
          <w:sz w:val="24"/>
          <w:szCs w:val="24"/>
        </w:rPr>
        <w:t xml:space="preserve">, </w:t>
      </w:r>
      <w:proofErr w:type="spellStart"/>
      <w:r w:rsidRPr="00424149">
        <w:rPr>
          <w:color w:val="000000"/>
          <w:sz w:val="24"/>
          <w:szCs w:val="24"/>
        </w:rPr>
        <w:t>few-shot</w:t>
      </w:r>
      <w:proofErr w:type="spellEnd"/>
      <w:r w:rsidRPr="00424149">
        <w:rPr>
          <w:color w:val="000000"/>
          <w:sz w:val="24"/>
          <w:szCs w:val="24"/>
        </w:rPr>
        <w:t xml:space="preserve">, </w:t>
      </w:r>
      <w:proofErr w:type="spellStart"/>
      <w:r w:rsidRPr="00424149">
        <w:rPr>
          <w:color w:val="000000"/>
          <w:sz w:val="24"/>
          <w:szCs w:val="24"/>
        </w:rPr>
        <w:t>chain-of-thought</w:t>
      </w:r>
      <w:proofErr w:type="spellEnd"/>
      <w:r w:rsidRPr="00424149">
        <w:rPr>
          <w:color w:val="000000"/>
          <w:sz w:val="24"/>
          <w:szCs w:val="24"/>
        </w:rPr>
        <w:t xml:space="preserve"> и др.).</w:t>
      </w:r>
    </w:p>
    <w:p w14:paraId="678273A0" w14:textId="20306B26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 xml:space="preserve">Оптимизировать </w:t>
      </w:r>
      <w:proofErr w:type="spellStart"/>
      <w:r w:rsidRPr="00424149">
        <w:rPr>
          <w:color w:val="000000"/>
          <w:sz w:val="24"/>
          <w:szCs w:val="24"/>
        </w:rPr>
        <w:t>промпты</w:t>
      </w:r>
      <w:proofErr w:type="spellEnd"/>
      <w:r w:rsidRPr="00424149">
        <w:rPr>
          <w:color w:val="000000"/>
          <w:sz w:val="24"/>
          <w:szCs w:val="24"/>
        </w:rPr>
        <w:t xml:space="preserve"> под конкретные цели: точность, креативность, структуру, формат ответа.</w:t>
      </w:r>
    </w:p>
    <w:p w14:paraId="129A9EDD" w14:textId="753DF0D8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Диагностировать и исправлять ошибки в ответах модели с помощью итеративного улучшения промптов.</w:t>
      </w:r>
    </w:p>
    <w:p w14:paraId="50CD40AD" w14:textId="574C7B32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 xml:space="preserve">Проектировать </w:t>
      </w:r>
      <w:proofErr w:type="spellStart"/>
      <w:r w:rsidRPr="00424149">
        <w:rPr>
          <w:color w:val="000000"/>
          <w:sz w:val="24"/>
          <w:szCs w:val="24"/>
        </w:rPr>
        <w:t>промпты</w:t>
      </w:r>
      <w:proofErr w:type="spellEnd"/>
      <w:r w:rsidRPr="00424149">
        <w:rPr>
          <w:color w:val="000000"/>
          <w:sz w:val="24"/>
          <w:szCs w:val="24"/>
        </w:rPr>
        <w:t xml:space="preserve"> под реальные бизнес-задачи, а не абстрактные эксперименты.</w:t>
      </w:r>
    </w:p>
    <w:p w14:paraId="6D37161F" w14:textId="79B6078C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lastRenderedPageBreak/>
        <w:t xml:space="preserve">Работать с </w:t>
      </w:r>
      <w:proofErr w:type="spellStart"/>
      <w:r w:rsidRPr="00424149">
        <w:rPr>
          <w:color w:val="000000"/>
          <w:sz w:val="24"/>
          <w:szCs w:val="24"/>
        </w:rPr>
        <w:t>no</w:t>
      </w:r>
      <w:proofErr w:type="spellEnd"/>
      <w:r w:rsidRPr="00424149">
        <w:rPr>
          <w:color w:val="000000"/>
          <w:sz w:val="24"/>
          <w:szCs w:val="24"/>
        </w:rPr>
        <w:t>-</w:t>
      </w:r>
      <w:proofErr w:type="spellStart"/>
      <w:r w:rsidRPr="00424149">
        <w:rPr>
          <w:color w:val="000000"/>
          <w:sz w:val="24"/>
          <w:szCs w:val="24"/>
        </w:rPr>
        <w:t>code</w:t>
      </w:r>
      <w:proofErr w:type="spellEnd"/>
      <w:r w:rsidRPr="00424149">
        <w:rPr>
          <w:color w:val="000000"/>
          <w:sz w:val="24"/>
          <w:szCs w:val="24"/>
        </w:rPr>
        <w:t>-платформами для создания ИИ-ассистентов и прототипов без программирования.</w:t>
      </w:r>
    </w:p>
    <w:p w14:paraId="755884F7" w14:textId="616EFB92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Подключать и использовать API языковых моделей для автоматизации процессов и сервисов.</w:t>
      </w:r>
    </w:p>
    <w:p w14:paraId="5FF1F289" w14:textId="70CC1C85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Понимать принципы мультимодальных моделей и работать с текстом, изображениями и другими типами данных.</w:t>
      </w:r>
    </w:p>
    <w:p w14:paraId="5FF266E1" w14:textId="439CC8B2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Создавать сценарии взаимодействия пользователя с ИИ (</w:t>
      </w:r>
      <w:proofErr w:type="spellStart"/>
      <w:r w:rsidRPr="00424149">
        <w:rPr>
          <w:color w:val="000000"/>
          <w:sz w:val="24"/>
          <w:szCs w:val="24"/>
        </w:rPr>
        <w:t>user</w:t>
      </w:r>
      <w:proofErr w:type="spellEnd"/>
      <w:r w:rsidRPr="00424149">
        <w:rPr>
          <w:color w:val="000000"/>
          <w:sz w:val="24"/>
          <w:szCs w:val="24"/>
        </w:rPr>
        <w:t xml:space="preserve"> </w:t>
      </w:r>
      <w:proofErr w:type="spellStart"/>
      <w:r w:rsidRPr="00424149">
        <w:rPr>
          <w:color w:val="000000"/>
          <w:sz w:val="24"/>
          <w:szCs w:val="24"/>
        </w:rPr>
        <w:t>flow</w:t>
      </w:r>
      <w:proofErr w:type="spellEnd"/>
      <w:r w:rsidRPr="00424149">
        <w:rPr>
          <w:color w:val="000000"/>
          <w:sz w:val="24"/>
          <w:szCs w:val="24"/>
        </w:rPr>
        <w:t>, логика диалога, ограничения).</w:t>
      </w:r>
    </w:p>
    <w:p w14:paraId="7161C244" w14:textId="03F75C4E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Разрабатывать ассистентов с памятью и контекстом для длительного взаимодействия.</w:t>
      </w:r>
    </w:p>
    <w:p w14:paraId="4E66A68F" w14:textId="330FE600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Использовать базы знаний и принципы RAG (</w:t>
      </w:r>
      <w:proofErr w:type="spellStart"/>
      <w:r w:rsidRPr="00424149">
        <w:rPr>
          <w:color w:val="000000"/>
          <w:sz w:val="24"/>
          <w:szCs w:val="24"/>
        </w:rPr>
        <w:t>Retrieval-Augmented</w:t>
      </w:r>
      <w:proofErr w:type="spellEnd"/>
      <w:r w:rsidRPr="00424149">
        <w:rPr>
          <w:color w:val="000000"/>
          <w:sz w:val="24"/>
          <w:szCs w:val="24"/>
        </w:rPr>
        <w:t xml:space="preserve"> Generation) для точных и актуальных ответов.</w:t>
      </w:r>
    </w:p>
    <w:p w14:paraId="53109F87" w14:textId="2FED69C7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Интегрировать внешние данные в работу ассистента для повышения ценности решений.</w:t>
      </w:r>
    </w:p>
    <w:p w14:paraId="3FC4E73E" w14:textId="6913AE3A" w:rsidR="00424149" w:rsidRPr="00424149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Оценивать качество работы ИИ-ассистентов и улучшать их под конкретные пользовательские запросы.</w:t>
      </w:r>
    </w:p>
    <w:p w14:paraId="7FE81042" w14:textId="4CDA2D96" w:rsidR="00424149" w:rsidRPr="004D52F2" w:rsidRDefault="00424149" w:rsidP="004241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24149">
        <w:rPr>
          <w:color w:val="000000"/>
          <w:sz w:val="24"/>
          <w:szCs w:val="24"/>
        </w:rPr>
        <w:t>Закладывать основу для масштабирования ИИ-решений и дальнейшей работы с реальными проектами.</w:t>
      </w:r>
    </w:p>
    <w:p w14:paraId="3AABE36A" w14:textId="41FFD2B5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>Переходить от MVP к продакшену: превращать прототипы в надежные, готовые к нагрузке ИИ-продукты</w:t>
      </w:r>
      <w:r>
        <w:rPr>
          <w:color w:val="000000"/>
          <w:sz w:val="24"/>
          <w:szCs w:val="24"/>
          <w:lang w:val="ru-RU"/>
        </w:rPr>
        <w:t>.</w:t>
      </w:r>
    </w:p>
    <w:p w14:paraId="0C7B4234" w14:textId="5FC46434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 Масштабировать архитектуру: проектировать систему, устойчивую к росту пользователей и объёмов данных</w:t>
      </w:r>
      <w:r>
        <w:rPr>
          <w:color w:val="000000"/>
          <w:sz w:val="24"/>
          <w:szCs w:val="24"/>
          <w:lang w:val="ru-RU"/>
        </w:rPr>
        <w:t>.</w:t>
      </w:r>
    </w:p>
    <w:p w14:paraId="3B2CB94F" w14:textId="1AD2D490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>Работать с локальными и облачными моделями: выбирать и интегрировать подходящий вариант под задачу и инфраструктуру</w:t>
      </w:r>
      <w:r>
        <w:rPr>
          <w:color w:val="000000"/>
          <w:sz w:val="24"/>
          <w:szCs w:val="24"/>
          <w:lang w:val="ru-RU"/>
        </w:rPr>
        <w:t>.</w:t>
      </w:r>
    </w:p>
    <w:p w14:paraId="306AE1FD" w14:textId="681E93AB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Применять </w:t>
      </w:r>
      <w:proofErr w:type="spellStart"/>
      <w:r w:rsidRPr="004D52F2">
        <w:rPr>
          <w:color w:val="000000"/>
          <w:sz w:val="24"/>
          <w:szCs w:val="24"/>
        </w:rPr>
        <w:t>fine-tuning</w:t>
      </w:r>
      <w:proofErr w:type="spellEnd"/>
      <w:r w:rsidRPr="004D52F2">
        <w:rPr>
          <w:color w:val="000000"/>
          <w:sz w:val="24"/>
          <w:szCs w:val="24"/>
        </w:rPr>
        <w:t>: адаптировать модели под специфические бизнес-сценарии и предметные области</w:t>
      </w:r>
      <w:r>
        <w:rPr>
          <w:color w:val="000000"/>
          <w:sz w:val="24"/>
          <w:szCs w:val="24"/>
          <w:lang w:val="ru-RU"/>
        </w:rPr>
        <w:t>.</w:t>
      </w:r>
    </w:p>
    <w:p w14:paraId="61654DE0" w14:textId="781404B3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>Обеспечивать качество решения: настраивать логирование, писать тесты и вести документацию для поддержки жизненного цикла продукта</w:t>
      </w:r>
      <w:r>
        <w:rPr>
          <w:color w:val="000000"/>
          <w:sz w:val="24"/>
          <w:szCs w:val="24"/>
          <w:lang w:val="ru-RU"/>
        </w:rPr>
        <w:t>.</w:t>
      </w:r>
    </w:p>
    <w:p w14:paraId="56A956C7" w14:textId="3305315A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 Внедрять проекты в команду: интегрировать ИИ-решения в рабочие процессы и эффективно взаимодействовать с разработчиками и стейкхолдерами</w:t>
      </w:r>
      <w:r>
        <w:rPr>
          <w:color w:val="000000"/>
          <w:sz w:val="24"/>
          <w:szCs w:val="24"/>
          <w:lang w:val="ru-RU"/>
        </w:rPr>
        <w:t>.</w:t>
      </w:r>
    </w:p>
    <w:p w14:paraId="4D4C4E6D" w14:textId="6802DB52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Понимать архитектуру </w:t>
      </w:r>
      <w:proofErr w:type="spellStart"/>
      <w:r w:rsidRPr="004D52F2">
        <w:rPr>
          <w:color w:val="000000"/>
          <w:sz w:val="24"/>
          <w:szCs w:val="24"/>
        </w:rPr>
        <w:t>LangChain</w:t>
      </w:r>
      <w:proofErr w:type="spellEnd"/>
      <w:r w:rsidRPr="004D52F2">
        <w:rPr>
          <w:color w:val="000000"/>
          <w:sz w:val="24"/>
          <w:szCs w:val="24"/>
        </w:rPr>
        <w:t xml:space="preserve">: цепочки, агенты, память, </w:t>
      </w:r>
      <w:proofErr w:type="spellStart"/>
      <w:r w:rsidRPr="004D52F2">
        <w:rPr>
          <w:color w:val="000000"/>
          <w:sz w:val="24"/>
          <w:szCs w:val="24"/>
        </w:rPr>
        <w:t>retriever</w:t>
      </w:r>
      <w:proofErr w:type="spellEnd"/>
      <w:r w:rsidRPr="004D52F2">
        <w:rPr>
          <w:color w:val="000000"/>
          <w:sz w:val="24"/>
          <w:szCs w:val="24"/>
        </w:rPr>
        <w:t xml:space="preserve"> и векторные хранилища</w:t>
      </w:r>
      <w:r>
        <w:rPr>
          <w:color w:val="000000"/>
          <w:sz w:val="24"/>
          <w:szCs w:val="24"/>
          <w:lang w:val="ru-RU"/>
        </w:rPr>
        <w:t>.</w:t>
      </w:r>
    </w:p>
    <w:p w14:paraId="5E07538B" w14:textId="50A4C150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lastRenderedPageBreak/>
        <w:t xml:space="preserve">Работать с </w:t>
      </w:r>
      <w:proofErr w:type="spellStart"/>
      <w:r w:rsidRPr="004D52F2">
        <w:rPr>
          <w:color w:val="000000"/>
          <w:sz w:val="24"/>
          <w:szCs w:val="24"/>
        </w:rPr>
        <w:t>LangFlow</w:t>
      </w:r>
      <w:proofErr w:type="spellEnd"/>
      <w:r w:rsidRPr="004D52F2">
        <w:rPr>
          <w:color w:val="000000"/>
          <w:sz w:val="24"/>
          <w:szCs w:val="24"/>
        </w:rPr>
        <w:t xml:space="preserve">: проектировать логику агентов через </w:t>
      </w:r>
      <w:proofErr w:type="spellStart"/>
      <w:r w:rsidRPr="004D52F2">
        <w:rPr>
          <w:color w:val="000000"/>
          <w:sz w:val="24"/>
          <w:szCs w:val="24"/>
        </w:rPr>
        <w:t>low-code</w:t>
      </w:r>
      <w:proofErr w:type="spellEnd"/>
      <w:r w:rsidRPr="004D52F2">
        <w:rPr>
          <w:color w:val="000000"/>
          <w:sz w:val="24"/>
          <w:szCs w:val="24"/>
        </w:rPr>
        <w:t xml:space="preserve"> интерфейс</w:t>
      </w:r>
      <w:r>
        <w:rPr>
          <w:color w:val="000000"/>
          <w:sz w:val="24"/>
          <w:szCs w:val="24"/>
          <w:lang w:val="ru-RU"/>
        </w:rPr>
        <w:t>.</w:t>
      </w:r>
    </w:p>
    <w:p w14:paraId="40AB0ED4" w14:textId="5B9902D0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 Разрабатывать агентов на </w:t>
      </w:r>
      <w:proofErr w:type="spellStart"/>
      <w:r w:rsidRPr="004D52F2">
        <w:rPr>
          <w:color w:val="000000"/>
          <w:sz w:val="24"/>
          <w:szCs w:val="24"/>
        </w:rPr>
        <w:t>LangChain</w:t>
      </w:r>
      <w:proofErr w:type="spellEnd"/>
      <w:r w:rsidRPr="004D52F2">
        <w:rPr>
          <w:color w:val="000000"/>
          <w:sz w:val="24"/>
          <w:szCs w:val="24"/>
        </w:rPr>
        <w:t xml:space="preserve"> в коде: реализовывать сложные сценарии программируемым способом</w:t>
      </w:r>
      <w:r>
        <w:rPr>
          <w:color w:val="000000"/>
          <w:sz w:val="24"/>
          <w:szCs w:val="24"/>
          <w:lang w:val="ru-RU"/>
        </w:rPr>
        <w:t>.</w:t>
      </w:r>
      <w:r w:rsidRPr="004D52F2">
        <w:rPr>
          <w:color w:val="000000"/>
          <w:sz w:val="24"/>
          <w:szCs w:val="24"/>
        </w:rPr>
        <w:t xml:space="preserve"> </w:t>
      </w:r>
    </w:p>
    <w:p w14:paraId="78B59D08" w14:textId="180DBCDB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Интегрировать </w:t>
      </w:r>
      <w:proofErr w:type="spellStart"/>
      <w:r w:rsidRPr="004D52F2">
        <w:rPr>
          <w:color w:val="000000"/>
          <w:sz w:val="24"/>
          <w:szCs w:val="24"/>
        </w:rPr>
        <w:t>LangChain</w:t>
      </w:r>
      <w:proofErr w:type="spellEnd"/>
      <w:r w:rsidRPr="004D52F2">
        <w:rPr>
          <w:color w:val="000000"/>
          <w:sz w:val="24"/>
          <w:szCs w:val="24"/>
        </w:rPr>
        <w:t xml:space="preserve"> в проекты: сочетать </w:t>
      </w:r>
      <w:proofErr w:type="spellStart"/>
      <w:r w:rsidRPr="004D52F2">
        <w:rPr>
          <w:color w:val="000000"/>
          <w:sz w:val="24"/>
          <w:szCs w:val="24"/>
        </w:rPr>
        <w:t>no-code</w:t>
      </w:r>
      <w:proofErr w:type="spellEnd"/>
      <w:r w:rsidRPr="004D52F2">
        <w:rPr>
          <w:color w:val="000000"/>
          <w:sz w:val="24"/>
          <w:szCs w:val="24"/>
        </w:rPr>
        <w:t xml:space="preserve"> и кодовые решения в единой системе</w:t>
      </w:r>
      <w:r>
        <w:rPr>
          <w:color w:val="000000"/>
          <w:sz w:val="24"/>
          <w:szCs w:val="24"/>
          <w:lang w:val="ru-RU"/>
        </w:rPr>
        <w:t>.</w:t>
      </w:r>
      <w:r w:rsidRPr="004D52F2">
        <w:rPr>
          <w:color w:val="000000"/>
          <w:sz w:val="24"/>
          <w:szCs w:val="24"/>
        </w:rPr>
        <w:t xml:space="preserve"> </w:t>
      </w:r>
    </w:p>
    <w:p w14:paraId="3972EC61" w14:textId="6212E87C" w:rsidR="004D52F2" w:rsidRPr="004D52F2" w:rsidRDefault="004D52F2" w:rsidP="004D52F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  <w:rPr>
          <w:color w:val="000000"/>
          <w:sz w:val="24"/>
          <w:szCs w:val="24"/>
        </w:rPr>
      </w:pPr>
      <w:r w:rsidRPr="004D52F2">
        <w:rPr>
          <w:color w:val="000000"/>
          <w:sz w:val="24"/>
          <w:szCs w:val="24"/>
        </w:rPr>
        <w:t xml:space="preserve"> Внедрять решения в продакшен: оборачивать логику в API и подключать пользовательские интерфейсы</w:t>
      </w:r>
      <w:r>
        <w:rPr>
          <w:color w:val="000000"/>
          <w:sz w:val="24"/>
          <w:szCs w:val="24"/>
          <w:lang w:val="ru-RU"/>
        </w:rPr>
        <w:t>.</w:t>
      </w:r>
    </w:p>
    <w:p w14:paraId="7C922CCA" w14:textId="77777777" w:rsidR="004D52F2" w:rsidRPr="00424149" w:rsidRDefault="004D52F2" w:rsidP="004D52F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left="709"/>
        <w:rPr>
          <w:color w:val="000000"/>
          <w:sz w:val="24"/>
          <w:szCs w:val="24"/>
        </w:rPr>
      </w:pPr>
    </w:p>
    <w:p w14:paraId="76A4DA26" w14:textId="77777777" w:rsidR="00424149" w:rsidRPr="00424149" w:rsidRDefault="0042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lang w:val="ru-RU"/>
        </w:rPr>
      </w:pPr>
    </w:p>
    <w:p w14:paraId="3F6B8BC2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</w:pPr>
      <w:r>
        <w:rPr>
          <w:b/>
          <w:bCs/>
          <w:color w:val="000000"/>
          <w:sz w:val="36"/>
          <w:szCs w:val="36"/>
        </w:rPr>
        <w:t>Как работать с отчётом?</w:t>
      </w:r>
    </w:p>
    <w:p w14:paraId="1BDD72A9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 xml:space="preserve">📌 </w:t>
      </w:r>
      <w:r>
        <w:rPr>
          <w:b/>
          <w:bCs/>
          <w:color w:val="000000"/>
          <w:sz w:val="24"/>
          <w:szCs w:val="24"/>
        </w:rPr>
        <w:t>Обязательно!</w:t>
      </w:r>
      <w:r>
        <w:rPr>
          <w:color w:val="000000"/>
          <w:sz w:val="24"/>
          <w:szCs w:val="24"/>
        </w:rPr>
        <w:t xml:space="preserve"> В названии отчёта укажи свою фамилию, имя, курс и поток. Если не знаешь эти данные — уточни у куратора.</w:t>
      </w:r>
    </w:p>
    <w:p w14:paraId="1984876D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b/>
          <w:bCs/>
          <w:color w:val="000000"/>
          <w:sz w:val="24"/>
          <w:szCs w:val="24"/>
        </w:rPr>
        <w:t>Фиксируй каждый отклик в таблице.</w:t>
      </w:r>
      <w:r>
        <w:rPr>
          <w:color w:val="000000"/>
          <w:sz w:val="24"/>
          <w:szCs w:val="24"/>
        </w:rPr>
        <w:t xml:space="preserve"> Внеси:</w:t>
      </w:r>
    </w:p>
    <w:p w14:paraId="0C4C25C3" w14:textId="77777777" w:rsidR="00EC1664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</w:pPr>
      <w:r>
        <w:rPr>
          <w:b/>
          <w:bCs/>
          <w:color w:val="000000"/>
          <w:sz w:val="24"/>
          <w:szCs w:val="24"/>
        </w:rPr>
        <w:t>Дату отклика</w:t>
      </w:r>
      <w:r>
        <w:rPr>
          <w:color w:val="000000"/>
          <w:sz w:val="24"/>
          <w:szCs w:val="24"/>
        </w:rPr>
        <w:t>;</w:t>
      </w:r>
    </w:p>
    <w:p w14:paraId="6051500D" w14:textId="77777777" w:rsidR="00EC1664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/>
        <w:ind w:hanging="360"/>
      </w:pPr>
      <w:r>
        <w:rPr>
          <w:b/>
          <w:bCs/>
          <w:color w:val="000000"/>
          <w:sz w:val="24"/>
          <w:szCs w:val="24"/>
        </w:rPr>
        <w:t>Кому или куда отправлено УТП</w:t>
      </w:r>
      <w:r>
        <w:rPr>
          <w:color w:val="000000"/>
          <w:sz w:val="24"/>
          <w:szCs w:val="24"/>
        </w:rPr>
        <w:t xml:space="preserve"> (желательно прикрепить ссылку, чтобы не потерять заявку, и кратко описать, что требуется выполнить);</w:t>
      </w:r>
    </w:p>
    <w:p w14:paraId="2A78F4FD" w14:textId="77777777" w:rsidR="00EC1664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/>
        <w:ind w:hanging="360"/>
      </w:pPr>
      <w:r>
        <w:rPr>
          <w:b/>
          <w:bCs/>
          <w:color w:val="000000"/>
          <w:sz w:val="24"/>
          <w:szCs w:val="24"/>
        </w:rPr>
        <w:t>Текст УТП</w:t>
      </w:r>
      <w:r>
        <w:rPr>
          <w:color w:val="000000"/>
          <w:sz w:val="24"/>
          <w:szCs w:val="24"/>
        </w:rPr>
        <w:t>;</w:t>
      </w:r>
    </w:p>
    <w:p w14:paraId="7D5B67D2" w14:textId="77777777" w:rsidR="00EC1664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/>
        <w:ind w:hanging="360"/>
      </w:pPr>
      <w:r>
        <w:rPr>
          <w:b/>
          <w:bCs/>
          <w:color w:val="000000"/>
          <w:sz w:val="24"/>
          <w:szCs w:val="24"/>
        </w:rPr>
        <w:t>Есть ли ответ</w:t>
      </w:r>
      <w:r>
        <w:rPr>
          <w:color w:val="000000"/>
          <w:sz w:val="24"/>
          <w:szCs w:val="24"/>
        </w:rPr>
        <w:t>;</w:t>
      </w:r>
    </w:p>
    <w:p w14:paraId="36AAE24B" w14:textId="77777777" w:rsidR="00EC1664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240"/>
        <w:ind w:hanging="360"/>
      </w:pPr>
      <w:r>
        <w:rPr>
          <w:b/>
          <w:bCs/>
          <w:color w:val="000000"/>
          <w:sz w:val="24"/>
          <w:szCs w:val="24"/>
        </w:rPr>
        <w:t>К чему привел отклик</w:t>
      </w:r>
      <w:r>
        <w:rPr>
          <w:color w:val="000000"/>
          <w:sz w:val="24"/>
          <w:szCs w:val="24"/>
        </w:rPr>
        <w:t xml:space="preserve"> (ожидание ответа, получен ответ, выполнен).</w:t>
      </w:r>
    </w:p>
    <w:p w14:paraId="54B82C97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📌 </w:t>
      </w:r>
      <w:r>
        <w:rPr>
          <w:b/>
          <w:bCs/>
          <w:color w:val="000000"/>
          <w:sz w:val="24"/>
          <w:szCs w:val="24"/>
        </w:rPr>
        <w:t>Не пропадай из диалога!</w:t>
      </w:r>
      <w:r>
        <w:rPr>
          <w:color w:val="000000"/>
          <w:sz w:val="24"/>
          <w:szCs w:val="24"/>
        </w:rPr>
        <w:t xml:space="preserve"> Следи за отправленными сообщениями, веди активную коммуникацию с потенциальными клиентами и оперативно реагируй на их ответы.</w:t>
      </w:r>
    </w:p>
    <w:p w14:paraId="3893726D" w14:textId="77777777" w:rsidR="00EC1664" w:rsidRDefault="00EC166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sz w:val="24"/>
          <w:szCs w:val="24"/>
        </w:rPr>
      </w:pPr>
    </w:p>
    <w:p w14:paraId="0B9983B6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  <w:jc w:val="center"/>
      </w:pPr>
      <w:r>
        <w:rPr>
          <w:b/>
          <w:bCs/>
          <w:color w:val="000000"/>
          <w:sz w:val="36"/>
          <w:szCs w:val="36"/>
        </w:rPr>
        <w:t>Таблица откликов</w:t>
      </w:r>
    </w:p>
    <w:tbl>
      <w:tblPr>
        <w:tblStyle w:val="af8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4"/>
        <w:gridCol w:w="828"/>
        <w:gridCol w:w="1670"/>
        <w:gridCol w:w="2480"/>
        <w:gridCol w:w="1703"/>
        <w:gridCol w:w="1998"/>
      </w:tblGrid>
      <w:tr w:rsidR="00EC1664" w14:paraId="54216FE4" w14:textId="77777777">
        <w:trPr>
          <w:trHeight w:val="72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94DE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C186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Дата отклика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DFFD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Кому или где отправлено УТП </w:t>
            </w: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(желательно прикрепить ссылку, чтобы оно не потерялось)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AA20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Текст УТП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76D4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Есть ли ответ и какой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5764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 чему привёл отклик</w:t>
            </w:r>
          </w:p>
        </w:tc>
      </w:tr>
      <w:tr w:rsidR="00EC1664" w14:paraId="0F103F3E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727E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1E7F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DB5FF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B289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DC67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42D1" w14:textId="77777777" w:rsidR="00EC1664" w:rsidRDefault="00EC1664"/>
        </w:tc>
      </w:tr>
      <w:tr w:rsidR="00EC1664" w14:paraId="1112DB3C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F5FA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A77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0768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191E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62CD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1036" w14:textId="77777777" w:rsidR="00EC1664" w:rsidRDefault="00EC1664"/>
        </w:tc>
      </w:tr>
      <w:tr w:rsidR="00EC1664" w14:paraId="5EBD84A0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4AB1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1D20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30A3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B926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E222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31CE" w14:textId="77777777" w:rsidR="00EC1664" w:rsidRDefault="00EC1664"/>
        </w:tc>
      </w:tr>
      <w:tr w:rsidR="00EC1664" w14:paraId="0C6112AD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D155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703D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9D24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44C6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A197A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23F9" w14:textId="77777777" w:rsidR="00EC1664" w:rsidRDefault="00EC1664"/>
        </w:tc>
      </w:tr>
      <w:tr w:rsidR="00EC1664" w14:paraId="3FACFDCA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3D36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E33D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4B7D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F150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5EBB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0F83" w14:textId="77777777" w:rsidR="00EC1664" w:rsidRDefault="00EC1664"/>
        </w:tc>
      </w:tr>
      <w:tr w:rsidR="00EC1664" w14:paraId="614127AA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091E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C2D3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0D50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AF25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0CA9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90A6" w14:textId="77777777" w:rsidR="00EC1664" w:rsidRDefault="00EC1664"/>
        </w:tc>
      </w:tr>
      <w:tr w:rsidR="00EC1664" w14:paraId="671C514C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8C3D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ADB8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301B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417E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55C3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159E" w14:textId="77777777" w:rsidR="00EC1664" w:rsidRDefault="00EC1664"/>
        </w:tc>
      </w:tr>
      <w:tr w:rsidR="00EC1664" w14:paraId="0BCD376E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B709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B9B9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C5CC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09E9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1193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1DC0" w14:textId="77777777" w:rsidR="00EC1664" w:rsidRDefault="00EC1664"/>
        </w:tc>
      </w:tr>
      <w:tr w:rsidR="00EC1664" w14:paraId="18342355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20EB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CCC9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06B2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C609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2C59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2D86" w14:textId="77777777" w:rsidR="00EC1664" w:rsidRDefault="00EC1664"/>
        </w:tc>
      </w:tr>
      <w:tr w:rsidR="00EC1664" w14:paraId="6938D49B" w14:textId="77777777">
        <w:trPr>
          <w:trHeight w:val="23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2974" w14:textId="77777777" w:rsidR="00EC16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1C1C" w14:textId="77777777" w:rsidR="00EC1664" w:rsidRDefault="00EC1664"/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3744" w14:textId="77777777" w:rsidR="00EC1664" w:rsidRDefault="00EC1664"/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DE0F" w14:textId="77777777" w:rsidR="00EC1664" w:rsidRDefault="00EC1664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9B52" w14:textId="77777777" w:rsidR="00EC1664" w:rsidRDefault="00EC1664"/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89A1" w14:textId="77777777" w:rsidR="00EC1664" w:rsidRDefault="00EC1664"/>
        </w:tc>
      </w:tr>
    </w:tbl>
    <w:p w14:paraId="44412689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br/>
      </w:r>
      <w:r>
        <w:br/>
      </w:r>
    </w:p>
    <w:p w14:paraId="127022A6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80"/>
        <w:ind w:left="720"/>
      </w:pPr>
      <w:r>
        <w:rPr>
          <w:b/>
          <w:bCs/>
          <w:color w:val="000000"/>
          <w:sz w:val="36"/>
          <w:szCs w:val="36"/>
        </w:rPr>
        <w:t>Как сделать процесс проще и эффективнее?</w:t>
      </w:r>
    </w:p>
    <w:p w14:paraId="72EDFBB7" w14:textId="77777777" w:rsidR="00EC1664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0"/>
        <w:ind w:hanging="360"/>
      </w:pPr>
      <w:r>
        <w:rPr>
          <w:b/>
          <w:bCs/>
          <w:color w:val="000000"/>
          <w:sz w:val="24"/>
          <w:szCs w:val="24"/>
        </w:rPr>
        <w:t>Используй чат-ботов и нейросети.</w:t>
      </w:r>
      <w:r>
        <w:rPr>
          <w:color w:val="000000"/>
          <w:sz w:val="24"/>
          <w:szCs w:val="24"/>
        </w:rPr>
        <w:t xml:space="preserve"> ChatGPT поможет быстро адаптировать тексты предложений под разные ниши. </w:t>
      </w:r>
    </w:p>
    <w:p w14:paraId="2EDE8B46" w14:textId="77777777" w:rsidR="00EC1664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/>
        <w:ind w:hanging="360"/>
      </w:pPr>
      <w:r>
        <w:rPr>
          <w:b/>
          <w:bCs/>
          <w:color w:val="000000"/>
          <w:sz w:val="24"/>
          <w:szCs w:val="24"/>
        </w:rPr>
        <w:t>Делай рассылку системно.</w:t>
      </w:r>
      <w:r>
        <w:rPr>
          <w:color w:val="000000"/>
          <w:sz w:val="24"/>
          <w:szCs w:val="24"/>
        </w:rPr>
        <w:t xml:space="preserve"> Например, по </w:t>
      </w:r>
      <w:r>
        <w:rPr>
          <w:sz w:val="24"/>
          <w:szCs w:val="24"/>
        </w:rPr>
        <w:t>2-3</w:t>
      </w:r>
      <w:r>
        <w:rPr>
          <w:color w:val="000000"/>
          <w:sz w:val="24"/>
          <w:szCs w:val="24"/>
        </w:rPr>
        <w:t xml:space="preserve"> отклика в день. </w:t>
      </w:r>
    </w:p>
    <w:p w14:paraId="2A91D692" w14:textId="77777777" w:rsidR="00EC1664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/>
        <w:ind w:hanging="360"/>
      </w:pPr>
      <w:r>
        <w:rPr>
          <w:b/>
          <w:bCs/>
          <w:color w:val="000000"/>
          <w:sz w:val="24"/>
          <w:szCs w:val="24"/>
        </w:rPr>
        <w:t>Фокусируйся на интересных тебе проектах.</w:t>
      </w:r>
      <w:r>
        <w:rPr>
          <w:color w:val="000000"/>
          <w:sz w:val="24"/>
          <w:szCs w:val="24"/>
        </w:rPr>
        <w:t xml:space="preserve"> Так больше шансов на продуктивное сотрудничество. </w:t>
      </w:r>
    </w:p>
    <w:p w14:paraId="37E16639" w14:textId="77777777" w:rsidR="00EC1664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240"/>
        <w:ind w:hanging="360"/>
      </w:pPr>
      <w:r>
        <w:rPr>
          <w:b/>
          <w:bCs/>
          <w:color w:val="000000"/>
          <w:sz w:val="24"/>
          <w:szCs w:val="24"/>
        </w:rPr>
        <w:t>Не бойся отказов.</w:t>
      </w:r>
      <w:r>
        <w:rPr>
          <w:color w:val="000000"/>
          <w:sz w:val="24"/>
          <w:szCs w:val="24"/>
        </w:rPr>
        <w:t xml:space="preserve"> Это часть пути. Чем больше попыток, тем больше опыта и шансов на успех.</w:t>
      </w:r>
    </w:p>
    <w:p w14:paraId="5D1B619C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br/>
      </w:r>
    </w:p>
    <w:p w14:paraId="7E7C93C1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</w:pPr>
      <w:r>
        <w:rPr>
          <w:b/>
          <w:bCs/>
          <w:color w:val="000000"/>
          <w:sz w:val="36"/>
          <w:szCs w:val="36"/>
        </w:rPr>
        <w:t>Анализ проделанной работы</w:t>
      </w:r>
    </w:p>
    <w:p w14:paraId="0C3D5D82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>По окончании практики (начиная с пятницы и до первого понедельника после Практики включительно) проанализируй результаты своей работы. Напиши выводы по каждой вакансии, на которую ты откликнулся(-ась).</w:t>
      </w:r>
    </w:p>
    <w:p w14:paraId="29390A96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b/>
          <w:bCs/>
          <w:color w:val="000000"/>
          <w:sz w:val="28"/>
          <w:szCs w:val="28"/>
        </w:rPr>
        <w:t>Ответь на вопросы анализа работы:</w:t>
      </w:r>
    </w:p>
    <w:p w14:paraId="0C57E57A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color w:val="000000"/>
        </w:rPr>
      </w:pPr>
      <w:r>
        <w:rPr>
          <w:color w:val="000000"/>
          <w:sz w:val="24"/>
          <w:szCs w:val="24"/>
        </w:rPr>
        <w:t>Какой формат поиска клиентов оказался для тебя самым эффективным? Почему?</w:t>
      </w:r>
    </w:p>
    <w:p w14:paraId="230B29A7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</w:t>
      </w:r>
    </w:p>
    <w:p w14:paraId="7E49A536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color w:val="000000"/>
        </w:rPr>
      </w:pPr>
      <w:r>
        <w:rPr>
          <w:color w:val="000000"/>
          <w:sz w:val="24"/>
          <w:szCs w:val="24"/>
        </w:rPr>
        <w:t>Какие сложности возникли в процессе поиска заказов и как ты их решил (-а)?</w:t>
      </w:r>
    </w:p>
    <w:p w14:paraId="6A53F5A3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</w:t>
      </w:r>
      <w:r>
        <w:rPr>
          <w:color w:val="000000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</w:t>
      </w:r>
    </w:p>
    <w:p w14:paraId="32035325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color w:val="000000"/>
        </w:rPr>
      </w:pPr>
      <w:r>
        <w:br/>
      </w:r>
      <w:r>
        <w:rPr>
          <w:color w:val="000000"/>
          <w:sz w:val="24"/>
          <w:szCs w:val="24"/>
        </w:rPr>
        <w:t>Какие заказы вызвали наибольший интерес? Почему?</w:t>
      </w:r>
    </w:p>
    <w:p w14:paraId="44997F9E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C1ADAF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color w:val="000000"/>
        </w:rPr>
      </w:pPr>
      <w:r>
        <w:rPr>
          <w:color w:val="000000"/>
          <w:sz w:val="24"/>
          <w:szCs w:val="24"/>
        </w:rPr>
        <w:t>Какой вывод ты сделал (-а) из этой практики, и что изменишь в следующем подходе к поиску заказов?</w:t>
      </w:r>
    </w:p>
    <w:p w14:paraId="5430F1E2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BC46BC" w14:textId="77777777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</w:pPr>
      <w:r>
        <w:rPr>
          <w:b/>
          <w:bCs/>
          <w:color w:val="000000"/>
          <w:sz w:val="30"/>
          <w:szCs w:val="30"/>
        </w:rPr>
        <w:t xml:space="preserve">Как отправить </w:t>
      </w:r>
      <w:r>
        <w:rPr>
          <w:b/>
          <w:bCs/>
          <w:sz w:val="30"/>
          <w:szCs w:val="30"/>
        </w:rPr>
        <w:t>о</w:t>
      </w:r>
      <w:r>
        <w:rPr>
          <w:b/>
          <w:bCs/>
          <w:color w:val="000000"/>
          <w:sz w:val="30"/>
          <w:szCs w:val="30"/>
        </w:rPr>
        <w:t>тчёт на проверку?</w:t>
      </w:r>
    </w:p>
    <w:p w14:paraId="75F2A01E" w14:textId="5D393356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</w:rPr>
        <w:t xml:space="preserve">📌 </w:t>
      </w:r>
      <w:r>
        <w:rPr>
          <w:sz w:val="24"/>
          <w:szCs w:val="24"/>
        </w:rPr>
        <w:t>Прикрепи ссылку или сам документ с отчётом в ответ на домашнее задание к уроку P</w:t>
      </w:r>
      <w:r w:rsidR="00094633">
        <w:rPr>
          <w:sz w:val="24"/>
          <w:szCs w:val="24"/>
          <w:lang w:val="en-US"/>
        </w:rPr>
        <w:t>E</w:t>
      </w:r>
      <w:proofErr w:type="spellStart"/>
      <w:r>
        <w:rPr>
          <w:sz w:val="24"/>
          <w:szCs w:val="24"/>
        </w:rPr>
        <w:t>cf</w:t>
      </w:r>
      <w:proofErr w:type="spellEnd"/>
      <w:r w:rsidR="00094633">
        <w:rPr>
          <w:sz w:val="24"/>
          <w:szCs w:val="24"/>
          <w:lang w:val="ru-RU"/>
        </w:rPr>
        <w:t>12</w:t>
      </w:r>
      <w:r>
        <w:rPr>
          <w:sz w:val="24"/>
          <w:szCs w:val="24"/>
        </w:rPr>
        <w:t>. Не забудь открыть доступ к документу, если прикрепляешь ссылку на облачное хранилище документов.</w:t>
      </w:r>
    </w:p>
    <w:p w14:paraId="77F5889F" w14:textId="77777777" w:rsidR="00EC1664" w:rsidRDefault="00000000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80"/>
        <w:jc w:val="center"/>
      </w:pPr>
      <w:r>
        <w:rPr>
          <w:b/>
          <w:bCs/>
          <w:color w:val="000000"/>
          <w:sz w:val="36"/>
          <w:szCs w:val="36"/>
        </w:rPr>
        <w:t>Важно!</w:t>
      </w:r>
    </w:p>
    <w:p w14:paraId="218720FE" w14:textId="06B641FB" w:rsidR="00EC166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jc w:val="center"/>
      </w:pPr>
      <w:r>
        <w:rPr>
          <w:color w:val="000000"/>
          <w:sz w:val="28"/>
          <w:szCs w:val="28"/>
        </w:rPr>
        <w:t xml:space="preserve">✅ </w:t>
      </w:r>
      <w:r>
        <w:rPr>
          <w:b/>
          <w:bCs/>
          <w:color w:val="000000"/>
          <w:sz w:val="28"/>
          <w:szCs w:val="28"/>
        </w:rPr>
        <w:t xml:space="preserve">Чтобы открыть следующий урок, тебе необходимо сдать отчёт по практике — вне зависимости от количества откликов (5 или </w:t>
      </w:r>
      <w:r w:rsidR="00094633">
        <w:rPr>
          <w:b/>
          <w:bCs/>
          <w:sz w:val="28"/>
          <w:szCs w:val="28"/>
          <w:lang w:val="ru-RU"/>
        </w:rPr>
        <w:t>15</w:t>
      </w:r>
      <w:r>
        <w:rPr>
          <w:b/>
          <w:bCs/>
          <w:color w:val="000000"/>
          <w:sz w:val="28"/>
          <w:szCs w:val="28"/>
        </w:rPr>
        <w:t xml:space="preserve">). </w:t>
      </w:r>
      <w:r>
        <w:br/>
      </w:r>
    </w:p>
    <w:p w14:paraId="58097309" w14:textId="77777777" w:rsidR="00EC1664" w:rsidRDefault="00EC1664"/>
    <w:sectPr w:rsidR="00EC1664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36757A2-7B44-4BA5-A9A3-F99C7AE01EE6}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227"/>
    <w:multiLevelType w:val="multilevel"/>
    <w:tmpl w:val="39C804AE"/>
    <w:lvl w:ilvl="0">
      <w:start w:val="1"/>
      <w:numFmt w:val="bullet"/>
      <w:lvlText w:val="●"/>
      <w:lvlJc w:val="left"/>
      <w:pPr>
        <w:ind w:left="709" w:hanging="359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2">
      <w:start w:val="1"/>
      <w:numFmt w:val="bullet"/>
      <w:lvlText w:val="●"/>
      <w:lvlJc w:val="left"/>
      <w:pPr>
        <w:ind w:left="21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5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7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8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</w:abstractNum>
  <w:abstractNum w:abstractNumId="1" w15:restartNumberingAfterBreak="0">
    <w:nsid w:val="2E412322"/>
    <w:multiLevelType w:val="multilevel"/>
    <w:tmpl w:val="92F6626E"/>
    <w:lvl w:ilvl="0">
      <w:start w:val="1"/>
      <w:numFmt w:val="bullet"/>
      <w:lvlText w:val="●"/>
      <w:lvlJc w:val="left"/>
      <w:pPr>
        <w:ind w:left="709" w:hanging="359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2">
      <w:start w:val="1"/>
      <w:numFmt w:val="bullet"/>
      <w:lvlText w:val="●"/>
      <w:lvlJc w:val="left"/>
      <w:pPr>
        <w:ind w:left="21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5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7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8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</w:abstractNum>
  <w:num w:numId="1" w16cid:durableId="1193345987">
    <w:abstractNumId w:val="1"/>
  </w:num>
  <w:num w:numId="2" w16cid:durableId="174444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664"/>
    <w:rsid w:val="00094633"/>
    <w:rsid w:val="001B2D55"/>
    <w:rsid w:val="00221C04"/>
    <w:rsid w:val="00424149"/>
    <w:rsid w:val="004D52F2"/>
    <w:rsid w:val="005E1A42"/>
    <w:rsid w:val="007E212A"/>
    <w:rsid w:val="00A74D94"/>
    <w:rsid w:val="00DA65A7"/>
    <w:rsid w:val="00EC1664"/>
    <w:rsid w:val="00F2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F7DAB"/>
  <w15:docId w15:val="{291DE310-ABA3-4783-80C1-05927B48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/>
      <w:outlineLvl w:val="1"/>
    </w:pPr>
    <w:rPr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/>
    </w:pPr>
    <w:rPr>
      <w:sz w:val="48"/>
      <w:szCs w:val="48"/>
    </w:rPr>
  </w:style>
  <w:style w:type="character" w:customStyle="1" w:styleId="Heading1Char">
    <w:name w:val="Heading 1 Char"/>
    <w:uiPriority w:val="9"/>
    <w:rPr>
      <w:rFonts w:ascii="Liberation Sans" w:eastAsia="Liberation Sans" w:hAnsi="Liberation Sans" w:cs="Liberation Sans"/>
    </w:rPr>
  </w:style>
  <w:style w:type="character" w:customStyle="1" w:styleId="Heading2Char">
    <w:name w:val="Heading 2 Char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uiPriority w:val="9"/>
    <w:rPr>
      <w:rFonts w:ascii="Liberation Sans" w:hAnsi="Liberation Sans" w:cs="Liberation Sans"/>
    </w:rPr>
  </w:style>
  <w:style w:type="character" w:customStyle="1" w:styleId="Heading4Char">
    <w:name w:val="Heading 4 Char"/>
    <w:uiPriority w:val="9"/>
    <w:rPr>
      <w:rFonts w:ascii="Liberation Sans" w:eastAsia="Liberation Sans" w:hAnsi="Liberation Sans" w:cs="Liberation Sans"/>
    </w:rPr>
  </w:style>
  <w:style w:type="character" w:customStyle="1" w:styleId="Heading5Char">
    <w:name w:val="Heading 5 Char"/>
    <w:uiPriority w:val="9"/>
    <w:rPr>
      <w:rFonts w:ascii="Liberation Sans" w:eastAsia="Liberation Sans" w:hAnsi="Liberation Sans" w:cs="Liberation Sans"/>
    </w:rPr>
  </w:style>
  <w:style w:type="character" w:customStyle="1" w:styleId="Heading6Char">
    <w:name w:val="Heading 6 Char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20">
    <w:name w:val="Quote"/>
    <w:link w:val="21"/>
    <w:uiPriority w:val="29"/>
    <w:qFormat/>
    <w:pPr>
      <w:ind w:left="720" w:right="720"/>
    </w:pPr>
    <w:rPr>
      <w:i/>
    </w:rPr>
  </w:style>
  <w:style w:type="character" w:customStyle="1" w:styleId="21">
    <w:name w:val="Цитата 2 Знак"/>
    <w:link w:val="20"/>
    <w:uiPriority w:val="29"/>
    <w:rPr>
      <w:i/>
    </w:rPr>
  </w:style>
  <w:style w:type="paragraph" w:styleId="a4">
    <w:name w:val="Intense Quote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paragraph" w:styleId="a6">
    <w:name w:val="header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Верхний колонтитул Знак"/>
    <w:link w:val="a6"/>
    <w:uiPriority w:val="99"/>
  </w:style>
  <w:style w:type="paragraph" w:styleId="a8">
    <w:name w:val="foote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9">
    <w:name w:val="caption"/>
    <w:link w:val="a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a">
    <w:name w:val="Название объекта Знак"/>
    <w:link w:val="a9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endnote text"/>
    <w:link w:val="af1"/>
    <w:uiPriority w:val="99"/>
    <w:semiHidden/>
    <w:unhideWhenUsed/>
    <w:pPr>
      <w:spacing w:after="0" w:line="240" w:lineRule="auto"/>
    </w:p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11">
    <w:name w:val="toc 1"/>
    <w:uiPriority w:val="39"/>
    <w:unhideWhenUsed/>
    <w:pPr>
      <w:spacing w:after="57"/>
    </w:pPr>
  </w:style>
  <w:style w:type="paragraph" w:styleId="23">
    <w:name w:val="toc 2"/>
    <w:uiPriority w:val="39"/>
    <w:unhideWhenUsed/>
    <w:pPr>
      <w:spacing w:after="57"/>
      <w:ind w:left="283"/>
    </w:pPr>
  </w:style>
  <w:style w:type="paragraph" w:styleId="31">
    <w:name w:val="toc 3"/>
    <w:uiPriority w:val="39"/>
    <w:unhideWhenUsed/>
    <w:pPr>
      <w:spacing w:after="57"/>
      <w:ind w:left="567"/>
    </w:pPr>
  </w:style>
  <w:style w:type="paragraph" w:styleId="41">
    <w:name w:val="toc 4"/>
    <w:uiPriority w:val="39"/>
    <w:unhideWhenUsed/>
    <w:pPr>
      <w:spacing w:after="57"/>
      <w:ind w:left="850"/>
    </w:pPr>
  </w:style>
  <w:style w:type="paragraph" w:styleId="51">
    <w:name w:val="toc 5"/>
    <w:uiPriority w:val="39"/>
    <w:unhideWhenUsed/>
    <w:pPr>
      <w:spacing w:after="57"/>
      <w:ind w:left="1134"/>
    </w:pPr>
  </w:style>
  <w:style w:type="paragraph" w:styleId="60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uiPriority w:val="99"/>
    <w:unhideWhenUsed/>
    <w:pPr>
      <w:spacing w:after="0"/>
    </w:pPr>
  </w:style>
  <w:style w:type="paragraph" w:styleId="af5">
    <w:name w:val="No Spacing"/>
    <w:uiPriority w:val="1"/>
    <w:qFormat/>
    <w:pPr>
      <w:spacing w:after="0" w:line="240" w:lineRule="auto"/>
    </w:pPr>
  </w:style>
  <w:style w:type="paragraph" w:styleId="af6">
    <w:name w:val="List Paragraph"/>
    <w:uiPriority w:val="34"/>
    <w:qFormat/>
    <w:pPr>
      <w:ind w:left="720"/>
      <w:contextualSpacing/>
    </w:pPr>
  </w:style>
  <w:style w:type="paragraph" w:styleId="af7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Normal (Web)"/>
    <w:basedOn w:val="a"/>
    <w:uiPriority w:val="99"/>
    <w:semiHidden/>
    <w:unhideWhenUsed/>
    <w:rsid w:val="004D5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iCtkjM1dt46k5lEu4CiXMT/5g==">CgMxLjA4AHIhMWJSUFdiczVhNGd5UUItLTYwcmRZZk1zTExuZXBVZXVr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Кристал Бога</cp:lastModifiedBy>
  <cp:revision>9</cp:revision>
  <dcterms:created xsi:type="dcterms:W3CDTF">2026-03-12T07:11:00Z</dcterms:created>
  <dcterms:modified xsi:type="dcterms:W3CDTF">2026-03-20T19:10:00Z</dcterms:modified>
</cp:coreProperties>
</file>