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Martin Brockelmann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DF6E0F" w:rsidP="009F3E31">
      <w:pPr>
        <w:pStyle w:val="Titel"/>
      </w:pPr>
      <w:r>
        <w:t>Game Design-Dokument</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DF6E0F" w:rsidRDefault="00DF6E0F" w:rsidP="009F3E31">
      <w:pPr>
        <w:pStyle w:val="TitelseiteText"/>
      </w:pPr>
      <w:r>
        <w:t xml:space="preserve">Brem, David (1415824):  3. Semester BA Medieninformatik </w:t>
      </w:r>
    </w:p>
    <w:p w:rsidR="00DF6E0F" w:rsidRDefault="00DF6E0F" w:rsidP="009F3E31">
      <w:pPr>
        <w:pStyle w:val="TitelseiteText"/>
      </w:pPr>
      <w:r>
        <w:t xml:space="preserve">Gölz, Tobias </w:t>
      </w:r>
      <w:bookmarkStart w:id="0" w:name="_GoBack"/>
      <w:bookmarkEnd w:id="0"/>
    </w:p>
    <w:p w:rsidR="00DF6E0F" w:rsidRPr="00034693" w:rsidRDefault="00DF6E0F" w:rsidP="00DF6E0F">
      <w:pPr>
        <w:pStyle w:val="TitelseiteText"/>
      </w:pPr>
      <w:proofErr w:type="spellStart"/>
      <w:r>
        <w:t>Gügel</w:t>
      </w:r>
      <w:proofErr w:type="spellEnd"/>
      <w:r>
        <w:t xml:space="preserve">, Jan </w:t>
      </w:r>
    </w:p>
    <w:p w:rsidR="009F3E31" w:rsidRPr="00034693" w:rsidRDefault="009F3E31" w:rsidP="009F3E31">
      <w:pPr>
        <w:pStyle w:val="TitelseiteText"/>
      </w:pPr>
    </w:p>
    <w:p w:rsidR="00DF6E0F" w:rsidRDefault="00DF6E0F" w:rsidP="009F3E31">
      <w:pPr>
        <w:pStyle w:val="TitelseiteText"/>
      </w:pPr>
    </w:p>
    <w:p w:rsidR="009F3E31" w:rsidRPr="00DF6E0F" w:rsidRDefault="00DF6E0F" w:rsidP="009F3E31">
      <w:pPr>
        <w:pStyle w:val="TitelseiteText"/>
      </w:pPr>
      <w:r w:rsidRPr="00DF6E0F">
        <w:t>Ansprechpartner</w:t>
      </w:r>
      <w:r w:rsidR="009F3E31" w:rsidRPr="00DF6E0F">
        <w:t xml:space="preserve">: </w:t>
      </w:r>
      <w:r w:rsidRPr="00DF6E0F">
        <w:t>david.brem@stud.uni-regensburg.de</w:t>
      </w:r>
    </w:p>
    <w:p w:rsidR="007B27C5" w:rsidRPr="00DF6E0F" w:rsidRDefault="007B27C5" w:rsidP="009F3E31">
      <w:pPr>
        <w:pStyle w:val="TitelseiteText"/>
      </w:pPr>
    </w:p>
    <w:p w:rsidR="009F3E31" w:rsidRPr="00034693" w:rsidRDefault="009F3E31" w:rsidP="009F3E31">
      <w:pPr>
        <w:pStyle w:val="TitelseiteText"/>
      </w:pPr>
      <w:r w:rsidRPr="00034693">
        <w:t xml:space="preserve">Abgegeben am </w:t>
      </w:r>
      <w:r w:rsidR="00DF6E0F">
        <w:t>23. April 2015</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DC65CB"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51842" w:history="1">
            <w:r w:rsidR="00DC65CB" w:rsidRPr="00B42479">
              <w:rPr>
                <w:rStyle w:val="Hyperlink"/>
                <w:rFonts w:eastAsiaTheme="majorEastAsia"/>
                <w:noProof/>
              </w:rPr>
              <w:t>1</w:t>
            </w:r>
            <w:r w:rsidR="00DC65CB">
              <w:rPr>
                <w:rFonts w:asciiTheme="minorHAnsi" w:eastAsiaTheme="minorEastAsia" w:hAnsiTheme="minorHAnsi" w:cstheme="minorBidi"/>
                <w:noProof/>
                <w:sz w:val="22"/>
                <w:szCs w:val="22"/>
              </w:rPr>
              <w:tab/>
            </w:r>
            <w:r w:rsidR="00DC65CB" w:rsidRPr="00B42479">
              <w:rPr>
                <w:rStyle w:val="Hyperlink"/>
                <w:rFonts w:eastAsiaTheme="majorEastAsia"/>
                <w:noProof/>
              </w:rPr>
              <w:t>Überblick</w:t>
            </w:r>
            <w:r w:rsidR="00DC65CB">
              <w:rPr>
                <w:noProof/>
                <w:webHidden/>
              </w:rPr>
              <w:tab/>
            </w:r>
            <w:r w:rsidR="00DC65CB">
              <w:rPr>
                <w:noProof/>
                <w:webHidden/>
              </w:rPr>
              <w:fldChar w:fldCharType="begin"/>
            </w:r>
            <w:r w:rsidR="00DC65CB">
              <w:rPr>
                <w:noProof/>
                <w:webHidden/>
              </w:rPr>
              <w:instrText xml:space="preserve"> PAGEREF _Toc417551842 \h </w:instrText>
            </w:r>
            <w:r w:rsidR="00DC65CB">
              <w:rPr>
                <w:noProof/>
                <w:webHidden/>
              </w:rPr>
            </w:r>
            <w:r w:rsidR="00DC65CB">
              <w:rPr>
                <w:noProof/>
                <w:webHidden/>
              </w:rPr>
              <w:fldChar w:fldCharType="separate"/>
            </w:r>
            <w:r w:rsidR="00DC65CB">
              <w:rPr>
                <w:noProof/>
                <w:webHidden/>
              </w:rPr>
              <w:t>4</w:t>
            </w:r>
            <w:r w:rsidR="00DC65CB">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43" w:history="1">
            <w:r w:rsidRPr="00B42479">
              <w:rPr>
                <w:rStyle w:val="Hyperlink"/>
                <w:rFonts w:eastAsiaTheme="majorEastAsia"/>
                <w:noProof/>
              </w:rPr>
              <w:t>1.1</w:t>
            </w:r>
            <w:r>
              <w:rPr>
                <w:rFonts w:asciiTheme="minorHAnsi" w:eastAsiaTheme="minorEastAsia" w:hAnsiTheme="minorHAnsi" w:cstheme="minorBidi"/>
                <w:noProof/>
                <w:szCs w:val="22"/>
              </w:rPr>
              <w:tab/>
            </w:r>
            <w:r w:rsidRPr="00B42479">
              <w:rPr>
                <w:rStyle w:val="Hyperlink"/>
                <w:rFonts w:eastAsiaTheme="majorEastAsia"/>
                <w:noProof/>
              </w:rPr>
              <w:t>Design Verlauf</w:t>
            </w:r>
            <w:r>
              <w:rPr>
                <w:noProof/>
                <w:webHidden/>
              </w:rPr>
              <w:tab/>
            </w:r>
            <w:r>
              <w:rPr>
                <w:noProof/>
                <w:webHidden/>
              </w:rPr>
              <w:fldChar w:fldCharType="begin"/>
            </w:r>
            <w:r>
              <w:rPr>
                <w:noProof/>
                <w:webHidden/>
              </w:rPr>
              <w:instrText xml:space="preserve"> PAGEREF _Toc417551843 \h </w:instrText>
            </w:r>
            <w:r>
              <w:rPr>
                <w:noProof/>
                <w:webHidden/>
              </w:rPr>
            </w:r>
            <w:r>
              <w:rPr>
                <w:noProof/>
                <w:webHidden/>
              </w:rPr>
              <w:fldChar w:fldCharType="separate"/>
            </w:r>
            <w:r>
              <w:rPr>
                <w:noProof/>
                <w:webHidden/>
              </w:rPr>
              <w:t>4</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44" w:history="1">
            <w:r w:rsidRPr="00B42479">
              <w:rPr>
                <w:rStyle w:val="Hyperlink"/>
                <w:rFonts w:eastAsiaTheme="majorEastAsia"/>
                <w:noProof/>
              </w:rPr>
              <w:t>1.2</w:t>
            </w:r>
            <w:r>
              <w:rPr>
                <w:rFonts w:asciiTheme="minorHAnsi" w:eastAsiaTheme="minorEastAsia" w:hAnsiTheme="minorHAnsi" w:cstheme="minorBidi"/>
                <w:noProof/>
                <w:szCs w:val="22"/>
              </w:rPr>
              <w:tab/>
            </w:r>
            <w:r w:rsidRPr="00B42479">
              <w:rPr>
                <w:rStyle w:val="Hyperlink"/>
                <w:rFonts w:eastAsiaTheme="majorEastAsia"/>
                <w:noProof/>
              </w:rPr>
              <w:t>Vision Statement</w:t>
            </w:r>
            <w:r>
              <w:rPr>
                <w:noProof/>
                <w:webHidden/>
              </w:rPr>
              <w:tab/>
            </w:r>
            <w:r>
              <w:rPr>
                <w:noProof/>
                <w:webHidden/>
              </w:rPr>
              <w:fldChar w:fldCharType="begin"/>
            </w:r>
            <w:r>
              <w:rPr>
                <w:noProof/>
                <w:webHidden/>
              </w:rPr>
              <w:instrText xml:space="preserve"> PAGEREF _Toc417551844 \h </w:instrText>
            </w:r>
            <w:r>
              <w:rPr>
                <w:noProof/>
                <w:webHidden/>
              </w:rPr>
            </w:r>
            <w:r>
              <w:rPr>
                <w:noProof/>
                <w:webHidden/>
              </w:rPr>
              <w:fldChar w:fldCharType="separate"/>
            </w:r>
            <w:r>
              <w:rPr>
                <w:noProof/>
                <w:webHidden/>
              </w:rPr>
              <w:t>4</w:t>
            </w:r>
            <w:r>
              <w:rPr>
                <w:noProof/>
                <w:webHidden/>
              </w:rPr>
              <w:fldChar w:fldCharType="end"/>
            </w:r>
          </w:hyperlink>
        </w:p>
        <w:p w:rsidR="00DC65CB" w:rsidRDefault="00DC65CB">
          <w:pPr>
            <w:pStyle w:val="Verzeichnis3"/>
            <w:tabs>
              <w:tab w:val="left" w:pos="1100"/>
              <w:tab w:val="right" w:leader="dot" w:pos="8493"/>
            </w:tabs>
            <w:rPr>
              <w:rFonts w:asciiTheme="minorHAnsi" w:eastAsiaTheme="minorEastAsia" w:hAnsiTheme="minorHAnsi" w:cstheme="minorBidi"/>
              <w:noProof/>
              <w:szCs w:val="22"/>
            </w:rPr>
          </w:pPr>
          <w:hyperlink w:anchor="_Toc417551845" w:history="1">
            <w:r w:rsidRPr="00B42479">
              <w:rPr>
                <w:rStyle w:val="Hyperlink"/>
                <w:rFonts w:eastAsiaTheme="majorEastAsia"/>
                <w:noProof/>
              </w:rPr>
              <w:t>1.2.1</w:t>
            </w:r>
            <w:r>
              <w:rPr>
                <w:rFonts w:asciiTheme="minorHAnsi" w:eastAsiaTheme="minorEastAsia" w:hAnsiTheme="minorHAnsi" w:cstheme="minorBidi"/>
                <w:noProof/>
                <w:szCs w:val="22"/>
              </w:rPr>
              <w:tab/>
            </w:r>
            <w:r w:rsidRPr="00B42479">
              <w:rPr>
                <w:rStyle w:val="Hyperlink"/>
                <w:rFonts w:eastAsiaTheme="majorEastAsia"/>
                <w:noProof/>
              </w:rPr>
              <w:t>Game Design Logline</w:t>
            </w:r>
            <w:r>
              <w:rPr>
                <w:noProof/>
                <w:webHidden/>
              </w:rPr>
              <w:tab/>
            </w:r>
            <w:r>
              <w:rPr>
                <w:noProof/>
                <w:webHidden/>
              </w:rPr>
              <w:fldChar w:fldCharType="begin"/>
            </w:r>
            <w:r>
              <w:rPr>
                <w:noProof/>
                <w:webHidden/>
              </w:rPr>
              <w:instrText xml:space="preserve"> PAGEREF _Toc417551845 \h </w:instrText>
            </w:r>
            <w:r>
              <w:rPr>
                <w:noProof/>
                <w:webHidden/>
              </w:rPr>
            </w:r>
            <w:r>
              <w:rPr>
                <w:noProof/>
                <w:webHidden/>
              </w:rPr>
              <w:fldChar w:fldCharType="separate"/>
            </w:r>
            <w:r>
              <w:rPr>
                <w:noProof/>
                <w:webHidden/>
              </w:rPr>
              <w:t>4</w:t>
            </w:r>
            <w:r>
              <w:rPr>
                <w:noProof/>
                <w:webHidden/>
              </w:rPr>
              <w:fldChar w:fldCharType="end"/>
            </w:r>
          </w:hyperlink>
        </w:p>
        <w:p w:rsidR="00DC65CB" w:rsidRDefault="00DC65CB">
          <w:pPr>
            <w:pStyle w:val="Verzeichnis3"/>
            <w:tabs>
              <w:tab w:val="left" w:pos="1320"/>
              <w:tab w:val="right" w:leader="dot" w:pos="8493"/>
            </w:tabs>
            <w:rPr>
              <w:rFonts w:asciiTheme="minorHAnsi" w:eastAsiaTheme="minorEastAsia" w:hAnsiTheme="minorHAnsi" w:cstheme="minorBidi"/>
              <w:noProof/>
              <w:szCs w:val="22"/>
            </w:rPr>
          </w:pPr>
          <w:hyperlink w:anchor="_Toc417551846" w:history="1">
            <w:r w:rsidRPr="00B42479">
              <w:rPr>
                <w:rStyle w:val="Hyperlink"/>
                <w:rFonts w:eastAsiaTheme="majorEastAsia"/>
                <w:noProof/>
              </w:rPr>
              <w:t>1.2.2</w:t>
            </w:r>
            <w:r>
              <w:rPr>
                <w:rFonts w:asciiTheme="minorHAnsi" w:eastAsiaTheme="minorEastAsia" w:hAnsiTheme="minorHAnsi" w:cstheme="minorBidi"/>
                <w:noProof/>
                <w:szCs w:val="22"/>
              </w:rPr>
              <w:tab/>
            </w:r>
            <w:r w:rsidRPr="00B42479">
              <w:rPr>
                <w:rStyle w:val="Hyperlink"/>
                <w:rFonts w:eastAsiaTheme="majorEastAsia"/>
                <w:noProof/>
              </w:rPr>
              <w:t>Zusammenfassung des Game Design</w:t>
            </w:r>
            <w:r>
              <w:rPr>
                <w:noProof/>
                <w:webHidden/>
              </w:rPr>
              <w:tab/>
            </w:r>
            <w:r>
              <w:rPr>
                <w:noProof/>
                <w:webHidden/>
              </w:rPr>
              <w:fldChar w:fldCharType="begin"/>
            </w:r>
            <w:r>
              <w:rPr>
                <w:noProof/>
                <w:webHidden/>
              </w:rPr>
              <w:instrText xml:space="preserve"> PAGEREF _Toc417551846 \h </w:instrText>
            </w:r>
            <w:r>
              <w:rPr>
                <w:noProof/>
                <w:webHidden/>
              </w:rPr>
            </w:r>
            <w:r>
              <w:rPr>
                <w:noProof/>
                <w:webHidden/>
              </w:rPr>
              <w:fldChar w:fldCharType="separate"/>
            </w:r>
            <w:r>
              <w:rPr>
                <w:noProof/>
                <w:webHidden/>
              </w:rPr>
              <w:t>4</w:t>
            </w:r>
            <w:r>
              <w:rPr>
                <w:noProof/>
                <w:webHidden/>
              </w:rPr>
              <w:fldChar w:fldCharType="end"/>
            </w:r>
          </w:hyperlink>
        </w:p>
        <w:p w:rsidR="00DC65CB" w:rsidRDefault="00DC65CB">
          <w:pPr>
            <w:pStyle w:val="Verzeichnis1"/>
            <w:rPr>
              <w:rFonts w:asciiTheme="minorHAnsi" w:eastAsiaTheme="minorEastAsia" w:hAnsiTheme="minorHAnsi" w:cstheme="minorBidi"/>
              <w:noProof/>
              <w:sz w:val="22"/>
              <w:szCs w:val="22"/>
            </w:rPr>
          </w:pPr>
          <w:hyperlink w:anchor="_Toc417551847" w:history="1">
            <w:r w:rsidRPr="00B42479">
              <w:rPr>
                <w:rStyle w:val="Hyperlink"/>
                <w:rFonts w:eastAsiaTheme="majorEastAsia"/>
                <w:noProof/>
              </w:rPr>
              <w:t>2</w:t>
            </w:r>
            <w:r>
              <w:rPr>
                <w:rFonts w:asciiTheme="minorHAnsi" w:eastAsiaTheme="minorEastAsia" w:hAnsiTheme="minorHAnsi" w:cstheme="minorBidi"/>
                <w:noProof/>
                <w:sz w:val="22"/>
                <w:szCs w:val="22"/>
              </w:rPr>
              <w:tab/>
            </w:r>
            <w:r w:rsidRPr="00B42479">
              <w:rPr>
                <w:rStyle w:val="Hyperlink"/>
                <w:rFonts w:eastAsiaTheme="majorEastAsia"/>
                <w:noProof/>
              </w:rPr>
              <w:t>Zielgruppe</w:t>
            </w:r>
            <w:r>
              <w:rPr>
                <w:noProof/>
                <w:webHidden/>
              </w:rPr>
              <w:tab/>
            </w:r>
            <w:r>
              <w:rPr>
                <w:noProof/>
                <w:webHidden/>
              </w:rPr>
              <w:fldChar w:fldCharType="begin"/>
            </w:r>
            <w:r>
              <w:rPr>
                <w:noProof/>
                <w:webHidden/>
              </w:rPr>
              <w:instrText xml:space="preserve"> PAGEREF _Toc417551847 \h </w:instrText>
            </w:r>
            <w:r>
              <w:rPr>
                <w:noProof/>
                <w:webHidden/>
              </w:rPr>
            </w:r>
            <w:r>
              <w:rPr>
                <w:noProof/>
                <w:webHidden/>
              </w:rPr>
              <w:fldChar w:fldCharType="separate"/>
            </w:r>
            <w:r>
              <w:rPr>
                <w:noProof/>
                <w:webHidden/>
              </w:rPr>
              <w:t>6</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48" w:history="1">
            <w:r w:rsidRPr="00B42479">
              <w:rPr>
                <w:rStyle w:val="Hyperlink"/>
                <w:rFonts w:eastAsiaTheme="majorEastAsia"/>
                <w:noProof/>
              </w:rPr>
              <w:t>2.1</w:t>
            </w:r>
            <w:r>
              <w:rPr>
                <w:rFonts w:asciiTheme="minorHAnsi" w:eastAsiaTheme="minorEastAsia" w:hAnsiTheme="minorHAnsi" w:cstheme="minorBidi"/>
                <w:noProof/>
                <w:szCs w:val="22"/>
              </w:rPr>
              <w:tab/>
            </w:r>
            <w:r w:rsidRPr="00B42479">
              <w:rPr>
                <w:rStyle w:val="Hyperlink"/>
                <w:rFonts w:eastAsiaTheme="majorEastAsia"/>
                <w:noProof/>
              </w:rPr>
              <w:t>Zielgruppenanalyse</w:t>
            </w:r>
            <w:r>
              <w:rPr>
                <w:noProof/>
                <w:webHidden/>
              </w:rPr>
              <w:tab/>
            </w:r>
            <w:r>
              <w:rPr>
                <w:noProof/>
                <w:webHidden/>
              </w:rPr>
              <w:fldChar w:fldCharType="begin"/>
            </w:r>
            <w:r>
              <w:rPr>
                <w:noProof/>
                <w:webHidden/>
              </w:rPr>
              <w:instrText xml:space="preserve"> PAGEREF _Toc417551848 \h </w:instrText>
            </w:r>
            <w:r>
              <w:rPr>
                <w:noProof/>
                <w:webHidden/>
              </w:rPr>
            </w:r>
            <w:r>
              <w:rPr>
                <w:noProof/>
                <w:webHidden/>
              </w:rPr>
              <w:fldChar w:fldCharType="separate"/>
            </w:r>
            <w:r>
              <w:rPr>
                <w:noProof/>
                <w:webHidden/>
              </w:rPr>
              <w:t>6</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49" w:history="1">
            <w:r w:rsidRPr="00B42479">
              <w:rPr>
                <w:rStyle w:val="Hyperlink"/>
                <w:rFonts w:eastAsiaTheme="majorEastAsia"/>
                <w:noProof/>
              </w:rPr>
              <w:t>2.2</w:t>
            </w:r>
            <w:r>
              <w:rPr>
                <w:rFonts w:asciiTheme="minorHAnsi" w:eastAsiaTheme="minorEastAsia" w:hAnsiTheme="minorHAnsi" w:cstheme="minorBidi"/>
                <w:noProof/>
                <w:szCs w:val="22"/>
              </w:rPr>
              <w:tab/>
            </w:r>
            <w:r w:rsidRPr="00B42479">
              <w:rPr>
                <w:rStyle w:val="Hyperlink"/>
                <w:rFonts w:eastAsiaTheme="majorEastAsia"/>
                <w:noProof/>
              </w:rPr>
              <w:t>Plattform</w:t>
            </w:r>
            <w:r>
              <w:rPr>
                <w:noProof/>
                <w:webHidden/>
              </w:rPr>
              <w:tab/>
            </w:r>
            <w:r>
              <w:rPr>
                <w:noProof/>
                <w:webHidden/>
              </w:rPr>
              <w:fldChar w:fldCharType="begin"/>
            </w:r>
            <w:r>
              <w:rPr>
                <w:noProof/>
                <w:webHidden/>
              </w:rPr>
              <w:instrText xml:space="preserve"> PAGEREF _Toc417551849 \h </w:instrText>
            </w:r>
            <w:r>
              <w:rPr>
                <w:noProof/>
                <w:webHidden/>
              </w:rPr>
            </w:r>
            <w:r>
              <w:rPr>
                <w:noProof/>
                <w:webHidden/>
              </w:rPr>
              <w:fldChar w:fldCharType="separate"/>
            </w:r>
            <w:r>
              <w:rPr>
                <w:noProof/>
                <w:webHidden/>
              </w:rPr>
              <w:t>6</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0" w:history="1">
            <w:r w:rsidRPr="00B42479">
              <w:rPr>
                <w:rStyle w:val="Hyperlink"/>
                <w:rFonts w:eastAsiaTheme="majorEastAsia"/>
                <w:noProof/>
              </w:rPr>
              <w:t>2.3</w:t>
            </w:r>
            <w:r>
              <w:rPr>
                <w:rFonts w:asciiTheme="minorHAnsi" w:eastAsiaTheme="minorEastAsia" w:hAnsiTheme="minorHAnsi" w:cstheme="minorBidi"/>
                <w:noProof/>
                <w:szCs w:val="22"/>
              </w:rPr>
              <w:tab/>
            </w:r>
            <w:r w:rsidRPr="00B42479">
              <w:rPr>
                <w:rStyle w:val="Hyperlink"/>
                <w:rFonts w:eastAsiaTheme="majorEastAsia"/>
                <w:noProof/>
              </w:rPr>
              <w:t>Systemanforderungen</w:t>
            </w:r>
            <w:r>
              <w:rPr>
                <w:noProof/>
                <w:webHidden/>
              </w:rPr>
              <w:tab/>
            </w:r>
            <w:r>
              <w:rPr>
                <w:noProof/>
                <w:webHidden/>
              </w:rPr>
              <w:fldChar w:fldCharType="begin"/>
            </w:r>
            <w:r>
              <w:rPr>
                <w:noProof/>
                <w:webHidden/>
              </w:rPr>
              <w:instrText xml:space="preserve"> PAGEREF _Toc417551850 \h </w:instrText>
            </w:r>
            <w:r>
              <w:rPr>
                <w:noProof/>
                <w:webHidden/>
              </w:rPr>
            </w:r>
            <w:r>
              <w:rPr>
                <w:noProof/>
                <w:webHidden/>
              </w:rPr>
              <w:fldChar w:fldCharType="separate"/>
            </w:r>
            <w:r>
              <w:rPr>
                <w:noProof/>
                <w:webHidden/>
              </w:rPr>
              <w:t>6</w:t>
            </w:r>
            <w:r>
              <w:rPr>
                <w:noProof/>
                <w:webHidden/>
              </w:rPr>
              <w:fldChar w:fldCharType="end"/>
            </w:r>
          </w:hyperlink>
        </w:p>
        <w:p w:rsidR="00DC65CB" w:rsidRDefault="00DC65CB">
          <w:pPr>
            <w:pStyle w:val="Verzeichnis1"/>
            <w:rPr>
              <w:rFonts w:asciiTheme="minorHAnsi" w:eastAsiaTheme="minorEastAsia" w:hAnsiTheme="minorHAnsi" w:cstheme="minorBidi"/>
              <w:noProof/>
              <w:sz w:val="22"/>
              <w:szCs w:val="22"/>
            </w:rPr>
          </w:pPr>
          <w:hyperlink w:anchor="_Toc417551851" w:history="1">
            <w:r w:rsidRPr="00B42479">
              <w:rPr>
                <w:rStyle w:val="Hyperlink"/>
                <w:rFonts w:eastAsiaTheme="majorEastAsia"/>
                <w:noProof/>
              </w:rPr>
              <w:t>3</w:t>
            </w:r>
            <w:r>
              <w:rPr>
                <w:rFonts w:asciiTheme="minorHAnsi" w:eastAsiaTheme="minorEastAsia" w:hAnsiTheme="minorHAnsi" w:cstheme="minorBidi"/>
                <w:noProof/>
                <w:sz w:val="22"/>
                <w:szCs w:val="22"/>
              </w:rPr>
              <w:tab/>
            </w:r>
            <w:r w:rsidRPr="00B42479">
              <w:rPr>
                <w:rStyle w:val="Hyperlink"/>
                <w:rFonts w:eastAsiaTheme="majorEastAsia"/>
                <w:noProof/>
              </w:rPr>
              <w:t>Game Play</w:t>
            </w:r>
            <w:r>
              <w:rPr>
                <w:noProof/>
                <w:webHidden/>
              </w:rPr>
              <w:tab/>
            </w:r>
            <w:r>
              <w:rPr>
                <w:noProof/>
                <w:webHidden/>
              </w:rPr>
              <w:fldChar w:fldCharType="begin"/>
            </w:r>
            <w:r>
              <w:rPr>
                <w:noProof/>
                <w:webHidden/>
              </w:rPr>
              <w:instrText xml:space="preserve"> PAGEREF _Toc417551851 \h </w:instrText>
            </w:r>
            <w:r>
              <w:rPr>
                <w:noProof/>
                <w:webHidden/>
              </w:rPr>
            </w:r>
            <w:r>
              <w:rPr>
                <w:noProof/>
                <w:webHidden/>
              </w:rPr>
              <w:fldChar w:fldCharType="separate"/>
            </w:r>
            <w:r>
              <w:rPr>
                <w:noProof/>
                <w:webHidden/>
              </w:rPr>
              <w:t>7</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2" w:history="1">
            <w:r w:rsidRPr="00B42479">
              <w:rPr>
                <w:rStyle w:val="Hyperlink"/>
                <w:rFonts w:eastAsiaTheme="majorEastAsia"/>
                <w:noProof/>
              </w:rPr>
              <w:t>3.1</w:t>
            </w:r>
            <w:r>
              <w:rPr>
                <w:rFonts w:asciiTheme="minorHAnsi" w:eastAsiaTheme="minorEastAsia" w:hAnsiTheme="minorHAnsi" w:cstheme="minorBidi"/>
                <w:noProof/>
                <w:szCs w:val="22"/>
              </w:rPr>
              <w:tab/>
            </w:r>
            <w:r w:rsidRPr="00B42479">
              <w:rPr>
                <w:rStyle w:val="Hyperlink"/>
                <w:rFonts w:eastAsiaTheme="majorEastAsia"/>
                <w:noProof/>
              </w:rPr>
              <w:t>Kernmechanik</w:t>
            </w:r>
            <w:r>
              <w:rPr>
                <w:noProof/>
                <w:webHidden/>
              </w:rPr>
              <w:tab/>
            </w:r>
            <w:r>
              <w:rPr>
                <w:noProof/>
                <w:webHidden/>
              </w:rPr>
              <w:fldChar w:fldCharType="begin"/>
            </w:r>
            <w:r>
              <w:rPr>
                <w:noProof/>
                <w:webHidden/>
              </w:rPr>
              <w:instrText xml:space="preserve"> PAGEREF _Toc417551852 \h </w:instrText>
            </w:r>
            <w:r>
              <w:rPr>
                <w:noProof/>
                <w:webHidden/>
              </w:rPr>
            </w:r>
            <w:r>
              <w:rPr>
                <w:noProof/>
                <w:webHidden/>
              </w:rPr>
              <w:fldChar w:fldCharType="separate"/>
            </w:r>
            <w:r>
              <w:rPr>
                <w:noProof/>
                <w:webHidden/>
              </w:rPr>
              <w:t>7</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3" w:history="1">
            <w:r w:rsidRPr="00B42479">
              <w:rPr>
                <w:rStyle w:val="Hyperlink"/>
                <w:rFonts w:eastAsiaTheme="majorEastAsia"/>
                <w:noProof/>
              </w:rPr>
              <w:t>3.2</w:t>
            </w:r>
            <w:r>
              <w:rPr>
                <w:rFonts w:asciiTheme="minorHAnsi" w:eastAsiaTheme="minorEastAsia" w:hAnsiTheme="minorHAnsi" w:cstheme="minorBidi"/>
                <w:noProof/>
                <w:szCs w:val="22"/>
              </w:rPr>
              <w:tab/>
            </w:r>
            <w:r w:rsidRPr="00B42479">
              <w:rPr>
                <w:rStyle w:val="Hyperlink"/>
                <w:rFonts w:eastAsiaTheme="majorEastAsia"/>
                <w:noProof/>
              </w:rPr>
              <w:t>Spielobjekte</w:t>
            </w:r>
            <w:r>
              <w:rPr>
                <w:noProof/>
                <w:webHidden/>
              </w:rPr>
              <w:tab/>
            </w:r>
            <w:r>
              <w:rPr>
                <w:noProof/>
                <w:webHidden/>
              </w:rPr>
              <w:fldChar w:fldCharType="begin"/>
            </w:r>
            <w:r>
              <w:rPr>
                <w:noProof/>
                <w:webHidden/>
              </w:rPr>
              <w:instrText xml:space="preserve"> PAGEREF _Toc417551853 \h </w:instrText>
            </w:r>
            <w:r>
              <w:rPr>
                <w:noProof/>
                <w:webHidden/>
              </w:rPr>
            </w:r>
            <w:r>
              <w:rPr>
                <w:noProof/>
                <w:webHidden/>
              </w:rPr>
              <w:fldChar w:fldCharType="separate"/>
            </w:r>
            <w:r>
              <w:rPr>
                <w:noProof/>
                <w:webHidden/>
              </w:rPr>
              <w:t>7</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4" w:history="1">
            <w:r w:rsidRPr="00B42479">
              <w:rPr>
                <w:rStyle w:val="Hyperlink"/>
                <w:rFonts w:eastAsiaTheme="majorEastAsia"/>
                <w:noProof/>
              </w:rPr>
              <w:t>3.3</w:t>
            </w:r>
            <w:r>
              <w:rPr>
                <w:rFonts w:asciiTheme="minorHAnsi" w:eastAsiaTheme="minorEastAsia" w:hAnsiTheme="minorHAnsi" w:cstheme="minorBidi"/>
                <w:noProof/>
                <w:szCs w:val="22"/>
              </w:rPr>
              <w:tab/>
            </w:r>
            <w:r w:rsidRPr="00B42479">
              <w:rPr>
                <w:rStyle w:val="Hyperlink"/>
                <w:rFonts w:eastAsiaTheme="majorEastAsia"/>
                <w:noProof/>
              </w:rPr>
              <w:t>Regelwerk</w:t>
            </w:r>
            <w:r>
              <w:rPr>
                <w:noProof/>
                <w:webHidden/>
              </w:rPr>
              <w:tab/>
            </w:r>
            <w:r>
              <w:rPr>
                <w:noProof/>
                <w:webHidden/>
              </w:rPr>
              <w:fldChar w:fldCharType="begin"/>
            </w:r>
            <w:r>
              <w:rPr>
                <w:noProof/>
                <w:webHidden/>
              </w:rPr>
              <w:instrText xml:space="preserve"> PAGEREF _Toc417551854 \h </w:instrText>
            </w:r>
            <w:r>
              <w:rPr>
                <w:noProof/>
                <w:webHidden/>
              </w:rPr>
            </w:r>
            <w:r>
              <w:rPr>
                <w:noProof/>
                <w:webHidden/>
              </w:rPr>
              <w:fldChar w:fldCharType="separate"/>
            </w:r>
            <w:r>
              <w:rPr>
                <w:noProof/>
                <w:webHidden/>
              </w:rPr>
              <w:t>7</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5" w:history="1">
            <w:r w:rsidRPr="00B42479">
              <w:rPr>
                <w:rStyle w:val="Hyperlink"/>
                <w:rFonts w:eastAsiaTheme="majorEastAsia"/>
                <w:noProof/>
              </w:rPr>
              <w:t>3.4</w:t>
            </w:r>
            <w:r>
              <w:rPr>
                <w:rFonts w:asciiTheme="minorHAnsi" w:eastAsiaTheme="minorEastAsia" w:hAnsiTheme="minorHAnsi" w:cstheme="minorBidi"/>
                <w:noProof/>
                <w:szCs w:val="22"/>
              </w:rPr>
              <w:tab/>
            </w:r>
            <w:r w:rsidRPr="00B42479">
              <w:rPr>
                <w:rStyle w:val="Hyperlink"/>
                <w:rFonts w:eastAsiaTheme="majorEastAsia"/>
                <w:noProof/>
              </w:rPr>
              <w:t>Gewinnbedingungen</w:t>
            </w:r>
            <w:r>
              <w:rPr>
                <w:noProof/>
                <w:webHidden/>
              </w:rPr>
              <w:tab/>
            </w:r>
            <w:r>
              <w:rPr>
                <w:noProof/>
                <w:webHidden/>
              </w:rPr>
              <w:fldChar w:fldCharType="begin"/>
            </w:r>
            <w:r>
              <w:rPr>
                <w:noProof/>
                <w:webHidden/>
              </w:rPr>
              <w:instrText xml:space="preserve"> PAGEREF _Toc417551855 \h </w:instrText>
            </w:r>
            <w:r>
              <w:rPr>
                <w:noProof/>
                <w:webHidden/>
              </w:rPr>
            </w:r>
            <w:r>
              <w:rPr>
                <w:noProof/>
                <w:webHidden/>
              </w:rPr>
              <w:fldChar w:fldCharType="separate"/>
            </w:r>
            <w:r>
              <w:rPr>
                <w:noProof/>
                <w:webHidden/>
              </w:rPr>
              <w:t>8</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6" w:history="1">
            <w:r w:rsidRPr="00B42479">
              <w:rPr>
                <w:rStyle w:val="Hyperlink"/>
                <w:rFonts w:eastAsiaTheme="majorEastAsia"/>
                <w:noProof/>
              </w:rPr>
              <w:t>3.5</w:t>
            </w:r>
            <w:r>
              <w:rPr>
                <w:rFonts w:asciiTheme="minorHAnsi" w:eastAsiaTheme="minorEastAsia" w:hAnsiTheme="minorHAnsi" w:cstheme="minorBidi"/>
                <w:noProof/>
                <w:szCs w:val="22"/>
              </w:rPr>
              <w:tab/>
            </w:r>
            <w:r w:rsidRPr="00B42479">
              <w:rPr>
                <w:rStyle w:val="Hyperlink"/>
                <w:rFonts w:eastAsiaTheme="majorEastAsia"/>
                <w:noProof/>
              </w:rPr>
              <w:t>Controls</w:t>
            </w:r>
            <w:r>
              <w:rPr>
                <w:noProof/>
                <w:webHidden/>
              </w:rPr>
              <w:tab/>
            </w:r>
            <w:r>
              <w:rPr>
                <w:noProof/>
                <w:webHidden/>
              </w:rPr>
              <w:fldChar w:fldCharType="begin"/>
            </w:r>
            <w:r>
              <w:rPr>
                <w:noProof/>
                <w:webHidden/>
              </w:rPr>
              <w:instrText xml:space="preserve"> PAGEREF _Toc417551856 \h </w:instrText>
            </w:r>
            <w:r>
              <w:rPr>
                <w:noProof/>
                <w:webHidden/>
              </w:rPr>
            </w:r>
            <w:r>
              <w:rPr>
                <w:noProof/>
                <w:webHidden/>
              </w:rPr>
              <w:fldChar w:fldCharType="separate"/>
            </w:r>
            <w:r>
              <w:rPr>
                <w:noProof/>
                <w:webHidden/>
              </w:rPr>
              <w:t>8</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7" w:history="1">
            <w:r w:rsidRPr="00B42479">
              <w:rPr>
                <w:rStyle w:val="Hyperlink"/>
                <w:rFonts w:eastAsiaTheme="majorEastAsia"/>
                <w:noProof/>
              </w:rPr>
              <w:t>3.6</w:t>
            </w:r>
            <w:r>
              <w:rPr>
                <w:rFonts w:asciiTheme="minorHAnsi" w:eastAsiaTheme="minorEastAsia" w:hAnsiTheme="minorHAnsi" w:cstheme="minorBidi"/>
                <w:noProof/>
                <w:szCs w:val="22"/>
              </w:rPr>
              <w:tab/>
            </w:r>
            <w:r w:rsidRPr="00B42479">
              <w:rPr>
                <w:rStyle w:val="Hyperlink"/>
                <w:rFonts w:eastAsiaTheme="majorEastAsia"/>
                <w:noProof/>
              </w:rPr>
              <w:t>Spielmodi</w:t>
            </w:r>
            <w:r>
              <w:rPr>
                <w:noProof/>
                <w:webHidden/>
              </w:rPr>
              <w:tab/>
            </w:r>
            <w:r>
              <w:rPr>
                <w:noProof/>
                <w:webHidden/>
              </w:rPr>
              <w:fldChar w:fldCharType="begin"/>
            </w:r>
            <w:r>
              <w:rPr>
                <w:noProof/>
                <w:webHidden/>
              </w:rPr>
              <w:instrText xml:space="preserve"> PAGEREF _Toc417551857 \h </w:instrText>
            </w:r>
            <w:r>
              <w:rPr>
                <w:noProof/>
                <w:webHidden/>
              </w:rPr>
            </w:r>
            <w:r>
              <w:rPr>
                <w:noProof/>
                <w:webHidden/>
              </w:rPr>
              <w:fldChar w:fldCharType="separate"/>
            </w:r>
            <w:r>
              <w:rPr>
                <w:noProof/>
                <w:webHidden/>
              </w:rPr>
              <w:t>8</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58" w:history="1">
            <w:r w:rsidRPr="00B42479">
              <w:rPr>
                <w:rStyle w:val="Hyperlink"/>
                <w:rFonts w:eastAsiaTheme="majorEastAsia"/>
                <w:noProof/>
              </w:rPr>
              <w:t>3.7</w:t>
            </w:r>
            <w:r>
              <w:rPr>
                <w:rFonts w:asciiTheme="minorHAnsi" w:eastAsiaTheme="minorEastAsia" w:hAnsiTheme="minorHAnsi" w:cstheme="minorBidi"/>
                <w:noProof/>
                <w:szCs w:val="22"/>
              </w:rPr>
              <w:tab/>
            </w:r>
            <w:r w:rsidRPr="00B42479">
              <w:rPr>
                <w:rStyle w:val="Hyperlink"/>
                <w:rFonts w:eastAsiaTheme="majorEastAsia"/>
                <w:noProof/>
              </w:rPr>
              <w:t>Levels</w:t>
            </w:r>
            <w:r>
              <w:rPr>
                <w:noProof/>
                <w:webHidden/>
              </w:rPr>
              <w:tab/>
            </w:r>
            <w:r>
              <w:rPr>
                <w:noProof/>
                <w:webHidden/>
              </w:rPr>
              <w:fldChar w:fldCharType="begin"/>
            </w:r>
            <w:r>
              <w:rPr>
                <w:noProof/>
                <w:webHidden/>
              </w:rPr>
              <w:instrText xml:space="preserve"> PAGEREF _Toc417551858 \h </w:instrText>
            </w:r>
            <w:r>
              <w:rPr>
                <w:noProof/>
                <w:webHidden/>
              </w:rPr>
            </w:r>
            <w:r>
              <w:rPr>
                <w:noProof/>
                <w:webHidden/>
              </w:rPr>
              <w:fldChar w:fldCharType="separate"/>
            </w:r>
            <w:r>
              <w:rPr>
                <w:noProof/>
                <w:webHidden/>
              </w:rPr>
              <w:t>8</w:t>
            </w:r>
            <w:r>
              <w:rPr>
                <w:noProof/>
                <w:webHidden/>
              </w:rPr>
              <w:fldChar w:fldCharType="end"/>
            </w:r>
          </w:hyperlink>
        </w:p>
        <w:p w:rsidR="00DC65CB" w:rsidRDefault="00DC65CB">
          <w:pPr>
            <w:pStyle w:val="Verzeichnis1"/>
            <w:rPr>
              <w:rFonts w:asciiTheme="minorHAnsi" w:eastAsiaTheme="minorEastAsia" w:hAnsiTheme="minorHAnsi" w:cstheme="minorBidi"/>
              <w:noProof/>
              <w:sz w:val="22"/>
              <w:szCs w:val="22"/>
            </w:rPr>
          </w:pPr>
          <w:hyperlink w:anchor="_Toc417551859" w:history="1">
            <w:r w:rsidRPr="00B42479">
              <w:rPr>
                <w:rStyle w:val="Hyperlink"/>
                <w:rFonts w:eastAsiaTheme="majorEastAsia"/>
                <w:noProof/>
              </w:rPr>
              <w:t>4</w:t>
            </w:r>
            <w:r>
              <w:rPr>
                <w:rFonts w:asciiTheme="minorHAnsi" w:eastAsiaTheme="minorEastAsia" w:hAnsiTheme="minorHAnsi" w:cstheme="minorBidi"/>
                <w:noProof/>
                <w:sz w:val="22"/>
                <w:szCs w:val="22"/>
              </w:rPr>
              <w:tab/>
            </w:r>
            <w:r w:rsidRPr="00B42479">
              <w:rPr>
                <w:rStyle w:val="Hyperlink"/>
                <w:rFonts w:eastAsiaTheme="majorEastAsia"/>
                <w:noProof/>
              </w:rPr>
              <w:t>Spielwelt</w:t>
            </w:r>
            <w:r>
              <w:rPr>
                <w:noProof/>
                <w:webHidden/>
              </w:rPr>
              <w:tab/>
            </w:r>
            <w:r>
              <w:rPr>
                <w:noProof/>
                <w:webHidden/>
              </w:rPr>
              <w:fldChar w:fldCharType="begin"/>
            </w:r>
            <w:r>
              <w:rPr>
                <w:noProof/>
                <w:webHidden/>
              </w:rPr>
              <w:instrText xml:space="preserve"> PAGEREF _Toc417551859 \h </w:instrText>
            </w:r>
            <w:r>
              <w:rPr>
                <w:noProof/>
                <w:webHidden/>
              </w:rPr>
            </w:r>
            <w:r>
              <w:rPr>
                <w:noProof/>
                <w:webHidden/>
              </w:rPr>
              <w:fldChar w:fldCharType="separate"/>
            </w:r>
            <w:r>
              <w:rPr>
                <w:noProof/>
                <w:webHidden/>
              </w:rPr>
              <w:t>9</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60" w:history="1">
            <w:r w:rsidRPr="00B42479">
              <w:rPr>
                <w:rStyle w:val="Hyperlink"/>
                <w:rFonts w:eastAsiaTheme="majorEastAsia"/>
                <w:noProof/>
              </w:rPr>
              <w:t>4.1</w:t>
            </w:r>
            <w:r>
              <w:rPr>
                <w:rFonts w:asciiTheme="minorHAnsi" w:eastAsiaTheme="minorEastAsia" w:hAnsiTheme="minorHAnsi" w:cstheme="minorBidi"/>
                <w:noProof/>
                <w:szCs w:val="22"/>
              </w:rPr>
              <w:tab/>
            </w:r>
            <w:r w:rsidRPr="00B42479">
              <w:rPr>
                <w:rStyle w:val="Hyperlink"/>
                <w:rFonts w:eastAsiaTheme="majorEastAsia"/>
                <w:noProof/>
              </w:rPr>
              <w:t>Spielcharaktere</w:t>
            </w:r>
            <w:r>
              <w:rPr>
                <w:noProof/>
                <w:webHidden/>
              </w:rPr>
              <w:tab/>
            </w:r>
            <w:r>
              <w:rPr>
                <w:noProof/>
                <w:webHidden/>
              </w:rPr>
              <w:fldChar w:fldCharType="begin"/>
            </w:r>
            <w:r>
              <w:rPr>
                <w:noProof/>
                <w:webHidden/>
              </w:rPr>
              <w:instrText xml:space="preserve"> PAGEREF _Toc417551860 \h </w:instrText>
            </w:r>
            <w:r>
              <w:rPr>
                <w:noProof/>
                <w:webHidden/>
              </w:rPr>
            </w:r>
            <w:r>
              <w:rPr>
                <w:noProof/>
                <w:webHidden/>
              </w:rPr>
              <w:fldChar w:fldCharType="separate"/>
            </w:r>
            <w:r>
              <w:rPr>
                <w:noProof/>
                <w:webHidden/>
              </w:rPr>
              <w:t>9</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61" w:history="1">
            <w:r w:rsidRPr="00B42479">
              <w:rPr>
                <w:rStyle w:val="Hyperlink"/>
                <w:rFonts w:eastAsiaTheme="majorEastAsia"/>
                <w:noProof/>
              </w:rPr>
              <w:t>4.2</w:t>
            </w:r>
            <w:r>
              <w:rPr>
                <w:rFonts w:asciiTheme="minorHAnsi" w:eastAsiaTheme="minorEastAsia" w:hAnsiTheme="minorHAnsi" w:cstheme="minorBidi"/>
                <w:noProof/>
                <w:szCs w:val="22"/>
              </w:rPr>
              <w:tab/>
            </w:r>
            <w:r w:rsidRPr="00B42479">
              <w:rPr>
                <w:rStyle w:val="Hyperlink"/>
                <w:rFonts w:eastAsiaTheme="majorEastAsia"/>
                <w:noProof/>
              </w:rPr>
              <w:t>Handlungsverlauf</w:t>
            </w:r>
            <w:r>
              <w:rPr>
                <w:noProof/>
                <w:webHidden/>
              </w:rPr>
              <w:tab/>
            </w:r>
            <w:r>
              <w:rPr>
                <w:noProof/>
                <w:webHidden/>
              </w:rPr>
              <w:fldChar w:fldCharType="begin"/>
            </w:r>
            <w:r>
              <w:rPr>
                <w:noProof/>
                <w:webHidden/>
              </w:rPr>
              <w:instrText xml:space="preserve"> PAGEREF _Toc417551861 \h </w:instrText>
            </w:r>
            <w:r>
              <w:rPr>
                <w:noProof/>
                <w:webHidden/>
              </w:rPr>
            </w:r>
            <w:r>
              <w:rPr>
                <w:noProof/>
                <w:webHidden/>
              </w:rPr>
              <w:fldChar w:fldCharType="separate"/>
            </w:r>
            <w:r>
              <w:rPr>
                <w:noProof/>
                <w:webHidden/>
              </w:rPr>
              <w:t>9</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62" w:history="1">
            <w:r w:rsidRPr="00B42479">
              <w:rPr>
                <w:rStyle w:val="Hyperlink"/>
                <w:rFonts w:eastAsiaTheme="majorEastAsia"/>
                <w:noProof/>
              </w:rPr>
              <w:t>4.3</w:t>
            </w:r>
            <w:r>
              <w:rPr>
                <w:rFonts w:asciiTheme="minorHAnsi" w:eastAsiaTheme="minorEastAsia" w:hAnsiTheme="minorHAnsi" w:cstheme="minorBidi"/>
                <w:noProof/>
                <w:szCs w:val="22"/>
              </w:rPr>
              <w:tab/>
            </w:r>
            <w:r w:rsidRPr="00B42479">
              <w:rPr>
                <w:rStyle w:val="Hyperlink"/>
                <w:rFonts w:eastAsiaTheme="majorEastAsia"/>
                <w:noProof/>
              </w:rPr>
              <w:t>Spielwelt</w:t>
            </w:r>
            <w:r>
              <w:rPr>
                <w:noProof/>
                <w:webHidden/>
              </w:rPr>
              <w:tab/>
            </w:r>
            <w:r>
              <w:rPr>
                <w:noProof/>
                <w:webHidden/>
              </w:rPr>
              <w:fldChar w:fldCharType="begin"/>
            </w:r>
            <w:r>
              <w:rPr>
                <w:noProof/>
                <w:webHidden/>
              </w:rPr>
              <w:instrText xml:space="preserve"> PAGEREF _Toc417551862 \h </w:instrText>
            </w:r>
            <w:r>
              <w:rPr>
                <w:noProof/>
                <w:webHidden/>
              </w:rPr>
            </w:r>
            <w:r>
              <w:rPr>
                <w:noProof/>
                <w:webHidden/>
              </w:rPr>
              <w:fldChar w:fldCharType="separate"/>
            </w:r>
            <w:r>
              <w:rPr>
                <w:noProof/>
                <w:webHidden/>
              </w:rPr>
              <w:t>9</w:t>
            </w:r>
            <w:r>
              <w:rPr>
                <w:noProof/>
                <w:webHidden/>
              </w:rPr>
              <w:fldChar w:fldCharType="end"/>
            </w:r>
          </w:hyperlink>
        </w:p>
        <w:p w:rsidR="00DC65CB" w:rsidRDefault="00DC65CB">
          <w:pPr>
            <w:pStyle w:val="Verzeichnis1"/>
            <w:rPr>
              <w:rFonts w:asciiTheme="minorHAnsi" w:eastAsiaTheme="minorEastAsia" w:hAnsiTheme="minorHAnsi" w:cstheme="minorBidi"/>
              <w:noProof/>
              <w:sz w:val="22"/>
              <w:szCs w:val="22"/>
            </w:rPr>
          </w:pPr>
          <w:hyperlink w:anchor="_Toc417551863" w:history="1">
            <w:r w:rsidRPr="00B42479">
              <w:rPr>
                <w:rStyle w:val="Hyperlink"/>
                <w:rFonts w:eastAsiaTheme="majorEastAsia"/>
                <w:noProof/>
              </w:rPr>
              <w:t>5</w:t>
            </w:r>
            <w:r>
              <w:rPr>
                <w:rFonts w:asciiTheme="minorHAnsi" w:eastAsiaTheme="minorEastAsia" w:hAnsiTheme="minorHAnsi" w:cstheme="minorBidi"/>
                <w:noProof/>
                <w:sz w:val="22"/>
                <w:szCs w:val="22"/>
              </w:rPr>
              <w:tab/>
            </w:r>
            <w:r w:rsidRPr="00B42479">
              <w:rPr>
                <w:rStyle w:val="Hyperlink"/>
                <w:rFonts w:eastAsiaTheme="majorEastAsia"/>
                <w:noProof/>
              </w:rPr>
              <w:t>Management</w:t>
            </w:r>
            <w:r>
              <w:rPr>
                <w:noProof/>
                <w:webHidden/>
              </w:rPr>
              <w:tab/>
            </w:r>
            <w:r>
              <w:rPr>
                <w:noProof/>
                <w:webHidden/>
              </w:rPr>
              <w:fldChar w:fldCharType="begin"/>
            </w:r>
            <w:r>
              <w:rPr>
                <w:noProof/>
                <w:webHidden/>
              </w:rPr>
              <w:instrText xml:space="preserve"> PAGEREF _Toc417551863 \h </w:instrText>
            </w:r>
            <w:r>
              <w:rPr>
                <w:noProof/>
                <w:webHidden/>
              </w:rPr>
            </w:r>
            <w:r>
              <w:rPr>
                <w:noProof/>
                <w:webHidden/>
              </w:rPr>
              <w:fldChar w:fldCharType="separate"/>
            </w:r>
            <w:r>
              <w:rPr>
                <w:noProof/>
                <w:webHidden/>
              </w:rPr>
              <w:t>10</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64" w:history="1">
            <w:r w:rsidRPr="00B42479">
              <w:rPr>
                <w:rStyle w:val="Hyperlink"/>
                <w:rFonts w:eastAsiaTheme="majorEastAsia"/>
                <w:noProof/>
              </w:rPr>
              <w:t>5.1</w:t>
            </w:r>
            <w:r>
              <w:rPr>
                <w:rFonts w:asciiTheme="minorHAnsi" w:eastAsiaTheme="minorEastAsia" w:hAnsiTheme="minorHAnsi" w:cstheme="minorBidi"/>
                <w:noProof/>
                <w:szCs w:val="22"/>
              </w:rPr>
              <w:tab/>
            </w:r>
            <w:r w:rsidRPr="00B42479">
              <w:rPr>
                <w:rStyle w:val="Hyperlink"/>
                <w:rFonts w:eastAsiaTheme="majorEastAsia"/>
                <w:noProof/>
              </w:rPr>
              <w:t>Aufgabenverteilung</w:t>
            </w:r>
            <w:r>
              <w:rPr>
                <w:noProof/>
                <w:webHidden/>
              </w:rPr>
              <w:tab/>
            </w:r>
            <w:r>
              <w:rPr>
                <w:noProof/>
                <w:webHidden/>
              </w:rPr>
              <w:fldChar w:fldCharType="begin"/>
            </w:r>
            <w:r>
              <w:rPr>
                <w:noProof/>
                <w:webHidden/>
              </w:rPr>
              <w:instrText xml:space="preserve"> PAGEREF _Toc417551864 \h </w:instrText>
            </w:r>
            <w:r>
              <w:rPr>
                <w:noProof/>
                <w:webHidden/>
              </w:rPr>
            </w:r>
            <w:r>
              <w:rPr>
                <w:noProof/>
                <w:webHidden/>
              </w:rPr>
              <w:fldChar w:fldCharType="separate"/>
            </w:r>
            <w:r>
              <w:rPr>
                <w:noProof/>
                <w:webHidden/>
              </w:rPr>
              <w:t>10</w:t>
            </w:r>
            <w:r>
              <w:rPr>
                <w:noProof/>
                <w:webHidden/>
              </w:rPr>
              <w:fldChar w:fldCharType="end"/>
            </w:r>
          </w:hyperlink>
        </w:p>
        <w:p w:rsidR="00DC65CB" w:rsidRDefault="00DC65CB">
          <w:pPr>
            <w:pStyle w:val="Verzeichnis2"/>
            <w:tabs>
              <w:tab w:val="left" w:pos="880"/>
              <w:tab w:val="right" w:leader="dot" w:pos="8493"/>
            </w:tabs>
            <w:rPr>
              <w:rFonts w:asciiTheme="minorHAnsi" w:eastAsiaTheme="minorEastAsia" w:hAnsiTheme="minorHAnsi" w:cstheme="minorBidi"/>
              <w:noProof/>
              <w:szCs w:val="22"/>
            </w:rPr>
          </w:pPr>
          <w:hyperlink w:anchor="_Toc417551865" w:history="1">
            <w:r w:rsidRPr="00B42479">
              <w:rPr>
                <w:rStyle w:val="Hyperlink"/>
                <w:rFonts w:eastAsiaTheme="majorEastAsia"/>
                <w:noProof/>
              </w:rPr>
              <w:t>5.2</w:t>
            </w:r>
            <w:r>
              <w:rPr>
                <w:rFonts w:asciiTheme="minorHAnsi" w:eastAsiaTheme="minorEastAsia" w:hAnsiTheme="minorHAnsi" w:cstheme="minorBidi"/>
                <w:noProof/>
                <w:szCs w:val="22"/>
              </w:rPr>
              <w:tab/>
            </w:r>
            <w:r w:rsidRPr="00B42479">
              <w:rPr>
                <w:rStyle w:val="Hyperlink"/>
                <w:rFonts w:eastAsiaTheme="majorEastAsia"/>
                <w:noProof/>
              </w:rPr>
              <w:t>Projektplan</w:t>
            </w:r>
            <w:r>
              <w:rPr>
                <w:noProof/>
                <w:webHidden/>
              </w:rPr>
              <w:tab/>
            </w:r>
            <w:r>
              <w:rPr>
                <w:noProof/>
                <w:webHidden/>
              </w:rPr>
              <w:fldChar w:fldCharType="begin"/>
            </w:r>
            <w:r>
              <w:rPr>
                <w:noProof/>
                <w:webHidden/>
              </w:rPr>
              <w:instrText xml:space="preserve"> PAGEREF _Toc417551865 \h </w:instrText>
            </w:r>
            <w:r>
              <w:rPr>
                <w:noProof/>
                <w:webHidden/>
              </w:rPr>
            </w:r>
            <w:r>
              <w:rPr>
                <w:noProof/>
                <w:webHidden/>
              </w:rPr>
              <w:fldChar w:fldCharType="separate"/>
            </w:r>
            <w:r>
              <w:rPr>
                <w:noProof/>
                <w:webHidden/>
              </w:rPr>
              <w:t>10</w:t>
            </w:r>
            <w:r>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3C692B" w:rsidRDefault="003C692B" w:rsidP="007B27C5">
      <w:pPr>
        <w:pStyle w:val="berschrift1"/>
      </w:pPr>
      <w:bookmarkStart w:id="1" w:name="_Toc417551842"/>
      <w:r>
        <w:lastRenderedPageBreak/>
        <w:t>Überblick</w:t>
      </w:r>
      <w:bookmarkEnd w:id="1"/>
    </w:p>
    <w:p w:rsidR="003C692B" w:rsidRPr="00DC65CB" w:rsidRDefault="003C692B" w:rsidP="003C692B">
      <w:pPr>
        <w:pStyle w:val="berschrift2"/>
      </w:pPr>
      <w:bookmarkStart w:id="2" w:name="_Toc417551843"/>
      <w:r>
        <w:t>Design Verlauf</w:t>
      </w:r>
      <w:bookmarkEnd w:id="2"/>
    </w:p>
    <w:tbl>
      <w:tblPr>
        <w:tblStyle w:val="Gitternetztabelle41"/>
        <w:tblW w:w="0" w:type="auto"/>
        <w:tblLook w:val="04A0" w:firstRow="1" w:lastRow="0" w:firstColumn="1" w:lastColumn="0" w:noHBand="0" w:noVBand="1"/>
      </w:tblPr>
      <w:tblGrid>
        <w:gridCol w:w="959"/>
        <w:gridCol w:w="6095"/>
        <w:gridCol w:w="1665"/>
      </w:tblGrid>
      <w:tr w:rsidR="00D518C5" w:rsidTr="00D51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18C5" w:rsidRDefault="00D518C5" w:rsidP="00D518C5">
            <w:r>
              <w:t>Version</w:t>
            </w:r>
          </w:p>
        </w:tc>
        <w:tc>
          <w:tcPr>
            <w:tcW w:w="6095" w:type="dxa"/>
          </w:tcPr>
          <w:p w:rsidR="00D518C5" w:rsidRDefault="00D518C5" w:rsidP="00BC1B41">
            <w:pPr>
              <w:cnfStyle w:val="100000000000" w:firstRow="1" w:lastRow="0" w:firstColumn="0" w:lastColumn="0" w:oddVBand="0" w:evenVBand="0" w:oddHBand="0" w:evenHBand="0" w:firstRowFirstColumn="0" w:firstRowLastColumn="0" w:lastRowFirstColumn="0" w:lastRowLastColumn="0"/>
            </w:pPr>
            <w:r>
              <w:t>Änderungen</w:t>
            </w:r>
          </w:p>
        </w:tc>
        <w:tc>
          <w:tcPr>
            <w:tcW w:w="1665" w:type="dxa"/>
          </w:tcPr>
          <w:p w:rsidR="00D518C5" w:rsidRDefault="00D518C5" w:rsidP="00BC1B41">
            <w:pPr>
              <w:cnfStyle w:val="100000000000" w:firstRow="1" w:lastRow="0" w:firstColumn="0" w:lastColumn="0" w:oddVBand="0" w:evenVBand="0" w:oddHBand="0" w:evenHBand="0" w:firstRowFirstColumn="0" w:firstRowLastColumn="0" w:lastRowFirstColumn="0" w:lastRowLastColumn="0"/>
            </w:pPr>
            <w:r>
              <w:t>Datum</w:t>
            </w:r>
          </w:p>
        </w:tc>
      </w:tr>
      <w:tr w:rsidR="00D518C5" w:rsidTr="00D5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18C5" w:rsidRDefault="00D518C5" w:rsidP="00BC1B41">
            <w:r>
              <w:t>0.1</w:t>
            </w:r>
          </w:p>
        </w:tc>
        <w:tc>
          <w:tcPr>
            <w:tcW w:w="6095" w:type="dxa"/>
          </w:tcPr>
          <w:p w:rsidR="00D518C5" w:rsidRDefault="00D518C5" w:rsidP="00BC1B41">
            <w:pPr>
              <w:cnfStyle w:val="000000100000" w:firstRow="0" w:lastRow="0" w:firstColumn="0" w:lastColumn="0" w:oddVBand="0" w:evenVBand="0" w:oddHBand="1" w:evenHBand="0" w:firstRowFirstColumn="0" w:firstRowLastColumn="0" w:lastRowFirstColumn="0" w:lastRowLastColumn="0"/>
            </w:pPr>
            <w:r>
              <w:t>Erstes Game Design</w:t>
            </w:r>
          </w:p>
        </w:tc>
        <w:tc>
          <w:tcPr>
            <w:tcW w:w="1665" w:type="dxa"/>
          </w:tcPr>
          <w:p w:rsidR="00D518C5" w:rsidRDefault="00D518C5" w:rsidP="00BC1B41">
            <w:pPr>
              <w:cnfStyle w:val="000000100000" w:firstRow="0" w:lastRow="0" w:firstColumn="0" w:lastColumn="0" w:oddVBand="0" w:evenVBand="0" w:oddHBand="1" w:evenHBand="0" w:firstRowFirstColumn="0" w:firstRowLastColumn="0" w:lastRowFirstColumn="0" w:lastRowLastColumn="0"/>
            </w:pPr>
            <w:r>
              <w:t>21. April 2015</w:t>
            </w:r>
          </w:p>
        </w:tc>
      </w:tr>
      <w:tr w:rsidR="00D518C5" w:rsidTr="00D518C5">
        <w:tc>
          <w:tcPr>
            <w:cnfStyle w:val="001000000000" w:firstRow="0" w:lastRow="0" w:firstColumn="1" w:lastColumn="0" w:oddVBand="0" w:evenVBand="0" w:oddHBand="0" w:evenHBand="0" w:firstRowFirstColumn="0" w:firstRowLastColumn="0" w:lastRowFirstColumn="0" w:lastRowLastColumn="0"/>
            <w:tcW w:w="959" w:type="dxa"/>
          </w:tcPr>
          <w:p w:rsidR="00D518C5" w:rsidRDefault="00D518C5" w:rsidP="00BC1B41">
            <w:r>
              <w:t>0.2</w:t>
            </w:r>
          </w:p>
        </w:tc>
        <w:tc>
          <w:tcPr>
            <w:tcW w:w="6095" w:type="dxa"/>
          </w:tcPr>
          <w:p w:rsidR="00D518C5" w:rsidRDefault="00D518C5" w:rsidP="00BC1B41">
            <w:pPr>
              <w:cnfStyle w:val="000000000000" w:firstRow="0" w:lastRow="0" w:firstColumn="0" w:lastColumn="0" w:oddVBand="0" w:evenVBand="0" w:oddHBand="0" w:evenHBand="0" w:firstRowFirstColumn="0" w:firstRowLastColumn="0" w:lastRowFirstColumn="0" w:lastRowLastColumn="0"/>
            </w:pPr>
            <w:r>
              <w:t>Fertigstellung der ersten Version des Dokuments</w:t>
            </w:r>
          </w:p>
        </w:tc>
        <w:tc>
          <w:tcPr>
            <w:tcW w:w="1665" w:type="dxa"/>
          </w:tcPr>
          <w:p w:rsidR="00D518C5" w:rsidRDefault="00D518C5" w:rsidP="00BC1B41">
            <w:pPr>
              <w:cnfStyle w:val="000000000000" w:firstRow="0" w:lastRow="0" w:firstColumn="0" w:lastColumn="0" w:oddVBand="0" w:evenVBand="0" w:oddHBand="0" w:evenHBand="0" w:firstRowFirstColumn="0" w:firstRowLastColumn="0" w:lastRowFirstColumn="0" w:lastRowLastColumn="0"/>
            </w:pPr>
            <w:r>
              <w:t>23. April 2015</w:t>
            </w:r>
          </w:p>
        </w:tc>
      </w:tr>
      <w:tr w:rsidR="00D518C5" w:rsidTr="00D51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518C5" w:rsidRDefault="00D518C5" w:rsidP="00BC1B41"/>
        </w:tc>
        <w:tc>
          <w:tcPr>
            <w:tcW w:w="6095" w:type="dxa"/>
          </w:tcPr>
          <w:p w:rsidR="00D518C5" w:rsidRDefault="00D518C5" w:rsidP="00BC1B41">
            <w:pPr>
              <w:cnfStyle w:val="000000100000" w:firstRow="0" w:lastRow="0" w:firstColumn="0" w:lastColumn="0" w:oddVBand="0" w:evenVBand="0" w:oddHBand="1" w:evenHBand="0" w:firstRowFirstColumn="0" w:firstRowLastColumn="0" w:lastRowFirstColumn="0" w:lastRowLastColumn="0"/>
            </w:pPr>
          </w:p>
        </w:tc>
        <w:tc>
          <w:tcPr>
            <w:tcW w:w="1665" w:type="dxa"/>
          </w:tcPr>
          <w:p w:rsidR="00D518C5" w:rsidRDefault="00D518C5" w:rsidP="00BC1B41">
            <w:pPr>
              <w:cnfStyle w:val="000000100000" w:firstRow="0" w:lastRow="0" w:firstColumn="0" w:lastColumn="0" w:oddVBand="0" w:evenVBand="0" w:oddHBand="1" w:evenHBand="0" w:firstRowFirstColumn="0" w:firstRowLastColumn="0" w:lastRowFirstColumn="0" w:lastRowLastColumn="0"/>
            </w:pPr>
          </w:p>
        </w:tc>
      </w:tr>
    </w:tbl>
    <w:p w:rsidR="003C692B" w:rsidRPr="003C692B" w:rsidRDefault="003C692B" w:rsidP="003C692B">
      <w:pPr>
        <w:pStyle w:val="berschrift2"/>
      </w:pPr>
      <w:bookmarkStart w:id="3" w:name="_Toc417551844"/>
      <w:r>
        <w:t>Vision Statement</w:t>
      </w:r>
      <w:bookmarkEnd w:id="3"/>
    </w:p>
    <w:p w:rsidR="003C692B" w:rsidRDefault="003C692B" w:rsidP="003C692B">
      <w:pPr>
        <w:pStyle w:val="berschrift3"/>
      </w:pPr>
      <w:bookmarkStart w:id="4" w:name="_Toc417551845"/>
      <w:r>
        <w:t>Game Design Logline</w:t>
      </w:r>
      <w:bookmarkEnd w:id="4"/>
    </w:p>
    <w:p w:rsidR="003C692B" w:rsidRPr="003C692B" w:rsidRDefault="003B72C7" w:rsidP="003C692B">
      <w:r>
        <w:t>Eine</w:t>
      </w:r>
      <w:r w:rsidR="00AC6EDD">
        <w:t xml:space="preserve"> Horde Monster</w:t>
      </w:r>
      <w:r>
        <w:t xml:space="preserve"> muss</w:t>
      </w:r>
      <w:r w:rsidR="00AC6EDD">
        <w:t xml:space="preserve"> sicher</w:t>
      </w:r>
      <w:r w:rsidR="009F595A">
        <w:t xml:space="preserve"> durch verschiedene</w:t>
      </w:r>
      <w:r w:rsidR="00AC6EDD">
        <w:t xml:space="preserve"> </w:t>
      </w:r>
      <w:r w:rsidR="007716DD">
        <w:t xml:space="preserve">Levels </w:t>
      </w:r>
      <w:r>
        <w:t>gebracht werden, indem ihnen bestimmte Fähigkeiten zugewiesen werden und indem die Spielwelt manipuliert wird.</w:t>
      </w:r>
      <w:r w:rsidR="00AC6EDD">
        <w:t xml:space="preserve"> </w:t>
      </w:r>
    </w:p>
    <w:p w:rsidR="003C692B" w:rsidRDefault="003C692B" w:rsidP="003C692B">
      <w:pPr>
        <w:pStyle w:val="berschrift3"/>
      </w:pPr>
      <w:bookmarkStart w:id="5" w:name="_Toc417551846"/>
      <w:r>
        <w:t>Zusammenfassung des Game Design</w:t>
      </w:r>
      <w:bookmarkEnd w:id="5"/>
    </w:p>
    <w:p w:rsidR="00BC27DE" w:rsidRDefault="000F6D11" w:rsidP="0008364C">
      <w:r>
        <w:t xml:space="preserve">Das Spiel greift das Spielprinzip </w:t>
      </w:r>
      <w:r w:rsidR="001B7B58">
        <w:t>von</w:t>
      </w:r>
      <w:r>
        <w:t xml:space="preserve"> </w:t>
      </w:r>
      <w:r w:rsidRPr="00602E5C">
        <w:rPr>
          <w:i/>
        </w:rPr>
        <w:t>Lemming</w:t>
      </w:r>
      <w:r w:rsidR="00602E5C">
        <w:rPr>
          <w:i/>
        </w:rPr>
        <w:t>s</w:t>
      </w:r>
      <w:r>
        <w:t xml:space="preserve"> auf</w:t>
      </w:r>
      <w:r w:rsidR="001B7B58">
        <w:t>. Herausstellungsmerkmal ist dabei zum einen</w:t>
      </w:r>
      <w:r>
        <w:t xml:space="preserve"> </w:t>
      </w:r>
      <w:r w:rsidR="001B7B58">
        <w:t>die Verbindung</w:t>
      </w:r>
      <w:r>
        <w:t xml:space="preserve"> mit Kampf</w:t>
      </w:r>
      <w:r w:rsidR="008279CF">
        <w:t>elementen</w:t>
      </w:r>
      <w:r w:rsidR="001B7B58">
        <w:t xml:space="preserve">: Es gilt sich also nicht nur durch immer komplizierter werden Karten zu knobeln, sondern gleichzeitig Gegner in Schach zu halten. Zum anderen besticht die Anwendung durch seinen Spielwitz im Figuren- und </w:t>
      </w:r>
      <w:r w:rsidR="002A4FBF">
        <w:t>Karten</w:t>
      </w:r>
      <w:r w:rsidR="001B7B58">
        <w:t>design.</w:t>
      </w:r>
      <w:r w:rsidR="007E2006">
        <w:t xml:space="preserve"> So soll der Spieler eine Horde kleiner Ungeheuer befehligen, die verschiedene skurille Aufgaben lösen müssen. </w:t>
      </w:r>
    </w:p>
    <w:p w:rsidR="0023585F" w:rsidRDefault="007E2006" w:rsidP="0009198A">
      <w:pPr>
        <w:pStyle w:val="Folgeabsatz"/>
      </w:pPr>
      <w:r>
        <w:t>Dabei bleibt das Grundidee stets gleich</w:t>
      </w:r>
      <w:r w:rsidR="003C692B">
        <w:t>:</w:t>
      </w:r>
      <w:r w:rsidR="0023585F">
        <w:t xml:space="preserve"> An einem Anfangspunkt A </w:t>
      </w:r>
      <w:r w:rsidR="0009198A">
        <w:t>erzeugt der Spieler</w:t>
      </w:r>
      <w:r w:rsidR="0023585F">
        <w:t xml:space="preserve"> Einheiten. </w:t>
      </w:r>
      <w:r w:rsidR="0009198A">
        <w:t>Diese</w:t>
      </w:r>
      <w:r w:rsidR="0023585F">
        <w:t xml:space="preserve"> besitzen unterschiedliche Fähigkeite</w:t>
      </w:r>
      <w:r w:rsidR="0009198A">
        <w:t xml:space="preserve">n, </w:t>
      </w:r>
      <w:r w:rsidR="00EC2485">
        <w:t>mit denen sie</w:t>
      </w:r>
      <w:r w:rsidR="0009198A">
        <w:t xml:space="preserve"> Hindernisse überwinden oder</w:t>
      </w:r>
      <w:r w:rsidR="0023585F">
        <w:t xml:space="preserve"> Gegner in Schach halten</w:t>
      </w:r>
      <w:r w:rsidR="00EC2485">
        <w:t xml:space="preserve"> können</w:t>
      </w:r>
      <w:r w:rsidR="0023585F">
        <w:t>.</w:t>
      </w:r>
      <w:r w:rsidR="0009198A">
        <w:t xml:space="preserve"> Erstellte Einheiten bewegen sich</w:t>
      </w:r>
      <w:r w:rsidR="00EC2485">
        <w:t xml:space="preserve"> dabei automatisch; </w:t>
      </w:r>
      <w:r w:rsidR="0009198A">
        <w:t>der Spieler kann keinen weiteren Einfluss mehr auf ihr Verhalten nehmen. Es gilt also, die Einheiten geschickt auszuwählen und zum ri</w:t>
      </w:r>
      <w:r w:rsidR="008909F5">
        <w:t xml:space="preserve">chtigen Zeitpunkt loszuschicken, was </w:t>
      </w:r>
      <w:r w:rsidR="005A30B1">
        <w:t>in</w:t>
      </w:r>
      <w:r w:rsidR="008909F5">
        <w:t xml:space="preserve"> den</w:t>
      </w:r>
      <w:r w:rsidR="00A13DC3">
        <w:t xml:space="preserve"> im Schwierigkeitsgrad ansteigende</w:t>
      </w:r>
      <w:r w:rsidR="008909F5">
        <w:t>n</w:t>
      </w:r>
      <w:r w:rsidR="00A13DC3">
        <w:t xml:space="preserve"> </w:t>
      </w:r>
      <w:r w:rsidR="0025060E">
        <w:t>Abschnitte</w:t>
      </w:r>
      <w:r w:rsidR="005A30B1">
        <w:t>n</w:t>
      </w:r>
      <w:r w:rsidR="008909F5">
        <w:t xml:space="preserve"> immer </w:t>
      </w:r>
      <w:r w:rsidR="005A30B1">
        <w:t>anspruchsvoller</w:t>
      </w:r>
      <w:r w:rsidR="008909F5">
        <w:t xml:space="preserve"> wird.</w:t>
      </w:r>
    </w:p>
    <w:p w:rsidR="003C692B" w:rsidRDefault="0039332B" w:rsidP="0039332B">
      <w:pPr>
        <w:pStyle w:val="Folgeabsatz"/>
      </w:pPr>
      <w:r>
        <w:t xml:space="preserve">Als </w:t>
      </w:r>
      <w:r w:rsidR="00537B64">
        <w:t>Spielumgebung</w:t>
      </w:r>
      <w:r>
        <w:t xml:space="preserve"> dient</w:t>
      </w:r>
      <w:r w:rsidR="0023585F">
        <w:t xml:space="preserve"> </w:t>
      </w:r>
      <w:r>
        <w:t>eine unterirdische Höhlenwelt</w:t>
      </w:r>
      <w:r w:rsidR="0023585F">
        <w:t xml:space="preserve">, </w:t>
      </w:r>
      <w:r>
        <w:t>die</w:t>
      </w:r>
      <w:r w:rsidR="0023585F">
        <w:t xml:space="preserve"> von allerlei Monstern bevölkert ist.</w:t>
      </w:r>
      <w:r>
        <w:t xml:space="preserve"> Dabei lässt sich das Spiel vom gängigen Repertoire der Mittelalter-Fantasy-Spiele inspirieren</w:t>
      </w:r>
      <w:r w:rsidR="003F4613">
        <w:t>,</w:t>
      </w:r>
      <w:r>
        <w:t xml:space="preserve"> </w:t>
      </w:r>
      <w:r w:rsidR="003F4613">
        <w:t>um diese gezielt zu überspitzen.</w:t>
      </w:r>
    </w:p>
    <w:p w:rsidR="00896A5D" w:rsidRPr="003C5719" w:rsidRDefault="007B70A4" w:rsidP="003C5719">
      <w:pPr>
        <w:pStyle w:val="Folgeabsatz"/>
      </w:pPr>
      <w:r>
        <w:t>Das Spiel ist in einem</w:t>
      </w:r>
      <w:r w:rsidR="009333D0">
        <w:t xml:space="preserve"> bunten</w:t>
      </w:r>
      <w:r>
        <w:t xml:space="preserve"> 2D-Comicstil gehalten, die der Spieler aus der Seitenansicht betrachtet</w:t>
      </w:r>
      <w:r w:rsidR="001763D8">
        <w:t>, wie sie aus klassischen Jump’n’Run-Spielen bekannt ist.</w:t>
      </w:r>
      <w:r w:rsidR="00A13DC3">
        <w:t xml:space="preserve"> </w:t>
      </w:r>
      <w:r w:rsidR="00123B3D">
        <w:t>Der Grafikstil überzeichnet gezielt die verwendeten Fantasy-Bausteine und setzt auf Elemente wie die äußerst unbeholfenen, vom Spieler gesteuerten Monster.</w:t>
      </w:r>
      <w:r w:rsidR="003C5719">
        <w:t xml:space="preserve"> </w:t>
      </w:r>
      <w:r w:rsidR="00931A39">
        <w:t xml:space="preserve">Das Spiel ist auf kurzweilige Unterhaltung für </w:t>
      </w:r>
      <w:r w:rsidR="00931A39">
        <w:lastRenderedPageBreak/>
        <w:t xml:space="preserve">zwischendurch ausgelegt, enthält jedoch vor allem in späteren Levels und auf den höheren Schwierigkeitsgraden die </w:t>
      </w:r>
      <w:r w:rsidR="004811E7">
        <w:t>eine</w:t>
      </w:r>
      <w:r w:rsidR="00931A39">
        <w:t xml:space="preserve"> oder andere Kopfnuss. </w:t>
      </w:r>
      <w:r w:rsidR="00896A5D">
        <w:br w:type="page"/>
      </w:r>
    </w:p>
    <w:p w:rsidR="007931F6" w:rsidRPr="007931F6" w:rsidRDefault="003C692B" w:rsidP="007931F6">
      <w:pPr>
        <w:pStyle w:val="berschrift1"/>
      </w:pPr>
      <w:bookmarkStart w:id="6" w:name="_Toc417551847"/>
      <w:r>
        <w:lastRenderedPageBreak/>
        <w:t>Zielgruppe</w:t>
      </w:r>
      <w:bookmarkEnd w:id="6"/>
    </w:p>
    <w:p w:rsidR="003C692B" w:rsidRDefault="003C692B" w:rsidP="003C692B">
      <w:pPr>
        <w:pStyle w:val="Abbildung"/>
      </w:pPr>
      <w:bookmarkStart w:id="7" w:name="_Toc417551848"/>
      <w:r>
        <w:t>Zielgruppe</w:t>
      </w:r>
      <w:r w:rsidR="001149DE">
        <w:t>nanalyse</w:t>
      </w:r>
      <w:bookmarkEnd w:id="7"/>
      <w:r w:rsidR="001149DE">
        <w:t xml:space="preserve"> </w:t>
      </w:r>
    </w:p>
    <w:p w:rsidR="00FE3435" w:rsidRPr="00FE3435" w:rsidRDefault="00FE3435" w:rsidP="00FE3435">
      <w:pPr>
        <w:pStyle w:val="Folgeabsatz"/>
        <w:ind w:firstLine="0"/>
      </w:pPr>
      <w:r>
        <w:t>Es soll ein Gelegenheitsspiel (</w:t>
      </w:r>
      <w:proofErr w:type="spellStart"/>
      <w:r>
        <w:t>casual</w:t>
      </w:r>
      <w:proofErr w:type="spellEnd"/>
      <w:r>
        <w:t xml:space="preserve"> </w:t>
      </w:r>
      <w:proofErr w:type="spellStart"/>
      <w:r>
        <w:t>game</w:t>
      </w:r>
      <w:proofErr w:type="spellEnd"/>
      <w:r>
        <w:t xml:space="preserve">) entwickelt werden, in dem einzelne </w:t>
      </w:r>
      <w:r w:rsidR="00362E31">
        <w:t>Abschnitte in der Regel einige</w:t>
      </w:r>
      <w:r>
        <w:t xml:space="preserve"> Minuten dauern. </w:t>
      </w:r>
      <w:r w:rsidR="00EE155A">
        <w:t>Dabei sollen alle</w:t>
      </w:r>
      <w:r>
        <w:t xml:space="preserve"> Altersgruppen und beide Geschlechter </w:t>
      </w:r>
      <w:r w:rsidR="00EE155A">
        <w:t>angesprochen werden</w:t>
      </w:r>
      <w:r>
        <w:t>.</w:t>
      </w:r>
    </w:p>
    <w:p w:rsidR="003C692B" w:rsidRDefault="003C692B" w:rsidP="003C692B">
      <w:pPr>
        <w:pStyle w:val="Abbildung"/>
      </w:pPr>
      <w:bookmarkStart w:id="8" w:name="_Toc417551849"/>
      <w:r>
        <w:t>Plattform</w:t>
      </w:r>
      <w:bookmarkEnd w:id="8"/>
    </w:p>
    <w:p w:rsidR="003C692B" w:rsidRDefault="00961163" w:rsidP="003C692B">
      <w:r>
        <w:t>Das Spiel</w:t>
      </w:r>
      <w:r w:rsidR="00BF3E07">
        <w:t xml:space="preserve"> wird </w:t>
      </w:r>
      <w:r w:rsidR="004E7E4F">
        <w:t xml:space="preserve">für den </w:t>
      </w:r>
      <w:r>
        <w:t>PC entwickelt.</w:t>
      </w:r>
      <w:r w:rsidR="00157894">
        <w:t xml:space="preserve"> Die Möglichkeit einer Portierung auf mobile Plattformen behalten wir uns vor.</w:t>
      </w:r>
    </w:p>
    <w:p w:rsidR="003C692B" w:rsidRDefault="003C692B" w:rsidP="003C692B">
      <w:pPr>
        <w:pStyle w:val="Abbildung"/>
      </w:pPr>
      <w:bookmarkStart w:id="9" w:name="_Toc417551850"/>
      <w:r>
        <w:t>Systemanforderungen</w:t>
      </w:r>
      <w:bookmarkEnd w:id="9"/>
    </w:p>
    <w:p w:rsidR="003C692B" w:rsidRPr="003C692B" w:rsidRDefault="00DF2FC7" w:rsidP="004501F2">
      <w:r>
        <w:t xml:space="preserve">Für die Bedienung werden Tastatur und Maus benötigt. Weitere externe Sensoren sind deshalb nicht notwendig. Die </w:t>
      </w:r>
      <w:r w:rsidR="00D76A60">
        <w:t xml:space="preserve">Hardwareanforderungen sind minimal und das Spiel läuft auf allen gängigen Rechnern und potentiell auch auf </w:t>
      </w:r>
      <w:r w:rsidR="00555099">
        <w:t xml:space="preserve">aktuellen </w:t>
      </w:r>
      <w:r w:rsidR="00D76A60">
        <w:t>Smartphones.</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32736B" w:rsidP="005B5598">
      <w:pPr>
        <w:pStyle w:val="berschrift1"/>
      </w:pPr>
      <w:bookmarkStart w:id="10" w:name="_Toc417551851"/>
      <w:r>
        <w:lastRenderedPageBreak/>
        <w:t>Game Play</w:t>
      </w:r>
      <w:bookmarkEnd w:id="10"/>
    </w:p>
    <w:p w:rsidR="003C692B" w:rsidRPr="003C692B" w:rsidRDefault="003C692B" w:rsidP="003C692B">
      <w:r>
        <w:t xml:space="preserve">Im folgenden Kapitel soll gezielt auf das Regelwerk des Spiels eingegangen werden. </w:t>
      </w:r>
    </w:p>
    <w:p w:rsidR="007B27C5" w:rsidRDefault="003C692B" w:rsidP="007B27C5">
      <w:pPr>
        <w:pStyle w:val="berschrift2"/>
      </w:pPr>
      <w:bookmarkStart w:id="11" w:name="_Toc417551852"/>
      <w:r>
        <w:t>Kernmechanik</w:t>
      </w:r>
      <w:bookmarkEnd w:id="11"/>
    </w:p>
    <w:p w:rsidR="003C692B" w:rsidRPr="003C692B" w:rsidRDefault="00665A79" w:rsidP="003C692B">
      <w:r>
        <w:t>Eine bestimmte Anzahl von Einheiten muss von Punkt A nach Punkt B gelangen und dabei eine Reihe von Hindernissen überwinden.</w:t>
      </w:r>
    </w:p>
    <w:p w:rsidR="004501F2" w:rsidRDefault="004501F2" w:rsidP="007B27C5">
      <w:pPr>
        <w:pStyle w:val="berschrift2"/>
      </w:pPr>
      <w:bookmarkStart w:id="12" w:name="_Toc417551853"/>
      <w:r>
        <w:t>Spielobjekte</w:t>
      </w:r>
      <w:bookmarkEnd w:id="12"/>
    </w:p>
    <w:p w:rsidR="00E61753" w:rsidRDefault="00ED26A3" w:rsidP="00CB0F56">
      <w:r>
        <w:t xml:space="preserve">Das Spiel ist in einzelne, sukzessive im Schwierigkeitsgrad ansteigende </w:t>
      </w:r>
      <w:r w:rsidR="00A87CB2">
        <w:t>2D-</w:t>
      </w:r>
      <w:r>
        <w:t xml:space="preserve">Levels unterteilt. </w:t>
      </w:r>
      <w:r w:rsidR="00116893">
        <w:t>Als</w:t>
      </w:r>
      <w:r w:rsidR="00A87CB2">
        <w:t xml:space="preserve"> Perspektive wird die Sei</w:t>
      </w:r>
      <w:r w:rsidR="00895CC0">
        <w:t xml:space="preserve">tenansicht gewählt, wie sie bei </w:t>
      </w:r>
      <w:r w:rsidR="00A87CB2">
        <w:t xml:space="preserve">Jump’n’Run-Spielen üblich ist. </w:t>
      </w:r>
    </w:p>
    <w:p w:rsidR="00CB0F56" w:rsidRDefault="00D854BF" w:rsidP="00E61753">
      <w:pPr>
        <w:ind w:firstLine="397"/>
      </w:pPr>
      <w:r>
        <w:t>Abschnittes</w:t>
      </w:r>
      <w:r w:rsidR="00ED26A3">
        <w:t xml:space="preserve"> bestehen aus Start- und Zielpunkt und einer Strecke zwischen diesen beiden Punkten. Auf dieser Strecke befinden sich Hindernisse in Form von Gegnern und der Umgebung. Beispiele für Umgebungshindernisse sind etwa Mauern, Büsche, Felsen, Abgründe, Anstiege oder Feuer.</w:t>
      </w:r>
      <w:r w:rsidR="00E24270">
        <w:t xml:space="preserve"> </w:t>
      </w:r>
      <w:r w:rsidR="00E24270">
        <w:t>Unterschieden wird hierbei zwischen gefährlichen und harmlosen Hindernissen. Während erste die eigenen Einheiten verletzen, laufen diese bei letzteren lediglich in eine andere Richtung.</w:t>
      </w:r>
      <w:r w:rsidR="00D067D2">
        <w:t xml:space="preserve"> Gegnerisch</w:t>
      </w:r>
      <w:r w:rsidR="002F506F">
        <w:t xml:space="preserve">e Einheiten sind </w:t>
      </w:r>
      <w:r w:rsidR="00F90A87">
        <w:t>Helden</w:t>
      </w:r>
      <w:r w:rsidR="00E24270">
        <w:t xml:space="preserve"> und Monster</w:t>
      </w:r>
      <w:r w:rsidR="00F90A87">
        <w:t>, die sich im Dungeon befinden.</w:t>
      </w:r>
      <w:r w:rsidR="00817FEA">
        <w:t xml:space="preserve"> </w:t>
      </w:r>
    </w:p>
    <w:p w:rsidR="00CA4467" w:rsidRDefault="00ED26A3" w:rsidP="00CA4467">
      <w:pPr>
        <w:ind w:firstLine="397"/>
      </w:pPr>
      <w:r>
        <w:t xml:space="preserve">Der Spieler schickt </w:t>
      </w:r>
      <w:r w:rsidR="00A24DE7">
        <w:t>verschieden</w:t>
      </w:r>
      <w:r w:rsidR="00E24270">
        <w:t>e</w:t>
      </w:r>
      <w:r>
        <w:t xml:space="preserve"> Monster</w:t>
      </w:r>
      <w:r w:rsidR="00A24DE7">
        <w:t>typen</w:t>
      </w:r>
      <w:r>
        <w:t xml:space="preserve"> </w:t>
      </w:r>
      <w:r w:rsidR="00A24DE7">
        <w:t>in jeweils selbstgewählter Reihenfolge</w:t>
      </w:r>
      <w:r>
        <w:t>, um die Hindernisse zu überwinden.</w:t>
      </w:r>
      <w:r w:rsidR="00A24DE7">
        <w:t xml:space="preserve"> </w:t>
      </w:r>
      <w:r w:rsidR="00FA6B25">
        <w:t>Zum Beispiel hilft ein Leiterträger dabei</w:t>
      </w:r>
      <w:r w:rsidR="00E24270">
        <w:t>,</w:t>
      </w:r>
      <w:r w:rsidR="00FA6B25">
        <w:t xml:space="preserve"> Anstiege zu überwinden oder ein Bombenleger sprengt Mauern aus dem Weg.</w:t>
      </w:r>
      <w:r w:rsidR="00CE7B97">
        <w:t xml:space="preserve"> Die Monster </w:t>
      </w:r>
      <w:r w:rsidR="00E24270">
        <w:t xml:space="preserve">lassen sich </w:t>
      </w:r>
      <w:r w:rsidR="00CE7B97">
        <w:t>nochmals grob unterteilen: einige manipulieren die Umgebung, andere bekämpfen gegnerische Einheiten.</w:t>
      </w:r>
      <w:r w:rsidR="0077486F">
        <w:t xml:space="preserve"> Zentrale Ressource</w:t>
      </w:r>
      <w:r w:rsidR="00E24270">
        <w:t>n</w:t>
      </w:r>
      <w:r w:rsidR="0077486F">
        <w:t xml:space="preserve"> des Spielers </w:t>
      </w:r>
      <w:r w:rsidR="00E24270">
        <w:t>sind</w:t>
      </w:r>
      <w:r w:rsidR="0077486F">
        <w:t xml:space="preserve"> dabei die Abk</w:t>
      </w:r>
      <w:r w:rsidR="00E24270">
        <w:t>lingzeit für einzelne Einheiten und eine Höchstgrenze erstellbarer Einheiten.</w:t>
      </w:r>
    </w:p>
    <w:p w:rsidR="00CA4467" w:rsidRPr="00CA4467" w:rsidRDefault="00CA4467" w:rsidP="00CA4467">
      <w:pPr>
        <w:pStyle w:val="Folgeabsatz"/>
      </w:pPr>
      <w:r>
        <w:t xml:space="preserve">Bislang ist </w:t>
      </w:r>
      <w:r w:rsidR="007476A6">
        <w:t xml:space="preserve">noch nicht entschieden, ob ein Zeitlimit </w:t>
      </w:r>
      <w:r>
        <w:t xml:space="preserve">für </w:t>
      </w:r>
      <w:r w:rsidR="007476A6">
        <w:t>einzelne</w:t>
      </w:r>
      <w:r>
        <w:t xml:space="preserve"> </w:t>
      </w:r>
      <w:r w:rsidR="007476A6">
        <w:t>Abschnitte</w:t>
      </w:r>
      <w:r>
        <w:t xml:space="preserve"> vorgesehen ist.</w:t>
      </w:r>
    </w:p>
    <w:p w:rsidR="007B27C5" w:rsidRDefault="004501F2" w:rsidP="007B27C5">
      <w:pPr>
        <w:pStyle w:val="berschrift2"/>
      </w:pPr>
      <w:bookmarkStart w:id="13" w:name="_Toc417551854"/>
      <w:r>
        <w:t>Regelwerk</w:t>
      </w:r>
      <w:bookmarkEnd w:id="13"/>
    </w:p>
    <w:p w:rsidR="00A24DE7" w:rsidRDefault="00817FEA" w:rsidP="001276DC">
      <w:r>
        <w:t>Wählt der Spieler einen Einheitentyp aus, so erscheint dieser am Startpunkt und läuft in eine vorgegebene Richtung los. Trifft die Einheit auf ein Hindernis, so dreht sie sich um und läuft in die entgegengesetzte Richtung weiter.</w:t>
      </w:r>
      <w:r w:rsidR="001276DC">
        <w:t xml:space="preserve"> </w:t>
      </w:r>
      <w:r w:rsidR="006D6EA7">
        <w:t>Es besteht eine Obergrenze von Einheiten. Wird diese überschritten, so wird</w:t>
      </w:r>
      <w:r w:rsidR="0057126D">
        <w:t xml:space="preserve"> die älteste Einheit entfernt und eine neue hinzugefügt.</w:t>
      </w:r>
      <w:r w:rsidR="001276DC">
        <w:t xml:space="preserve"> </w:t>
      </w:r>
      <w:r w:rsidR="0057126D">
        <w:t>Eine Abklingzeit</w:t>
      </w:r>
      <w:r w:rsidR="00A24DE7">
        <w:t xml:space="preserve"> beim </w:t>
      </w:r>
      <w:r w:rsidR="0057126D">
        <w:t>Losschicken</w:t>
      </w:r>
      <w:r w:rsidR="00A24DE7">
        <w:t xml:space="preserve"> von Einheiten</w:t>
      </w:r>
      <w:r w:rsidR="0057126D">
        <w:t xml:space="preserve"> sorgt dafür, dass kein Einheitenüberschuss besteht und verlangt dem Spieler gutes Timing ab.</w:t>
      </w:r>
    </w:p>
    <w:p w:rsidR="00890132" w:rsidRPr="00890132" w:rsidRDefault="00890132" w:rsidP="00890132">
      <w:pPr>
        <w:pStyle w:val="Folgeabsatz"/>
      </w:pPr>
      <w:r>
        <w:t xml:space="preserve">Nicht vorgesehen sind bislang Strafmechanismen, wie eine vorgegebene Anzahl an Versuchen, die zum </w:t>
      </w:r>
      <w:r w:rsidRPr="00890132">
        <w:rPr>
          <w:i/>
        </w:rPr>
        <w:t>Game Over</w:t>
      </w:r>
      <w:r>
        <w:t xml:space="preserve"> führen, sobald sie verbraucht sind.</w:t>
      </w:r>
    </w:p>
    <w:p w:rsidR="004501F2" w:rsidRDefault="004501F2" w:rsidP="007B27C5">
      <w:pPr>
        <w:pStyle w:val="berschrift2"/>
      </w:pPr>
      <w:bookmarkStart w:id="14" w:name="_Toc417551855"/>
      <w:r>
        <w:lastRenderedPageBreak/>
        <w:t>Gewinnbedingungen</w:t>
      </w:r>
      <w:bookmarkEnd w:id="14"/>
    </w:p>
    <w:p w:rsidR="004501F2" w:rsidRPr="004501F2" w:rsidRDefault="004E6BB0" w:rsidP="004501F2">
      <w:r>
        <w:t xml:space="preserve">Ein Level wird dadurch gewonnen, dass eine oder mehrere Einheiten das Ziel erreichen. Dabei sind verschiedene Varianten denkbar. So könnte verlangt werden, dass eine bestimmte Einheit das Ziel erreichen muss oder dass eine gewisse Anzahl </w:t>
      </w:r>
      <w:r w:rsidR="008255E7">
        <w:t>an</w:t>
      </w:r>
      <w:r>
        <w:t xml:space="preserve"> Einheiten u</w:t>
      </w:r>
      <w:r w:rsidR="0033160F">
        <w:t>nbeschadet dorthin gelangen muss</w:t>
      </w:r>
      <w:r>
        <w:t>.</w:t>
      </w:r>
    </w:p>
    <w:p w:rsidR="007B27C5" w:rsidRDefault="003C692B" w:rsidP="007B27C5">
      <w:pPr>
        <w:pStyle w:val="berschrift2"/>
      </w:pPr>
      <w:bookmarkStart w:id="15" w:name="_Toc417551856"/>
      <w:r>
        <w:t>Controls</w:t>
      </w:r>
      <w:bookmarkEnd w:id="15"/>
    </w:p>
    <w:p w:rsidR="003C692B" w:rsidRPr="003C692B" w:rsidRDefault="00976085" w:rsidP="003C692B">
      <w:r>
        <w:t>Die hauptsächliche Interaktionsmöglichkeit des Spielers ist</w:t>
      </w:r>
      <w:r w:rsidR="00E46C25">
        <w:t xml:space="preserve"> das Losschicken der Einheiten, welches über die Tastatur kontrolliert wird. </w:t>
      </w:r>
      <w:r w:rsidR="00890132">
        <w:t>In einigen Abschnitten können zudem mehrere Start- und/oder Endpunkte existieren, so dass der Spieler entscheiden muss, von wo er seine Einheiten losschickt.</w:t>
      </w:r>
    </w:p>
    <w:p w:rsidR="004501F2" w:rsidRDefault="004501F2" w:rsidP="004501F2">
      <w:pPr>
        <w:pStyle w:val="berschrift2"/>
      </w:pPr>
      <w:bookmarkStart w:id="16" w:name="_Toc417551857"/>
      <w:r>
        <w:t>Spielmodi</w:t>
      </w:r>
      <w:bookmarkEnd w:id="16"/>
    </w:p>
    <w:p w:rsidR="007B27C5" w:rsidRDefault="003F7109" w:rsidP="004501F2">
      <w:r>
        <w:t xml:space="preserve">In der Standardvariante müssen Einheiten von A nach B gelangen. Es ist auch denkbar, dass eine eigene Einheit sicher durch den Level gebracht werden muss oder dass es </w:t>
      </w:r>
      <w:r w:rsidR="00B3088F">
        <w:t>einen Endgegner zu besiegen gilt</w:t>
      </w:r>
      <w:r>
        <w:t>.</w:t>
      </w:r>
    </w:p>
    <w:p w:rsidR="004501F2" w:rsidRDefault="004501F2" w:rsidP="004501F2">
      <w:pPr>
        <w:pStyle w:val="berschrift2"/>
      </w:pPr>
      <w:bookmarkStart w:id="17" w:name="_Toc417551858"/>
      <w:r>
        <w:t>Levels</w:t>
      </w:r>
      <w:bookmarkEnd w:id="17"/>
    </w:p>
    <w:p w:rsidR="004501F2" w:rsidRPr="004501F2" w:rsidRDefault="0047276C" w:rsidP="004501F2">
      <w:r>
        <w:t>Siehe 3.1.</w:t>
      </w:r>
      <w:r w:rsidR="00B26B66">
        <w:t xml:space="preserve"> wird </w:t>
      </w:r>
      <w:r w:rsidR="00514BF8">
        <w:t xml:space="preserve">im Laufe der </w:t>
      </w:r>
      <w:r w:rsidR="00C82E8A">
        <w:t>Entwicklung</w:t>
      </w:r>
      <w:r w:rsidR="00514BF8">
        <w:t xml:space="preserve"> </w:t>
      </w:r>
      <w:r w:rsidR="00B26B66">
        <w:t>ggf. noch ergänzt</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896A5D" w:rsidRPr="00896A5D" w:rsidRDefault="00896A5D" w:rsidP="00FE30E5">
      <w:pPr>
        <w:pStyle w:val="berschrift1"/>
      </w:pPr>
      <w:bookmarkStart w:id="18" w:name="_Toc417551859"/>
      <w:r>
        <w:lastRenderedPageBreak/>
        <w:t>Spielwelt</w:t>
      </w:r>
      <w:bookmarkEnd w:id="18"/>
    </w:p>
    <w:p w:rsidR="004501F2" w:rsidRDefault="004501F2" w:rsidP="004501F2">
      <w:pPr>
        <w:pStyle w:val="Abbildung"/>
      </w:pPr>
      <w:bookmarkStart w:id="19" w:name="_Toc417551860"/>
      <w:r>
        <w:t>Spielcharakter</w:t>
      </w:r>
      <w:r w:rsidR="00896A5D">
        <w:t>e</w:t>
      </w:r>
      <w:bookmarkEnd w:id="19"/>
    </w:p>
    <w:p w:rsidR="004501F2" w:rsidRDefault="00FE30E5" w:rsidP="004501F2">
      <w:r>
        <w:t xml:space="preserve">Der Spieler befehligt eine Horde verschiedener Monstertypen, die </w:t>
      </w:r>
      <w:r w:rsidR="001A3B94">
        <w:t xml:space="preserve">sich in einer unterirdischen Höhlenwelt </w:t>
      </w:r>
      <w:r w:rsidR="00C81FA5">
        <w:t>befinden und sich gegen</w:t>
      </w:r>
      <w:r w:rsidR="001A3B94">
        <w:t xml:space="preserve"> ihre Umgebung und</w:t>
      </w:r>
      <w:r w:rsidR="00C81FA5">
        <w:t xml:space="preserve"> andere Kreaturen zur Wehr setzen müssen. Die Monster sind vor allem in der Masse effektiv, alleine aber </w:t>
      </w:r>
      <w:r w:rsidR="00037B3E">
        <w:t>unbeholfen</w:t>
      </w:r>
      <w:r w:rsidR="00C81FA5">
        <w:t xml:space="preserve"> und einfältig</w:t>
      </w:r>
      <w:r w:rsidR="009801BD">
        <w:t xml:space="preserve"> – ein jedes kann nur eine einzelne Aufgabe erledigen.</w:t>
      </w:r>
    </w:p>
    <w:p w:rsidR="00210745" w:rsidRPr="00210745" w:rsidRDefault="00210745" w:rsidP="00210745">
      <w:pPr>
        <w:pStyle w:val="Folgeabsatz"/>
      </w:pPr>
      <w:r>
        <w:t xml:space="preserve">Das Repertoire gegnerischer Einheiten umfasst andere Ungeheuer und Helden, die sich </w:t>
      </w:r>
      <w:r w:rsidR="0064526F">
        <w:t>durch die</w:t>
      </w:r>
      <w:r>
        <w:t xml:space="preserve"> Spielwelt bewegen und jeweils bestimmte Eigenschaften und </w:t>
      </w:r>
      <w:r w:rsidR="00D403ED">
        <w:t>Verhaltensmuster</w:t>
      </w:r>
      <w:r>
        <w:t xml:space="preserve"> haben.</w:t>
      </w:r>
    </w:p>
    <w:p w:rsidR="004501F2" w:rsidRPr="004501F2" w:rsidRDefault="004501F2" w:rsidP="004501F2">
      <w:pPr>
        <w:pStyle w:val="Abbildung"/>
      </w:pPr>
      <w:bookmarkStart w:id="20" w:name="_Toc417551861"/>
      <w:r>
        <w:t>Handlungsverlauf</w:t>
      </w:r>
      <w:bookmarkEnd w:id="20"/>
    </w:p>
    <w:p w:rsidR="004501F2" w:rsidRDefault="00F13B68" w:rsidP="004501F2">
      <w:r>
        <w:t>-</w:t>
      </w:r>
    </w:p>
    <w:p w:rsidR="00896A5D" w:rsidRDefault="00896A5D" w:rsidP="00896A5D">
      <w:pPr>
        <w:pStyle w:val="Abbildung"/>
      </w:pPr>
      <w:bookmarkStart w:id="21" w:name="_Toc417551862"/>
      <w:r>
        <w:t>Spielwelt</w:t>
      </w:r>
      <w:bookmarkEnd w:id="21"/>
    </w:p>
    <w:p w:rsidR="00896A5D" w:rsidRPr="004501F2" w:rsidRDefault="00BA4E09" w:rsidP="00896A5D">
      <w:r>
        <w:t>Es handelt sich</w:t>
      </w:r>
      <w:r w:rsidR="00BB3258">
        <w:t xml:space="preserve"> um eine unterirdische</w:t>
      </w:r>
      <w:r>
        <w:t xml:space="preserve"> </w:t>
      </w:r>
      <w:r w:rsidR="00BB3258">
        <w:t>Höhlenwelt</w:t>
      </w:r>
      <w:r>
        <w:t>, die Ideen aus der mittelalt</w:t>
      </w:r>
      <w:r w:rsidR="00364A69">
        <w:t>erlichen Fantasiewelt aufgreift und überzeichnet</w:t>
      </w:r>
    </w:p>
    <w:p w:rsidR="00896A5D" w:rsidRPr="00896A5D" w:rsidRDefault="00896A5D" w:rsidP="00896A5D">
      <w:pPr>
        <w:pStyle w:val="Folgeabsatz"/>
      </w:pPr>
    </w:p>
    <w:p w:rsidR="004501F2" w:rsidRPr="004501F2" w:rsidRDefault="004501F2" w:rsidP="004501F2"/>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7B27C5" w:rsidP="007B27C5">
      <w:pPr>
        <w:pStyle w:val="berschrift1"/>
      </w:pPr>
      <w:bookmarkStart w:id="22" w:name="_Toc417551863"/>
      <w:r>
        <w:lastRenderedPageBreak/>
        <w:t>Management</w:t>
      </w:r>
      <w:bookmarkEnd w:id="22"/>
    </w:p>
    <w:p w:rsidR="007B27C5" w:rsidRDefault="007B27C5" w:rsidP="007B27C5">
      <w:pPr>
        <w:pStyle w:val="berschrift2"/>
      </w:pPr>
      <w:bookmarkStart w:id="23" w:name="_Toc417551864"/>
      <w:r>
        <w:t>Aufgabenverteilung</w:t>
      </w:r>
      <w:bookmarkEnd w:id="23"/>
    </w:p>
    <w:p w:rsidR="00FD1DC1" w:rsidRDefault="00FD1DC1" w:rsidP="00FD1DC1">
      <w:r>
        <w:t xml:space="preserve">Dokumentieren Sie, welche Rollen von den einzelnen Teammitgliedern übernommen werden. </w:t>
      </w:r>
    </w:p>
    <w:tbl>
      <w:tblPr>
        <w:tblStyle w:val="Tabellenraster"/>
        <w:tblW w:w="0" w:type="auto"/>
        <w:tblLook w:val="04A0" w:firstRow="1" w:lastRow="0" w:firstColumn="1" w:lastColumn="0" w:noHBand="0" w:noVBand="1"/>
      </w:tblPr>
      <w:tblGrid>
        <w:gridCol w:w="2160"/>
        <w:gridCol w:w="2161"/>
        <w:gridCol w:w="2161"/>
        <w:gridCol w:w="2161"/>
      </w:tblGrid>
      <w:tr w:rsidR="0009434D" w:rsidTr="0009434D">
        <w:tc>
          <w:tcPr>
            <w:tcW w:w="2160" w:type="dxa"/>
          </w:tcPr>
          <w:p w:rsidR="0009434D" w:rsidRDefault="0009434D" w:rsidP="0009434D">
            <w:pPr>
              <w:pStyle w:val="Folgeabsatz"/>
              <w:ind w:firstLine="0"/>
            </w:pPr>
          </w:p>
        </w:tc>
        <w:tc>
          <w:tcPr>
            <w:tcW w:w="2161" w:type="dxa"/>
          </w:tcPr>
          <w:p w:rsidR="0009434D" w:rsidRDefault="0009434D" w:rsidP="0009434D">
            <w:pPr>
              <w:pStyle w:val="Folgeabsatz"/>
              <w:ind w:firstLine="0"/>
            </w:pPr>
            <w:r>
              <w:t>David</w:t>
            </w:r>
          </w:p>
        </w:tc>
        <w:tc>
          <w:tcPr>
            <w:tcW w:w="2161" w:type="dxa"/>
          </w:tcPr>
          <w:p w:rsidR="0009434D" w:rsidRDefault="0009434D" w:rsidP="0009434D">
            <w:pPr>
              <w:pStyle w:val="Folgeabsatz"/>
              <w:ind w:firstLine="0"/>
            </w:pPr>
            <w:r>
              <w:t>Tobi</w:t>
            </w:r>
            <w:r w:rsidR="005B0E4D">
              <w:t>as</w:t>
            </w:r>
          </w:p>
        </w:tc>
        <w:tc>
          <w:tcPr>
            <w:tcW w:w="2161" w:type="dxa"/>
          </w:tcPr>
          <w:p w:rsidR="0009434D" w:rsidRDefault="0009434D" w:rsidP="0009434D">
            <w:pPr>
              <w:pStyle w:val="Folgeabsatz"/>
              <w:ind w:firstLine="0"/>
            </w:pPr>
            <w:r>
              <w:t>Jan</w:t>
            </w:r>
          </w:p>
        </w:tc>
      </w:tr>
      <w:tr w:rsidR="0009434D" w:rsidTr="0009434D">
        <w:tc>
          <w:tcPr>
            <w:tcW w:w="2160" w:type="dxa"/>
          </w:tcPr>
          <w:p w:rsidR="0009434D" w:rsidRDefault="0009434D" w:rsidP="0009434D">
            <w:pPr>
              <w:pStyle w:val="Folgeabsatz"/>
              <w:ind w:firstLine="0"/>
            </w:pPr>
            <w:r>
              <w:t>Grafik-Assets</w:t>
            </w: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r>
      <w:tr w:rsidR="0009434D" w:rsidTr="0009434D">
        <w:tc>
          <w:tcPr>
            <w:tcW w:w="2160" w:type="dxa"/>
          </w:tcPr>
          <w:p w:rsidR="0009434D" w:rsidRDefault="0009434D" w:rsidP="0009434D">
            <w:pPr>
              <w:pStyle w:val="Folgeabsatz"/>
              <w:ind w:firstLine="0"/>
            </w:pPr>
            <w:r>
              <w:t>Leveldesign</w:t>
            </w: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r>
      <w:tr w:rsidR="0009434D" w:rsidTr="0009434D">
        <w:tc>
          <w:tcPr>
            <w:tcW w:w="2160" w:type="dxa"/>
          </w:tcPr>
          <w:p w:rsidR="0009434D" w:rsidRDefault="00C714ED" w:rsidP="0009434D">
            <w:pPr>
              <w:pStyle w:val="Folgeabsatz"/>
              <w:ind w:firstLine="0"/>
            </w:pPr>
            <w:r>
              <w:t>Programmierung</w:t>
            </w: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c>
          <w:tcPr>
            <w:tcW w:w="2161" w:type="dxa"/>
          </w:tcPr>
          <w:p w:rsidR="0009434D" w:rsidRDefault="0009434D" w:rsidP="0009434D">
            <w:pPr>
              <w:pStyle w:val="Folgeabsatz"/>
              <w:ind w:firstLine="0"/>
            </w:pPr>
          </w:p>
        </w:tc>
      </w:tr>
      <w:tr w:rsidR="00C714ED" w:rsidTr="0009434D">
        <w:tc>
          <w:tcPr>
            <w:tcW w:w="2160" w:type="dxa"/>
          </w:tcPr>
          <w:p w:rsidR="00C714ED" w:rsidRDefault="005B0E4D" w:rsidP="0009434D">
            <w:pPr>
              <w:pStyle w:val="Folgeabsatz"/>
              <w:ind w:firstLine="0"/>
            </w:pPr>
            <w:r>
              <w:t>Organisation</w:t>
            </w:r>
          </w:p>
        </w:tc>
        <w:tc>
          <w:tcPr>
            <w:tcW w:w="2161" w:type="dxa"/>
          </w:tcPr>
          <w:p w:rsidR="00C714ED" w:rsidRDefault="00C714ED" w:rsidP="0009434D">
            <w:pPr>
              <w:pStyle w:val="Folgeabsatz"/>
              <w:ind w:firstLine="0"/>
            </w:pPr>
          </w:p>
        </w:tc>
        <w:tc>
          <w:tcPr>
            <w:tcW w:w="2161" w:type="dxa"/>
          </w:tcPr>
          <w:p w:rsidR="00C714ED" w:rsidRDefault="00C714ED" w:rsidP="0009434D">
            <w:pPr>
              <w:pStyle w:val="Folgeabsatz"/>
              <w:ind w:firstLine="0"/>
            </w:pPr>
          </w:p>
        </w:tc>
        <w:tc>
          <w:tcPr>
            <w:tcW w:w="2161" w:type="dxa"/>
          </w:tcPr>
          <w:p w:rsidR="00C714ED" w:rsidRDefault="00C714ED" w:rsidP="0009434D">
            <w:pPr>
              <w:pStyle w:val="Folgeabsatz"/>
              <w:ind w:firstLine="0"/>
            </w:pPr>
          </w:p>
        </w:tc>
      </w:tr>
      <w:tr w:rsidR="005B0E4D" w:rsidTr="0009434D">
        <w:tc>
          <w:tcPr>
            <w:tcW w:w="2160" w:type="dxa"/>
          </w:tcPr>
          <w:p w:rsidR="005B0E4D" w:rsidRDefault="005B0E4D" w:rsidP="0009434D">
            <w:pPr>
              <w:pStyle w:val="Folgeabsatz"/>
              <w:ind w:firstLine="0"/>
            </w:pPr>
          </w:p>
        </w:tc>
        <w:tc>
          <w:tcPr>
            <w:tcW w:w="2161" w:type="dxa"/>
          </w:tcPr>
          <w:p w:rsidR="005B0E4D" w:rsidRDefault="005B0E4D" w:rsidP="0009434D">
            <w:pPr>
              <w:pStyle w:val="Folgeabsatz"/>
              <w:ind w:firstLine="0"/>
            </w:pPr>
          </w:p>
        </w:tc>
        <w:tc>
          <w:tcPr>
            <w:tcW w:w="2161" w:type="dxa"/>
          </w:tcPr>
          <w:p w:rsidR="005B0E4D" w:rsidRDefault="005B0E4D" w:rsidP="0009434D">
            <w:pPr>
              <w:pStyle w:val="Folgeabsatz"/>
              <w:ind w:firstLine="0"/>
            </w:pPr>
          </w:p>
        </w:tc>
        <w:tc>
          <w:tcPr>
            <w:tcW w:w="2161" w:type="dxa"/>
          </w:tcPr>
          <w:p w:rsidR="005B0E4D" w:rsidRDefault="005B0E4D" w:rsidP="0009434D">
            <w:pPr>
              <w:pStyle w:val="Folgeabsatz"/>
              <w:ind w:firstLine="0"/>
            </w:pPr>
          </w:p>
        </w:tc>
      </w:tr>
    </w:tbl>
    <w:p w:rsidR="0009434D" w:rsidRPr="00A30C66" w:rsidRDefault="00A30C66" w:rsidP="00A30C66">
      <w:pPr>
        <w:pStyle w:val="Folgeabsatz"/>
        <w:ind w:firstLine="0"/>
        <w:rPr>
          <w:i/>
        </w:rPr>
      </w:pPr>
      <w:r>
        <w:rPr>
          <w:i/>
        </w:rPr>
        <w:t>Anmerkung: Bislang sind die Aufgaben noch sehr grob gehalten. Details werden ergänzt, sobald wir die konkreten Anforderungen besser einschätzen können.</w:t>
      </w:r>
    </w:p>
    <w:p w:rsidR="007B27C5" w:rsidRDefault="007B27C5" w:rsidP="007B27C5">
      <w:pPr>
        <w:pStyle w:val="berschrift2"/>
      </w:pPr>
      <w:bookmarkStart w:id="24" w:name="_Toc417551865"/>
      <w:r>
        <w:t>Projektplan</w:t>
      </w:r>
      <w:bookmarkEnd w:id="24"/>
    </w:p>
    <w:p w:rsidR="00FD1DC1" w:rsidRPr="00FD1DC1" w:rsidRDefault="003C5CC1" w:rsidP="00FD1DC1">
      <w:r>
        <w:t>Erstes Ziel ist die Fertigstellung eines einzelnen Levels, in welchem mit nur wenigen Einheitentypen</w:t>
      </w:r>
      <w:r w:rsidR="002F3D18">
        <w:t xml:space="preserve"> (3-4)</w:t>
      </w:r>
      <w:r>
        <w:t xml:space="preserve"> und </w:t>
      </w:r>
      <w:r w:rsidR="000C1122">
        <w:t xml:space="preserve">in </w:t>
      </w:r>
      <w:r>
        <w:t>einer generischen Umgebung das Spielprinzip getestet werden kann.</w:t>
      </w:r>
    </w:p>
    <w:p w:rsidR="0007440D" w:rsidRPr="0007440D" w:rsidRDefault="0007440D" w:rsidP="0007440D">
      <w:pPr>
        <w:pStyle w:val="Folgeabsatz"/>
      </w:pPr>
      <w:r>
        <w:t xml:space="preserve">Der weitere Projektplan wird nach der ersten Sitzung nachgereicht, sobald die ungefähren Termine der einzelnen </w:t>
      </w:r>
      <w:proofErr w:type="spellStart"/>
      <w:r>
        <w:t>Scrum</w:t>
      </w:r>
      <w:proofErr w:type="spellEnd"/>
      <w:r>
        <w:t>-Treffen bekannt werden.</w:t>
      </w:r>
    </w:p>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36C" w:rsidRDefault="0023136C" w:rsidP="00793C70">
      <w:pPr>
        <w:spacing w:line="240" w:lineRule="auto"/>
      </w:pPr>
      <w:r>
        <w:separator/>
      </w:r>
    </w:p>
  </w:endnote>
  <w:endnote w:type="continuationSeparator" w:id="0">
    <w:p w:rsidR="0023136C" w:rsidRDefault="0023136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36C" w:rsidRDefault="0023136C" w:rsidP="00793C70">
      <w:pPr>
        <w:spacing w:line="240" w:lineRule="auto"/>
      </w:pPr>
      <w:r>
        <w:separator/>
      </w:r>
    </w:p>
  </w:footnote>
  <w:footnote w:type="continuationSeparator" w:id="0">
    <w:p w:rsidR="0023136C" w:rsidRDefault="0023136C"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1">
    <w:nsid w:val="706F1F27"/>
    <w:multiLevelType w:val="hybridMultilevel"/>
    <w:tmpl w:val="BCB2B12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0F"/>
    <w:rsid w:val="000147EF"/>
    <w:rsid w:val="000221F6"/>
    <w:rsid w:val="00037B3E"/>
    <w:rsid w:val="00070B8E"/>
    <w:rsid w:val="0007440D"/>
    <w:rsid w:val="0008364C"/>
    <w:rsid w:val="0009198A"/>
    <w:rsid w:val="0009434D"/>
    <w:rsid w:val="000951CC"/>
    <w:rsid w:val="000C1122"/>
    <w:rsid w:val="000C6D6D"/>
    <w:rsid w:val="000E6647"/>
    <w:rsid w:val="000F6D11"/>
    <w:rsid w:val="001149DE"/>
    <w:rsid w:val="00116893"/>
    <w:rsid w:val="00123B3D"/>
    <w:rsid w:val="001276DC"/>
    <w:rsid w:val="00157894"/>
    <w:rsid w:val="001763D8"/>
    <w:rsid w:val="001906B9"/>
    <w:rsid w:val="001A15DE"/>
    <w:rsid w:val="001A3B94"/>
    <w:rsid w:val="001B7B58"/>
    <w:rsid w:val="001E250B"/>
    <w:rsid w:val="001E3CEE"/>
    <w:rsid w:val="00210745"/>
    <w:rsid w:val="00211754"/>
    <w:rsid w:val="00213D5C"/>
    <w:rsid w:val="0023136C"/>
    <w:rsid w:val="0023585F"/>
    <w:rsid w:val="00235E04"/>
    <w:rsid w:val="00246EB0"/>
    <w:rsid w:val="0025060E"/>
    <w:rsid w:val="00286973"/>
    <w:rsid w:val="00290630"/>
    <w:rsid w:val="002A05F9"/>
    <w:rsid w:val="002A4FBF"/>
    <w:rsid w:val="002A675A"/>
    <w:rsid w:val="002C4E11"/>
    <w:rsid w:val="002F3D18"/>
    <w:rsid w:val="002F506F"/>
    <w:rsid w:val="0032736B"/>
    <w:rsid w:val="0033160F"/>
    <w:rsid w:val="00332D02"/>
    <w:rsid w:val="00362E31"/>
    <w:rsid w:val="00364A69"/>
    <w:rsid w:val="0037571B"/>
    <w:rsid w:val="00390052"/>
    <w:rsid w:val="0039332B"/>
    <w:rsid w:val="003A2F1A"/>
    <w:rsid w:val="003B72C7"/>
    <w:rsid w:val="003C5719"/>
    <w:rsid w:val="003C5CC1"/>
    <w:rsid w:val="003C692B"/>
    <w:rsid w:val="003E06D9"/>
    <w:rsid w:val="003F4613"/>
    <w:rsid w:val="003F7109"/>
    <w:rsid w:val="0040384F"/>
    <w:rsid w:val="00403A81"/>
    <w:rsid w:val="00440129"/>
    <w:rsid w:val="00446361"/>
    <w:rsid w:val="004501F2"/>
    <w:rsid w:val="00463571"/>
    <w:rsid w:val="0046797B"/>
    <w:rsid w:val="0047276C"/>
    <w:rsid w:val="004811E7"/>
    <w:rsid w:val="004A1465"/>
    <w:rsid w:val="004A1608"/>
    <w:rsid w:val="004A3E42"/>
    <w:rsid w:val="004B0621"/>
    <w:rsid w:val="004D1002"/>
    <w:rsid w:val="004E6BB0"/>
    <w:rsid w:val="004E7E4F"/>
    <w:rsid w:val="004F17B9"/>
    <w:rsid w:val="00513B11"/>
    <w:rsid w:val="00514BF8"/>
    <w:rsid w:val="00525E87"/>
    <w:rsid w:val="00537B64"/>
    <w:rsid w:val="00554E65"/>
    <w:rsid w:val="00555099"/>
    <w:rsid w:val="00555595"/>
    <w:rsid w:val="0057126D"/>
    <w:rsid w:val="0058709E"/>
    <w:rsid w:val="00595925"/>
    <w:rsid w:val="005A30B1"/>
    <w:rsid w:val="005B0E4D"/>
    <w:rsid w:val="005B5598"/>
    <w:rsid w:val="005C0EA5"/>
    <w:rsid w:val="005D451D"/>
    <w:rsid w:val="005F317F"/>
    <w:rsid w:val="00602E5C"/>
    <w:rsid w:val="0064526F"/>
    <w:rsid w:val="00665A79"/>
    <w:rsid w:val="0068145C"/>
    <w:rsid w:val="006D6EA7"/>
    <w:rsid w:val="00712435"/>
    <w:rsid w:val="00712E6A"/>
    <w:rsid w:val="00723529"/>
    <w:rsid w:val="00732AF2"/>
    <w:rsid w:val="007476A6"/>
    <w:rsid w:val="007716DD"/>
    <w:rsid w:val="0077486F"/>
    <w:rsid w:val="007931F6"/>
    <w:rsid w:val="00793C70"/>
    <w:rsid w:val="0079437B"/>
    <w:rsid w:val="007B27C5"/>
    <w:rsid w:val="007B70A4"/>
    <w:rsid w:val="007C1CD9"/>
    <w:rsid w:val="007E2006"/>
    <w:rsid w:val="007E7DFC"/>
    <w:rsid w:val="00816876"/>
    <w:rsid w:val="00817FEA"/>
    <w:rsid w:val="008255E7"/>
    <w:rsid w:val="008279CF"/>
    <w:rsid w:val="00832C2C"/>
    <w:rsid w:val="00865E46"/>
    <w:rsid w:val="00873B3B"/>
    <w:rsid w:val="00883572"/>
    <w:rsid w:val="008873E3"/>
    <w:rsid w:val="00890132"/>
    <w:rsid w:val="008909F5"/>
    <w:rsid w:val="00895CC0"/>
    <w:rsid w:val="00896A5D"/>
    <w:rsid w:val="008C1B29"/>
    <w:rsid w:val="00921119"/>
    <w:rsid w:val="00931A39"/>
    <w:rsid w:val="009333D0"/>
    <w:rsid w:val="00961163"/>
    <w:rsid w:val="00976085"/>
    <w:rsid w:val="009801BD"/>
    <w:rsid w:val="009A0603"/>
    <w:rsid w:val="009A376D"/>
    <w:rsid w:val="009A5EC5"/>
    <w:rsid w:val="009A6082"/>
    <w:rsid w:val="009A6B3E"/>
    <w:rsid w:val="009F3E31"/>
    <w:rsid w:val="009F595A"/>
    <w:rsid w:val="00A01CF4"/>
    <w:rsid w:val="00A12BED"/>
    <w:rsid w:val="00A13DC3"/>
    <w:rsid w:val="00A22235"/>
    <w:rsid w:val="00A24DE7"/>
    <w:rsid w:val="00A30C66"/>
    <w:rsid w:val="00A4328F"/>
    <w:rsid w:val="00A472AF"/>
    <w:rsid w:val="00A87CB2"/>
    <w:rsid w:val="00A9201B"/>
    <w:rsid w:val="00A94A76"/>
    <w:rsid w:val="00AA58D1"/>
    <w:rsid w:val="00AB3E92"/>
    <w:rsid w:val="00AC6EDD"/>
    <w:rsid w:val="00B1016D"/>
    <w:rsid w:val="00B26B66"/>
    <w:rsid w:val="00B27D6F"/>
    <w:rsid w:val="00B3088F"/>
    <w:rsid w:val="00B31C26"/>
    <w:rsid w:val="00B55F8D"/>
    <w:rsid w:val="00B713B5"/>
    <w:rsid w:val="00B72BC9"/>
    <w:rsid w:val="00B95DE0"/>
    <w:rsid w:val="00BA4E09"/>
    <w:rsid w:val="00BB3258"/>
    <w:rsid w:val="00BB6BE6"/>
    <w:rsid w:val="00BC27DE"/>
    <w:rsid w:val="00BF3E07"/>
    <w:rsid w:val="00C3093A"/>
    <w:rsid w:val="00C64062"/>
    <w:rsid w:val="00C714ED"/>
    <w:rsid w:val="00C81FA5"/>
    <w:rsid w:val="00C82E8A"/>
    <w:rsid w:val="00C94C66"/>
    <w:rsid w:val="00C94E2B"/>
    <w:rsid w:val="00CA4467"/>
    <w:rsid w:val="00CB0F56"/>
    <w:rsid w:val="00CE7B97"/>
    <w:rsid w:val="00D067D2"/>
    <w:rsid w:val="00D403ED"/>
    <w:rsid w:val="00D47FC2"/>
    <w:rsid w:val="00D518C5"/>
    <w:rsid w:val="00D76A60"/>
    <w:rsid w:val="00D854BF"/>
    <w:rsid w:val="00DA76C3"/>
    <w:rsid w:val="00DC65CB"/>
    <w:rsid w:val="00DE2F4D"/>
    <w:rsid w:val="00DF2FC7"/>
    <w:rsid w:val="00DF6E0F"/>
    <w:rsid w:val="00E24270"/>
    <w:rsid w:val="00E30AC4"/>
    <w:rsid w:val="00E46C25"/>
    <w:rsid w:val="00E54774"/>
    <w:rsid w:val="00E61753"/>
    <w:rsid w:val="00E7112A"/>
    <w:rsid w:val="00E736F6"/>
    <w:rsid w:val="00EA6A84"/>
    <w:rsid w:val="00EC013F"/>
    <w:rsid w:val="00EC2485"/>
    <w:rsid w:val="00ED26A3"/>
    <w:rsid w:val="00EE038F"/>
    <w:rsid w:val="00EE11F6"/>
    <w:rsid w:val="00EE155A"/>
    <w:rsid w:val="00F02209"/>
    <w:rsid w:val="00F13B68"/>
    <w:rsid w:val="00F23E52"/>
    <w:rsid w:val="00F25C5F"/>
    <w:rsid w:val="00F424E9"/>
    <w:rsid w:val="00F90A87"/>
    <w:rsid w:val="00F91186"/>
    <w:rsid w:val="00F922A3"/>
    <w:rsid w:val="00F961F0"/>
    <w:rsid w:val="00FA494F"/>
    <w:rsid w:val="00FA6B25"/>
    <w:rsid w:val="00FC3A07"/>
    <w:rsid w:val="00FC7D31"/>
    <w:rsid w:val="00FD1DC1"/>
    <w:rsid w:val="00FE30E5"/>
    <w:rsid w:val="00FE3435"/>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59720-A91C-4BA0-8A1F-FDBFE2B2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itternetztabelle41">
    <w:name w:val="Gitternetztabelle 41"/>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E120C-D670-422C-A6CA-EF5CFFF2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Template_PSMGSS2015_GameDesignDokument.dotx</Template>
  <TotalTime>0</TotalTime>
  <Pages>10</Pages>
  <Words>1352</Words>
  <Characters>8518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Rechenzentrum</dc:creator>
  <cp:lastModifiedBy>David Brem</cp:lastModifiedBy>
  <cp:revision>120</cp:revision>
  <cp:lastPrinted>2011-01-24T14:47:00Z</cp:lastPrinted>
  <dcterms:created xsi:type="dcterms:W3CDTF">2015-04-21T15:43:00Z</dcterms:created>
  <dcterms:modified xsi:type="dcterms:W3CDTF">2015-04-23T09:28:00Z</dcterms:modified>
</cp:coreProperties>
</file>