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587" w:rsidRDefault="00994BE3">
      <w:pPr>
        <w:pStyle w:val="Heading1"/>
      </w:pPr>
      <w:r>
        <w:t>SaQshi Open Source</w:t>
      </w:r>
    </w:p>
    <w:p w:rsidR="00876587" w:rsidRDefault="00994BE3">
      <w:pPr>
        <w:pStyle w:val="Heading2"/>
      </w:pPr>
      <w:r>
        <w:t>Performance Monitoring Module - Technical Design Document</w:t>
      </w:r>
    </w:p>
    <w:p w:rsidR="00876587" w:rsidRDefault="00994BE3">
      <w:pPr>
        <w:pStyle w:val="Heading2"/>
      </w:pPr>
      <w:r>
        <w:t>1. Purpose</w:t>
      </w:r>
    </w:p>
    <w:p w:rsidR="00876587" w:rsidRDefault="00994BE3">
      <w:r>
        <w:t>Performance Monitoring is a new module of SaQshi Open Source used for capturing monthly KPI and Outcome Indicator data. The module is completely JSON-driven, allowing indicators, formulas, validations and UI controls to be configured without code changes.</w:t>
      </w:r>
    </w:p>
    <w:p w:rsidR="00876587" w:rsidRDefault="00994BE3">
      <w:pPr>
        <w:pStyle w:val="Heading2"/>
      </w:pPr>
      <w:r>
        <w:t>2. Objectives</w:t>
      </w:r>
    </w:p>
    <w:p w:rsidR="00876587" w:rsidRDefault="00994BE3">
      <w:pPr>
        <w:pStyle w:val="ListBullet"/>
      </w:pPr>
      <w:r>
        <w:t>Monthly KPI entry for each facility.</w:t>
      </w:r>
    </w:p>
    <w:p w:rsidR="00876587" w:rsidRDefault="00994BE3">
      <w:pPr>
        <w:pStyle w:val="ListBullet"/>
      </w:pPr>
      <w:r>
        <w:t>Monthly Outcome Indicator entry department-wise.</w:t>
      </w:r>
    </w:p>
    <w:p w:rsidR="00876587" w:rsidRDefault="00994BE3">
      <w:pPr>
        <w:pStyle w:val="ListBullet"/>
      </w:pPr>
      <w:r>
        <w:t>Automatic formula calculation.</w:t>
      </w:r>
    </w:p>
    <w:p w:rsidR="00876587" w:rsidRDefault="00994BE3">
      <w:pPr>
        <w:pStyle w:val="ListBullet"/>
      </w:pPr>
      <w:r>
        <w:t>Read-only calculated result.</w:t>
      </w:r>
    </w:p>
    <w:p w:rsidR="00876587" w:rsidRDefault="00994BE3">
      <w:pPr>
        <w:pStyle w:val="ListBullet"/>
      </w:pPr>
      <w:r>
        <w:t>Trend analysis and dashboard.</w:t>
      </w:r>
    </w:p>
    <w:p w:rsidR="00876587" w:rsidRDefault="00994BE3">
      <w:pPr>
        <w:pStyle w:val="ListBullet"/>
      </w:pPr>
      <w:r>
        <w:t>JSON configurable indicators and formulas.</w:t>
      </w:r>
    </w:p>
    <w:p w:rsidR="00876587" w:rsidRDefault="00994BE3">
      <w:pPr>
        <w:pStyle w:val="Heading2"/>
      </w:pPr>
      <w:r>
        <w:t>3. Workflow</w:t>
      </w:r>
    </w:p>
    <w:p w:rsidR="00876587" w:rsidRDefault="00994BE3">
      <w:r>
        <w:t>Login</w:t>
      </w:r>
      <w:r>
        <w:br/>
        <w:t>↓</w:t>
      </w:r>
      <w:r>
        <w:br/>
        <w:t>Performance Monitoring</w:t>
      </w:r>
      <w:r>
        <w:br/>
        <w:t>↓</w:t>
      </w:r>
      <w:r>
        <w:br/>
        <w:t>Select Month &amp; Year</w:t>
      </w:r>
      <w:r>
        <w:br/>
        <w:t>↓</w:t>
      </w:r>
      <w:r>
        <w:br/>
        <w:t>Select Department</w:t>
      </w:r>
      <w:r>
        <w:br/>
        <w:t>↓</w:t>
      </w:r>
      <w:r>
        <w:br/>
        <w:t>Load KPI / Outcome Indicators from JSON</w:t>
      </w:r>
      <w:r>
        <w:br/>
        <w:t>↓</w:t>
      </w:r>
      <w:r>
        <w:br/>
        <w:t>User enters Numerator</w:t>
      </w:r>
      <w:r>
        <w:br/>
        <w:t>↓</w:t>
      </w:r>
      <w:r>
        <w:br/>
        <w:t>User enters Denominator</w:t>
      </w:r>
      <w:r>
        <w:br/>
        <w:t>↓</w:t>
      </w:r>
      <w:r>
        <w:br/>
        <w:t>System calculates Result automatically</w:t>
      </w:r>
      <w:r>
        <w:br/>
        <w:t>↓</w:t>
      </w:r>
      <w:r>
        <w:br/>
        <w:t>Result displayed (Read Only)</w:t>
      </w:r>
      <w:r>
        <w:br/>
        <w:t>↓</w:t>
      </w:r>
      <w:r>
        <w:br/>
        <w:t>Save Monthly Data</w:t>
      </w:r>
      <w:r>
        <w:br/>
        <w:t>↓</w:t>
      </w:r>
      <w:r>
        <w:br/>
        <w:t>Dashboard / Trend / Reports</w:t>
      </w:r>
    </w:p>
    <w:p w:rsidR="00876587" w:rsidRDefault="00994BE3">
      <w:pPr>
        <w:pStyle w:val="Heading2"/>
      </w:pPr>
      <w:r>
        <w:lastRenderedPageBreak/>
        <w:t>4. Folder Structure</w:t>
      </w:r>
    </w:p>
    <w:p w:rsidR="00876587" w:rsidRDefault="00994BE3">
      <w:r>
        <w:t>api/</w:t>
      </w:r>
      <w:r>
        <w:br/>
        <w:t>├── performance/v1/</w:t>
      </w:r>
      <w:r>
        <w:br/>
        <w:t>│   ├── dashboard.php</w:t>
      </w:r>
      <w:r>
        <w:br/>
        <w:t>│   ├── kpi_list.php</w:t>
      </w:r>
      <w:r>
        <w:br/>
        <w:t>│   ├── kpi_save.php</w:t>
      </w:r>
      <w:r>
        <w:br/>
        <w:t>│   ├── kpi_history.php</w:t>
      </w:r>
      <w:r>
        <w:br/>
        <w:t>│   ├── outcome_list.php</w:t>
      </w:r>
      <w:r>
        <w:br/>
        <w:t>│   ├── outcome_save.php</w:t>
      </w:r>
      <w:r>
        <w:br/>
        <w:t>│   ├── outcome_history.php</w:t>
      </w:r>
      <w:r>
        <w:br/>
        <w:t>│   ├── trend.php</w:t>
      </w:r>
      <w:r>
        <w:br/>
        <w:t>│   └── summary.php</w:t>
      </w:r>
      <w:r>
        <w:br/>
        <w:t>├── service/</w:t>
      </w:r>
      <w:r>
        <w:br/>
        <w:t>│   ├── PerformanceService.php</w:t>
      </w:r>
      <w:r>
        <w:br/>
        <w:t>│   ├── KPIService.php</w:t>
      </w:r>
      <w:r>
        <w:br/>
        <w:t>│   ├── OutcomeService.php</w:t>
      </w:r>
      <w:r>
        <w:br/>
        <w:t>│   └── FormulaEngine.php</w:t>
      </w:r>
      <w:r>
        <w:br/>
        <w:t>└── config/performance/</w:t>
      </w:r>
      <w:r>
        <w:br/>
        <w:t xml:space="preserve">    ├── kpi.json</w:t>
      </w:r>
      <w:r>
        <w:br/>
        <w:t xml:space="preserve">    ├── outcome.json</w:t>
      </w:r>
      <w:r>
        <w:br/>
        <w:t xml:space="preserve">    ├── formula.json</w:t>
      </w:r>
      <w:r>
        <w:br/>
        <w:t xml:space="preserve">    └── </w:t>
      </w:r>
      <w:bookmarkStart w:id="0" w:name="_GoBack"/>
      <w:r>
        <w:t>validation.json</w:t>
      </w:r>
    </w:p>
    <w:bookmarkEnd w:id="0"/>
    <w:p w:rsidR="00876587" w:rsidRDefault="00994BE3">
      <w:pPr>
        <w:pStyle w:val="Heading2"/>
      </w:pPr>
      <w:r>
        <w:t>5. UI Folder Structure</w:t>
      </w:r>
    </w:p>
    <w:p w:rsidR="00876587" w:rsidRDefault="00994BE3">
      <w:r>
        <w:t>ui/pages/performance/</w:t>
      </w:r>
      <w:r>
        <w:br/>
        <w:t>dashboard.*</w:t>
      </w:r>
      <w:r>
        <w:br/>
        <w:t>kpi.*</w:t>
      </w:r>
      <w:r>
        <w:br/>
        <w:t>outcome.*</w:t>
      </w:r>
      <w:r>
        <w:br/>
        <w:t>trend.*</w:t>
      </w:r>
      <w:r>
        <w:br/>
        <w:t>summary.*</w:t>
      </w:r>
    </w:p>
    <w:p w:rsidR="00876587" w:rsidRDefault="00994BE3">
      <w:pPr>
        <w:pStyle w:val="Heading2"/>
      </w:pPr>
      <w:r>
        <w:t>6. JSON Design</w:t>
      </w:r>
    </w:p>
    <w:p w:rsidR="00876587" w:rsidRDefault="00994BE3">
      <w:r>
        <w:t>Outcome Indicators are defined by Facility Type → Department → Indicator. Each indicator contains configurable input fields (Numerator, Denominator, Result), formula, precision, validation and frequency. The UI is generated dynamically from JSON.</w:t>
      </w:r>
    </w:p>
    <w:p w:rsidR="00876587" w:rsidRDefault="00994BE3">
      <w:pPr>
        <w:pStyle w:val="Heading2"/>
      </w:pPr>
      <w:r>
        <w:t>7. Formula Engine</w:t>
      </w:r>
    </w:p>
    <w:p w:rsidR="00876587" w:rsidRDefault="00994BE3">
      <w:r>
        <w:t>FormulaEngine reads the configured expression (for example (N/D)*100), substitutes user-entered values, calculates the result, applies rounding/precision, and displays the value in a read-only Result field.</w:t>
      </w:r>
    </w:p>
    <w:p w:rsidR="00876587" w:rsidRDefault="00994BE3">
      <w:pPr>
        <w:pStyle w:val="Heading2"/>
      </w:pPr>
      <w:r>
        <w:lastRenderedPageBreak/>
        <w:t>8. Database Design</w:t>
      </w:r>
    </w:p>
    <w:p w:rsidR="00876587" w:rsidRDefault="00994BE3">
      <w:r>
        <w:t>Suggested Tables</w:t>
      </w:r>
      <w:r>
        <w:br/>
      </w:r>
      <w:r>
        <w:br/>
        <w:t>performance_entry</w:t>
      </w:r>
      <w:r>
        <w:br/>
        <w:t>- facility_id</w:t>
      </w:r>
      <w:r>
        <w:br/>
        <w:t>- department_id</w:t>
      </w:r>
      <w:r>
        <w:br/>
        <w:t>- indicator_type</w:t>
      </w:r>
      <w:r>
        <w:br/>
        <w:t>- indicator_id</w:t>
      </w:r>
      <w:r>
        <w:br/>
        <w:t>- month</w:t>
      </w:r>
      <w:r>
        <w:br/>
        <w:t>- year</w:t>
      </w:r>
      <w:r>
        <w:br/>
        <w:t>- numerator_value</w:t>
      </w:r>
      <w:r>
        <w:br/>
        <w:t>- denominator_value</w:t>
      </w:r>
      <w:r>
        <w:br/>
        <w:t>- result_value</w:t>
      </w:r>
      <w:r>
        <w:br/>
      </w:r>
      <w:r>
        <w:br/>
        <w:t>performance_entry_detail</w:t>
      </w:r>
      <w:r>
        <w:br/>
        <w:t>- entry_id</w:t>
      </w:r>
      <w:r>
        <w:br/>
        <w:t>- field_id</w:t>
      </w:r>
      <w:r>
        <w:br/>
        <w:t>- field_value</w:t>
      </w:r>
    </w:p>
    <w:p w:rsidR="00876587" w:rsidRDefault="00994BE3">
      <w:pPr>
        <w:pStyle w:val="Heading2"/>
      </w:pPr>
      <w:r>
        <w:t>9. Implementation Plan</w:t>
      </w:r>
    </w:p>
    <w:p w:rsidR="00876587" w:rsidRDefault="00994BE3">
      <w:pPr>
        <w:pStyle w:val="ListNumber"/>
      </w:pPr>
      <w:r>
        <w:t>Create JSON configuration for KPI and Outcome Indicators.</w:t>
      </w:r>
    </w:p>
    <w:p w:rsidR="00876587" w:rsidRDefault="00994BE3">
      <w:pPr>
        <w:pStyle w:val="ListNumber"/>
      </w:pPr>
      <w:r>
        <w:t>Develop FormulaEngine service.</w:t>
      </w:r>
    </w:p>
    <w:p w:rsidR="00876587" w:rsidRDefault="00994BE3">
      <w:pPr>
        <w:pStyle w:val="ListNumber"/>
      </w:pPr>
      <w:r>
        <w:t>Develop Performance APIs.</w:t>
      </w:r>
    </w:p>
    <w:p w:rsidR="00876587" w:rsidRDefault="00994BE3">
      <w:pPr>
        <w:pStyle w:val="ListNumber"/>
      </w:pPr>
      <w:r>
        <w:t>Create dynamic UI pages.</w:t>
      </w:r>
    </w:p>
    <w:p w:rsidR="00876587" w:rsidRDefault="00994BE3">
      <w:pPr>
        <w:pStyle w:val="ListNumber"/>
      </w:pPr>
      <w:r>
        <w:t>Implement monthly save and history.</w:t>
      </w:r>
    </w:p>
    <w:p w:rsidR="00876587" w:rsidRDefault="00994BE3">
      <w:pPr>
        <w:pStyle w:val="ListNumber"/>
      </w:pPr>
      <w:r>
        <w:t>Develop trend analysis and dashboards.</w:t>
      </w:r>
    </w:p>
    <w:p w:rsidR="00876587" w:rsidRDefault="00994BE3">
      <w:pPr>
        <w:pStyle w:val="ListNumber"/>
      </w:pPr>
      <w:r>
        <w:t>Integrate reporting module.</w:t>
      </w:r>
    </w:p>
    <w:p w:rsidR="00876587" w:rsidRDefault="00994BE3">
      <w:pPr>
        <w:pStyle w:val="Heading2"/>
      </w:pPr>
      <w:r>
        <w:t>10. Benefits</w:t>
      </w:r>
    </w:p>
    <w:p w:rsidR="00876587" w:rsidRDefault="00994BE3">
      <w:pPr>
        <w:pStyle w:val="ListBullet"/>
      </w:pPr>
      <w:r>
        <w:t>No code changes required to add new indicators.</w:t>
      </w:r>
    </w:p>
    <w:p w:rsidR="00876587" w:rsidRDefault="00994BE3">
      <w:pPr>
        <w:pStyle w:val="ListBullet"/>
      </w:pPr>
      <w:r>
        <w:t>Reusable rendering engine for KPI and Outcome Indicators.</w:t>
      </w:r>
    </w:p>
    <w:p w:rsidR="00876587" w:rsidRDefault="00994BE3">
      <w:pPr>
        <w:pStyle w:val="ListBullet"/>
      </w:pPr>
      <w:r>
        <w:t>Supports decimal values and configurable formulas.</w:t>
      </w:r>
    </w:p>
    <w:p w:rsidR="00876587" w:rsidRDefault="00994BE3">
      <w:pPr>
        <w:pStyle w:val="ListBullet"/>
      </w:pPr>
      <w:r>
        <w:t>Framework-independent and scalable.</w:t>
      </w:r>
    </w:p>
    <w:p w:rsidR="00876587" w:rsidRDefault="00994BE3">
      <w:pPr>
        <w:pStyle w:val="ListBullet"/>
      </w:pPr>
      <w:r>
        <w:t>Suitable for NQAS, LaQshya, MusQan and future healthcare programmes.</w:t>
      </w:r>
    </w:p>
    <w:p w:rsidR="00876645" w:rsidRDefault="00AF550C">
      <w:pPr>
        <w:pStyle w:val="Heading2"/>
      </w:pPr>
      <w:r>
        <w:t>11. Indicator Framework Architecture (Updated)</w:t>
      </w:r>
    </w:p>
    <w:p w:rsidR="00876645" w:rsidRDefault="00AF550C">
      <w:r>
        <w:t>Performance Monitoring uses a JSON-driven</w:t>
      </w:r>
      <w:r>
        <w:t xml:space="preserve"> Indicator Framework. Instead of hardcoding KPI or Outcome screens, the UI is generated dynamically from indicator.json and formula.json.</w:t>
      </w:r>
    </w:p>
    <w:p w:rsidR="00876645" w:rsidRDefault="00AF550C">
      <w:pPr>
        <w:pStyle w:val="Heading3"/>
      </w:pPr>
      <w:r>
        <w:t>Indicator JSON Structure</w:t>
      </w:r>
    </w:p>
    <w:p w:rsidR="00876645" w:rsidRDefault="00AF550C">
      <w:r>
        <w:t>indicator.json</w:t>
      </w:r>
      <w:r>
        <w:br/>
      </w:r>
      <w:r>
        <w:br/>
      </w:r>
      <w:r>
        <w:lastRenderedPageBreak/>
        <w:t>Module</w:t>
      </w:r>
      <w:r>
        <w:br/>
        <w:t xml:space="preserve"> └── Facility Types</w:t>
      </w:r>
      <w:r>
        <w:br/>
        <w:t xml:space="preserve">      └── Departments</w:t>
      </w:r>
      <w:r>
        <w:br/>
        <w:t xml:space="preserve">           └── Indicators</w:t>
      </w:r>
      <w:r>
        <w:br/>
        <w:t xml:space="preserve">  </w:t>
      </w:r>
      <w:r>
        <w:t xml:space="preserve">              ├── indicator_id</w:t>
      </w:r>
      <w:r>
        <w:br/>
        <w:t xml:space="preserve">                ├── indicator_type (KPI / OUTCOME)</w:t>
      </w:r>
      <w:r>
        <w:br/>
        <w:t xml:space="preserve">                ├── formula_id</w:t>
      </w:r>
      <w:r>
        <w:br/>
        <w:t xml:space="preserve">                ├── fields</w:t>
      </w:r>
      <w:r>
        <w:br/>
        <w:t xml:space="preserve">                │    ├── N (Numerator)</w:t>
      </w:r>
      <w:r>
        <w:br/>
        <w:t xml:space="preserve">                │    ├── D (Denominator)</w:t>
      </w:r>
      <w:r>
        <w:br/>
        <w:t xml:space="preserve">                │    └── R (Result)</w:t>
      </w:r>
      <w:r>
        <w:br/>
      </w:r>
      <w:r>
        <w:t xml:space="preserve">                └── validation</w:t>
      </w:r>
    </w:p>
    <w:p w:rsidR="00876645" w:rsidRDefault="00AF550C">
      <w:pPr>
        <w:pStyle w:val="Heading3"/>
      </w:pPr>
      <w:r>
        <w:t>Formula JSON Structure</w:t>
      </w:r>
    </w:p>
    <w:p w:rsidR="00876645" w:rsidRDefault="00AF550C">
      <w:r>
        <w:t>formula.json</w:t>
      </w:r>
      <w:r>
        <w:br/>
      </w:r>
      <w:r>
        <w:br/>
        <w:t>formula_id</w:t>
      </w:r>
      <w:r>
        <w:br/>
        <w:t>name</w:t>
      </w:r>
      <w:r>
        <w:br/>
        <w:t>expression</w:t>
      </w:r>
      <w:r>
        <w:br/>
        <w:t>source_expression</w:t>
      </w:r>
      <w:r>
        <w:br/>
        <w:t>precision</w:t>
      </w:r>
      <w:r>
        <w:br/>
        <w:t>rounding</w:t>
      </w:r>
      <w:r>
        <w:br/>
        <w:t>variable_mapping</w:t>
      </w:r>
      <w:r>
        <w:br/>
        <w:t xml:space="preserve">    out_come_numerator  -&gt; N</w:t>
      </w:r>
      <w:r>
        <w:br/>
        <w:t xml:space="preserve">    out_come_denominator -&gt; D</w:t>
      </w:r>
      <w:r>
        <w:br/>
        <w:t xml:space="preserve">    result -&gt; R</w:t>
      </w:r>
    </w:p>
    <w:p w:rsidR="00876645" w:rsidRDefault="00AF550C">
      <w:pPr>
        <w:pStyle w:val="Heading3"/>
      </w:pPr>
      <w:r>
        <w:t>Relationship Between indicator.j</w:t>
      </w:r>
      <w:r>
        <w:t>son and formula.json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876645">
        <w:tc>
          <w:tcPr>
            <w:tcW w:w="4320" w:type="dxa"/>
          </w:tcPr>
          <w:p w:rsidR="00876645" w:rsidRDefault="00AF550C">
            <w:r>
              <w:t>indicator.json</w:t>
            </w:r>
          </w:p>
        </w:tc>
        <w:tc>
          <w:tcPr>
            <w:tcW w:w="4320" w:type="dxa"/>
          </w:tcPr>
          <w:p w:rsidR="00876645" w:rsidRDefault="00AF550C">
            <w:r>
              <w:t>formula.json</w:t>
            </w:r>
          </w:p>
        </w:tc>
      </w:tr>
      <w:tr w:rsidR="00876645">
        <w:tc>
          <w:tcPr>
            <w:tcW w:w="4320" w:type="dxa"/>
          </w:tcPr>
          <w:p w:rsidR="00876645" w:rsidRDefault="00AF550C">
            <w:r>
              <w:t>formula_id : 6207</w:t>
            </w:r>
          </w:p>
        </w:tc>
        <w:tc>
          <w:tcPr>
            <w:tcW w:w="4320" w:type="dxa"/>
          </w:tcPr>
          <w:p w:rsidR="00876645" w:rsidRDefault="00AF550C">
            <w:r>
              <w:t>formula_id : 6207</w:t>
            </w:r>
          </w:p>
        </w:tc>
      </w:tr>
      <w:tr w:rsidR="00876645">
        <w:tc>
          <w:tcPr>
            <w:tcW w:w="4320" w:type="dxa"/>
          </w:tcPr>
          <w:p w:rsidR="00876645" w:rsidRDefault="00AF550C">
            <w:r>
              <w:t>fields : N,D,R</w:t>
            </w:r>
          </w:p>
        </w:tc>
        <w:tc>
          <w:tcPr>
            <w:tcW w:w="4320" w:type="dxa"/>
          </w:tcPr>
          <w:p w:rsidR="00876645" w:rsidRDefault="00AF550C">
            <w:r>
              <w:t>expression : (N/D)*100</w:t>
            </w:r>
          </w:p>
        </w:tc>
      </w:tr>
      <w:tr w:rsidR="00876645">
        <w:tc>
          <w:tcPr>
            <w:tcW w:w="4320" w:type="dxa"/>
          </w:tcPr>
          <w:p w:rsidR="00876645" w:rsidRDefault="00AF550C">
            <w:r>
              <w:t>UI generation</w:t>
            </w:r>
          </w:p>
        </w:tc>
        <w:tc>
          <w:tcPr>
            <w:tcW w:w="4320" w:type="dxa"/>
          </w:tcPr>
          <w:p w:rsidR="00876645" w:rsidRDefault="00AF550C">
            <w:r>
              <w:t>Formula calculation</w:t>
            </w:r>
          </w:p>
        </w:tc>
      </w:tr>
      <w:tr w:rsidR="00876645">
        <w:tc>
          <w:tcPr>
            <w:tcW w:w="4320" w:type="dxa"/>
          </w:tcPr>
          <w:p w:rsidR="00876645" w:rsidRDefault="00AF550C">
            <w:r>
              <w:t>Validation</w:t>
            </w:r>
          </w:p>
        </w:tc>
        <w:tc>
          <w:tcPr>
            <w:tcW w:w="4320" w:type="dxa"/>
          </w:tcPr>
          <w:p w:rsidR="00876645" w:rsidRDefault="00AF550C">
            <w:r>
              <w:t>Precision/Rounding</w:t>
            </w:r>
          </w:p>
        </w:tc>
      </w:tr>
    </w:tbl>
    <w:p w:rsidR="00876645" w:rsidRDefault="00AF550C">
      <w:pPr>
        <w:pStyle w:val="Heading3"/>
      </w:pPr>
      <w:r>
        <w:t>Runtime Flow</w:t>
      </w:r>
    </w:p>
    <w:p w:rsidR="00876645" w:rsidRDefault="00AF550C">
      <w:r>
        <w:t>Load indicator.json</w:t>
      </w:r>
      <w:r>
        <w:br/>
        <w:t xml:space="preserve">        ↓</w:t>
      </w:r>
      <w:r>
        <w:br/>
        <w:t xml:space="preserve">Generate input </w:t>
      </w:r>
      <w:r>
        <w:t>controls</w:t>
      </w:r>
      <w:r>
        <w:br/>
        <w:t xml:space="preserve">        ↓</w:t>
      </w:r>
      <w:r>
        <w:br/>
        <w:t>User enters N and D</w:t>
      </w:r>
      <w:r>
        <w:br/>
        <w:t xml:space="preserve">        ↓</w:t>
      </w:r>
      <w:r>
        <w:br/>
        <w:t>Lookup formula_id</w:t>
      </w:r>
      <w:r>
        <w:br/>
        <w:t xml:space="preserve">        ↓</w:t>
      </w:r>
      <w:r>
        <w:br/>
        <w:t>Load expression from formula.json</w:t>
      </w:r>
      <w:r>
        <w:br/>
        <w:t xml:space="preserve">        ↓</w:t>
      </w:r>
      <w:r>
        <w:br/>
      </w:r>
      <w:r>
        <w:lastRenderedPageBreak/>
        <w:t>Replace variables using mapping</w:t>
      </w:r>
      <w:r>
        <w:br/>
        <w:t xml:space="preserve">        ↓</w:t>
      </w:r>
      <w:r>
        <w:br/>
        <w:t>Calculate result</w:t>
      </w:r>
      <w:r>
        <w:br/>
        <w:t xml:space="preserve">        ↓</w:t>
      </w:r>
      <w:r>
        <w:br/>
        <w:t>Display R (Read Only)</w:t>
      </w:r>
      <w:r>
        <w:br/>
        <w:t xml:space="preserve">        ↓</w:t>
      </w:r>
      <w:r>
        <w:br/>
        <w:t>Save values</w:t>
      </w:r>
    </w:p>
    <w:p w:rsidR="00876645" w:rsidRDefault="00AF550C">
      <w:pPr>
        <w:pStyle w:val="Heading3"/>
      </w:pPr>
      <w:r>
        <w:t>Future Benefits</w:t>
      </w:r>
    </w:p>
    <w:p w:rsidR="00876645" w:rsidRDefault="00AF550C">
      <w:pPr>
        <w:pStyle w:val="ListBullet"/>
      </w:pPr>
      <w:r>
        <w:t>Any ne</w:t>
      </w:r>
      <w:r>
        <w:t>w indicator can be added without code changes.</w:t>
      </w:r>
    </w:p>
    <w:p w:rsidR="00876645" w:rsidRDefault="00AF550C">
      <w:pPr>
        <w:pStyle w:val="ListBullet"/>
      </w:pPr>
      <w:r>
        <w:t>Formula changes require updating only formula.json.</w:t>
      </w:r>
    </w:p>
    <w:p w:rsidR="00876645" w:rsidRDefault="00AF550C">
      <w:pPr>
        <w:pStyle w:val="ListBullet"/>
      </w:pPr>
      <w:r>
        <w:t>Supports KPI and Outcome using one rendering engine.</w:t>
      </w:r>
    </w:p>
    <w:p w:rsidR="00876645" w:rsidRDefault="00AF550C">
      <w:pPr>
        <w:pStyle w:val="ListBullet"/>
      </w:pPr>
      <w:r>
        <w:t>Supports decimal values and multiple formulas.</w:t>
      </w:r>
    </w:p>
    <w:p w:rsidR="00876645" w:rsidRDefault="00AF550C">
      <w:pPr>
        <w:pStyle w:val="ListBullet"/>
      </w:pPr>
      <w:r>
        <w:t>Framework independent.</w:t>
      </w:r>
    </w:p>
    <w:sectPr w:rsidR="008766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76587"/>
    <w:rsid w:val="00876645"/>
    <w:rsid w:val="00994BE3"/>
    <w:rsid w:val="00AA1D8D"/>
    <w:rsid w:val="00AF550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C09D026-777D-4708-BE9E-D1EF7266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F01646-D45C-4A55-AC0B-C60C8D4F0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Kumar Singh</cp:lastModifiedBy>
  <cp:revision>2</cp:revision>
  <dcterms:created xsi:type="dcterms:W3CDTF">2026-07-05T09:48:00Z</dcterms:created>
  <dcterms:modified xsi:type="dcterms:W3CDTF">2026-07-05T09:48:00Z</dcterms:modified>
  <cp:category/>
</cp:coreProperties>
</file>