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spacing w:before="0" w:after="40"/>
      </w:pPr>
      <w:r>
        <w:rPr>
          <w:rFonts w:ascii="Archivo" w:hAnsi="Archivo"/>
          <w:b/>
          <w:sz w:val="40"/>
          <w:szCs w:val="40"/>
          <w:color w:val="1A1414"/>
        </w:rPr>
        <w:t xml:space="preserve">MEETING MINUTES</w:t>
      </w:r>
    </w:p>
    <w:p>
      <w:pPr>
        <w:spacing w:before="0" w:after="320"/>
      </w:pPr>
      <w:r>
        <w:rPr>
          <w:rFonts w:ascii="Archivo" w:hAnsi="Archivo"/>
          <w:sz w:val="18"/>
          <w:szCs w:val="18"/>
          <w:color w:val="F25E45"/>
        </w:rPr>
        <w:t xml:space="preserve">{{meeting.title}}</w:t>
      </w:r>
      <w:r>
        <w:rPr>
          <w:rFonts w:ascii="Archivo" w:hAnsi="Archivo"/>
          <w:sz w:val="18"/>
          <w:szCs w:val="18"/>
          <w:color w:val="67594B"/>
        </w:rPr>
        <w:t xml:space="preserve">   ·   </w:t>
      </w:r>
      <w:r>
        <w:rPr>
          <w:rFonts w:ascii="Archivo" w:hAnsi="Archivo"/>
          <w:sz w:val="18"/>
          <w:szCs w:val="18"/>
          <w:color w:val="67594B"/>
        </w:rPr>
        <w:t xml:space="preserve">{{meeting.date}}</w:t>
      </w:r>
    </w:p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w="4680" w:type="dxa"/>
            <w:vAlign w:val="top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sz w:val="16"/>
                <w:szCs w:val="16"/>
                <w:color w:val="67594B"/>
              </w:rPr>
              <w:t xml:space="preserve">DATE AND TIME</w:t>
            </w:r>
          </w:p>
        </w:tc>
        <w:tc>
          <w:tcPr>
            <w:tcW w:w="4680" w:type="dxa"/>
            <w:vAlign w:val="top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sz w:val="16"/>
                <w:szCs w:val="16"/>
                <w:color w:val="67594B"/>
              </w:rPr>
              <w:t xml:space="preserve">CHAIR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</w:rPr>
              <w:t xml:space="preserve">{{meeting.date}}, {{meeting.time}}</w:t>
            </w:r>
          </w:p>
        </w:tc>
        <w:tc>
          <w:tcPr>
            <w:tcW w:w="4680" w:type="dxa"/>
            <w:vAlign w:val="top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</w:rPr>
              <w:t xml:space="preserve">{{meeting.chair}}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sz w:val="16"/>
                <w:szCs w:val="16"/>
                <w:color w:val="67594B"/>
              </w:rPr>
              <w:t xml:space="preserve">LOCATION</w:t>
            </w:r>
          </w:p>
        </w:tc>
        <w:tc>
          <w:tcPr>
            <w:tcW w:w="4680" w:type="dxa"/>
            <w:vAlign w:val="top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sz w:val="16"/>
                <w:szCs w:val="16"/>
                <w:color w:val="67594B"/>
              </w:rPr>
              <w:t xml:space="preserve">MINUTED BY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</w:rPr>
              <w:t xml:space="preserve">{{meeting.location}}</w:t>
            </w:r>
          </w:p>
        </w:tc>
        <w:tc>
          <w:tcPr>
            <w:tcW w:w="4680" w:type="dxa"/>
            <w:vAlign w:val="top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</w:rPr>
              <w:t xml:space="preserve">{{meeting.scribe}}</w:t>
            </w:r>
          </w:p>
        </w:tc>
      </w:tr>
    </w:tbl>
    <w:p>
      <w:pPr>
        <w:spacing w:before="0" w:after="240"/>
      </w:pPr>
      <w:r>
        <w:rPr>
          <w:rFonts w:ascii="Archivo" w:hAnsi="Archivo"/>
        </w:rPr>
        <w:t xml:space="preserve"/>
      </w:r>
    </w:p>
    <w:p>
      <w:pPr>
        <w:spacing w:before="0" w:after="140"/>
      </w:pPr>
      <w:r>
        <w:rPr>
          <w:rFonts w:ascii="Archivo" w:hAnsi="Archivo"/>
          <w:b/>
          <w:sz w:val="26"/>
          <w:szCs w:val="26"/>
          <w:color w:val="1A1414"/>
        </w:rPr>
        <w:t xml:space="preserve">1.  Attendance</w:t>
      </w:r>
    </w:p>
    <w:tbl>
      <w:tblPr>
        <w:tblW w:w="9000" w:type="dxa"/>
        <w:tblBorders>
          <w:top w:val="single" w:sz="4" w:color="E2DBD9"/>
          <w:bottom w:val="single" w:sz="4" w:color="E2DBD9"/>
          <w:insideH w:val="single" w:sz="4" w:color="E2DBD9"/>
          <w:left w:val="none"/>
          <w:right w:val="none"/>
          <w:insideV w:val="none"/>
        </w:tblBorders>
      </w:tblPr>
      <w:tblGrid>
        <w:gridCol w:w="3400"/>
        <w:gridCol w:w="3600"/>
        <w:gridCol w:w="2000"/>
      </w:tblGrid>
      <w:tr>
        <w:trPr>
          <w:tblHeader/>
        </w:trPr>
        <w:tc>
          <w:tcPr>
            <w:tcW w:w="34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caps/>
                <w:sz w:val="17"/>
                <w:szCs w:val="17"/>
                <w:color w:val="67594B"/>
              </w:rPr>
              <w:t xml:space="preserve">Name</w:t>
            </w:r>
          </w:p>
        </w:tc>
        <w:tc>
          <w:tcPr>
            <w:tcW w:w="36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caps/>
                <w:sz w:val="17"/>
                <w:szCs w:val="17"/>
                <w:color w:val="67594B"/>
              </w:rPr>
              <w:t xml:space="preserve">Role</w:t>
            </w:r>
          </w:p>
        </w:tc>
        <w:tc>
          <w:tcPr>
            <w:tcW w:w="20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caps/>
                <w:sz w:val="17"/>
                <w:szCs w:val="17"/>
                <w:color w:val="67594B"/>
              </w:rPr>
              <w:t xml:space="preserve">Attendance</w:t>
            </w:r>
          </w:p>
        </w:tc>
      </w:tr>
      <w:tr>
        <w:tc>
          <w:tcPr>
            <w:tcW w:w="34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</w:rPr>
              <w:t xml:space="preserve">{{#attendees}}</w:t>
            </w:r>
            <w:r>
              <w:rPr>
                <w:rFonts w:ascii="Archivo" w:hAnsi="Archivo"/>
                <w:sz w:val="19"/>
                <w:szCs w:val="19"/>
                <w:color w:val="1A1414"/>
              </w:rPr>
              <w:t xml:space="preserve">{{name}}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</w:rPr>
              <w:t xml:space="preserve">{{role}}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  <w:color w:val="67594B"/>
              </w:rPr>
              <w:t xml:space="preserve">{{attendance}}</w:t>
            </w:r>
            <w:r>
              <w:rPr>
                <w:rFonts w:ascii="Archivo" w:hAnsi="Archivo"/>
              </w:rPr>
              <w:t xml:space="preserve">{{/attendees}}</w:t>
            </w:r>
          </w:p>
        </w:tc>
      </w:tr>
    </w:tbl>
    <w:p>
      <w:pPr>
        <w:spacing w:before="0" w:after="240"/>
      </w:pPr>
      <w:r>
        <w:rPr>
          <w:rFonts w:ascii="Archivo" w:hAnsi="Archivo"/>
        </w:rPr>
        <w:t xml:space="preserve"/>
      </w:r>
    </w:p>
    <w:p>
      <w:pPr>
        <w:spacing w:before="240" w:after="140"/>
      </w:pPr>
      <w:r>
        <w:rPr>
          <w:rFonts w:ascii="Archivo" w:hAnsi="Archivo"/>
          <w:b/>
          <w:sz w:val="26"/>
          <w:szCs w:val="26"/>
          <w:color w:val="1A1414"/>
        </w:rPr>
        <w:t xml:space="preserve">2.  Agenda and discussion</w:t>
      </w:r>
    </w:p>
    <w:p>
      <w:pPr>
        <w:spacing w:before="0" w:after="0" w:line="1" w:lineRule="exact"/>
      </w:pPr>
      <w:r>
        <w:rPr>
          <w:rFonts w:ascii="Archivo" w:hAnsi="Archivo"/>
          <w:sz w:val="2"/>
          <w:szCs w:val="2"/>
          <w:color w:val="E2DBD9"/>
        </w:rPr>
        <w:t xml:space="preserve">{{#items}}</w:t>
      </w:r>
    </w:p>
    <w:p>
      <w:pPr>
        <w:spacing w:before="0" w:after="60"/>
      </w:pPr>
      <w:r>
        <w:rPr>
          <w:rFonts w:ascii="Archivo" w:hAnsi="Archivo"/>
          <w:b/>
          <w:sz w:val="20"/>
          <w:szCs w:val="20"/>
          <w:color w:val="1A1414"/>
        </w:rPr>
        <w:t xml:space="preserve">{{title}}</w:t>
      </w:r>
    </w:p>
    <w:p>
      <w:pPr>
        <w:spacing w:before="0" w:after="100"/>
      </w:pPr>
      <w:r>
        <w:rPr>
          <w:rFonts w:ascii="Archivo" w:hAnsi="Archivo"/>
          <w:sz w:val="20"/>
          <w:szCs w:val="20"/>
        </w:rPr>
        <w:t xml:space="preserve">{{discussion}}</w:t>
      </w:r>
    </w:p>
    <w:p>
      <w:pPr>
        <w:spacing w:before="0" w:after="0" w:line="1" w:lineRule="exact"/>
      </w:pPr>
      <w:r>
        <w:rPr>
          <w:rFonts w:ascii="Archivo" w:hAnsi="Archivo"/>
          <w:sz w:val="2"/>
          <w:szCs w:val="2"/>
          <w:color w:val="E2DBD9"/>
        </w:rPr>
        <w:t xml:space="preserve">{{/items}}</w:t>
      </w:r>
    </w:p>
    <w:p>
      <w:pPr>
        <w:spacing w:before="0" w:after="180"/>
      </w:pPr>
      <w:r>
        <w:rPr>
          <w:rFonts w:ascii="Archivo" w:hAnsi="Archivo"/>
        </w:rPr>
        <w:t xml:space="preserve"/>
      </w:r>
    </w:p>
    <w:p>
      <w:pPr>
        <w:spacing w:before="240" w:after="140"/>
      </w:pPr>
      <w:r>
        <w:rPr>
          <w:rFonts w:ascii="Archivo" w:hAnsi="Archivo"/>
          <w:b/>
          <w:sz w:val="26"/>
          <w:szCs w:val="26"/>
          <w:color w:val="1A1414"/>
        </w:rPr>
        <w:t xml:space="preserve">3.  Decisions</w:t>
      </w:r>
    </w:p>
    <w:tbl>
      <w:tblPr>
        <w:tblW w:w="9000" w:type="dxa"/>
        <w:tblBorders>
          <w:top w:val="single" w:sz="4" w:color="E2DBD9"/>
          <w:bottom w:val="single" w:sz="4" w:color="E2DBD9"/>
          <w:insideH w:val="single" w:sz="4" w:color="E2DBD9"/>
          <w:left w:val="none"/>
          <w:right w:val="none"/>
          <w:insideV w:val="none"/>
        </w:tblBorders>
      </w:tblPr>
      <w:tblGrid>
        <w:gridCol w:w="600"/>
        <w:gridCol w:w="4400"/>
        <w:gridCol w:w="4000"/>
      </w:tblGrid>
      <w:tr>
        <w:trPr>
          <w:tblHeader/>
        </w:trPr>
        <w:tc>
          <w:tcPr>
            <w:tcW w:w="6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caps/>
                <w:sz w:val="17"/>
                <w:szCs w:val="17"/>
                <w:color w:val="67594B"/>
              </w:rPr>
              <w:t xml:space="preserve">#</w:t>
            </w:r>
          </w:p>
        </w:tc>
        <w:tc>
          <w:tcPr>
            <w:tcW w:w="44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caps/>
                <w:sz w:val="17"/>
                <w:szCs w:val="17"/>
                <w:color w:val="67594B"/>
              </w:rPr>
              <w:t xml:space="preserve">Decision</w:t>
            </w:r>
          </w:p>
        </w:tc>
        <w:tc>
          <w:tcPr>
            <w:tcW w:w="40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caps/>
                <w:sz w:val="17"/>
                <w:szCs w:val="17"/>
                <w:color w:val="67594B"/>
              </w:rPr>
              <w:t xml:space="preserve">Rationale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</w:rPr>
              <w:t xml:space="preserve">{{#decisions}}</w:t>
            </w:r>
            <w:r>
              <w:rPr>
                <w:rFonts w:ascii="Archivo" w:hAnsi="Archivo"/>
                <w:sz w:val="19"/>
                <w:szCs w:val="19"/>
                <w:color w:val="67594B"/>
              </w:rPr>
              <w:t xml:space="preserve">{{ref}}</w:t>
            </w:r>
          </w:p>
        </w:tc>
        <w:tc>
          <w:tcPr>
            <w:tcW w:w="44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  <w:color w:val="1A1414"/>
              </w:rPr>
              <w:t xml:space="preserve">{{decision}}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  <w:color w:val="67594B"/>
              </w:rPr>
              <w:t xml:space="preserve">{{rationale}}</w:t>
            </w:r>
            <w:r>
              <w:rPr>
                <w:rFonts w:ascii="Archivo" w:hAnsi="Archivo"/>
              </w:rPr>
              <w:t xml:space="preserve">{{/decisions}}</w:t>
            </w:r>
          </w:p>
        </w:tc>
      </w:tr>
    </w:tbl>
    <w:p>
      <w:pPr>
        <w:spacing w:before="0" w:after="240"/>
      </w:pPr>
      <w:r>
        <w:rPr>
          <w:rFonts w:ascii="Archivo" w:hAnsi="Archivo"/>
        </w:rPr>
        <w:t xml:space="preserve"/>
      </w:r>
    </w:p>
    <w:p>
      <w:pPr>
        <w:spacing w:before="240" w:after="140"/>
      </w:pPr>
      <w:r>
        <w:rPr>
          <w:rFonts w:ascii="Archivo" w:hAnsi="Archivo"/>
          <w:b/>
          <w:sz w:val="26"/>
          <w:szCs w:val="26"/>
          <w:color w:val="1A1414"/>
        </w:rPr>
        <w:t xml:space="preserve">4.  Actions</w:t>
      </w:r>
    </w:p>
    <w:tbl>
      <w:tblPr>
        <w:tblW w:w="9000" w:type="dxa"/>
        <w:tblBorders>
          <w:top w:val="single" w:sz="4" w:color="E2DBD9"/>
          <w:bottom w:val="single" w:sz="4" w:color="E2DBD9"/>
          <w:insideH w:val="single" w:sz="4" w:color="E2DBD9"/>
          <w:left w:val="none"/>
          <w:right w:val="none"/>
          <w:insideV w:val="none"/>
        </w:tblBorders>
      </w:tblPr>
      <w:tblGrid>
        <w:gridCol w:w="600"/>
        <w:gridCol w:w="4600"/>
        <w:gridCol w:w="2200"/>
        <w:gridCol w:w="1600"/>
      </w:tblGrid>
      <w:tr>
        <w:trPr>
          <w:tblHeader/>
        </w:trPr>
        <w:tc>
          <w:tcPr>
            <w:tcW w:w="6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caps/>
                <w:sz w:val="17"/>
                <w:szCs w:val="17"/>
                <w:color w:val="67594B"/>
              </w:rPr>
              <w:t xml:space="preserve">#</w:t>
            </w:r>
          </w:p>
        </w:tc>
        <w:tc>
          <w:tcPr>
            <w:tcW w:w="46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caps/>
                <w:sz w:val="17"/>
                <w:szCs w:val="17"/>
                <w:color w:val="67594B"/>
              </w:rPr>
              <w:t xml:space="preserve">Action</w:t>
            </w:r>
          </w:p>
        </w:tc>
        <w:tc>
          <w:tcPr>
            <w:tcW w:w="22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caps/>
                <w:sz w:val="17"/>
                <w:szCs w:val="17"/>
                <w:color w:val="67594B"/>
              </w:rPr>
              <w:t xml:space="preserve">Owner</w:t>
            </w:r>
          </w:p>
        </w:tc>
        <w:tc>
          <w:tcPr>
            <w:tcW w:w="1600" w:type="dxa"/>
            <w:shd w:val="clear" w:color="auto" w:fill="F2EFEC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caps/>
                <w:sz w:val="17"/>
                <w:szCs w:val="17"/>
                <w:color w:val="67594B"/>
              </w:rPr>
              <w:t xml:space="preserve">Due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</w:rPr>
              <w:t xml:space="preserve">{{#actions}}</w:t>
            </w:r>
            <w:r>
              <w:rPr>
                <w:rFonts w:ascii="Archivo" w:hAnsi="Archivo"/>
                <w:sz w:val="19"/>
                <w:szCs w:val="19"/>
                <w:color w:val="67594B"/>
              </w:rPr>
              <w:t xml:space="preserve">{{ref}}</w:t>
            </w:r>
          </w:p>
        </w:tc>
        <w:tc>
          <w:tcPr>
            <w:tcW w:w="46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</w:rPr>
              <w:t xml:space="preserve">{{action}}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b/>
                <w:sz w:val="19"/>
                <w:szCs w:val="19"/>
              </w:rPr>
              <w:t xml:space="preserve">{{owner}}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60"/>
            </w:pPr>
            <w:r>
              <w:rPr>
                <w:rFonts w:ascii="Archivo" w:hAnsi="Archivo"/>
                <w:sz w:val="19"/>
                <w:szCs w:val="19"/>
              </w:rPr>
              <w:t xml:space="preserve">{{due}}</w:t>
            </w:r>
            <w:r>
              <w:rPr>
                <w:rFonts w:ascii="Archivo" w:hAnsi="Archivo"/>
              </w:rPr>
              <w:t xml:space="preserve">{{/actions}}</w:t>
            </w:r>
          </w:p>
        </w:tc>
      </w:tr>
    </w:tbl>
    <w:p>
      <w:pPr>
        <w:spacing w:before="0" w:after="240"/>
      </w:pPr>
      <w:r>
        <w:rPr>
          <w:rFonts w:ascii="Archivo" w:hAnsi="Archivo"/>
        </w:rPr>
        <w:t xml:space="preserve"/>
      </w:r>
    </w:p>
    <w:p>
      <w:pPr>
        <w:spacing w:before="0" w:after="200"/>
      </w:pPr>
      <w:r>
        <w:rPr>
          <w:rFonts w:ascii="Archivo" w:hAnsi="Archivo"/>
        </w:rPr>
        <w:t xml:space="preserve">{{#hasNextMeeting}}</w:t>
      </w:r>
      <w:r>
        <w:rPr>
          <w:rFonts w:ascii="Archivo" w:hAnsi="Archivo"/>
          <w:sz w:val="20"/>
          <w:szCs w:val="20"/>
          <w:color w:val="67594B"/>
        </w:rPr>
        <w:t xml:space="preserve">Next meeting: </w:t>
      </w:r>
      <w:r>
        <w:rPr>
          <w:rFonts w:ascii="Archivo" w:hAnsi="Archivo"/>
          <w:b/>
          <w:sz w:val="20"/>
          <w:szCs w:val="20"/>
        </w:rPr>
        <w:t xml:space="preserve">{{nextMeeting}}</w:t>
      </w:r>
      <w:r>
        <w:rPr>
          <w:rFonts w:ascii="Archivo" w:hAnsi="Archivo"/>
        </w:rPr>
        <w:t xml:space="preserve">{{/hasNextMeeting}}</w:t>
      </w:r>
    </w:p>
    <w:sectPr>
      <w:pgSz w:w="11906" w:h="16838"/>
      <w:pgMar w:top="1417" w:right="1274" w:bottom="1417" w:left="127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chivo" w:hAnsi="Archivo" w:eastAsia="Archivo" w:cs="Archivo"/>
        <w:sz w:val="20"/>
        <w:szCs w:val="20"/>
        <w:color w:val="1A1414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Nutrient Office Templating Demo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Meeting Minutes Template</dc:title>
  <dc:creator>Nutrient Office Templating Demo</dc:creator>
  <cp:lastModifiedBy>Nutrient Office Templating Demo</cp:lastModifiedBy>
</cp:coreProperties>
</file>