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766750" w14:textId="77777777" w:rsidR="00575A0A" w:rsidRPr="00583EFF" w:rsidRDefault="00575A0A" w:rsidP="00575A0A">
      <w:pPr>
        <w:pStyle w:val="NoSpacing"/>
        <w:rPr>
          <w:rStyle w:val="Strong"/>
          <w:rFonts w:asciiTheme="majorHAnsi" w:hAnsiTheme="majorHAnsi" w:cstheme="majorHAnsi"/>
          <w:b w:val="0"/>
          <w:bCs w:val="0"/>
          <w:sz w:val="28"/>
          <w:szCs w:val="28"/>
        </w:rPr>
      </w:pPr>
    </w:p>
    <w:tbl>
      <w:tblPr>
        <w:tblW w:w="0" w:type="auto"/>
        <w:tblInd w:w="98" w:type="dxa"/>
        <w:tblCellMar>
          <w:left w:w="10" w:type="dxa"/>
          <w:right w:w="10" w:type="dxa"/>
        </w:tblCellMar>
        <w:tblLook w:val="0000" w:firstRow="0" w:lastRow="0" w:firstColumn="0" w:lastColumn="0" w:noHBand="0" w:noVBand="0"/>
      </w:tblPr>
      <w:tblGrid>
        <w:gridCol w:w="4364"/>
        <w:gridCol w:w="4394"/>
      </w:tblGrid>
      <w:tr w:rsidR="00575A0A" w:rsidRPr="00583EFF" w14:paraId="6C68446E" w14:textId="77777777" w:rsidTr="003A325F">
        <w:tc>
          <w:tcPr>
            <w:tcW w:w="5037" w:type="dxa"/>
            <w:shd w:val="clear" w:color="000000" w:fill="FFFFFF"/>
            <w:tcMar>
              <w:left w:w="108" w:type="dxa"/>
              <w:right w:w="108" w:type="dxa"/>
            </w:tcMar>
          </w:tcPr>
          <w:p w14:paraId="44B26643" w14:textId="687AE8D4" w:rsidR="00575A0A" w:rsidRPr="00583EFF" w:rsidRDefault="00575A0A" w:rsidP="003A325F">
            <w:pPr>
              <w:spacing w:after="0"/>
              <w:rPr>
                <w:rFonts w:asciiTheme="majorHAnsi" w:eastAsia="Calibri" w:hAnsiTheme="majorHAnsi" w:cstheme="majorHAnsi"/>
              </w:rPr>
            </w:pPr>
            <w:r w:rsidRPr="00583EFF">
              <w:rPr>
                <w:rFonts w:asciiTheme="majorHAnsi" w:hAnsiTheme="majorHAnsi" w:cstheme="majorHAnsi"/>
              </w:rPr>
              <w:object w:dxaOrig="1944" w:dyaOrig="951" w14:anchorId="76C02759">
                <v:rect id="rectole0000000000" o:spid="_x0000_i1025" style="width:97.5pt;height:47.25pt" o:ole="" o:preferrelative="t" stroked="f">
                  <v:imagedata r:id="rId6" o:title=""/>
                </v:rect>
                <o:OLEObject Type="Embed" ProgID="StaticMetafile" ShapeID="rectole0000000000" DrawAspect="Content" ObjectID="_1809784725" r:id="rId7"/>
              </w:object>
            </w:r>
            <w:r w:rsidR="00782E36" w:rsidRPr="00583EFF">
              <w:rPr>
                <w:rFonts w:asciiTheme="majorHAnsi" w:hAnsiTheme="majorHAnsi" w:cstheme="majorHAnsi"/>
                <w:noProof/>
              </w:rPr>
              <w:drawing>
                <wp:inline distT="0" distB="0" distL="0" distR="0" wp14:anchorId="3D605935" wp14:editId="344B13A8">
                  <wp:extent cx="577900" cy="577900"/>
                  <wp:effectExtent l="0" t="0" r="0" b="0"/>
                  <wp:docPr id="2" name="Picture 2" descr="Technology Architect Certification badge image. Certification. Issued by Accen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Technology Architect Certification badge image. Certification. Issued by Accentur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10890" cy="610890"/>
                          </a:xfrm>
                          <a:prstGeom prst="rect">
                            <a:avLst/>
                          </a:prstGeom>
                          <a:noFill/>
                          <a:ln>
                            <a:noFill/>
                          </a:ln>
                        </pic:spPr>
                      </pic:pic>
                    </a:graphicData>
                  </a:graphic>
                </wp:inline>
              </w:drawing>
            </w:r>
            <w:r w:rsidR="00782E36" w:rsidRPr="00583EFF">
              <w:rPr>
                <w:rFonts w:asciiTheme="majorHAnsi" w:hAnsiTheme="majorHAnsi" w:cstheme="majorHAnsi"/>
                <w:noProof/>
              </w:rPr>
              <w:drawing>
                <wp:inline distT="0" distB="0" distL="0" distR="0" wp14:anchorId="4E42F0D2" wp14:editId="791D8007">
                  <wp:extent cx="607161" cy="607161"/>
                  <wp:effectExtent l="0" t="0" r="0" b="0"/>
                  <wp:docPr id="3" name="Picture 3" descr="FY24 IS Elite Advocate badge image. Issued by Accen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FY24 IS Elite Advocate badge image. Issued by Accentur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31786" cy="631786"/>
                          </a:xfrm>
                          <a:prstGeom prst="rect">
                            <a:avLst/>
                          </a:prstGeom>
                          <a:noFill/>
                          <a:ln>
                            <a:noFill/>
                          </a:ln>
                        </pic:spPr>
                      </pic:pic>
                    </a:graphicData>
                  </a:graphic>
                </wp:inline>
              </w:drawing>
            </w:r>
          </w:p>
        </w:tc>
        <w:tc>
          <w:tcPr>
            <w:tcW w:w="5037" w:type="dxa"/>
            <w:shd w:val="clear" w:color="000000" w:fill="FFFFFF"/>
            <w:tcMar>
              <w:left w:w="108" w:type="dxa"/>
              <w:right w:w="108" w:type="dxa"/>
            </w:tcMar>
          </w:tcPr>
          <w:p w14:paraId="0B09E598" w14:textId="4D21198D" w:rsidR="00575A0A" w:rsidRPr="00583EFF" w:rsidRDefault="00B777D7" w:rsidP="003A325F">
            <w:pPr>
              <w:spacing w:after="0"/>
              <w:jc w:val="right"/>
              <w:rPr>
                <w:rFonts w:asciiTheme="majorHAnsi" w:eastAsia="Calibri" w:hAnsiTheme="majorHAnsi" w:cstheme="majorHAnsi"/>
                <w:b/>
              </w:rPr>
            </w:pPr>
            <w:r w:rsidRPr="00583EFF">
              <w:rPr>
                <w:rFonts w:asciiTheme="majorHAnsi" w:eastAsia="Calibri" w:hAnsiTheme="majorHAnsi" w:cstheme="majorHAnsi"/>
                <w:b/>
              </w:rPr>
              <w:t>SIVA SANKARA PADALA</w:t>
            </w:r>
          </w:p>
          <w:p w14:paraId="15B9B61D" w14:textId="13F0056F" w:rsidR="00575A0A" w:rsidRPr="00E97351" w:rsidRDefault="00E97351" w:rsidP="003A325F">
            <w:pPr>
              <w:spacing w:after="0"/>
              <w:jc w:val="right"/>
            </w:pPr>
            <w:hyperlink r:id="rId10" w:history="1">
              <w:r>
                <w:rPr>
                  <w:rStyle w:val="Hyperlink"/>
                  <w:rFonts w:asciiTheme="majorHAnsi" w:eastAsia="Arial" w:hAnsiTheme="majorHAnsi" w:cstheme="majorHAnsi"/>
                  <w:sz w:val="20"/>
                  <w:shd w:val="clear" w:color="auto" w:fill="FFFFFF"/>
                </w:rPr>
                <w:t>sivapada</w:t>
              </w:r>
              <w:r>
                <w:rPr>
                  <w:rStyle w:val="Hyperlink"/>
                  <w:rFonts w:asciiTheme="majorHAnsi" w:eastAsia="Arial" w:hAnsiTheme="majorHAnsi" w:cstheme="majorHAnsi"/>
                  <w:sz w:val="20"/>
                  <w:shd w:val="clear" w:color="auto" w:fill="FFFFFF"/>
                </w:rPr>
                <w:t>l</w:t>
              </w:r>
              <w:r>
                <w:rPr>
                  <w:rStyle w:val="Hyperlink"/>
                  <w:rFonts w:asciiTheme="majorHAnsi" w:eastAsia="Arial" w:hAnsiTheme="majorHAnsi" w:cstheme="majorHAnsi"/>
                  <w:sz w:val="20"/>
                  <w:shd w:val="clear" w:color="auto" w:fill="FFFFFF"/>
                </w:rPr>
                <w:t>a87@gmail.com</w:t>
              </w:r>
            </w:hyperlink>
            <w:r>
              <w:t xml:space="preserve"> </w:t>
            </w:r>
          </w:p>
          <w:p w14:paraId="108C2B5D" w14:textId="11E38986" w:rsidR="00575A0A" w:rsidRPr="00583EFF" w:rsidRDefault="00EE79D9" w:rsidP="003A325F">
            <w:pPr>
              <w:spacing w:after="0"/>
              <w:jc w:val="right"/>
              <w:rPr>
                <w:rFonts w:asciiTheme="majorHAnsi" w:hAnsiTheme="majorHAnsi" w:cstheme="majorHAnsi"/>
              </w:rPr>
            </w:pPr>
            <w:r w:rsidRPr="00583EFF">
              <w:rPr>
                <w:rFonts w:asciiTheme="majorHAnsi" w:eastAsia="Calibri" w:hAnsiTheme="majorHAnsi" w:cstheme="majorHAnsi"/>
                <w:b/>
              </w:rPr>
              <w:t>Mobile: +</w:t>
            </w:r>
            <w:r w:rsidR="005B3CFE">
              <w:rPr>
                <w:rFonts w:asciiTheme="majorHAnsi" w:eastAsia="Calibri" w:hAnsiTheme="majorHAnsi" w:cstheme="majorHAnsi"/>
                <w:b/>
              </w:rPr>
              <w:t xml:space="preserve"> </w:t>
            </w:r>
            <w:r w:rsidR="00575A0A" w:rsidRPr="00583EFF">
              <w:rPr>
                <w:rFonts w:asciiTheme="majorHAnsi" w:eastAsia="Calibri" w:hAnsiTheme="majorHAnsi" w:cstheme="majorHAnsi"/>
                <w:b/>
              </w:rPr>
              <w:t>91-</w:t>
            </w:r>
            <w:r w:rsidR="00AC5468">
              <w:rPr>
                <w:rFonts w:asciiTheme="majorHAnsi" w:eastAsia="Calibri" w:hAnsiTheme="majorHAnsi" w:cstheme="majorHAnsi"/>
                <w:b/>
              </w:rPr>
              <w:t>9392480509</w:t>
            </w:r>
          </w:p>
        </w:tc>
      </w:tr>
      <w:tr w:rsidR="00575A0A" w:rsidRPr="00583EFF" w14:paraId="08DBD4BD" w14:textId="77777777" w:rsidTr="003A325F">
        <w:tc>
          <w:tcPr>
            <w:tcW w:w="5037" w:type="dxa"/>
            <w:shd w:val="clear" w:color="000000" w:fill="FFFFFF"/>
            <w:tcMar>
              <w:left w:w="108" w:type="dxa"/>
              <w:right w:w="108" w:type="dxa"/>
            </w:tcMar>
          </w:tcPr>
          <w:p w14:paraId="77163242" w14:textId="77777777" w:rsidR="00575A0A" w:rsidRPr="00583EFF" w:rsidRDefault="00575A0A" w:rsidP="003A325F">
            <w:pPr>
              <w:spacing w:after="0"/>
              <w:rPr>
                <w:rFonts w:asciiTheme="majorHAnsi" w:eastAsia="Calibri" w:hAnsiTheme="majorHAnsi" w:cstheme="majorHAnsi"/>
              </w:rPr>
            </w:pPr>
          </w:p>
        </w:tc>
        <w:tc>
          <w:tcPr>
            <w:tcW w:w="5037" w:type="dxa"/>
            <w:shd w:val="clear" w:color="000000" w:fill="FFFFFF"/>
            <w:tcMar>
              <w:left w:w="108" w:type="dxa"/>
              <w:right w:w="108" w:type="dxa"/>
            </w:tcMar>
          </w:tcPr>
          <w:p w14:paraId="29930963" w14:textId="77777777" w:rsidR="00575A0A" w:rsidRPr="00583EFF" w:rsidRDefault="00575A0A" w:rsidP="003A325F">
            <w:pPr>
              <w:spacing w:after="0"/>
              <w:jc w:val="right"/>
              <w:rPr>
                <w:rFonts w:asciiTheme="majorHAnsi" w:eastAsia="Calibri" w:hAnsiTheme="majorHAnsi" w:cstheme="majorHAnsi"/>
              </w:rPr>
            </w:pPr>
          </w:p>
        </w:tc>
      </w:tr>
    </w:tbl>
    <w:p w14:paraId="551C7612" w14:textId="384272C9" w:rsidR="00C062C3" w:rsidRPr="00583EFF" w:rsidRDefault="00C062C3" w:rsidP="00575A0A">
      <w:pPr>
        <w:pStyle w:val="NoSpacing"/>
        <w:rPr>
          <w:rFonts w:asciiTheme="majorHAnsi" w:hAnsiTheme="majorHAnsi" w:cstheme="majorHAnsi"/>
        </w:rPr>
      </w:pPr>
      <w:r w:rsidRPr="00583EFF">
        <w:rPr>
          <w:rFonts w:asciiTheme="majorHAnsi" w:hAnsiTheme="majorHAnsi" w:cstheme="majorHAnsi"/>
          <w:noProof/>
        </w:rPr>
        <mc:AlternateContent>
          <mc:Choice Requires="wps">
            <w:drawing>
              <wp:anchor distT="0" distB="0" distL="114300" distR="114300" simplePos="0" relativeHeight="251662336" behindDoc="0" locked="0" layoutInCell="1" allowOverlap="1" wp14:anchorId="77222B87" wp14:editId="56088EF5">
                <wp:simplePos x="0" y="0"/>
                <wp:positionH relativeFrom="column">
                  <wp:posOffset>34747</wp:posOffset>
                </wp:positionH>
                <wp:positionV relativeFrom="paragraph">
                  <wp:posOffset>5968</wp:posOffset>
                </wp:positionV>
                <wp:extent cx="6283757" cy="0"/>
                <wp:effectExtent l="0" t="0" r="0" b="0"/>
                <wp:wrapNone/>
                <wp:docPr id="1" name="Straight Connector 1"/>
                <wp:cNvGraphicFramePr/>
                <a:graphic xmlns:a="http://schemas.openxmlformats.org/drawingml/2006/main">
                  <a:graphicData uri="http://schemas.microsoft.com/office/word/2010/wordprocessingShape">
                    <wps:wsp>
                      <wps:cNvCnPr/>
                      <wps:spPr>
                        <a:xfrm flipV="1">
                          <a:off x="0" y="0"/>
                          <a:ext cx="6283757"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D5BA09D" id="Straight Connector 1" o:spid="_x0000_s1026" style="position:absolute;flip:y;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75pt,.45pt" to="497.55pt,.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" strokecolor="#4579b8 [3044]"/>
            </w:pict>
          </mc:Fallback>
        </mc:AlternateContent>
      </w:r>
    </w:p>
    <w:p w14:paraId="6AF1F0C0" w14:textId="0BC2B67B" w:rsidR="00C56E4E" w:rsidRPr="00583EFF" w:rsidRDefault="00C56E4E" w:rsidP="00673C07">
      <w:pPr>
        <w:pStyle w:val="Heading1"/>
        <w:rPr>
          <w:rStyle w:val="Strong"/>
          <w:rFonts w:cstheme="majorHAnsi"/>
        </w:rPr>
      </w:pPr>
      <w:r w:rsidRPr="00583EFF">
        <w:rPr>
          <w:rStyle w:val="Strong"/>
          <w:rFonts w:cstheme="majorHAnsi"/>
        </w:rPr>
        <w:t>Professional Summary</w:t>
      </w:r>
    </w:p>
    <w:p w14:paraId="5EADEE02" w14:textId="72BEED93" w:rsidR="00C56E4E" w:rsidRPr="00AE32BF" w:rsidRDefault="00AE32BF" w:rsidP="00673C07">
      <w:pPr>
        <w:pStyle w:val="NoSpacing"/>
        <w:rPr>
          <w:rStyle w:val="Strong"/>
          <w:b w:val="0"/>
          <w:bCs w:val="0"/>
        </w:rPr>
      </w:pPr>
      <w:r w:rsidRPr="00AE32BF">
        <w:rPr>
          <w:rStyle w:val="Strong"/>
          <w:rFonts w:asciiTheme="majorHAnsi" w:hAnsiTheme="majorHAnsi" w:cstheme="majorHAnsi"/>
          <w:b w:val="0"/>
          <w:bCs w:val="0"/>
        </w:rPr>
        <w:t>Strategic Application Development Team Lead and BI Specialist with 12+ years of experience in Microsoft 365 ecosystem, cloud migration, and data engineering. Expert in orchestrating large-scale migrations to SharePoint Online, OneDrive, and Exchange Online, leveraging PowerShell, Microsoft Graph API, and Power Platform (PowerApps, Power Automate, Power BI) to automate workflows, enforce governance, and optimize collaboration. Proficient in SQL Server automation, ETL pipeline development, and Azure services to enable scalable, secure, and compliant data solutions. Strong leader with proven success managing distributed teams, driving cross-functional collaboration, and partnering with Microsoft Premier Support to deliver robust, data-driven business insights and self-service governance tools.</w:t>
      </w:r>
    </w:p>
    <w:p w14:paraId="30E2CA9C" w14:textId="77777777" w:rsidR="0050040A" w:rsidRPr="00583EFF" w:rsidRDefault="0050040A" w:rsidP="00673C07">
      <w:pPr>
        <w:pStyle w:val="Heading1"/>
      </w:pPr>
      <w:r w:rsidRPr="00583EFF">
        <w:rPr>
          <w:rStyle w:val="Strong"/>
          <w:rFonts w:cstheme="majorHAnsi"/>
        </w:rPr>
        <w:t>Key Skills</w:t>
      </w:r>
    </w:p>
    <w:p w14:paraId="2D828B44" w14:textId="45857D6C" w:rsidR="00393A87" w:rsidRPr="00CA6694" w:rsidRDefault="00393A87" w:rsidP="0052076C">
      <w:pPr>
        <w:pStyle w:val="ListParagraph"/>
        <w:numPr>
          <w:ilvl w:val="0"/>
          <w:numId w:val="12"/>
        </w:numPr>
        <w:spacing w:before="100" w:beforeAutospacing="1" w:after="100" w:afterAutospacing="1" w:line="240" w:lineRule="auto"/>
        <w:rPr>
          <w:rFonts w:asciiTheme="majorHAnsi" w:eastAsia="Times New Roman" w:hAnsiTheme="majorHAnsi" w:cstheme="majorHAnsi"/>
          <w:sz w:val="24"/>
          <w:szCs w:val="24"/>
          <w:lang w:val="en-IN" w:eastAsia="en-IN"/>
        </w:rPr>
      </w:pPr>
      <w:r w:rsidRPr="00CA6694">
        <w:rPr>
          <w:rFonts w:asciiTheme="majorHAnsi" w:eastAsia="Times New Roman" w:hAnsiTheme="majorHAnsi" w:cstheme="majorHAnsi"/>
          <w:b/>
          <w:bCs/>
          <w:sz w:val="24"/>
          <w:szCs w:val="24"/>
          <w:lang w:val="en-IN" w:eastAsia="en-IN"/>
        </w:rPr>
        <w:t>Cloud &amp; Microsoft 365:</w:t>
      </w:r>
      <w:r w:rsidRPr="00CA6694">
        <w:rPr>
          <w:rFonts w:asciiTheme="majorHAnsi" w:eastAsia="Times New Roman" w:hAnsiTheme="majorHAnsi" w:cstheme="majorHAnsi"/>
          <w:sz w:val="24"/>
          <w:szCs w:val="24"/>
          <w:lang w:val="en-IN" w:eastAsia="en-IN"/>
        </w:rPr>
        <w:t xml:space="preserve"> SharePoint (2010–Online), OneDrive, Exchange Online, Teams, Power Platform, Microsoft Graph API, REST API, Azure AD, Azure Web Jobs</w:t>
      </w:r>
    </w:p>
    <w:p w14:paraId="04258533" w14:textId="069AC0AA" w:rsidR="00393A87" w:rsidRPr="00CA6694" w:rsidRDefault="00393A87" w:rsidP="0052076C">
      <w:pPr>
        <w:pStyle w:val="ListParagraph"/>
        <w:numPr>
          <w:ilvl w:val="0"/>
          <w:numId w:val="12"/>
        </w:numPr>
        <w:spacing w:before="100" w:beforeAutospacing="1" w:after="100" w:afterAutospacing="1" w:line="240" w:lineRule="auto"/>
        <w:rPr>
          <w:rFonts w:asciiTheme="majorHAnsi" w:eastAsia="Times New Roman" w:hAnsiTheme="majorHAnsi" w:cstheme="majorHAnsi"/>
          <w:sz w:val="24"/>
          <w:szCs w:val="24"/>
          <w:lang w:val="en-IN" w:eastAsia="en-IN"/>
        </w:rPr>
      </w:pPr>
      <w:r w:rsidRPr="00CA6694">
        <w:rPr>
          <w:rFonts w:asciiTheme="majorHAnsi" w:eastAsia="Times New Roman" w:hAnsiTheme="majorHAnsi" w:cstheme="majorHAnsi"/>
          <w:b/>
          <w:bCs/>
          <w:sz w:val="24"/>
          <w:szCs w:val="24"/>
          <w:lang w:val="en-IN" w:eastAsia="en-IN"/>
        </w:rPr>
        <w:t>Automation &amp; Data Engineering:</w:t>
      </w:r>
      <w:r w:rsidRPr="00CA6694">
        <w:rPr>
          <w:rFonts w:asciiTheme="majorHAnsi" w:eastAsia="Times New Roman" w:hAnsiTheme="majorHAnsi" w:cstheme="majorHAnsi"/>
          <w:sz w:val="24"/>
          <w:szCs w:val="24"/>
          <w:lang w:val="en-IN" w:eastAsia="en-IN"/>
        </w:rPr>
        <w:t xml:space="preserve"> PowerShell, JSON configs, ETL, access certification workflows, DR automation</w:t>
      </w:r>
    </w:p>
    <w:p w14:paraId="2E73B2AC" w14:textId="08B947A6" w:rsidR="00393A87" w:rsidRPr="00CA6694" w:rsidRDefault="00393A87" w:rsidP="0052076C">
      <w:pPr>
        <w:pStyle w:val="ListParagraph"/>
        <w:numPr>
          <w:ilvl w:val="0"/>
          <w:numId w:val="12"/>
        </w:numPr>
        <w:spacing w:before="100" w:beforeAutospacing="1" w:after="100" w:afterAutospacing="1" w:line="240" w:lineRule="auto"/>
        <w:rPr>
          <w:rFonts w:asciiTheme="majorHAnsi" w:eastAsia="Times New Roman" w:hAnsiTheme="majorHAnsi" w:cstheme="majorHAnsi"/>
          <w:sz w:val="24"/>
          <w:szCs w:val="24"/>
          <w:lang w:val="en-IN" w:eastAsia="en-IN"/>
        </w:rPr>
      </w:pPr>
      <w:r w:rsidRPr="00CA6694">
        <w:rPr>
          <w:rFonts w:asciiTheme="majorHAnsi" w:eastAsia="Times New Roman" w:hAnsiTheme="majorHAnsi" w:cstheme="majorHAnsi"/>
          <w:b/>
          <w:bCs/>
          <w:sz w:val="24"/>
          <w:szCs w:val="24"/>
          <w:lang w:val="en-IN" w:eastAsia="en-IN"/>
        </w:rPr>
        <w:t>Databases &amp; BI:</w:t>
      </w:r>
      <w:r w:rsidRPr="00CA6694">
        <w:rPr>
          <w:rFonts w:asciiTheme="majorHAnsi" w:eastAsia="Times New Roman" w:hAnsiTheme="majorHAnsi" w:cstheme="majorHAnsi"/>
          <w:sz w:val="24"/>
          <w:szCs w:val="24"/>
          <w:lang w:val="en-IN" w:eastAsia="en-IN"/>
        </w:rPr>
        <w:t xml:space="preserve"> SQL Server, T-SQL, SSRS, Power BI, Report Builder</w:t>
      </w:r>
    </w:p>
    <w:p w14:paraId="279A2C5B" w14:textId="55EE5F7E" w:rsidR="00393A87" w:rsidRPr="00CA6694" w:rsidRDefault="00393A87" w:rsidP="0052076C">
      <w:pPr>
        <w:pStyle w:val="ListParagraph"/>
        <w:numPr>
          <w:ilvl w:val="0"/>
          <w:numId w:val="12"/>
        </w:numPr>
        <w:spacing w:before="100" w:beforeAutospacing="1" w:after="100" w:afterAutospacing="1" w:line="240" w:lineRule="auto"/>
        <w:rPr>
          <w:rFonts w:asciiTheme="majorHAnsi" w:eastAsia="Times New Roman" w:hAnsiTheme="majorHAnsi" w:cstheme="majorHAnsi"/>
          <w:sz w:val="24"/>
          <w:szCs w:val="24"/>
          <w:lang w:val="en-IN" w:eastAsia="en-IN"/>
        </w:rPr>
      </w:pPr>
      <w:r w:rsidRPr="00CA6694">
        <w:rPr>
          <w:rFonts w:asciiTheme="majorHAnsi" w:eastAsia="Times New Roman" w:hAnsiTheme="majorHAnsi" w:cstheme="majorHAnsi"/>
          <w:b/>
          <w:bCs/>
          <w:sz w:val="24"/>
          <w:szCs w:val="24"/>
          <w:lang w:val="en-IN" w:eastAsia="en-IN"/>
        </w:rPr>
        <w:t>Migration Tools:</w:t>
      </w:r>
      <w:r w:rsidRPr="00CA6694">
        <w:rPr>
          <w:rFonts w:asciiTheme="majorHAnsi" w:eastAsia="Times New Roman" w:hAnsiTheme="majorHAnsi" w:cstheme="majorHAnsi"/>
          <w:sz w:val="24"/>
          <w:szCs w:val="24"/>
          <w:lang w:val="en-IN" w:eastAsia="en-IN"/>
        </w:rPr>
        <w:t xml:space="preserve"> ShareGate, AvePoint, Metalogix, Dell Migrator</w:t>
      </w:r>
    </w:p>
    <w:p w14:paraId="60A4578E" w14:textId="2F15946D" w:rsidR="00393A87" w:rsidRPr="00CA6694" w:rsidRDefault="00393A87" w:rsidP="0052076C">
      <w:pPr>
        <w:pStyle w:val="ListParagraph"/>
        <w:numPr>
          <w:ilvl w:val="0"/>
          <w:numId w:val="12"/>
        </w:numPr>
        <w:spacing w:before="100" w:beforeAutospacing="1" w:after="100" w:afterAutospacing="1" w:line="240" w:lineRule="auto"/>
        <w:rPr>
          <w:rFonts w:asciiTheme="majorHAnsi" w:eastAsia="Times New Roman" w:hAnsiTheme="majorHAnsi" w:cstheme="majorHAnsi"/>
          <w:sz w:val="24"/>
          <w:szCs w:val="24"/>
          <w:lang w:val="en-IN" w:eastAsia="en-IN"/>
        </w:rPr>
      </w:pPr>
      <w:r w:rsidRPr="00CA6694">
        <w:rPr>
          <w:rFonts w:asciiTheme="majorHAnsi" w:eastAsia="Times New Roman" w:hAnsiTheme="majorHAnsi" w:cstheme="majorHAnsi"/>
          <w:b/>
          <w:bCs/>
          <w:sz w:val="24"/>
          <w:szCs w:val="24"/>
          <w:lang w:val="en-IN" w:eastAsia="en-IN"/>
        </w:rPr>
        <w:t>Development:</w:t>
      </w:r>
      <w:r w:rsidRPr="00CA6694">
        <w:rPr>
          <w:rFonts w:asciiTheme="majorHAnsi" w:eastAsia="Times New Roman" w:hAnsiTheme="majorHAnsi" w:cstheme="majorHAnsi"/>
          <w:sz w:val="24"/>
          <w:szCs w:val="24"/>
          <w:lang w:val="en-IN" w:eastAsia="en-IN"/>
        </w:rPr>
        <w:t xml:space="preserve"> PowerShell, C#, ASP.NET, JavaScript, jQuery, HTML, CSS</w:t>
      </w:r>
    </w:p>
    <w:p w14:paraId="1BBFBAC7" w14:textId="7C1DB0DF" w:rsidR="00393A87" w:rsidRPr="00CA6694" w:rsidRDefault="00393A87" w:rsidP="0052076C">
      <w:pPr>
        <w:pStyle w:val="ListParagraph"/>
        <w:numPr>
          <w:ilvl w:val="0"/>
          <w:numId w:val="12"/>
        </w:numPr>
        <w:spacing w:before="100" w:beforeAutospacing="1" w:after="100" w:afterAutospacing="1" w:line="240" w:lineRule="auto"/>
        <w:rPr>
          <w:rFonts w:asciiTheme="majorHAnsi" w:eastAsia="Times New Roman" w:hAnsiTheme="majorHAnsi" w:cstheme="majorHAnsi"/>
          <w:sz w:val="24"/>
          <w:szCs w:val="24"/>
          <w:lang w:val="en-IN" w:eastAsia="en-IN"/>
        </w:rPr>
      </w:pPr>
      <w:r w:rsidRPr="00CA6694">
        <w:rPr>
          <w:rFonts w:asciiTheme="majorHAnsi" w:eastAsia="Times New Roman" w:hAnsiTheme="majorHAnsi" w:cstheme="majorHAnsi"/>
          <w:b/>
          <w:bCs/>
          <w:sz w:val="24"/>
          <w:szCs w:val="24"/>
          <w:lang w:val="en-IN" w:eastAsia="en-IN"/>
        </w:rPr>
        <w:t>SharePoint Governance:</w:t>
      </w:r>
      <w:r w:rsidRPr="00CA6694">
        <w:rPr>
          <w:rFonts w:asciiTheme="majorHAnsi" w:eastAsia="Times New Roman" w:hAnsiTheme="majorHAnsi" w:cstheme="majorHAnsi"/>
          <w:sz w:val="24"/>
          <w:szCs w:val="24"/>
          <w:lang w:val="en-IN" w:eastAsia="en-IN"/>
        </w:rPr>
        <w:t xml:space="preserve"> SharePoint Designer, InfoPath, CAML, JSOM</w:t>
      </w:r>
    </w:p>
    <w:p w14:paraId="256D361E" w14:textId="2782DD1F" w:rsidR="00393A87" w:rsidRPr="00393A87" w:rsidRDefault="00393A87" w:rsidP="0052076C">
      <w:pPr>
        <w:pStyle w:val="ListParagraph"/>
        <w:numPr>
          <w:ilvl w:val="0"/>
          <w:numId w:val="12"/>
        </w:numPr>
        <w:spacing w:before="100" w:beforeAutospacing="1" w:after="100" w:afterAutospacing="1" w:line="240" w:lineRule="auto"/>
        <w:rPr>
          <w:rFonts w:ascii="Times New Roman" w:eastAsia="Times New Roman" w:hAnsi="Times New Roman" w:cs="Times New Roman"/>
          <w:sz w:val="24"/>
          <w:szCs w:val="24"/>
          <w:lang w:val="en-IN" w:eastAsia="en-IN"/>
        </w:rPr>
      </w:pPr>
      <w:r w:rsidRPr="00CA6694">
        <w:rPr>
          <w:rFonts w:asciiTheme="majorHAnsi" w:eastAsia="Times New Roman" w:hAnsiTheme="majorHAnsi" w:cstheme="majorHAnsi"/>
          <w:b/>
          <w:bCs/>
          <w:sz w:val="24"/>
          <w:szCs w:val="24"/>
          <w:lang w:val="en-IN" w:eastAsia="en-IN"/>
        </w:rPr>
        <w:t>DevOps &amp; Infra:</w:t>
      </w:r>
      <w:r w:rsidRPr="00CA6694">
        <w:rPr>
          <w:rFonts w:asciiTheme="majorHAnsi" w:eastAsia="Times New Roman" w:hAnsiTheme="majorHAnsi" w:cstheme="majorHAnsi"/>
          <w:sz w:val="24"/>
          <w:szCs w:val="24"/>
          <w:lang w:val="en-IN" w:eastAsia="en-IN"/>
        </w:rPr>
        <w:t xml:space="preserve"> GitHub, TFS, SVN, IIS</w:t>
      </w:r>
    </w:p>
    <w:p w14:paraId="366337D8" w14:textId="77777777" w:rsidR="00316724" w:rsidRPr="00316724" w:rsidRDefault="00316724" w:rsidP="00316724">
      <w:pPr>
        <w:pStyle w:val="Heading1"/>
        <w:rPr>
          <w:rStyle w:val="Strong"/>
          <w:rFonts w:cstheme="majorHAnsi"/>
          <w:b/>
        </w:rPr>
      </w:pPr>
      <w:r w:rsidRPr="00316724">
        <w:rPr>
          <w:rStyle w:val="Strong"/>
          <w:rFonts w:cstheme="majorHAnsi"/>
        </w:rPr>
        <w:t>Work Experience</w:t>
      </w:r>
    </w:p>
    <w:p w14:paraId="0DD2E850" w14:textId="1B23F56B" w:rsidR="00316724" w:rsidRPr="00316724" w:rsidRDefault="00316724" w:rsidP="0052076C">
      <w:pPr>
        <w:numPr>
          <w:ilvl w:val="0"/>
          <w:numId w:val="13"/>
        </w:numPr>
        <w:spacing w:line="240" w:lineRule="auto"/>
        <w:ind w:left="720" w:hanging="360"/>
        <w:rPr>
          <w:rStyle w:val="Strong"/>
          <w:rFonts w:asciiTheme="majorHAnsi" w:hAnsiTheme="majorHAnsi" w:cstheme="majorHAnsi"/>
          <w:b w:val="0"/>
          <w:bCs w:val="0"/>
        </w:rPr>
      </w:pPr>
      <w:r w:rsidRPr="00316724">
        <w:rPr>
          <w:rStyle w:val="Strong"/>
          <w:rFonts w:asciiTheme="majorHAnsi" w:hAnsiTheme="majorHAnsi" w:cstheme="majorHAnsi"/>
          <w:b w:val="0"/>
          <w:bCs w:val="0"/>
        </w:rPr>
        <w:t>Working as Application Development Lead in Accenture Solutions Pvt</w:t>
      </w:r>
      <w:r>
        <w:rPr>
          <w:rStyle w:val="Strong"/>
          <w:rFonts w:asciiTheme="majorHAnsi" w:hAnsiTheme="majorHAnsi" w:cstheme="majorHAnsi"/>
          <w:b w:val="0"/>
          <w:bCs w:val="0"/>
        </w:rPr>
        <w:t xml:space="preserve"> </w:t>
      </w:r>
      <w:r w:rsidRPr="00316724">
        <w:rPr>
          <w:rStyle w:val="Strong"/>
          <w:rFonts w:asciiTheme="majorHAnsi" w:hAnsiTheme="majorHAnsi" w:cstheme="majorHAnsi"/>
          <w:b w:val="0"/>
          <w:bCs w:val="0"/>
        </w:rPr>
        <w:t>Ltd</w:t>
      </w:r>
      <w:r>
        <w:rPr>
          <w:rStyle w:val="Strong"/>
          <w:rFonts w:asciiTheme="majorHAnsi" w:hAnsiTheme="majorHAnsi" w:cstheme="majorHAnsi"/>
          <w:b w:val="0"/>
          <w:bCs w:val="0"/>
        </w:rPr>
        <w:t xml:space="preserve">, </w:t>
      </w:r>
      <w:r w:rsidRPr="00316724">
        <w:rPr>
          <w:rStyle w:val="Strong"/>
          <w:rFonts w:asciiTheme="majorHAnsi" w:hAnsiTheme="majorHAnsi" w:cstheme="majorHAnsi"/>
          <w:b w:val="0"/>
          <w:bCs w:val="0"/>
        </w:rPr>
        <w:t>Hyderabad form August 2017.</w:t>
      </w:r>
    </w:p>
    <w:p w14:paraId="1762259A" w14:textId="32234320" w:rsidR="00316724" w:rsidRPr="00316724" w:rsidRDefault="00316724" w:rsidP="0052076C">
      <w:pPr>
        <w:numPr>
          <w:ilvl w:val="0"/>
          <w:numId w:val="13"/>
        </w:numPr>
        <w:spacing w:line="240" w:lineRule="auto"/>
        <w:ind w:left="720" w:hanging="360"/>
        <w:rPr>
          <w:rStyle w:val="Strong"/>
          <w:rFonts w:asciiTheme="majorHAnsi" w:hAnsiTheme="majorHAnsi" w:cstheme="majorHAnsi"/>
          <w:b w:val="0"/>
          <w:bCs w:val="0"/>
        </w:rPr>
      </w:pPr>
      <w:r w:rsidRPr="00316724">
        <w:rPr>
          <w:rStyle w:val="Strong"/>
          <w:rFonts w:asciiTheme="majorHAnsi" w:hAnsiTheme="majorHAnsi" w:cstheme="majorHAnsi"/>
          <w:b w:val="0"/>
          <w:bCs w:val="0"/>
        </w:rPr>
        <w:t>Worked as Senior Consultant in Capgemini India Pvt Ltd, Bangalore from November 2014 to June 2017.</w:t>
      </w:r>
    </w:p>
    <w:p w14:paraId="2B493281" w14:textId="77777777" w:rsidR="00316724" w:rsidRPr="00316724" w:rsidRDefault="00316724" w:rsidP="0052076C">
      <w:pPr>
        <w:numPr>
          <w:ilvl w:val="0"/>
          <w:numId w:val="13"/>
        </w:numPr>
        <w:spacing w:line="240" w:lineRule="auto"/>
        <w:ind w:left="720" w:hanging="360"/>
        <w:rPr>
          <w:rStyle w:val="Strong"/>
          <w:rFonts w:asciiTheme="majorHAnsi" w:hAnsiTheme="majorHAnsi" w:cstheme="majorHAnsi"/>
          <w:b w:val="0"/>
          <w:bCs w:val="0"/>
        </w:rPr>
      </w:pPr>
      <w:r w:rsidRPr="00316724">
        <w:rPr>
          <w:rStyle w:val="Strong"/>
          <w:rFonts w:asciiTheme="majorHAnsi" w:hAnsiTheme="majorHAnsi" w:cstheme="majorHAnsi"/>
          <w:b w:val="0"/>
          <w:bCs w:val="0"/>
        </w:rPr>
        <w:t>Worked as Software Dev Analyst in Dell International Services, Bangalore from November 2012 to October 2014.</w:t>
      </w:r>
    </w:p>
    <w:p w14:paraId="00902EE2" w14:textId="77777777" w:rsidR="00316724" w:rsidRPr="00444F5E" w:rsidRDefault="00316724" w:rsidP="00316724">
      <w:pPr>
        <w:pStyle w:val="ListParagraph"/>
        <w:spacing w:before="100" w:beforeAutospacing="1" w:after="100" w:afterAutospacing="1" w:line="240" w:lineRule="auto"/>
        <w:ind w:left="0"/>
        <w:rPr>
          <w:rFonts w:asciiTheme="majorHAnsi" w:eastAsia="Times New Roman" w:hAnsiTheme="majorHAnsi" w:cstheme="majorHAnsi"/>
          <w:sz w:val="24"/>
          <w:szCs w:val="24"/>
          <w:lang w:val="en-IN" w:eastAsia="en-IN"/>
        </w:rPr>
      </w:pPr>
    </w:p>
    <w:p w14:paraId="72000B56" w14:textId="77777777" w:rsidR="00E65362" w:rsidRPr="00583EFF" w:rsidRDefault="00E65362" w:rsidP="00E65362">
      <w:pPr>
        <w:pStyle w:val="Heading1"/>
        <w:rPr>
          <w:rFonts w:cstheme="majorHAnsi"/>
          <w:b w:val="0"/>
          <w:bCs w:val="0"/>
        </w:rPr>
      </w:pPr>
      <w:r w:rsidRPr="00583EFF">
        <w:rPr>
          <w:rStyle w:val="Strong"/>
          <w:rFonts w:cstheme="majorHAnsi"/>
        </w:rPr>
        <w:lastRenderedPageBreak/>
        <w:t>Professional Experience</w:t>
      </w:r>
    </w:p>
    <w:p w14:paraId="06BFCCA5" w14:textId="77777777" w:rsidR="00E65362" w:rsidRPr="00583EFF" w:rsidRDefault="00E65362" w:rsidP="00E65362">
      <w:pPr>
        <w:pStyle w:val="Heading2"/>
        <w:rPr>
          <w:rStyle w:val="Strong"/>
          <w:rFonts w:cstheme="majorHAnsi"/>
        </w:rPr>
      </w:pPr>
      <w:r w:rsidRPr="00583EFF">
        <w:rPr>
          <w:rStyle w:val="Strong"/>
          <w:rFonts w:cstheme="majorHAnsi"/>
        </w:rPr>
        <w:t>Accenture Solutions Pvt. Ltd. — Hyderabad, India</w:t>
      </w:r>
    </w:p>
    <w:p w14:paraId="071A86B9" w14:textId="77777777" w:rsidR="00E65362" w:rsidRPr="00583EFF" w:rsidRDefault="00E65362" w:rsidP="00E65362">
      <w:pPr>
        <w:pStyle w:val="NoSpacing"/>
        <w:rPr>
          <w:rStyle w:val="Strong"/>
          <w:rFonts w:asciiTheme="majorHAnsi" w:hAnsiTheme="majorHAnsi" w:cstheme="majorHAnsi"/>
          <w:b w:val="0"/>
          <w:bCs w:val="0"/>
        </w:rPr>
      </w:pPr>
      <w:r w:rsidRPr="00583EFF">
        <w:rPr>
          <w:rStyle w:val="Strong"/>
          <w:rFonts w:asciiTheme="majorHAnsi" w:hAnsiTheme="majorHAnsi" w:cstheme="majorHAnsi"/>
          <w:b w:val="0"/>
          <w:bCs w:val="0"/>
        </w:rPr>
        <w:t>Senior Software Engineer to</w:t>
      </w:r>
      <w:r w:rsidRPr="00583EFF">
        <w:rPr>
          <w:rFonts w:asciiTheme="majorHAnsi" w:hAnsiTheme="majorHAnsi" w:cstheme="majorHAnsi"/>
        </w:rPr>
        <w:t xml:space="preserve"> </w:t>
      </w:r>
      <w:r w:rsidRPr="00583EFF">
        <w:rPr>
          <w:rStyle w:val="Strong"/>
          <w:rFonts w:asciiTheme="majorHAnsi" w:hAnsiTheme="majorHAnsi" w:cstheme="majorHAnsi"/>
          <w:b w:val="0"/>
          <w:bCs w:val="0"/>
        </w:rPr>
        <w:t>Application Development Team Lead &amp; BI Specialist</w:t>
      </w:r>
    </w:p>
    <w:p w14:paraId="1FAF2433" w14:textId="77777777" w:rsidR="00E65362" w:rsidRPr="00583EFF" w:rsidRDefault="00E65362" w:rsidP="00E65362">
      <w:pPr>
        <w:pStyle w:val="NoSpacing"/>
        <w:rPr>
          <w:rStyle w:val="Strong"/>
          <w:rFonts w:asciiTheme="majorHAnsi" w:hAnsiTheme="majorHAnsi" w:cstheme="majorHAnsi"/>
          <w:b w:val="0"/>
          <w:bCs w:val="0"/>
        </w:rPr>
      </w:pPr>
      <w:r w:rsidRPr="00583EFF">
        <w:rPr>
          <w:rStyle w:val="Strong"/>
          <w:rFonts w:asciiTheme="majorHAnsi" w:hAnsiTheme="majorHAnsi" w:cstheme="majorHAnsi"/>
          <w:b w:val="0"/>
          <w:bCs w:val="0"/>
        </w:rPr>
        <w:t>Duration</w:t>
      </w:r>
      <w:r w:rsidRPr="00583EFF">
        <w:rPr>
          <w:rFonts w:asciiTheme="majorHAnsi" w:hAnsiTheme="majorHAnsi" w:cstheme="majorHAnsi"/>
        </w:rPr>
        <w:t>: August 2017 – Present</w:t>
      </w:r>
    </w:p>
    <w:p w14:paraId="1D0C8CD3" w14:textId="563D19A4" w:rsidR="00E65362" w:rsidRPr="00583EFF" w:rsidRDefault="00E65362" w:rsidP="00E65362">
      <w:pPr>
        <w:pStyle w:val="Heading3"/>
        <w:rPr>
          <w:rStyle w:val="Strong"/>
          <w:rFonts w:cstheme="majorHAnsi"/>
        </w:rPr>
      </w:pPr>
      <w:r w:rsidRPr="00583EFF">
        <w:rPr>
          <w:rStyle w:val="Strong"/>
          <w:rFonts w:cstheme="majorHAnsi"/>
        </w:rPr>
        <w:t xml:space="preserve">Project: </w:t>
      </w:r>
      <w:r w:rsidR="001A03DC" w:rsidRPr="00583EFF">
        <w:rPr>
          <w:rStyle w:val="Strong"/>
          <w:rFonts w:cstheme="majorHAnsi"/>
        </w:rPr>
        <w:t>OA</w:t>
      </w:r>
      <w:r w:rsidR="001A03DC">
        <w:rPr>
          <w:rStyle w:val="Strong"/>
          <w:rFonts w:cstheme="majorHAnsi"/>
        </w:rPr>
        <w:t>I-Sys M365</w:t>
      </w:r>
    </w:p>
    <w:p w14:paraId="05833B65" w14:textId="77777777" w:rsidR="00E65362" w:rsidRPr="00583EFF" w:rsidRDefault="00E65362" w:rsidP="00E65362">
      <w:pPr>
        <w:pStyle w:val="NoSpacing"/>
        <w:rPr>
          <w:rFonts w:asciiTheme="majorHAnsi" w:hAnsiTheme="majorHAnsi" w:cstheme="majorHAnsi"/>
        </w:rPr>
      </w:pPr>
      <w:r w:rsidRPr="00583EFF">
        <w:rPr>
          <w:rStyle w:val="Strong"/>
          <w:rFonts w:asciiTheme="majorHAnsi" w:hAnsiTheme="majorHAnsi" w:cstheme="majorHAnsi"/>
        </w:rPr>
        <w:t>Client</w:t>
      </w:r>
      <w:r w:rsidRPr="00583EFF">
        <w:rPr>
          <w:rFonts w:asciiTheme="majorHAnsi" w:hAnsiTheme="majorHAnsi" w:cstheme="majorHAnsi"/>
        </w:rPr>
        <w:t>: Travelers Insurance</w:t>
      </w:r>
    </w:p>
    <w:p w14:paraId="72AA7A5D" w14:textId="77777777" w:rsidR="00D45703" w:rsidRPr="00583EFF" w:rsidRDefault="00E65362" w:rsidP="00E65362">
      <w:pPr>
        <w:pStyle w:val="NoSpacing"/>
        <w:rPr>
          <w:rFonts w:asciiTheme="majorHAnsi" w:hAnsiTheme="majorHAnsi" w:cstheme="majorHAnsi"/>
        </w:rPr>
      </w:pPr>
      <w:r w:rsidRPr="00583EFF">
        <w:rPr>
          <w:rStyle w:val="Strong"/>
          <w:rFonts w:asciiTheme="majorHAnsi" w:hAnsiTheme="majorHAnsi" w:cstheme="majorHAnsi"/>
        </w:rPr>
        <w:t>Role</w:t>
      </w:r>
      <w:r w:rsidRPr="00583EFF">
        <w:rPr>
          <w:rFonts w:asciiTheme="majorHAnsi" w:hAnsiTheme="majorHAnsi" w:cstheme="majorHAnsi"/>
        </w:rPr>
        <w:t>: Offshore Team Lead | Microsoft 365 Administrator &amp; Developer</w:t>
      </w:r>
      <w:r w:rsidRPr="00583EFF">
        <w:rPr>
          <w:rFonts w:asciiTheme="majorHAnsi" w:hAnsiTheme="majorHAnsi" w:cstheme="majorHAnsi"/>
        </w:rPr>
        <w:br/>
      </w:r>
      <w:r w:rsidRPr="00583EFF">
        <w:rPr>
          <w:rStyle w:val="Strong"/>
          <w:rFonts w:asciiTheme="majorHAnsi" w:hAnsiTheme="majorHAnsi" w:cstheme="majorHAnsi"/>
        </w:rPr>
        <w:t>Project Duration</w:t>
      </w:r>
      <w:r w:rsidRPr="00583EFF">
        <w:rPr>
          <w:rFonts w:asciiTheme="majorHAnsi" w:hAnsiTheme="majorHAnsi" w:cstheme="majorHAnsi"/>
        </w:rPr>
        <w:t>: January 2020 – Present</w:t>
      </w:r>
    </w:p>
    <w:p w14:paraId="168A42C6" w14:textId="7FC112C3" w:rsidR="00E65362" w:rsidRPr="00583EFF" w:rsidRDefault="00D45703" w:rsidP="00E65362">
      <w:pPr>
        <w:pStyle w:val="NoSpacing"/>
        <w:rPr>
          <w:rFonts w:asciiTheme="majorHAnsi" w:hAnsiTheme="majorHAnsi" w:cstheme="majorHAnsi"/>
        </w:rPr>
      </w:pPr>
      <w:r w:rsidRPr="00583EFF">
        <w:rPr>
          <w:rFonts w:asciiTheme="majorHAnsi" w:hAnsiTheme="majorHAnsi" w:cstheme="majorHAnsi"/>
          <w:b/>
          <w:bCs/>
        </w:rPr>
        <w:t>Description</w:t>
      </w:r>
      <w:r w:rsidRPr="00583EFF">
        <w:rPr>
          <w:rFonts w:asciiTheme="majorHAnsi" w:hAnsiTheme="majorHAnsi" w:cstheme="majorHAnsi"/>
        </w:rPr>
        <w:t>: Enterprise-wide Microsoft 365 modernization initiative for a leading U.S. insurance firm, focusing on content migration, automation, and governance to support remote work and compliance.</w:t>
      </w:r>
      <w:r w:rsidR="00E65362" w:rsidRPr="00583EFF">
        <w:rPr>
          <w:rFonts w:asciiTheme="majorHAnsi" w:hAnsiTheme="majorHAnsi" w:cstheme="majorHAnsi"/>
        </w:rPr>
        <w:br/>
      </w:r>
      <w:r w:rsidR="00E65362" w:rsidRPr="00583EFF">
        <w:rPr>
          <w:rStyle w:val="Strong"/>
          <w:rFonts w:asciiTheme="majorHAnsi" w:hAnsiTheme="majorHAnsi" w:cstheme="majorHAnsi"/>
        </w:rPr>
        <w:t>Technologies</w:t>
      </w:r>
      <w:r w:rsidR="00E65362" w:rsidRPr="00583EFF">
        <w:rPr>
          <w:rFonts w:asciiTheme="majorHAnsi" w:hAnsiTheme="majorHAnsi" w:cstheme="majorHAnsi"/>
        </w:rPr>
        <w:t>: Microsoft 365, SharePoint Online, OneDrive, PowerShell, PowerApps, Power Automate, Power BI, Exchange Online, Azure AD</w:t>
      </w:r>
    </w:p>
    <w:p w14:paraId="5130586E" w14:textId="77777777" w:rsidR="00E65362" w:rsidRPr="00583EFF" w:rsidRDefault="00E65362" w:rsidP="00E65362">
      <w:pPr>
        <w:pStyle w:val="Heading4"/>
        <w:rPr>
          <w:rStyle w:val="Strong"/>
          <w:rFonts w:cstheme="majorHAnsi"/>
        </w:rPr>
      </w:pPr>
      <w:r w:rsidRPr="00583EFF">
        <w:rPr>
          <w:rStyle w:val="Strong"/>
          <w:rFonts w:cstheme="majorHAnsi"/>
        </w:rPr>
        <w:t>Key Responsibilities &amp; Achievements:</w:t>
      </w:r>
    </w:p>
    <w:p w14:paraId="55A136AC" w14:textId="176795A9" w:rsidR="00314CDC" w:rsidRPr="00314CDC" w:rsidRDefault="00314CDC" w:rsidP="0052076C">
      <w:pPr>
        <w:pStyle w:val="ListParagraph"/>
        <w:numPr>
          <w:ilvl w:val="0"/>
          <w:numId w:val="10"/>
        </w:numPr>
        <w:spacing w:before="100" w:beforeAutospacing="1" w:after="100" w:afterAutospacing="1" w:line="240" w:lineRule="auto"/>
        <w:rPr>
          <w:rFonts w:asciiTheme="majorHAnsi" w:eastAsia="Times New Roman" w:hAnsiTheme="majorHAnsi" w:cstheme="majorHAnsi"/>
          <w:sz w:val="24"/>
          <w:szCs w:val="24"/>
          <w:lang w:val="en-IN" w:eastAsia="en-IN"/>
        </w:rPr>
      </w:pPr>
      <w:r w:rsidRPr="00314CDC">
        <w:rPr>
          <w:rFonts w:asciiTheme="majorHAnsi" w:eastAsia="Times New Roman" w:hAnsiTheme="majorHAnsi" w:cstheme="majorHAnsi"/>
          <w:sz w:val="24"/>
          <w:szCs w:val="24"/>
          <w:lang w:val="en-IN" w:eastAsia="en-IN"/>
        </w:rPr>
        <w:t>Led enterprise-scale migration from SharePoint 2016 to SharePoint Online, ensuring seamless data transfer, governance compliance, and uninterrupted user access.</w:t>
      </w:r>
    </w:p>
    <w:p w14:paraId="24BB4E0F" w14:textId="5ECA1826" w:rsidR="00314CDC" w:rsidRPr="00314CDC" w:rsidRDefault="00314CDC" w:rsidP="0052076C">
      <w:pPr>
        <w:pStyle w:val="ListParagraph"/>
        <w:numPr>
          <w:ilvl w:val="0"/>
          <w:numId w:val="10"/>
        </w:numPr>
        <w:spacing w:before="100" w:beforeAutospacing="1" w:after="100" w:afterAutospacing="1" w:line="240" w:lineRule="auto"/>
        <w:rPr>
          <w:rFonts w:asciiTheme="majorHAnsi" w:eastAsia="Times New Roman" w:hAnsiTheme="majorHAnsi" w:cstheme="majorHAnsi"/>
          <w:sz w:val="24"/>
          <w:szCs w:val="24"/>
          <w:lang w:val="en-IN" w:eastAsia="en-IN"/>
        </w:rPr>
      </w:pPr>
      <w:r w:rsidRPr="00314CDC">
        <w:rPr>
          <w:rFonts w:asciiTheme="majorHAnsi" w:eastAsia="Times New Roman" w:hAnsiTheme="majorHAnsi" w:cstheme="majorHAnsi"/>
          <w:sz w:val="24"/>
          <w:szCs w:val="24"/>
          <w:lang w:val="en-IN" w:eastAsia="en-IN"/>
        </w:rPr>
        <w:t>Delivered cloud-to-cloud migrations from Google Drive to SharePoint Online and OneDrive using third-party tools and PowerShell, preserving metadata, permissions, and security mappings.</w:t>
      </w:r>
    </w:p>
    <w:p w14:paraId="40AE6CAB" w14:textId="6C6FD214" w:rsidR="00314CDC" w:rsidRPr="00314CDC" w:rsidRDefault="00314CDC" w:rsidP="0052076C">
      <w:pPr>
        <w:pStyle w:val="ListParagraph"/>
        <w:numPr>
          <w:ilvl w:val="0"/>
          <w:numId w:val="10"/>
        </w:numPr>
        <w:spacing w:before="100" w:beforeAutospacing="1" w:after="100" w:afterAutospacing="1" w:line="240" w:lineRule="auto"/>
        <w:rPr>
          <w:rFonts w:asciiTheme="majorHAnsi" w:eastAsia="Times New Roman" w:hAnsiTheme="majorHAnsi" w:cstheme="majorHAnsi"/>
          <w:sz w:val="24"/>
          <w:szCs w:val="24"/>
          <w:lang w:val="en-IN" w:eastAsia="en-IN"/>
        </w:rPr>
      </w:pPr>
      <w:r w:rsidRPr="00314CDC">
        <w:rPr>
          <w:rFonts w:asciiTheme="majorHAnsi" w:eastAsia="Times New Roman" w:hAnsiTheme="majorHAnsi" w:cstheme="majorHAnsi"/>
          <w:sz w:val="24"/>
          <w:szCs w:val="24"/>
          <w:lang w:val="en-IN" w:eastAsia="en-IN"/>
        </w:rPr>
        <w:t>Developed PowerShell automation pipelines for:</w:t>
      </w:r>
    </w:p>
    <w:p w14:paraId="7E8BA014" w14:textId="77777777" w:rsidR="00314CDC" w:rsidRPr="00314CDC" w:rsidRDefault="00314CDC" w:rsidP="0052076C">
      <w:pPr>
        <w:pStyle w:val="ListParagraph"/>
        <w:numPr>
          <w:ilvl w:val="1"/>
          <w:numId w:val="10"/>
        </w:numPr>
        <w:spacing w:before="100" w:beforeAutospacing="1" w:after="100" w:afterAutospacing="1" w:line="240" w:lineRule="auto"/>
        <w:rPr>
          <w:rFonts w:asciiTheme="majorHAnsi" w:eastAsia="Times New Roman" w:hAnsiTheme="majorHAnsi" w:cstheme="majorHAnsi"/>
          <w:sz w:val="24"/>
          <w:szCs w:val="24"/>
          <w:lang w:val="en-IN" w:eastAsia="en-IN"/>
        </w:rPr>
      </w:pPr>
      <w:r w:rsidRPr="00314CDC">
        <w:rPr>
          <w:rFonts w:asciiTheme="majorHAnsi" w:eastAsia="Times New Roman" w:hAnsiTheme="majorHAnsi" w:cstheme="majorHAnsi"/>
          <w:sz w:val="24"/>
          <w:szCs w:val="24"/>
          <w:lang w:val="en-IN" w:eastAsia="en-IN"/>
        </w:rPr>
        <w:t>Pre-migration analysis and post-migration validation</w:t>
      </w:r>
    </w:p>
    <w:p w14:paraId="4D8915CD" w14:textId="4513B302" w:rsidR="00314CDC" w:rsidRPr="006C4F48" w:rsidRDefault="00314CDC" w:rsidP="0052076C">
      <w:pPr>
        <w:pStyle w:val="ListParagraph"/>
        <w:numPr>
          <w:ilvl w:val="1"/>
          <w:numId w:val="10"/>
        </w:numPr>
        <w:spacing w:before="100" w:beforeAutospacing="1" w:after="100" w:afterAutospacing="1" w:line="240" w:lineRule="auto"/>
        <w:rPr>
          <w:rFonts w:asciiTheme="majorHAnsi" w:eastAsia="Times New Roman" w:hAnsiTheme="majorHAnsi" w:cstheme="majorHAnsi"/>
          <w:sz w:val="24"/>
          <w:szCs w:val="24"/>
          <w:lang w:val="en-IN" w:eastAsia="en-IN"/>
        </w:rPr>
      </w:pPr>
      <w:r w:rsidRPr="006C4F48">
        <w:rPr>
          <w:rFonts w:asciiTheme="majorHAnsi" w:eastAsia="Times New Roman" w:hAnsiTheme="majorHAnsi" w:cstheme="majorHAnsi"/>
          <w:sz w:val="24"/>
          <w:szCs w:val="24"/>
          <w:lang w:val="en-IN" w:eastAsia="en-IN"/>
        </w:rPr>
        <w:t>Identified non-user mailbox owners and implemented automated renewal certification processes, supporting access governance and compliance tracking.</w:t>
      </w:r>
    </w:p>
    <w:p w14:paraId="1F16411A" w14:textId="77777777" w:rsidR="00314CDC" w:rsidRPr="00314CDC" w:rsidRDefault="00314CDC" w:rsidP="0052076C">
      <w:pPr>
        <w:pStyle w:val="ListParagraph"/>
        <w:numPr>
          <w:ilvl w:val="1"/>
          <w:numId w:val="10"/>
        </w:numPr>
        <w:spacing w:before="100" w:beforeAutospacing="1" w:after="100" w:afterAutospacing="1" w:line="240" w:lineRule="auto"/>
        <w:rPr>
          <w:rFonts w:asciiTheme="majorHAnsi" w:eastAsia="Times New Roman" w:hAnsiTheme="majorHAnsi" w:cstheme="majorHAnsi"/>
          <w:sz w:val="24"/>
          <w:szCs w:val="24"/>
          <w:lang w:val="en-IN" w:eastAsia="en-IN"/>
        </w:rPr>
      </w:pPr>
      <w:r w:rsidRPr="00314CDC">
        <w:rPr>
          <w:rFonts w:asciiTheme="majorHAnsi" w:eastAsia="Times New Roman" w:hAnsiTheme="majorHAnsi" w:cstheme="majorHAnsi"/>
          <w:sz w:val="24"/>
          <w:szCs w:val="24"/>
          <w:lang w:val="en-IN" w:eastAsia="en-IN"/>
        </w:rPr>
        <w:t>Scalable, bulk operations across SharePoint, OneDrive, and Exchange Online</w:t>
      </w:r>
    </w:p>
    <w:p w14:paraId="33CC3DF0" w14:textId="0BD1C26F" w:rsidR="00314CDC" w:rsidRPr="00314CDC" w:rsidRDefault="00314CDC" w:rsidP="0052076C">
      <w:pPr>
        <w:pStyle w:val="ListParagraph"/>
        <w:numPr>
          <w:ilvl w:val="0"/>
          <w:numId w:val="10"/>
        </w:numPr>
        <w:spacing w:before="100" w:beforeAutospacing="1" w:after="100" w:afterAutospacing="1" w:line="240" w:lineRule="auto"/>
        <w:rPr>
          <w:rFonts w:asciiTheme="majorHAnsi" w:eastAsia="Times New Roman" w:hAnsiTheme="majorHAnsi" w:cstheme="majorHAnsi"/>
          <w:sz w:val="24"/>
          <w:szCs w:val="24"/>
          <w:lang w:val="en-IN" w:eastAsia="en-IN"/>
        </w:rPr>
      </w:pPr>
      <w:r w:rsidRPr="00314CDC">
        <w:rPr>
          <w:rFonts w:asciiTheme="majorHAnsi" w:eastAsia="Times New Roman" w:hAnsiTheme="majorHAnsi" w:cstheme="majorHAnsi"/>
          <w:sz w:val="24"/>
          <w:szCs w:val="24"/>
          <w:lang w:val="en-IN" w:eastAsia="en-IN"/>
        </w:rPr>
        <w:t>Automated SQL Server backup and restore from Production to Non-Production environments using PowerShell, SQL scripts, and Agent Jobs, enabling consistent environment refresh and disaster recovery.</w:t>
      </w:r>
    </w:p>
    <w:p w14:paraId="3D710292" w14:textId="0F7F35CA" w:rsidR="00314CDC" w:rsidRPr="00314CDC" w:rsidRDefault="00314CDC" w:rsidP="0052076C">
      <w:pPr>
        <w:pStyle w:val="ListParagraph"/>
        <w:numPr>
          <w:ilvl w:val="0"/>
          <w:numId w:val="10"/>
        </w:numPr>
        <w:spacing w:before="100" w:beforeAutospacing="1" w:after="100" w:afterAutospacing="1" w:line="240" w:lineRule="auto"/>
        <w:rPr>
          <w:rFonts w:asciiTheme="majorHAnsi" w:eastAsia="Times New Roman" w:hAnsiTheme="majorHAnsi" w:cstheme="majorHAnsi"/>
          <w:sz w:val="24"/>
          <w:szCs w:val="24"/>
          <w:lang w:val="en-IN" w:eastAsia="en-IN"/>
        </w:rPr>
      </w:pPr>
      <w:r w:rsidRPr="00314CDC">
        <w:rPr>
          <w:rFonts w:asciiTheme="majorHAnsi" w:eastAsia="Times New Roman" w:hAnsiTheme="majorHAnsi" w:cstheme="majorHAnsi"/>
          <w:sz w:val="24"/>
          <w:szCs w:val="24"/>
          <w:lang w:val="en-IN" w:eastAsia="en-IN"/>
        </w:rPr>
        <w:t>Built JSON-driven, configuration-based automation to dynamically load server, database, and disk details — supporting scalable and repeatable operations.</w:t>
      </w:r>
    </w:p>
    <w:p w14:paraId="337C6179" w14:textId="1A83973C" w:rsidR="00314CDC" w:rsidRPr="00314CDC" w:rsidRDefault="00314CDC" w:rsidP="0052076C">
      <w:pPr>
        <w:pStyle w:val="ListParagraph"/>
        <w:numPr>
          <w:ilvl w:val="0"/>
          <w:numId w:val="10"/>
        </w:numPr>
        <w:spacing w:before="100" w:beforeAutospacing="1" w:after="100" w:afterAutospacing="1" w:line="240" w:lineRule="auto"/>
        <w:rPr>
          <w:rFonts w:asciiTheme="majorHAnsi" w:eastAsia="Times New Roman" w:hAnsiTheme="majorHAnsi" w:cstheme="majorHAnsi"/>
          <w:sz w:val="24"/>
          <w:szCs w:val="24"/>
          <w:lang w:val="en-IN" w:eastAsia="en-IN"/>
        </w:rPr>
      </w:pPr>
      <w:r w:rsidRPr="00314CDC">
        <w:rPr>
          <w:rFonts w:asciiTheme="majorHAnsi" w:eastAsia="Times New Roman" w:hAnsiTheme="majorHAnsi" w:cstheme="majorHAnsi"/>
          <w:sz w:val="24"/>
          <w:szCs w:val="24"/>
          <w:lang w:val="en-IN" w:eastAsia="en-IN"/>
        </w:rPr>
        <w:t xml:space="preserve">Implemented routines for permission backup/restore and disk </w:t>
      </w:r>
      <w:r w:rsidR="006C4F48" w:rsidRPr="00314CDC">
        <w:rPr>
          <w:rFonts w:asciiTheme="majorHAnsi" w:eastAsia="Times New Roman" w:hAnsiTheme="majorHAnsi" w:cstheme="majorHAnsi"/>
          <w:sz w:val="24"/>
          <w:szCs w:val="24"/>
          <w:lang w:val="en-IN" w:eastAsia="en-IN"/>
        </w:rPr>
        <w:t>clean-up</w:t>
      </w:r>
      <w:r w:rsidRPr="00314CDC">
        <w:rPr>
          <w:rFonts w:asciiTheme="majorHAnsi" w:eastAsia="Times New Roman" w:hAnsiTheme="majorHAnsi" w:cstheme="majorHAnsi"/>
          <w:sz w:val="24"/>
          <w:szCs w:val="24"/>
          <w:lang w:val="en-IN" w:eastAsia="en-IN"/>
        </w:rPr>
        <w:t xml:space="preserve"> — improving data security, consistency, and storage efficiency.</w:t>
      </w:r>
    </w:p>
    <w:p w14:paraId="45B42EE8" w14:textId="3F020BFC" w:rsidR="00314CDC" w:rsidRPr="00314CDC" w:rsidRDefault="00314CDC" w:rsidP="0052076C">
      <w:pPr>
        <w:pStyle w:val="ListParagraph"/>
        <w:numPr>
          <w:ilvl w:val="0"/>
          <w:numId w:val="10"/>
        </w:numPr>
        <w:spacing w:before="100" w:beforeAutospacing="1" w:after="100" w:afterAutospacing="1" w:line="240" w:lineRule="auto"/>
        <w:rPr>
          <w:rFonts w:asciiTheme="majorHAnsi" w:eastAsia="Times New Roman" w:hAnsiTheme="majorHAnsi" w:cstheme="majorHAnsi"/>
          <w:sz w:val="24"/>
          <w:szCs w:val="24"/>
          <w:lang w:val="en-IN" w:eastAsia="en-IN"/>
        </w:rPr>
      </w:pPr>
      <w:r w:rsidRPr="00314CDC">
        <w:rPr>
          <w:rFonts w:asciiTheme="majorHAnsi" w:eastAsia="Times New Roman" w:hAnsiTheme="majorHAnsi" w:cstheme="majorHAnsi"/>
          <w:sz w:val="24"/>
          <w:szCs w:val="24"/>
          <w:lang w:val="en-IN" w:eastAsia="en-IN"/>
        </w:rPr>
        <w:t>Designed PowerApps and Power Automate solutions for site provisioning, approval workflows, and content lifecycle automation, reducing manual effort and turnaround time.</w:t>
      </w:r>
    </w:p>
    <w:p w14:paraId="2C784CDB" w14:textId="483CE7FF" w:rsidR="00314CDC" w:rsidRPr="00314CDC" w:rsidRDefault="00314CDC" w:rsidP="0052076C">
      <w:pPr>
        <w:pStyle w:val="ListParagraph"/>
        <w:numPr>
          <w:ilvl w:val="0"/>
          <w:numId w:val="10"/>
        </w:numPr>
        <w:spacing w:before="100" w:beforeAutospacing="1" w:after="100" w:afterAutospacing="1" w:line="240" w:lineRule="auto"/>
        <w:rPr>
          <w:rFonts w:asciiTheme="majorHAnsi" w:eastAsia="Times New Roman" w:hAnsiTheme="majorHAnsi" w:cstheme="majorHAnsi"/>
          <w:sz w:val="24"/>
          <w:szCs w:val="24"/>
          <w:lang w:val="en-IN" w:eastAsia="en-IN"/>
        </w:rPr>
      </w:pPr>
      <w:r w:rsidRPr="00314CDC">
        <w:rPr>
          <w:rFonts w:asciiTheme="majorHAnsi" w:eastAsia="Times New Roman" w:hAnsiTheme="majorHAnsi" w:cstheme="majorHAnsi"/>
          <w:sz w:val="24"/>
          <w:szCs w:val="24"/>
          <w:lang w:val="en-IN" w:eastAsia="en-IN"/>
        </w:rPr>
        <w:t>Created Microsoft 365 self-service governance tools to manage:</w:t>
      </w:r>
    </w:p>
    <w:p w14:paraId="1E29277B" w14:textId="77777777" w:rsidR="00314CDC" w:rsidRPr="00314CDC" w:rsidRDefault="00314CDC" w:rsidP="0052076C">
      <w:pPr>
        <w:pStyle w:val="ListParagraph"/>
        <w:numPr>
          <w:ilvl w:val="1"/>
          <w:numId w:val="10"/>
        </w:numPr>
        <w:spacing w:before="100" w:beforeAutospacing="1" w:after="100" w:afterAutospacing="1" w:line="240" w:lineRule="auto"/>
        <w:rPr>
          <w:rFonts w:asciiTheme="majorHAnsi" w:eastAsia="Times New Roman" w:hAnsiTheme="majorHAnsi" w:cstheme="majorHAnsi"/>
          <w:sz w:val="24"/>
          <w:szCs w:val="24"/>
          <w:lang w:val="en-IN" w:eastAsia="en-IN"/>
        </w:rPr>
      </w:pPr>
      <w:r w:rsidRPr="00314CDC">
        <w:rPr>
          <w:rFonts w:asciiTheme="majorHAnsi" w:eastAsia="Times New Roman" w:hAnsiTheme="majorHAnsi" w:cstheme="majorHAnsi"/>
          <w:sz w:val="24"/>
          <w:szCs w:val="24"/>
          <w:lang w:val="en-IN" w:eastAsia="en-IN"/>
        </w:rPr>
        <w:t>Temporary user access</w:t>
      </w:r>
    </w:p>
    <w:p w14:paraId="2BDC5CD2" w14:textId="77777777" w:rsidR="00314CDC" w:rsidRPr="00314CDC" w:rsidRDefault="00314CDC" w:rsidP="0052076C">
      <w:pPr>
        <w:pStyle w:val="ListParagraph"/>
        <w:numPr>
          <w:ilvl w:val="1"/>
          <w:numId w:val="10"/>
        </w:numPr>
        <w:spacing w:before="100" w:beforeAutospacing="1" w:after="100" w:afterAutospacing="1" w:line="240" w:lineRule="auto"/>
        <w:rPr>
          <w:rFonts w:asciiTheme="majorHAnsi" w:eastAsia="Times New Roman" w:hAnsiTheme="majorHAnsi" w:cstheme="majorHAnsi"/>
          <w:sz w:val="24"/>
          <w:szCs w:val="24"/>
          <w:lang w:val="en-IN" w:eastAsia="en-IN"/>
        </w:rPr>
      </w:pPr>
      <w:r w:rsidRPr="00314CDC">
        <w:rPr>
          <w:rFonts w:asciiTheme="majorHAnsi" w:eastAsia="Times New Roman" w:hAnsiTheme="majorHAnsi" w:cstheme="majorHAnsi"/>
          <w:sz w:val="24"/>
          <w:szCs w:val="24"/>
          <w:lang w:val="en-IN" w:eastAsia="en-IN"/>
        </w:rPr>
        <w:t>Custom scripting settings</w:t>
      </w:r>
    </w:p>
    <w:p w14:paraId="3FE1B48A" w14:textId="77777777" w:rsidR="00314CDC" w:rsidRPr="00314CDC" w:rsidRDefault="00314CDC" w:rsidP="0052076C">
      <w:pPr>
        <w:pStyle w:val="ListParagraph"/>
        <w:numPr>
          <w:ilvl w:val="1"/>
          <w:numId w:val="10"/>
        </w:numPr>
        <w:spacing w:before="100" w:beforeAutospacing="1" w:after="100" w:afterAutospacing="1" w:line="240" w:lineRule="auto"/>
        <w:rPr>
          <w:rFonts w:asciiTheme="majorHAnsi" w:eastAsia="Times New Roman" w:hAnsiTheme="majorHAnsi" w:cstheme="majorHAnsi"/>
          <w:sz w:val="24"/>
          <w:szCs w:val="24"/>
          <w:lang w:val="en-IN" w:eastAsia="en-IN"/>
        </w:rPr>
      </w:pPr>
      <w:r w:rsidRPr="00314CDC">
        <w:rPr>
          <w:rFonts w:asciiTheme="majorHAnsi" w:eastAsia="Times New Roman" w:hAnsiTheme="majorHAnsi" w:cstheme="majorHAnsi"/>
          <w:sz w:val="24"/>
          <w:szCs w:val="24"/>
          <w:lang w:val="en-IN" w:eastAsia="en-IN"/>
        </w:rPr>
        <w:t>SharePoint site lock/unlock</w:t>
      </w:r>
    </w:p>
    <w:p w14:paraId="50D7DA37" w14:textId="77777777" w:rsidR="00314CDC" w:rsidRPr="00314CDC" w:rsidRDefault="00314CDC" w:rsidP="0052076C">
      <w:pPr>
        <w:pStyle w:val="ListParagraph"/>
        <w:numPr>
          <w:ilvl w:val="1"/>
          <w:numId w:val="10"/>
        </w:numPr>
        <w:spacing w:before="100" w:beforeAutospacing="1" w:after="100" w:afterAutospacing="1" w:line="240" w:lineRule="auto"/>
        <w:rPr>
          <w:rFonts w:asciiTheme="majorHAnsi" w:eastAsia="Times New Roman" w:hAnsiTheme="majorHAnsi" w:cstheme="majorHAnsi"/>
          <w:sz w:val="24"/>
          <w:szCs w:val="24"/>
          <w:lang w:val="en-IN" w:eastAsia="en-IN"/>
        </w:rPr>
      </w:pPr>
      <w:r w:rsidRPr="00314CDC">
        <w:rPr>
          <w:rFonts w:asciiTheme="majorHAnsi" w:eastAsia="Times New Roman" w:hAnsiTheme="majorHAnsi" w:cstheme="majorHAnsi"/>
          <w:sz w:val="24"/>
          <w:szCs w:val="24"/>
          <w:lang w:val="en-IN" w:eastAsia="en-IN"/>
        </w:rPr>
        <w:lastRenderedPageBreak/>
        <w:t>Synchronization of site and Teams group owners</w:t>
      </w:r>
    </w:p>
    <w:p w14:paraId="03DB3FC8" w14:textId="5BD41D2F" w:rsidR="00314CDC" w:rsidRPr="00314CDC" w:rsidRDefault="00314CDC" w:rsidP="0052076C">
      <w:pPr>
        <w:pStyle w:val="ListParagraph"/>
        <w:numPr>
          <w:ilvl w:val="0"/>
          <w:numId w:val="10"/>
        </w:numPr>
        <w:spacing w:before="100" w:beforeAutospacing="1" w:after="100" w:afterAutospacing="1" w:line="240" w:lineRule="auto"/>
        <w:rPr>
          <w:rFonts w:asciiTheme="majorHAnsi" w:eastAsia="Times New Roman" w:hAnsiTheme="majorHAnsi" w:cstheme="majorHAnsi"/>
          <w:sz w:val="24"/>
          <w:szCs w:val="24"/>
          <w:lang w:val="en-IN" w:eastAsia="en-IN"/>
        </w:rPr>
      </w:pPr>
      <w:r w:rsidRPr="00314CDC">
        <w:rPr>
          <w:rFonts w:asciiTheme="majorHAnsi" w:eastAsia="Times New Roman" w:hAnsiTheme="majorHAnsi" w:cstheme="majorHAnsi"/>
          <w:sz w:val="24"/>
          <w:szCs w:val="24"/>
          <w:lang w:val="en-IN" w:eastAsia="en-IN"/>
        </w:rPr>
        <w:t>Built Power BI dashboards for real-time tracking of:</w:t>
      </w:r>
    </w:p>
    <w:p w14:paraId="0D2AA04B" w14:textId="77777777" w:rsidR="00314CDC" w:rsidRPr="00314CDC" w:rsidRDefault="00314CDC" w:rsidP="0052076C">
      <w:pPr>
        <w:pStyle w:val="ListParagraph"/>
        <w:numPr>
          <w:ilvl w:val="1"/>
          <w:numId w:val="10"/>
        </w:numPr>
        <w:spacing w:before="100" w:beforeAutospacing="1" w:after="100" w:afterAutospacing="1" w:line="240" w:lineRule="auto"/>
        <w:rPr>
          <w:rFonts w:asciiTheme="majorHAnsi" w:eastAsia="Times New Roman" w:hAnsiTheme="majorHAnsi" w:cstheme="majorHAnsi"/>
          <w:sz w:val="24"/>
          <w:szCs w:val="24"/>
          <w:lang w:val="en-IN" w:eastAsia="en-IN"/>
        </w:rPr>
      </w:pPr>
      <w:r w:rsidRPr="00314CDC">
        <w:rPr>
          <w:rFonts w:asciiTheme="majorHAnsi" w:eastAsia="Times New Roman" w:hAnsiTheme="majorHAnsi" w:cstheme="majorHAnsi"/>
          <w:sz w:val="24"/>
          <w:szCs w:val="24"/>
          <w:lang w:val="en-IN" w:eastAsia="en-IN"/>
        </w:rPr>
        <w:t>SharePoint/OneDrive migration progress</w:t>
      </w:r>
    </w:p>
    <w:p w14:paraId="37541F69" w14:textId="77777777" w:rsidR="00314CDC" w:rsidRPr="00314CDC" w:rsidRDefault="00314CDC" w:rsidP="0052076C">
      <w:pPr>
        <w:pStyle w:val="ListParagraph"/>
        <w:numPr>
          <w:ilvl w:val="1"/>
          <w:numId w:val="10"/>
        </w:numPr>
        <w:spacing w:before="100" w:beforeAutospacing="1" w:after="100" w:afterAutospacing="1" w:line="240" w:lineRule="auto"/>
        <w:rPr>
          <w:rFonts w:asciiTheme="majorHAnsi" w:eastAsia="Times New Roman" w:hAnsiTheme="majorHAnsi" w:cstheme="majorHAnsi"/>
          <w:sz w:val="24"/>
          <w:szCs w:val="24"/>
          <w:lang w:val="en-IN" w:eastAsia="en-IN"/>
        </w:rPr>
      </w:pPr>
      <w:r w:rsidRPr="00314CDC">
        <w:rPr>
          <w:rFonts w:asciiTheme="majorHAnsi" w:eastAsia="Times New Roman" w:hAnsiTheme="majorHAnsi" w:cstheme="majorHAnsi"/>
          <w:sz w:val="24"/>
          <w:szCs w:val="24"/>
          <w:lang w:val="en-IN" w:eastAsia="en-IN"/>
        </w:rPr>
        <w:t>Legacy workflow (InfoPath, SharePoint Designer) usage</w:t>
      </w:r>
    </w:p>
    <w:p w14:paraId="3145C188" w14:textId="77777777" w:rsidR="00314CDC" w:rsidRPr="00314CDC" w:rsidRDefault="00314CDC" w:rsidP="0052076C">
      <w:pPr>
        <w:pStyle w:val="ListParagraph"/>
        <w:numPr>
          <w:ilvl w:val="1"/>
          <w:numId w:val="10"/>
        </w:numPr>
        <w:spacing w:before="100" w:beforeAutospacing="1" w:after="100" w:afterAutospacing="1" w:line="240" w:lineRule="auto"/>
        <w:rPr>
          <w:rFonts w:asciiTheme="majorHAnsi" w:eastAsia="Times New Roman" w:hAnsiTheme="majorHAnsi" w:cstheme="majorHAnsi"/>
          <w:sz w:val="24"/>
          <w:szCs w:val="24"/>
          <w:lang w:val="en-IN" w:eastAsia="en-IN"/>
        </w:rPr>
      </w:pPr>
      <w:r w:rsidRPr="00314CDC">
        <w:rPr>
          <w:rFonts w:asciiTheme="majorHAnsi" w:eastAsia="Times New Roman" w:hAnsiTheme="majorHAnsi" w:cstheme="majorHAnsi"/>
          <w:sz w:val="24"/>
          <w:szCs w:val="24"/>
          <w:lang w:val="en-IN" w:eastAsia="en-IN"/>
        </w:rPr>
        <w:t>Power Platform readiness</w:t>
      </w:r>
    </w:p>
    <w:p w14:paraId="5C1E55B2" w14:textId="77777777" w:rsidR="00314CDC" w:rsidRPr="00314CDC" w:rsidRDefault="00314CDC" w:rsidP="0052076C">
      <w:pPr>
        <w:pStyle w:val="ListParagraph"/>
        <w:numPr>
          <w:ilvl w:val="1"/>
          <w:numId w:val="10"/>
        </w:numPr>
        <w:spacing w:before="100" w:beforeAutospacing="1" w:after="100" w:afterAutospacing="1" w:line="240" w:lineRule="auto"/>
        <w:rPr>
          <w:rFonts w:asciiTheme="majorHAnsi" w:eastAsia="Times New Roman" w:hAnsiTheme="majorHAnsi" w:cstheme="majorHAnsi"/>
          <w:sz w:val="24"/>
          <w:szCs w:val="24"/>
          <w:lang w:val="en-IN" w:eastAsia="en-IN"/>
        </w:rPr>
      </w:pPr>
      <w:r w:rsidRPr="00314CDC">
        <w:rPr>
          <w:rFonts w:asciiTheme="majorHAnsi" w:eastAsia="Times New Roman" w:hAnsiTheme="majorHAnsi" w:cstheme="majorHAnsi"/>
          <w:sz w:val="24"/>
          <w:szCs w:val="24"/>
          <w:lang w:val="en-IN" w:eastAsia="en-IN"/>
        </w:rPr>
        <w:t>Admin metrics like orphaned users and DL visibility</w:t>
      </w:r>
    </w:p>
    <w:p w14:paraId="12CA7EF5" w14:textId="42C8A34D" w:rsidR="00314CDC" w:rsidRPr="00314CDC" w:rsidRDefault="00314CDC" w:rsidP="0052076C">
      <w:pPr>
        <w:pStyle w:val="ListParagraph"/>
        <w:numPr>
          <w:ilvl w:val="0"/>
          <w:numId w:val="10"/>
        </w:numPr>
        <w:spacing w:before="100" w:beforeAutospacing="1" w:after="100" w:afterAutospacing="1" w:line="240" w:lineRule="auto"/>
        <w:rPr>
          <w:rFonts w:asciiTheme="majorHAnsi" w:eastAsia="Times New Roman" w:hAnsiTheme="majorHAnsi" w:cstheme="majorHAnsi"/>
          <w:sz w:val="24"/>
          <w:szCs w:val="24"/>
          <w:lang w:val="en-IN" w:eastAsia="en-IN"/>
        </w:rPr>
      </w:pPr>
      <w:r w:rsidRPr="00314CDC">
        <w:rPr>
          <w:rFonts w:asciiTheme="majorHAnsi" w:eastAsia="Times New Roman" w:hAnsiTheme="majorHAnsi" w:cstheme="majorHAnsi"/>
          <w:sz w:val="24"/>
          <w:szCs w:val="24"/>
          <w:lang w:val="en-IN" w:eastAsia="en-IN"/>
        </w:rPr>
        <w:t>Collaborated with Microsoft Premier Support to resolve escalations across SharePoint Online, OneDrive, and Microsoft Teams.</w:t>
      </w:r>
    </w:p>
    <w:p w14:paraId="7D75490D" w14:textId="4178A306" w:rsidR="00314CDC" w:rsidRPr="00314CDC" w:rsidRDefault="00314CDC" w:rsidP="0052076C">
      <w:pPr>
        <w:pStyle w:val="ListParagraph"/>
        <w:numPr>
          <w:ilvl w:val="0"/>
          <w:numId w:val="10"/>
        </w:numPr>
        <w:spacing w:before="100" w:beforeAutospacing="1" w:after="100" w:afterAutospacing="1" w:line="240" w:lineRule="auto"/>
        <w:rPr>
          <w:rFonts w:asciiTheme="majorHAnsi" w:eastAsia="Times New Roman" w:hAnsiTheme="majorHAnsi" w:cstheme="majorHAnsi"/>
          <w:sz w:val="24"/>
          <w:szCs w:val="24"/>
          <w:lang w:val="en-IN" w:eastAsia="en-IN"/>
        </w:rPr>
      </w:pPr>
      <w:r w:rsidRPr="00314CDC">
        <w:rPr>
          <w:rFonts w:asciiTheme="majorHAnsi" w:eastAsia="Times New Roman" w:hAnsiTheme="majorHAnsi" w:cstheme="majorHAnsi"/>
          <w:sz w:val="24"/>
          <w:szCs w:val="24"/>
          <w:lang w:val="en-IN" w:eastAsia="en-IN"/>
        </w:rPr>
        <w:t xml:space="preserve">Automated Microsoft 365 tenant-level admin tasks such as orphaned user </w:t>
      </w:r>
      <w:r w:rsidR="006C4F48" w:rsidRPr="00314CDC">
        <w:rPr>
          <w:rFonts w:asciiTheme="majorHAnsi" w:eastAsia="Times New Roman" w:hAnsiTheme="majorHAnsi" w:cstheme="majorHAnsi"/>
          <w:sz w:val="24"/>
          <w:szCs w:val="24"/>
          <w:lang w:val="en-IN" w:eastAsia="en-IN"/>
        </w:rPr>
        <w:t>clean-up</w:t>
      </w:r>
      <w:r w:rsidRPr="00314CDC">
        <w:rPr>
          <w:rFonts w:asciiTheme="majorHAnsi" w:eastAsia="Times New Roman" w:hAnsiTheme="majorHAnsi" w:cstheme="majorHAnsi"/>
          <w:sz w:val="24"/>
          <w:szCs w:val="24"/>
          <w:lang w:val="en-IN" w:eastAsia="en-IN"/>
        </w:rPr>
        <w:t>, DL updates, OneDrive ownership transfers, and GAL visibility settings.</w:t>
      </w:r>
    </w:p>
    <w:p w14:paraId="178085F0" w14:textId="521398C9" w:rsidR="00314CDC" w:rsidRPr="00314CDC" w:rsidRDefault="00314CDC" w:rsidP="0052076C">
      <w:pPr>
        <w:pStyle w:val="ListParagraph"/>
        <w:numPr>
          <w:ilvl w:val="0"/>
          <w:numId w:val="10"/>
        </w:numPr>
        <w:spacing w:before="100" w:beforeAutospacing="1" w:after="100" w:afterAutospacing="1" w:line="240" w:lineRule="auto"/>
        <w:rPr>
          <w:rFonts w:asciiTheme="majorHAnsi" w:eastAsia="Times New Roman" w:hAnsiTheme="majorHAnsi" w:cstheme="majorHAnsi"/>
          <w:sz w:val="24"/>
          <w:szCs w:val="24"/>
          <w:lang w:val="en-IN" w:eastAsia="en-IN"/>
        </w:rPr>
      </w:pPr>
      <w:r w:rsidRPr="00314CDC">
        <w:rPr>
          <w:rFonts w:asciiTheme="majorHAnsi" w:eastAsia="Times New Roman" w:hAnsiTheme="majorHAnsi" w:cstheme="majorHAnsi"/>
          <w:sz w:val="24"/>
          <w:szCs w:val="24"/>
          <w:lang w:val="en-IN" w:eastAsia="en-IN"/>
        </w:rPr>
        <w:t>Drove operational efficiency and compliance through proactive lifecycle management, data governance automation, and standardized infrastructure practices.</w:t>
      </w:r>
    </w:p>
    <w:p w14:paraId="52705E34" w14:textId="615C1566" w:rsidR="00E65362" w:rsidRPr="00583EFF" w:rsidRDefault="00E65362" w:rsidP="00E65362">
      <w:pPr>
        <w:pStyle w:val="Heading3"/>
        <w:rPr>
          <w:rStyle w:val="Strong"/>
          <w:rFonts w:cstheme="majorHAnsi"/>
        </w:rPr>
      </w:pPr>
      <w:r w:rsidRPr="00583EFF">
        <w:rPr>
          <w:rStyle w:val="Strong"/>
          <w:rFonts w:cstheme="majorHAnsi"/>
        </w:rPr>
        <w:t>Project: OA</w:t>
      </w:r>
      <w:r w:rsidR="001A03DC">
        <w:rPr>
          <w:rStyle w:val="Strong"/>
          <w:rFonts w:cstheme="majorHAnsi"/>
        </w:rPr>
        <w:t>I-Sys SharePoint</w:t>
      </w:r>
    </w:p>
    <w:p w14:paraId="3BDAE09C" w14:textId="77777777" w:rsidR="00E65362" w:rsidRPr="00583EFF" w:rsidRDefault="00E65362" w:rsidP="00E65362">
      <w:pPr>
        <w:pStyle w:val="NoSpacing"/>
        <w:rPr>
          <w:rFonts w:asciiTheme="majorHAnsi" w:hAnsiTheme="majorHAnsi" w:cstheme="majorHAnsi"/>
        </w:rPr>
      </w:pPr>
      <w:r w:rsidRPr="00583EFF">
        <w:rPr>
          <w:rStyle w:val="Strong"/>
          <w:rFonts w:asciiTheme="majorHAnsi" w:hAnsiTheme="majorHAnsi" w:cstheme="majorHAnsi"/>
        </w:rPr>
        <w:t>Client</w:t>
      </w:r>
      <w:r w:rsidRPr="00583EFF">
        <w:rPr>
          <w:rFonts w:asciiTheme="majorHAnsi" w:hAnsiTheme="majorHAnsi" w:cstheme="majorHAnsi"/>
        </w:rPr>
        <w:t>: Travelers Insurance</w:t>
      </w:r>
    </w:p>
    <w:p w14:paraId="7F11CEF5" w14:textId="77777777" w:rsidR="00D45703" w:rsidRPr="00583EFF" w:rsidRDefault="00E65362" w:rsidP="00E65362">
      <w:pPr>
        <w:pStyle w:val="NoSpacing"/>
        <w:rPr>
          <w:rFonts w:asciiTheme="majorHAnsi" w:hAnsiTheme="majorHAnsi" w:cstheme="majorHAnsi"/>
        </w:rPr>
      </w:pPr>
      <w:r w:rsidRPr="00583EFF">
        <w:rPr>
          <w:rStyle w:val="Strong"/>
          <w:rFonts w:asciiTheme="majorHAnsi" w:hAnsiTheme="majorHAnsi" w:cstheme="majorHAnsi"/>
        </w:rPr>
        <w:t>Role</w:t>
      </w:r>
      <w:r w:rsidRPr="00583EFF">
        <w:rPr>
          <w:rFonts w:asciiTheme="majorHAnsi" w:hAnsiTheme="majorHAnsi" w:cstheme="majorHAnsi"/>
        </w:rPr>
        <w:t>: SharePoint Migration Specialist | PowerShell Developer</w:t>
      </w:r>
      <w:r w:rsidRPr="00583EFF">
        <w:rPr>
          <w:rFonts w:asciiTheme="majorHAnsi" w:hAnsiTheme="majorHAnsi" w:cstheme="majorHAnsi"/>
        </w:rPr>
        <w:br/>
      </w:r>
      <w:r w:rsidRPr="00583EFF">
        <w:rPr>
          <w:rStyle w:val="Strong"/>
          <w:rFonts w:asciiTheme="majorHAnsi" w:hAnsiTheme="majorHAnsi" w:cstheme="majorHAnsi"/>
        </w:rPr>
        <w:t>Duration</w:t>
      </w:r>
      <w:r w:rsidRPr="00583EFF">
        <w:rPr>
          <w:rFonts w:asciiTheme="majorHAnsi" w:hAnsiTheme="majorHAnsi" w:cstheme="majorHAnsi"/>
        </w:rPr>
        <w:t>: March 2018 – December 2019</w:t>
      </w:r>
    </w:p>
    <w:p w14:paraId="56E793D7" w14:textId="210B8857" w:rsidR="00E65362" w:rsidRPr="00583EFF" w:rsidRDefault="00D45703" w:rsidP="00E65362">
      <w:pPr>
        <w:pStyle w:val="NoSpacing"/>
        <w:rPr>
          <w:rFonts w:asciiTheme="majorHAnsi" w:hAnsiTheme="majorHAnsi" w:cstheme="majorHAnsi"/>
        </w:rPr>
      </w:pPr>
      <w:r w:rsidRPr="00583EFF">
        <w:rPr>
          <w:rFonts w:asciiTheme="majorHAnsi" w:hAnsiTheme="majorHAnsi" w:cstheme="majorHAnsi"/>
          <w:b/>
          <w:bCs/>
        </w:rPr>
        <w:t>Description</w:t>
      </w:r>
      <w:r w:rsidRPr="00583EFF">
        <w:rPr>
          <w:rFonts w:asciiTheme="majorHAnsi" w:hAnsiTheme="majorHAnsi" w:cstheme="majorHAnsi"/>
        </w:rPr>
        <w:t>: Migrated departmental sites from SharePoint 2013 to 2016 to enhance knowledge sharing, streamline document management, and improve platform performance and security.</w:t>
      </w:r>
      <w:r w:rsidR="00E65362" w:rsidRPr="00583EFF">
        <w:rPr>
          <w:rFonts w:asciiTheme="majorHAnsi" w:hAnsiTheme="majorHAnsi" w:cstheme="majorHAnsi"/>
        </w:rPr>
        <w:br/>
      </w:r>
      <w:r w:rsidR="00E65362" w:rsidRPr="00583EFF">
        <w:rPr>
          <w:rStyle w:val="Strong"/>
          <w:rFonts w:asciiTheme="majorHAnsi" w:hAnsiTheme="majorHAnsi" w:cstheme="majorHAnsi"/>
        </w:rPr>
        <w:t>Technologies</w:t>
      </w:r>
      <w:r w:rsidR="00E65362" w:rsidRPr="00583EFF">
        <w:rPr>
          <w:rFonts w:asciiTheme="majorHAnsi" w:hAnsiTheme="majorHAnsi" w:cstheme="majorHAnsi"/>
        </w:rPr>
        <w:t>: SharePoint 2016, SharePoint Online, PowerShell, Power Automate, Power BI, Microsoft Teams, Office 365</w:t>
      </w:r>
      <w:r w:rsidR="00BC5128">
        <w:rPr>
          <w:rFonts w:asciiTheme="majorHAnsi" w:hAnsiTheme="majorHAnsi" w:cstheme="majorHAnsi"/>
        </w:rPr>
        <w:t>, SVN</w:t>
      </w:r>
    </w:p>
    <w:p w14:paraId="0D1F90C6" w14:textId="77777777" w:rsidR="00E65362" w:rsidRPr="00583EFF" w:rsidRDefault="00E65362" w:rsidP="00E65362">
      <w:pPr>
        <w:pStyle w:val="Heading4"/>
        <w:rPr>
          <w:rStyle w:val="Strong"/>
          <w:rFonts w:cstheme="majorHAnsi"/>
        </w:rPr>
      </w:pPr>
      <w:r w:rsidRPr="00583EFF">
        <w:rPr>
          <w:rStyle w:val="Strong"/>
          <w:rFonts w:cstheme="majorHAnsi"/>
        </w:rPr>
        <w:t>Key Responsibilities &amp; Achievements:</w:t>
      </w:r>
    </w:p>
    <w:p w14:paraId="6FBB2E9A" w14:textId="35BE01CA" w:rsidR="00CB591D" w:rsidRPr="00CB591D" w:rsidRDefault="00CB591D" w:rsidP="0052076C">
      <w:pPr>
        <w:pStyle w:val="ListParagraph"/>
        <w:numPr>
          <w:ilvl w:val="0"/>
          <w:numId w:val="10"/>
        </w:numPr>
        <w:spacing w:before="100" w:beforeAutospacing="1" w:after="100" w:afterAutospacing="1" w:line="240" w:lineRule="auto"/>
        <w:rPr>
          <w:rFonts w:asciiTheme="majorHAnsi" w:eastAsia="Times New Roman" w:hAnsiTheme="majorHAnsi" w:cstheme="majorHAnsi"/>
          <w:sz w:val="24"/>
          <w:szCs w:val="24"/>
          <w:lang w:val="en-IN" w:eastAsia="en-IN"/>
        </w:rPr>
      </w:pPr>
      <w:r w:rsidRPr="00CB591D">
        <w:rPr>
          <w:rFonts w:asciiTheme="majorHAnsi" w:eastAsia="Times New Roman" w:hAnsiTheme="majorHAnsi" w:cstheme="majorHAnsi"/>
          <w:sz w:val="24"/>
          <w:szCs w:val="24"/>
          <w:lang w:val="en-IN" w:eastAsia="en-IN"/>
        </w:rPr>
        <w:t>Managed the migration of content and code from SharePoint 2013 to SharePoint 2016, ensuring seamless content transfer, user access, and site structure integrity.</w:t>
      </w:r>
    </w:p>
    <w:p w14:paraId="7AF7AE7F" w14:textId="171E57AA" w:rsidR="00CB591D" w:rsidRPr="00CB591D" w:rsidRDefault="00CB591D" w:rsidP="0052076C">
      <w:pPr>
        <w:pStyle w:val="ListParagraph"/>
        <w:numPr>
          <w:ilvl w:val="0"/>
          <w:numId w:val="10"/>
        </w:numPr>
        <w:spacing w:before="100" w:beforeAutospacing="1" w:after="100" w:afterAutospacing="1" w:line="240" w:lineRule="auto"/>
        <w:rPr>
          <w:rFonts w:asciiTheme="majorHAnsi" w:eastAsia="Times New Roman" w:hAnsiTheme="majorHAnsi" w:cstheme="majorHAnsi"/>
          <w:sz w:val="24"/>
          <w:szCs w:val="24"/>
          <w:lang w:val="en-IN" w:eastAsia="en-IN"/>
        </w:rPr>
      </w:pPr>
      <w:r w:rsidRPr="00CB591D">
        <w:rPr>
          <w:rFonts w:asciiTheme="majorHAnsi" w:eastAsia="Times New Roman" w:hAnsiTheme="majorHAnsi" w:cstheme="majorHAnsi"/>
          <w:sz w:val="24"/>
          <w:szCs w:val="24"/>
          <w:lang w:val="en-IN" w:eastAsia="en-IN"/>
        </w:rPr>
        <w:t>Automated key migration tasks using PowerShell scripts, reducing manual effort and ensuring smooth transition of site collections, content libraries, workflows, and custom code.</w:t>
      </w:r>
    </w:p>
    <w:p w14:paraId="0AEE355A" w14:textId="647751CF" w:rsidR="00CB591D" w:rsidRPr="00CB591D" w:rsidRDefault="00CB591D" w:rsidP="0052076C">
      <w:pPr>
        <w:pStyle w:val="ListParagraph"/>
        <w:numPr>
          <w:ilvl w:val="0"/>
          <w:numId w:val="10"/>
        </w:numPr>
        <w:spacing w:before="100" w:beforeAutospacing="1" w:after="100" w:afterAutospacing="1" w:line="240" w:lineRule="auto"/>
        <w:rPr>
          <w:rFonts w:asciiTheme="majorHAnsi" w:eastAsia="Times New Roman" w:hAnsiTheme="majorHAnsi" w:cstheme="majorHAnsi"/>
          <w:sz w:val="24"/>
          <w:szCs w:val="24"/>
          <w:lang w:val="en-IN" w:eastAsia="en-IN"/>
        </w:rPr>
      </w:pPr>
      <w:r w:rsidRPr="00CB591D">
        <w:rPr>
          <w:rFonts w:asciiTheme="majorHAnsi" w:eastAsia="Times New Roman" w:hAnsiTheme="majorHAnsi" w:cstheme="majorHAnsi"/>
          <w:sz w:val="24"/>
          <w:szCs w:val="24"/>
          <w:lang w:val="en-IN" w:eastAsia="en-IN"/>
        </w:rPr>
        <w:t>Developed and implemented custom Power Automate workflows to simplify approval processes and notifications for content migration and user permissions updates.</w:t>
      </w:r>
    </w:p>
    <w:p w14:paraId="6F8170DE" w14:textId="60389426" w:rsidR="00CB591D" w:rsidRPr="00CB591D" w:rsidRDefault="00CB591D" w:rsidP="0052076C">
      <w:pPr>
        <w:pStyle w:val="ListParagraph"/>
        <w:numPr>
          <w:ilvl w:val="0"/>
          <w:numId w:val="10"/>
        </w:numPr>
        <w:spacing w:before="100" w:beforeAutospacing="1" w:after="100" w:afterAutospacing="1" w:line="240" w:lineRule="auto"/>
        <w:rPr>
          <w:rFonts w:asciiTheme="majorHAnsi" w:eastAsia="Times New Roman" w:hAnsiTheme="majorHAnsi" w:cstheme="majorHAnsi"/>
          <w:sz w:val="24"/>
          <w:szCs w:val="24"/>
          <w:lang w:val="en-IN" w:eastAsia="en-IN"/>
        </w:rPr>
      </w:pPr>
      <w:r w:rsidRPr="00CB591D">
        <w:rPr>
          <w:rFonts w:asciiTheme="majorHAnsi" w:eastAsia="Times New Roman" w:hAnsiTheme="majorHAnsi" w:cstheme="majorHAnsi"/>
          <w:sz w:val="24"/>
          <w:szCs w:val="24"/>
          <w:lang w:val="en-IN" w:eastAsia="en-IN"/>
        </w:rPr>
        <w:t>Handled site governance by creating and managing policies for site creation, ownership, and permissions using SharePoint Online features and PowerShell scripts.</w:t>
      </w:r>
    </w:p>
    <w:p w14:paraId="53D3F72C" w14:textId="1844158F" w:rsidR="00CB591D" w:rsidRPr="00CB591D" w:rsidRDefault="00CB591D" w:rsidP="0052076C">
      <w:pPr>
        <w:pStyle w:val="ListParagraph"/>
        <w:numPr>
          <w:ilvl w:val="0"/>
          <w:numId w:val="10"/>
        </w:numPr>
        <w:spacing w:before="100" w:beforeAutospacing="1" w:after="100" w:afterAutospacing="1" w:line="240" w:lineRule="auto"/>
        <w:rPr>
          <w:rFonts w:asciiTheme="majorHAnsi" w:eastAsia="Times New Roman" w:hAnsiTheme="majorHAnsi" w:cstheme="majorHAnsi"/>
          <w:sz w:val="24"/>
          <w:szCs w:val="24"/>
          <w:lang w:val="en-IN" w:eastAsia="en-IN"/>
        </w:rPr>
      </w:pPr>
      <w:r w:rsidRPr="00CB591D">
        <w:rPr>
          <w:rFonts w:asciiTheme="majorHAnsi" w:eastAsia="Times New Roman" w:hAnsiTheme="majorHAnsi" w:cstheme="majorHAnsi"/>
          <w:sz w:val="24"/>
          <w:szCs w:val="24"/>
          <w:lang w:val="en-IN" w:eastAsia="en-IN"/>
        </w:rPr>
        <w:t>Collaborated with Microsoft Teams to resolve bugs and provide support for clients migrating from SharePoint 2013 to SharePoint 2016.</w:t>
      </w:r>
    </w:p>
    <w:p w14:paraId="05BE3D03" w14:textId="5C7B1BEE" w:rsidR="00CB591D" w:rsidRPr="00CB591D" w:rsidRDefault="00CB591D" w:rsidP="0052076C">
      <w:pPr>
        <w:pStyle w:val="ListParagraph"/>
        <w:numPr>
          <w:ilvl w:val="0"/>
          <w:numId w:val="10"/>
        </w:numPr>
        <w:spacing w:before="100" w:beforeAutospacing="1" w:after="100" w:afterAutospacing="1" w:line="240" w:lineRule="auto"/>
        <w:rPr>
          <w:rFonts w:asciiTheme="majorHAnsi" w:eastAsia="Times New Roman" w:hAnsiTheme="majorHAnsi" w:cstheme="majorHAnsi"/>
          <w:sz w:val="24"/>
          <w:szCs w:val="24"/>
          <w:lang w:val="en-IN" w:eastAsia="en-IN"/>
        </w:rPr>
      </w:pPr>
      <w:r w:rsidRPr="00CB591D">
        <w:rPr>
          <w:rFonts w:asciiTheme="majorHAnsi" w:eastAsia="Times New Roman" w:hAnsiTheme="majorHAnsi" w:cstheme="majorHAnsi"/>
          <w:sz w:val="24"/>
          <w:szCs w:val="24"/>
          <w:lang w:val="en-IN" w:eastAsia="en-IN"/>
        </w:rPr>
        <w:t>Created and maintained Power BI reports to track migration progress, providing insights into the status of migrated content, workflows, and security configurations.</w:t>
      </w:r>
    </w:p>
    <w:p w14:paraId="1C5094CF" w14:textId="2DC9BB59" w:rsidR="00E65362" w:rsidRPr="00CB591D" w:rsidRDefault="00CB591D" w:rsidP="0052076C">
      <w:pPr>
        <w:pStyle w:val="ListParagraph"/>
        <w:numPr>
          <w:ilvl w:val="0"/>
          <w:numId w:val="7"/>
        </w:numPr>
        <w:spacing w:before="100" w:beforeAutospacing="1" w:after="100" w:afterAutospacing="1" w:line="240" w:lineRule="auto"/>
        <w:rPr>
          <w:rFonts w:asciiTheme="majorHAnsi" w:eastAsia="Times New Roman" w:hAnsiTheme="majorHAnsi" w:cstheme="majorHAnsi"/>
          <w:sz w:val="24"/>
          <w:szCs w:val="24"/>
          <w:lang w:val="en-IN" w:eastAsia="en-IN"/>
        </w:rPr>
      </w:pPr>
      <w:r w:rsidRPr="00CB591D">
        <w:rPr>
          <w:rFonts w:asciiTheme="majorHAnsi" w:eastAsia="Times New Roman" w:hAnsiTheme="majorHAnsi" w:cstheme="majorHAnsi"/>
          <w:sz w:val="24"/>
          <w:szCs w:val="24"/>
          <w:lang w:val="en-IN" w:eastAsia="en-IN"/>
        </w:rPr>
        <w:t>Delivered user training and provided ongoing support during and after migration to ensure smooth adoption and operation of SharePoint 2016.</w:t>
      </w:r>
    </w:p>
    <w:p w14:paraId="1B3A1206" w14:textId="77777777" w:rsidR="00E65362" w:rsidRPr="00583EFF" w:rsidRDefault="00E65362" w:rsidP="00E65362">
      <w:pPr>
        <w:pStyle w:val="Heading2"/>
        <w:rPr>
          <w:rFonts w:cstheme="majorHAnsi"/>
          <w:b w:val="0"/>
          <w:bCs w:val="0"/>
        </w:rPr>
      </w:pPr>
      <w:r w:rsidRPr="00583EFF">
        <w:rPr>
          <w:rStyle w:val="Strong"/>
          <w:rFonts w:cstheme="majorHAnsi"/>
        </w:rPr>
        <w:lastRenderedPageBreak/>
        <w:t>Capgemini Technology Services India Ltd.</w:t>
      </w:r>
      <w:r w:rsidRPr="00583EFF">
        <w:rPr>
          <w:rFonts w:cstheme="majorHAnsi"/>
          <w:b w:val="0"/>
          <w:bCs w:val="0"/>
        </w:rPr>
        <w:t xml:space="preserve"> — Hyderabad, India</w:t>
      </w:r>
    </w:p>
    <w:p w14:paraId="1DD22C0D" w14:textId="77777777" w:rsidR="00E65362" w:rsidRPr="00583EFF" w:rsidRDefault="00E65362" w:rsidP="00E65362">
      <w:pPr>
        <w:pStyle w:val="NoSpacing"/>
        <w:rPr>
          <w:rFonts w:asciiTheme="majorHAnsi" w:hAnsiTheme="majorHAnsi" w:cstheme="majorHAnsi"/>
        </w:rPr>
      </w:pPr>
      <w:r w:rsidRPr="00A56CDF">
        <w:rPr>
          <w:rStyle w:val="Strong"/>
          <w:rFonts w:asciiTheme="majorHAnsi" w:hAnsiTheme="majorHAnsi" w:cstheme="majorHAnsi"/>
        </w:rPr>
        <w:t>Consultant to Senior Consultant</w:t>
      </w:r>
      <w:r w:rsidRPr="00583EFF">
        <w:rPr>
          <w:rFonts w:asciiTheme="majorHAnsi" w:hAnsiTheme="majorHAnsi" w:cstheme="majorHAnsi"/>
        </w:rPr>
        <w:br/>
      </w:r>
      <w:r w:rsidRPr="00A56CDF">
        <w:rPr>
          <w:rStyle w:val="Strong"/>
          <w:rFonts w:asciiTheme="majorHAnsi" w:hAnsiTheme="majorHAnsi" w:cstheme="majorHAnsi"/>
        </w:rPr>
        <w:t>Duration</w:t>
      </w:r>
      <w:r w:rsidRPr="00A56CDF">
        <w:rPr>
          <w:rFonts w:asciiTheme="majorHAnsi" w:hAnsiTheme="majorHAnsi" w:cstheme="majorHAnsi"/>
        </w:rPr>
        <w:t>:</w:t>
      </w:r>
      <w:r w:rsidRPr="00583EFF">
        <w:rPr>
          <w:rFonts w:asciiTheme="majorHAnsi" w:hAnsiTheme="majorHAnsi" w:cstheme="majorHAnsi"/>
        </w:rPr>
        <w:t xml:space="preserve"> November 2014 – July 2017</w:t>
      </w:r>
    </w:p>
    <w:p w14:paraId="22F0A738" w14:textId="77777777" w:rsidR="00E65362" w:rsidRPr="00583EFF" w:rsidRDefault="00E65362" w:rsidP="00E65362">
      <w:pPr>
        <w:pStyle w:val="Heading3"/>
        <w:rPr>
          <w:rStyle w:val="Strong"/>
          <w:rFonts w:cstheme="majorHAnsi"/>
        </w:rPr>
      </w:pPr>
      <w:r w:rsidRPr="00583EFF">
        <w:rPr>
          <w:rStyle w:val="Strong"/>
          <w:rFonts w:cstheme="majorHAnsi"/>
        </w:rPr>
        <w:t>Project: Statoil ASA</w:t>
      </w:r>
    </w:p>
    <w:p w14:paraId="054BE78A" w14:textId="77777777" w:rsidR="00E65362" w:rsidRPr="00583EFF" w:rsidRDefault="00E65362" w:rsidP="00E65362">
      <w:pPr>
        <w:pStyle w:val="NoSpacing"/>
        <w:rPr>
          <w:rFonts w:asciiTheme="majorHAnsi" w:hAnsiTheme="majorHAnsi" w:cstheme="majorHAnsi"/>
        </w:rPr>
      </w:pPr>
      <w:r w:rsidRPr="00583EFF">
        <w:rPr>
          <w:rStyle w:val="Strong"/>
          <w:rFonts w:asciiTheme="majorHAnsi" w:hAnsiTheme="majorHAnsi" w:cstheme="majorHAnsi"/>
        </w:rPr>
        <w:t>Client</w:t>
      </w:r>
      <w:r w:rsidRPr="00583EFF">
        <w:rPr>
          <w:rFonts w:asciiTheme="majorHAnsi" w:hAnsiTheme="majorHAnsi" w:cstheme="majorHAnsi"/>
        </w:rPr>
        <w:t xml:space="preserve">: </w:t>
      </w:r>
      <w:r w:rsidRPr="00583EFF">
        <w:rPr>
          <w:rStyle w:val="Strong"/>
          <w:rFonts w:asciiTheme="majorHAnsi" w:hAnsiTheme="majorHAnsi" w:cstheme="majorHAnsi"/>
          <w:b w:val="0"/>
          <w:bCs w:val="0"/>
        </w:rPr>
        <w:t>Statoil</w:t>
      </w:r>
    </w:p>
    <w:p w14:paraId="4BFE4497" w14:textId="77777777" w:rsidR="00E65362" w:rsidRPr="00583EFF" w:rsidRDefault="00E65362" w:rsidP="00E65362">
      <w:pPr>
        <w:pStyle w:val="NoSpacing"/>
        <w:rPr>
          <w:rFonts w:asciiTheme="majorHAnsi" w:hAnsiTheme="majorHAnsi" w:cstheme="majorHAnsi"/>
        </w:rPr>
      </w:pPr>
      <w:r w:rsidRPr="00583EFF">
        <w:rPr>
          <w:rStyle w:val="Strong"/>
          <w:rFonts w:asciiTheme="majorHAnsi" w:hAnsiTheme="majorHAnsi" w:cstheme="majorHAnsi"/>
        </w:rPr>
        <w:t>Role</w:t>
      </w:r>
      <w:r w:rsidRPr="00583EFF">
        <w:rPr>
          <w:rFonts w:asciiTheme="majorHAnsi" w:hAnsiTheme="majorHAnsi" w:cstheme="majorHAnsi"/>
        </w:rPr>
        <w:t xml:space="preserve">: SharePoint Senior Consultant </w:t>
      </w:r>
    </w:p>
    <w:p w14:paraId="51AD5038" w14:textId="77777777" w:rsidR="00583EFF" w:rsidRPr="00583EFF" w:rsidRDefault="00E65362" w:rsidP="00E65362">
      <w:pPr>
        <w:pStyle w:val="NoSpacing"/>
        <w:rPr>
          <w:rFonts w:asciiTheme="majorHAnsi" w:hAnsiTheme="majorHAnsi" w:cstheme="majorHAnsi"/>
        </w:rPr>
      </w:pPr>
      <w:r w:rsidRPr="00583EFF">
        <w:rPr>
          <w:rStyle w:val="Strong"/>
          <w:rFonts w:asciiTheme="majorHAnsi" w:hAnsiTheme="majorHAnsi" w:cstheme="majorHAnsi"/>
        </w:rPr>
        <w:t>Project Duration</w:t>
      </w:r>
      <w:r w:rsidRPr="00583EFF">
        <w:rPr>
          <w:rFonts w:asciiTheme="majorHAnsi" w:hAnsiTheme="majorHAnsi" w:cstheme="majorHAnsi"/>
        </w:rPr>
        <w:t>: April 2015 – June 2017</w:t>
      </w:r>
    </w:p>
    <w:p w14:paraId="749A3C2E" w14:textId="35B51D12" w:rsidR="00E65362" w:rsidRPr="00583EFF" w:rsidRDefault="00583EFF" w:rsidP="00E65362">
      <w:pPr>
        <w:pStyle w:val="NoSpacing"/>
        <w:rPr>
          <w:rFonts w:asciiTheme="majorHAnsi" w:hAnsiTheme="majorHAnsi" w:cstheme="majorHAnsi"/>
        </w:rPr>
      </w:pPr>
      <w:r w:rsidRPr="00583EFF">
        <w:rPr>
          <w:rFonts w:asciiTheme="majorHAnsi" w:hAnsiTheme="majorHAnsi" w:cstheme="majorHAnsi"/>
          <w:b/>
          <w:bCs/>
        </w:rPr>
        <w:t xml:space="preserve">Description: </w:t>
      </w:r>
      <w:r w:rsidRPr="00583EFF">
        <w:rPr>
          <w:rFonts w:asciiTheme="majorHAnsi" w:hAnsiTheme="majorHAnsi" w:cstheme="majorHAnsi"/>
        </w:rPr>
        <w:t>Statoil used SharePoint for internal and external portals to manage department-level documents with different security levels. The project focused on content migration using Metalogix, site provisioning enhancements, and building SharePoint apps hosted in Azure to support document management and collaboration.</w:t>
      </w:r>
      <w:r w:rsidR="00E65362" w:rsidRPr="00583EFF">
        <w:rPr>
          <w:rFonts w:asciiTheme="majorHAnsi" w:hAnsiTheme="majorHAnsi" w:cstheme="majorHAnsi"/>
        </w:rPr>
        <w:br/>
      </w:r>
      <w:r w:rsidR="00E65362" w:rsidRPr="00583EFF">
        <w:rPr>
          <w:rStyle w:val="Strong"/>
          <w:rFonts w:asciiTheme="majorHAnsi" w:hAnsiTheme="majorHAnsi" w:cstheme="majorHAnsi"/>
        </w:rPr>
        <w:t>Technologies</w:t>
      </w:r>
      <w:r w:rsidR="00E65362" w:rsidRPr="00583EFF">
        <w:rPr>
          <w:rFonts w:asciiTheme="majorHAnsi" w:hAnsiTheme="majorHAnsi" w:cstheme="majorHAnsi"/>
        </w:rPr>
        <w:t>: SharePoint Online, SharePoint 2013, SharePoint 2010, Metalogix, Azure, Visual Studio 2013, TFS</w:t>
      </w:r>
    </w:p>
    <w:p w14:paraId="5C039D0E" w14:textId="77777777" w:rsidR="00E65362" w:rsidRPr="00583EFF" w:rsidRDefault="00E65362" w:rsidP="00E65362">
      <w:pPr>
        <w:pStyle w:val="Heading4"/>
        <w:rPr>
          <w:rStyle w:val="Strong"/>
          <w:rFonts w:cstheme="majorHAnsi"/>
        </w:rPr>
      </w:pPr>
      <w:r w:rsidRPr="00583EFF">
        <w:rPr>
          <w:rStyle w:val="Strong"/>
          <w:rFonts w:cstheme="majorHAnsi"/>
        </w:rPr>
        <w:t>Key Responsibilities &amp; Achievements:</w:t>
      </w:r>
    </w:p>
    <w:p w14:paraId="11AD151B" w14:textId="77777777" w:rsidR="00E65362" w:rsidRPr="00583EFF" w:rsidRDefault="00E65362" w:rsidP="0052076C">
      <w:pPr>
        <w:numPr>
          <w:ilvl w:val="0"/>
          <w:numId w:val="8"/>
        </w:numPr>
        <w:spacing w:before="100" w:beforeAutospacing="1" w:after="100" w:afterAutospacing="1" w:line="240" w:lineRule="auto"/>
        <w:rPr>
          <w:rFonts w:asciiTheme="majorHAnsi" w:hAnsiTheme="majorHAnsi" w:cstheme="majorHAnsi"/>
        </w:rPr>
      </w:pPr>
      <w:r w:rsidRPr="00583EFF">
        <w:rPr>
          <w:rFonts w:asciiTheme="majorHAnsi" w:hAnsiTheme="majorHAnsi" w:cstheme="majorHAnsi"/>
        </w:rPr>
        <w:t>Guided and supported a team, helping them understand the best ways to work with SharePoint and complete migration tasks smoothly, leading to a successful project.</w:t>
      </w:r>
    </w:p>
    <w:p w14:paraId="380F5951" w14:textId="77777777" w:rsidR="00E65362" w:rsidRPr="00583EFF" w:rsidRDefault="00E65362" w:rsidP="0052076C">
      <w:pPr>
        <w:pStyle w:val="ListParagraph"/>
        <w:numPr>
          <w:ilvl w:val="0"/>
          <w:numId w:val="8"/>
        </w:numPr>
        <w:spacing w:before="100" w:beforeAutospacing="1" w:after="100" w:afterAutospacing="1" w:line="240" w:lineRule="auto"/>
        <w:rPr>
          <w:rFonts w:asciiTheme="majorHAnsi" w:eastAsia="Times New Roman" w:hAnsiTheme="majorHAnsi" w:cstheme="majorHAnsi"/>
          <w:sz w:val="24"/>
          <w:szCs w:val="24"/>
          <w:lang w:val="en-IN" w:eastAsia="en-IN"/>
        </w:rPr>
      </w:pPr>
      <w:r w:rsidRPr="00583EFF">
        <w:rPr>
          <w:rFonts w:asciiTheme="majorHAnsi" w:eastAsia="Times New Roman" w:hAnsiTheme="majorHAnsi" w:cstheme="majorHAnsi"/>
          <w:sz w:val="24"/>
          <w:szCs w:val="24"/>
          <w:lang w:val="en-IN" w:eastAsia="en-IN"/>
        </w:rPr>
        <w:t>Managed weekly timesheet tracking for the team, ensuring accurate and timely submissions in line with project deadlines and client requirements.</w:t>
      </w:r>
    </w:p>
    <w:p w14:paraId="3FE24E38" w14:textId="77777777" w:rsidR="00E65362" w:rsidRPr="00583EFF" w:rsidRDefault="00E65362" w:rsidP="0052076C">
      <w:pPr>
        <w:pStyle w:val="ListParagraph"/>
        <w:numPr>
          <w:ilvl w:val="0"/>
          <w:numId w:val="8"/>
        </w:numPr>
        <w:spacing w:before="100" w:beforeAutospacing="1" w:after="100" w:afterAutospacing="1" w:line="240" w:lineRule="auto"/>
        <w:rPr>
          <w:rFonts w:asciiTheme="majorHAnsi" w:eastAsia="Times New Roman" w:hAnsiTheme="majorHAnsi" w:cstheme="majorHAnsi"/>
          <w:sz w:val="24"/>
          <w:szCs w:val="24"/>
          <w:lang w:val="en-IN" w:eastAsia="en-IN"/>
        </w:rPr>
      </w:pPr>
      <w:r w:rsidRPr="00583EFF">
        <w:rPr>
          <w:rFonts w:asciiTheme="majorHAnsi" w:eastAsia="Times New Roman" w:hAnsiTheme="majorHAnsi" w:cstheme="majorHAnsi"/>
          <w:sz w:val="24"/>
          <w:szCs w:val="24"/>
          <w:lang w:val="en-IN" w:eastAsia="en-IN"/>
        </w:rPr>
        <w:t>Coordinated and monitored the completion of mandatory training sessions for the team, ensuring compliance with internal and external training requirements.</w:t>
      </w:r>
    </w:p>
    <w:p w14:paraId="67DF935B" w14:textId="77777777" w:rsidR="00E65362" w:rsidRPr="00583EFF" w:rsidRDefault="00E65362" w:rsidP="0052076C">
      <w:pPr>
        <w:numPr>
          <w:ilvl w:val="0"/>
          <w:numId w:val="8"/>
        </w:numPr>
        <w:spacing w:before="100" w:beforeAutospacing="1" w:after="100" w:afterAutospacing="1" w:line="240" w:lineRule="auto"/>
        <w:rPr>
          <w:rFonts w:asciiTheme="majorHAnsi" w:hAnsiTheme="majorHAnsi" w:cstheme="majorHAnsi"/>
        </w:rPr>
      </w:pPr>
      <w:r w:rsidRPr="00583EFF">
        <w:rPr>
          <w:rFonts w:asciiTheme="majorHAnsi" w:hAnsiTheme="majorHAnsi" w:cstheme="majorHAnsi"/>
        </w:rPr>
        <w:t xml:space="preserve">Developed and deployed </w:t>
      </w:r>
      <w:r w:rsidRPr="00583EFF">
        <w:rPr>
          <w:rStyle w:val="Strong"/>
          <w:rFonts w:asciiTheme="majorHAnsi" w:hAnsiTheme="majorHAnsi" w:cstheme="majorHAnsi"/>
          <w:b w:val="0"/>
          <w:bCs w:val="0"/>
        </w:rPr>
        <w:t>Azure Web Jobs</w:t>
      </w:r>
      <w:r w:rsidRPr="00583EFF">
        <w:rPr>
          <w:rFonts w:asciiTheme="majorHAnsi" w:hAnsiTheme="majorHAnsi" w:cstheme="majorHAnsi"/>
        </w:rPr>
        <w:t xml:space="preserve"> for </w:t>
      </w:r>
      <w:r w:rsidRPr="00583EFF">
        <w:rPr>
          <w:rStyle w:val="Strong"/>
          <w:rFonts w:asciiTheme="majorHAnsi" w:hAnsiTheme="majorHAnsi" w:cstheme="majorHAnsi"/>
          <w:b w:val="0"/>
          <w:bCs w:val="0"/>
        </w:rPr>
        <w:t>Office 365 SharePoint Online</w:t>
      </w:r>
      <w:r w:rsidRPr="00583EFF">
        <w:rPr>
          <w:rFonts w:asciiTheme="majorHAnsi" w:hAnsiTheme="majorHAnsi" w:cstheme="majorHAnsi"/>
        </w:rPr>
        <w:t xml:space="preserve"> to automate background tasks and manage job execution in cloud environments.</w:t>
      </w:r>
    </w:p>
    <w:p w14:paraId="0725022C" w14:textId="77777777" w:rsidR="00E65362" w:rsidRPr="00583EFF" w:rsidRDefault="00E65362" w:rsidP="0052076C">
      <w:pPr>
        <w:numPr>
          <w:ilvl w:val="0"/>
          <w:numId w:val="8"/>
        </w:numPr>
        <w:spacing w:before="100" w:beforeAutospacing="1" w:after="100" w:afterAutospacing="1" w:line="240" w:lineRule="auto"/>
        <w:rPr>
          <w:rFonts w:asciiTheme="majorHAnsi" w:hAnsiTheme="majorHAnsi" w:cstheme="majorHAnsi"/>
        </w:rPr>
      </w:pPr>
      <w:r w:rsidRPr="00583EFF">
        <w:rPr>
          <w:rFonts w:asciiTheme="majorHAnsi" w:hAnsiTheme="majorHAnsi" w:cstheme="majorHAnsi"/>
        </w:rPr>
        <w:t xml:space="preserve">Worked on the development of </w:t>
      </w:r>
      <w:r w:rsidRPr="00583EFF">
        <w:rPr>
          <w:rStyle w:val="Strong"/>
          <w:rFonts w:asciiTheme="majorHAnsi" w:hAnsiTheme="majorHAnsi" w:cstheme="majorHAnsi"/>
          <w:b w:val="0"/>
          <w:bCs w:val="0"/>
        </w:rPr>
        <w:t>SharePoint-hosted apps</w:t>
      </w:r>
      <w:r w:rsidRPr="00583EFF">
        <w:rPr>
          <w:rFonts w:asciiTheme="majorHAnsi" w:hAnsiTheme="majorHAnsi" w:cstheme="majorHAnsi"/>
        </w:rPr>
        <w:t xml:space="preserve"> and </w:t>
      </w:r>
      <w:r w:rsidRPr="00583EFF">
        <w:rPr>
          <w:rStyle w:val="Strong"/>
          <w:rFonts w:asciiTheme="majorHAnsi" w:hAnsiTheme="majorHAnsi" w:cstheme="majorHAnsi"/>
          <w:b w:val="0"/>
          <w:bCs w:val="0"/>
        </w:rPr>
        <w:t>Provider-hosted apps</w:t>
      </w:r>
      <w:r w:rsidRPr="00583EFF">
        <w:rPr>
          <w:rFonts w:asciiTheme="majorHAnsi" w:hAnsiTheme="majorHAnsi" w:cstheme="majorHAnsi"/>
        </w:rPr>
        <w:t xml:space="preserve"> for </w:t>
      </w:r>
      <w:r w:rsidRPr="00583EFF">
        <w:rPr>
          <w:rStyle w:val="Strong"/>
          <w:rFonts w:asciiTheme="majorHAnsi" w:hAnsiTheme="majorHAnsi" w:cstheme="majorHAnsi"/>
          <w:b w:val="0"/>
          <w:bCs w:val="0"/>
        </w:rPr>
        <w:t>SharePoint Online</w:t>
      </w:r>
      <w:r w:rsidRPr="00583EFF">
        <w:rPr>
          <w:rFonts w:asciiTheme="majorHAnsi" w:hAnsiTheme="majorHAnsi" w:cstheme="majorHAnsi"/>
        </w:rPr>
        <w:t>, integrating them with Azure services.</w:t>
      </w:r>
    </w:p>
    <w:p w14:paraId="31D10BFB" w14:textId="77777777" w:rsidR="00E65362" w:rsidRPr="00583EFF" w:rsidRDefault="00E65362" w:rsidP="0052076C">
      <w:pPr>
        <w:numPr>
          <w:ilvl w:val="0"/>
          <w:numId w:val="8"/>
        </w:numPr>
        <w:spacing w:before="100" w:beforeAutospacing="1" w:after="100" w:afterAutospacing="1" w:line="240" w:lineRule="auto"/>
        <w:rPr>
          <w:rFonts w:asciiTheme="majorHAnsi" w:hAnsiTheme="majorHAnsi" w:cstheme="majorHAnsi"/>
        </w:rPr>
      </w:pPr>
      <w:r w:rsidRPr="00583EFF">
        <w:rPr>
          <w:rFonts w:asciiTheme="majorHAnsi" w:hAnsiTheme="majorHAnsi" w:cstheme="majorHAnsi"/>
        </w:rPr>
        <w:t xml:space="preserve">Utilized </w:t>
      </w:r>
      <w:r w:rsidRPr="00583EFF">
        <w:rPr>
          <w:rStyle w:val="Strong"/>
          <w:rFonts w:asciiTheme="majorHAnsi" w:hAnsiTheme="majorHAnsi" w:cstheme="majorHAnsi"/>
          <w:b w:val="0"/>
          <w:bCs w:val="0"/>
        </w:rPr>
        <w:t>Metalogix Content Matrix</w:t>
      </w:r>
      <w:r w:rsidRPr="00583EFF">
        <w:rPr>
          <w:rFonts w:asciiTheme="majorHAnsi" w:hAnsiTheme="majorHAnsi" w:cstheme="majorHAnsi"/>
        </w:rPr>
        <w:t xml:space="preserve"> to migrate </w:t>
      </w:r>
      <w:r w:rsidRPr="00583EFF">
        <w:rPr>
          <w:rStyle w:val="Strong"/>
          <w:rFonts w:asciiTheme="majorHAnsi" w:hAnsiTheme="majorHAnsi" w:cstheme="majorHAnsi"/>
          <w:b w:val="0"/>
          <w:bCs w:val="0"/>
        </w:rPr>
        <w:t>pages, lists</w:t>
      </w:r>
      <w:r w:rsidRPr="00583EFF">
        <w:rPr>
          <w:rFonts w:asciiTheme="majorHAnsi" w:hAnsiTheme="majorHAnsi" w:cstheme="majorHAnsi"/>
        </w:rPr>
        <w:t xml:space="preserve">, and </w:t>
      </w:r>
      <w:r w:rsidRPr="00583EFF">
        <w:rPr>
          <w:rStyle w:val="Strong"/>
          <w:rFonts w:asciiTheme="majorHAnsi" w:hAnsiTheme="majorHAnsi" w:cstheme="majorHAnsi"/>
          <w:b w:val="0"/>
          <w:bCs w:val="0"/>
        </w:rPr>
        <w:t>content types</w:t>
      </w:r>
      <w:r w:rsidRPr="00583EFF">
        <w:rPr>
          <w:rFonts w:asciiTheme="majorHAnsi" w:hAnsiTheme="majorHAnsi" w:cstheme="majorHAnsi"/>
        </w:rPr>
        <w:t xml:space="preserve"> from an existing legacy SharePoint farm to </w:t>
      </w:r>
      <w:r w:rsidRPr="00583EFF">
        <w:rPr>
          <w:rStyle w:val="Strong"/>
          <w:rFonts w:asciiTheme="majorHAnsi" w:hAnsiTheme="majorHAnsi" w:cstheme="majorHAnsi"/>
          <w:b w:val="0"/>
          <w:bCs w:val="0"/>
        </w:rPr>
        <w:t>SharePoint 2013</w:t>
      </w:r>
      <w:r w:rsidRPr="00583EFF">
        <w:rPr>
          <w:rFonts w:asciiTheme="majorHAnsi" w:hAnsiTheme="majorHAnsi" w:cstheme="majorHAnsi"/>
        </w:rPr>
        <w:t>.</w:t>
      </w:r>
    </w:p>
    <w:p w14:paraId="3BC5664A" w14:textId="77777777" w:rsidR="00E65362" w:rsidRPr="00583EFF" w:rsidRDefault="00E65362" w:rsidP="0052076C">
      <w:pPr>
        <w:numPr>
          <w:ilvl w:val="0"/>
          <w:numId w:val="8"/>
        </w:numPr>
        <w:spacing w:before="100" w:beforeAutospacing="1" w:after="100" w:afterAutospacing="1" w:line="240" w:lineRule="auto"/>
        <w:rPr>
          <w:rFonts w:asciiTheme="majorHAnsi" w:hAnsiTheme="majorHAnsi" w:cstheme="majorHAnsi"/>
        </w:rPr>
      </w:pPr>
      <w:r w:rsidRPr="00583EFF">
        <w:rPr>
          <w:rFonts w:asciiTheme="majorHAnsi" w:hAnsiTheme="majorHAnsi" w:cstheme="majorHAnsi"/>
        </w:rPr>
        <w:t xml:space="preserve">Actively participated in </w:t>
      </w:r>
      <w:r w:rsidRPr="00583EFF">
        <w:rPr>
          <w:rStyle w:val="Strong"/>
          <w:rFonts w:asciiTheme="majorHAnsi" w:hAnsiTheme="majorHAnsi" w:cstheme="majorHAnsi"/>
          <w:b w:val="0"/>
          <w:bCs w:val="0"/>
        </w:rPr>
        <w:t>Statoil Quarterly Publication</w:t>
      </w:r>
      <w:r w:rsidRPr="00583EFF">
        <w:rPr>
          <w:rFonts w:asciiTheme="majorHAnsi" w:hAnsiTheme="majorHAnsi" w:cstheme="majorHAnsi"/>
        </w:rPr>
        <w:t xml:space="preserve"> activities, ensuring the seamless integration of SharePoint documents and reports.</w:t>
      </w:r>
    </w:p>
    <w:p w14:paraId="1EF1F103" w14:textId="77777777" w:rsidR="00E65362" w:rsidRPr="00583EFF" w:rsidRDefault="00E65362" w:rsidP="0052076C">
      <w:pPr>
        <w:numPr>
          <w:ilvl w:val="0"/>
          <w:numId w:val="8"/>
        </w:numPr>
        <w:spacing w:before="100" w:beforeAutospacing="1" w:after="100" w:afterAutospacing="1" w:line="240" w:lineRule="auto"/>
        <w:rPr>
          <w:rFonts w:asciiTheme="majorHAnsi" w:hAnsiTheme="majorHAnsi" w:cstheme="majorHAnsi"/>
        </w:rPr>
      </w:pPr>
      <w:r w:rsidRPr="00583EFF">
        <w:rPr>
          <w:rFonts w:asciiTheme="majorHAnsi" w:hAnsiTheme="majorHAnsi" w:cstheme="majorHAnsi"/>
        </w:rPr>
        <w:t xml:space="preserve">Supported </w:t>
      </w:r>
      <w:r w:rsidRPr="00583EFF">
        <w:rPr>
          <w:rStyle w:val="Strong"/>
          <w:rFonts w:asciiTheme="majorHAnsi" w:hAnsiTheme="majorHAnsi" w:cstheme="majorHAnsi"/>
          <w:b w:val="0"/>
          <w:bCs w:val="0"/>
        </w:rPr>
        <w:t>network load balancing</w:t>
      </w:r>
      <w:r w:rsidRPr="00583EFF">
        <w:rPr>
          <w:rFonts w:asciiTheme="majorHAnsi" w:hAnsiTheme="majorHAnsi" w:cstheme="majorHAnsi"/>
        </w:rPr>
        <w:t xml:space="preserve"> by managing redirection of network traffic to ensure high availability and optimized performance.</w:t>
      </w:r>
    </w:p>
    <w:p w14:paraId="42B7C88C" w14:textId="77777777" w:rsidR="00E65362" w:rsidRPr="00583EFF" w:rsidRDefault="00E65362" w:rsidP="0052076C">
      <w:pPr>
        <w:numPr>
          <w:ilvl w:val="0"/>
          <w:numId w:val="8"/>
        </w:numPr>
        <w:spacing w:before="100" w:beforeAutospacing="1" w:after="100" w:afterAutospacing="1" w:line="240" w:lineRule="auto"/>
        <w:rPr>
          <w:rFonts w:asciiTheme="majorHAnsi" w:hAnsiTheme="majorHAnsi" w:cstheme="majorHAnsi"/>
        </w:rPr>
      </w:pPr>
      <w:r w:rsidRPr="00583EFF">
        <w:rPr>
          <w:rFonts w:asciiTheme="majorHAnsi" w:hAnsiTheme="majorHAnsi" w:cstheme="majorHAnsi"/>
        </w:rPr>
        <w:t xml:space="preserve">Managed SharePoint patches installation, </w:t>
      </w:r>
      <w:r w:rsidRPr="00583EFF">
        <w:rPr>
          <w:rStyle w:val="Strong"/>
          <w:rFonts w:asciiTheme="majorHAnsi" w:hAnsiTheme="majorHAnsi" w:cstheme="majorHAnsi"/>
          <w:b w:val="0"/>
          <w:bCs w:val="0"/>
        </w:rPr>
        <w:t>server maintenance</w:t>
      </w:r>
      <w:r w:rsidRPr="00583EFF">
        <w:rPr>
          <w:rFonts w:asciiTheme="majorHAnsi" w:hAnsiTheme="majorHAnsi" w:cstheme="majorHAnsi"/>
        </w:rPr>
        <w:t xml:space="preserve">, and </w:t>
      </w:r>
      <w:r w:rsidRPr="00583EFF">
        <w:rPr>
          <w:rStyle w:val="Strong"/>
          <w:rFonts w:asciiTheme="majorHAnsi" w:hAnsiTheme="majorHAnsi" w:cstheme="majorHAnsi"/>
          <w:b w:val="0"/>
          <w:bCs w:val="0"/>
        </w:rPr>
        <w:t>password management</w:t>
      </w:r>
      <w:r w:rsidRPr="00583EFF">
        <w:rPr>
          <w:rFonts w:asciiTheme="majorHAnsi" w:hAnsiTheme="majorHAnsi" w:cstheme="majorHAnsi"/>
        </w:rPr>
        <w:t xml:space="preserve"> processes to ensure system security and reliability.</w:t>
      </w:r>
    </w:p>
    <w:p w14:paraId="1F956F24" w14:textId="77777777" w:rsidR="00E65362" w:rsidRPr="00583EFF" w:rsidRDefault="00E65362" w:rsidP="0052076C">
      <w:pPr>
        <w:numPr>
          <w:ilvl w:val="0"/>
          <w:numId w:val="8"/>
        </w:numPr>
        <w:spacing w:before="100" w:beforeAutospacing="1" w:after="100" w:afterAutospacing="1" w:line="240" w:lineRule="auto"/>
        <w:rPr>
          <w:rFonts w:asciiTheme="majorHAnsi" w:hAnsiTheme="majorHAnsi" w:cstheme="majorHAnsi"/>
        </w:rPr>
      </w:pPr>
      <w:r w:rsidRPr="00583EFF">
        <w:rPr>
          <w:rFonts w:asciiTheme="majorHAnsi" w:hAnsiTheme="majorHAnsi" w:cstheme="majorHAnsi"/>
        </w:rPr>
        <w:t xml:space="preserve">Involved in </w:t>
      </w:r>
      <w:r w:rsidRPr="00583EFF">
        <w:rPr>
          <w:rStyle w:val="Strong"/>
          <w:rFonts w:asciiTheme="majorHAnsi" w:hAnsiTheme="majorHAnsi" w:cstheme="majorHAnsi"/>
          <w:b w:val="0"/>
          <w:bCs w:val="0"/>
        </w:rPr>
        <w:t>SharePoint farm administration</w:t>
      </w:r>
      <w:r w:rsidRPr="00583EFF">
        <w:rPr>
          <w:rFonts w:asciiTheme="majorHAnsi" w:hAnsiTheme="majorHAnsi" w:cstheme="majorHAnsi"/>
        </w:rPr>
        <w:t xml:space="preserve"> tasks, including adding/removing servers, changing central admin site configurations, and reducing database sizes through site migration.</w:t>
      </w:r>
    </w:p>
    <w:p w14:paraId="42D5681B" w14:textId="77777777" w:rsidR="00E65362" w:rsidRPr="00583EFF" w:rsidRDefault="00E65362" w:rsidP="0052076C">
      <w:pPr>
        <w:numPr>
          <w:ilvl w:val="0"/>
          <w:numId w:val="8"/>
        </w:numPr>
        <w:spacing w:before="100" w:beforeAutospacing="1" w:after="100" w:afterAutospacing="1" w:line="240" w:lineRule="auto"/>
        <w:rPr>
          <w:rFonts w:asciiTheme="majorHAnsi" w:hAnsiTheme="majorHAnsi" w:cstheme="majorHAnsi"/>
        </w:rPr>
      </w:pPr>
      <w:r w:rsidRPr="00583EFF">
        <w:rPr>
          <w:rFonts w:asciiTheme="majorHAnsi" w:hAnsiTheme="majorHAnsi" w:cstheme="majorHAnsi"/>
        </w:rPr>
        <w:t xml:space="preserve">Contributed to </w:t>
      </w:r>
      <w:r w:rsidRPr="00583EFF">
        <w:rPr>
          <w:rStyle w:val="Strong"/>
          <w:rFonts w:asciiTheme="majorHAnsi" w:hAnsiTheme="majorHAnsi" w:cstheme="majorHAnsi"/>
          <w:b w:val="0"/>
          <w:bCs w:val="0"/>
        </w:rPr>
        <w:t>change, problem, request</w:t>
      </w:r>
      <w:r w:rsidRPr="00583EFF">
        <w:rPr>
          <w:rFonts w:asciiTheme="majorHAnsi" w:hAnsiTheme="majorHAnsi" w:cstheme="majorHAnsi"/>
        </w:rPr>
        <w:t xml:space="preserve">, and </w:t>
      </w:r>
      <w:r w:rsidRPr="00583EFF">
        <w:rPr>
          <w:rStyle w:val="Strong"/>
          <w:rFonts w:asciiTheme="majorHAnsi" w:hAnsiTheme="majorHAnsi" w:cstheme="majorHAnsi"/>
          <w:b w:val="0"/>
          <w:bCs w:val="0"/>
        </w:rPr>
        <w:t>incident management</w:t>
      </w:r>
      <w:r w:rsidRPr="00583EFF">
        <w:rPr>
          <w:rFonts w:asciiTheme="majorHAnsi" w:hAnsiTheme="majorHAnsi" w:cstheme="majorHAnsi"/>
        </w:rPr>
        <w:t xml:space="preserve"> processes, ensuring that issues were resolved quickly and effectively, minimizing business downtime.</w:t>
      </w:r>
    </w:p>
    <w:p w14:paraId="1418CE66" w14:textId="77777777" w:rsidR="00E65362" w:rsidRPr="00583EFF" w:rsidRDefault="00E65362" w:rsidP="00E65362">
      <w:pPr>
        <w:pStyle w:val="Heading3"/>
        <w:rPr>
          <w:rStyle w:val="Strong"/>
          <w:rFonts w:cstheme="majorHAnsi"/>
        </w:rPr>
      </w:pPr>
      <w:r w:rsidRPr="00583EFF">
        <w:rPr>
          <w:rStyle w:val="Strong"/>
          <w:rFonts w:cstheme="majorHAnsi"/>
        </w:rPr>
        <w:t>Project: Daimler S4G ITC/PE</w:t>
      </w:r>
    </w:p>
    <w:p w14:paraId="16B2DC0D" w14:textId="77777777" w:rsidR="00E65362" w:rsidRPr="00583EFF" w:rsidRDefault="00E65362" w:rsidP="00E65362">
      <w:pPr>
        <w:pStyle w:val="NoSpacing"/>
        <w:rPr>
          <w:rStyle w:val="Strong"/>
          <w:rFonts w:asciiTheme="majorHAnsi" w:hAnsiTheme="majorHAnsi" w:cstheme="majorHAnsi"/>
          <w:b w:val="0"/>
          <w:bCs w:val="0"/>
        </w:rPr>
      </w:pPr>
      <w:r w:rsidRPr="00583EFF">
        <w:rPr>
          <w:rFonts w:asciiTheme="majorHAnsi" w:hAnsiTheme="majorHAnsi" w:cstheme="majorHAnsi"/>
          <w:b/>
          <w:bCs/>
        </w:rPr>
        <w:t>Client:</w:t>
      </w:r>
      <w:r w:rsidRPr="00583EFF">
        <w:rPr>
          <w:rStyle w:val="Strong"/>
          <w:rFonts w:asciiTheme="majorHAnsi" w:hAnsiTheme="majorHAnsi" w:cstheme="majorHAnsi"/>
          <w:b w:val="0"/>
          <w:bCs w:val="0"/>
        </w:rPr>
        <w:t xml:space="preserve"> Mercedes-Benz</w:t>
      </w:r>
    </w:p>
    <w:p w14:paraId="4771560D" w14:textId="77777777" w:rsidR="00B31CD8" w:rsidRDefault="00E65362" w:rsidP="00E65362">
      <w:pPr>
        <w:pStyle w:val="NoSpacing"/>
        <w:rPr>
          <w:rFonts w:asciiTheme="majorHAnsi" w:hAnsiTheme="majorHAnsi" w:cstheme="majorHAnsi"/>
        </w:rPr>
      </w:pPr>
      <w:r w:rsidRPr="00583EFF">
        <w:rPr>
          <w:rStyle w:val="Strong"/>
          <w:rFonts w:asciiTheme="majorHAnsi" w:hAnsiTheme="majorHAnsi" w:cstheme="majorHAnsi"/>
        </w:rPr>
        <w:t>Role</w:t>
      </w:r>
      <w:r w:rsidRPr="00583EFF">
        <w:rPr>
          <w:rFonts w:asciiTheme="majorHAnsi" w:hAnsiTheme="majorHAnsi" w:cstheme="majorHAnsi"/>
        </w:rPr>
        <w:t>: SharePoint Consultant</w:t>
      </w:r>
      <w:r w:rsidRPr="00583EFF">
        <w:rPr>
          <w:rFonts w:asciiTheme="majorHAnsi" w:hAnsiTheme="majorHAnsi" w:cstheme="majorHAnsi"/>
        </w:rPr>
        <w:br/>
      </w:r>
      <w:r w:rsidRPr="00583EFF">
        <w:rPr>
          <w:rStyle w:val="Strong"/>
          <w:rFonts w:asciiTheme="majorHAnsi" w:hAnsiTheme="majorHAnsi" w:cstheme="majorHAnsi"/>
        </w:rPr>
        <w:t>Project Duration</w:t>
      </w:r>
      <w:r w:rsidRPr="00583EFF">
        <w:rPr>
          <w:rFonts w:asciiTheme="majorHAnsi" w:hAnsiTheme="majorHAnsi" w:cstheme="majorHAnsi"/>
        </w:rPr>
        <w:t>: November 2014 – April 2015</w:t>
      </w:r>
    </w:p>
    <w:p w14:paraId="66B08CA7" w14:textId="0EC276CD" w:rsidR="00E65362" w:rsidRPr="00583EFF" w:rsidRDefault="00B31CD8" w:rsidP="00E65362">
      <w:pPr>
        <w:pStyle w:val="NoSpacing"/>
        <w:rPr>
          <w:rFonts w:asciiTheme="majorHAnsi" w:hAnsiTheme="majorHAnsi" w:cstheme="majorHAnsi"/>
        </w:rPr>
      </w:pPr>
      <w:r w:rsidRPr="00B31CD8">
        <w:rPr>
          <w:rFonts w:asciiTheme="majorHAnsi" w:hAnsiTheme="majorHAnsi" w:cstheme="majorHAnsi"/>
          <w:b/>
          <w:bCs/>
        </w:rPr>
        <w:lastRenderedPageBreak/>
        <w:t>Description:</w:t>
      </w:r>
      <w:r>
        <w:rPr>
          <w:rFonts w:asciiTheme="majorHAnsi" w:hAnsiTheme="majorHAnsi" w:cstheme="majorHAnsi"/>
        </w:rPr>
        <w:t xml:space="preserve"> </w:t>
      </w:r>
      <w:r w:rsidRPr="000E06ED">
        <w:rPr>
          <w:rFonts w:asciiTheme="majorHAnsi" w:eastAsia="Times New Roman" w:hAnsiTheme="majorHAnsi" w:cstheme="majorHAnsi"/>
        </w:rPr>
        <w:t xml:space="preserve">ITC/PE is system to store the documents in lotus notes. </w:t>
      </w:r>
      <w:r w:rsidR="000E06ED" w:rsidRPr="000E06ED">
        <w:rPr>
          <w:rFonts w:asciiTheme="majorHAnsi" w:eastAsia="Times New Roman" w:hAnsiTheme="majorHAnsi" w:cstheme="majorHAnsi"/>
        </w:rPr>
        <w:t>Also,</w:t>
      </w:r>
      <w:r w:rsidRPr="000E06ED">
        <w:rPr>
          <w:rFonts w:asciiTheme="majorHAnsi" w:eastAsia="Times New Roman" w:hAnsiTheme="majorHAnsi" w:cstheme="majorHAnsi"/>
        </w:rPr>
        <w:t xml:space="preserve"> it contains Knowledge Base Article Management is an information repository that provides a means for information to be collected, organized, shared, searched and utilized.</w:t>
      </w:r>
      <w:r w:rsidR="00E65362" w:rsidRPr="00583EFF">
        <w:rPr>
          <w:rFonts w:asciiTheme="majorHAnsi" w:hAnsiTheme="majorHAnsi" w:cstheme="majorHAnsi"/>
        </w:rPr>
        <w:br/>
      </w:r>
      <w:r w:rsidR="00E65362" w:rsidRPr="00583EFF">
        <w:rPr>
          <w:rStyle w:val="Strong"/>
          <w:rFonts w:asciiTheme="majorHAnsi" w:hAnsiTheme="majorHAnsi" w:cstheme="majorHAnsi"/>
        </w:rPr>
        <w:t>Technologies</w:t>
      </w:r>
      <w:r w:rsidR="00E65362" w:rsidRPr="00583EFF">
        <w:rPr>
          <w:rFonts w:asciiTheme="majorHAnsi" w:hAnsiTheme="majorHAnsi" w:cstheme="majorHAnsi"/>
        </w:rPr>
        <w:t>: SharePoint 2013, Lotus Notes, Dell Migrator, JavaScript, jQuery, CSS, SharePoint Designer.</w:t>
      </w:r>
    </w:p>
    <w:p w14:paraId="1E10C9C6" w14:textId="77777777" w:rsidR="00E65362" w:rsidRPr="00583EFF" w:rsidRDefault="00E65362" w:rsidP="00E65362">
      <w:pPr>
        <w:pStyle w:val="Heading4"/>
        <w:rPr>
          <w:rStyle w:val="Strong"/>
          <w:rFonts w:cstheme="majorHAnsi"/>
        </w:rPr>
      </w:pPr>
      <w:r w:rsidRPr="00583EFF">
        <w:rPr>
          <w:rStyle w:val="Strong"/>
          <w:rFonts w:cstheme="majorHAnsi"/>
        </w:rPr>
        <w:t>Key Responsibilities &amp; Achievements:</w:t>
      </w:r>
    </w:p>
    <w:p w14:paraId="05196203" w14:textId="77777777" w:rsidR="00E65362" w:rsidRPr="00583EFF" w:rsidRDefault="00E65362" w:rsidP="0052076C">
      <w:pPr>
        <w:pStyle w:val="ListParagraph"/>
        <w:numPr>
          <w:ilvl w:val="0"/>
          <w:numId w:val="10"/>
        </w:numPr>
        <w:spacing w:before="100" w:beforeAutospacing="1" w:after="100" w:afterAutospacing="1" w:line="240" w:lineRule="auto"/>
        <w:rPr>
          <w:rFonts w:asciiTheme="majorHAnsi" w:eastAsia="Times New Roman" w:hAnsiTheme="majorHAnsi" w:cstheme="majorHAnsi"/>
          <w:sz w:val="24"/>
          <w:szCs w:val="24"/>
          <w:lang w:val="en-IN" w:eastAsia="en-IN"/>
        </w:rPr>
      </w:pPr>
      <w:r w:rsidRPr="00583EFF">
        <w:rPr>
          <w:rFonts w:asciiTheme="majorHAnsi" w:eastAsia="Times New Roman" w:hAnsiTheme="majorHAnsi" w:cstheme="majorHAnsi"/>
          <w:sz w:val="24"/>
          <w:szCs w:val="24"/>
          <w:lang w:val="en-IN" w:eastAsia="en-IN"/>
        </w:rPr>
        <w:t>Installed and configured Dell Migrator for Notes to SharePoint, facilitating smooth migration of Lotus Notes databases to SharePoint 2013.</w:t>
      </w:r>
    </w:p>
    <w:p w14:paraId="39D1BF98" w14:textId="77777777" w:rsidR="00E65362" w:rsidRPr="00583EFF" w:rsidRDefault="00E65362" w:rsidP="0052076C">
      <w:pPr>
        <w:pStyle w:val="ListParagraph"/>
        <w:numPr>
          <w:ilvl w:val="0"/>
          <w:numId w:val="10"/>
        </w:numPr>
        <w:spacing w:before="100" w:beforeAutospacing="1" w:after="100" w:afterAutospacing="1" w:line="240" w:lineRule="auto"/>
        <w:rPr>
          <w:rFonts w:asciiTheme="majorHAnsi" w:eastAsia="Times New Roman" w:hAnsiTheme="majorHAnsi" w:cstheme="majorHAnsi"/>
          <w:sz w:val="24"/>
          <w:szCs w:val="24"/>
          <w:lang w:val="en-IN" w:eastAsia="en-IN"/>
        </w:rPr>
      </w:pPr>
      <w:r w:rsidRPr="00583EFF">
        <w:rPr>
          <w:rFonts w:asciiTheme="majorHAnsi" w:eastAsia="Times New Roman" w:hAnsiTheme="majorHAnsi" w:cstheme="majorHAnsi"/>
          <w:sz w:val="24"/>
          <w:szCs w:val="24"/>
          <w:lang w:val="en-IN" w:eastAsia="en-IN"/>
        </w:rPr>
        <w:t>Created SharePoint lists, columns, and content types using out-of-the-box features to support structured data storage and access.</w:t>
      </w:r>
    </w:p>
    <w:p w14:paraId="3EAFEE07" w14:textId="77777777" w:rsidR="00E65362" w:rsidRPr="00583EFF" w:rsidRDefault="00E65362" w:rsidP="0052076C">
      <w:pPr>
        <w:pStyle w:val="ListParagraph"/>
        <w:numPr>
          <w:ilvl w:val="0"/>
          <w:numId w:val="10"/>
        </w:numPr>
        <w:spacing w:before="100" w:beforeAutospacing="1" w:after="100" w:afterAutospacing="1" w:line="240" w:lineRule="auto"/>
        <w:rPr>
          <w:rFonts w:asciiTheme="majorHAnsi" w:eastAsia="Times New Roman" w:hAnsiTheme="majorHAnsi" w:cstheme="majorHAnsi"/>
          <w:sz w:val="24"/>
          <w:szCs w:val="24"/>
          <w:lang w:val="en-IN" w:eastAsia="en-IN"/>
        </w:rPr>
      </w:pPr>
      <w:r w:rsidRPr="00583EFF">
        <w:rPr>
          <w:rFonts w:asciiTheme="majorHAnsi" w:eastAsia="Times New Roman" w:hAnsiTheme="majorHAnsi" w:cstheme="majorHAnsi"/>
          <w:sz w:val="24"/>
          <w:szCs w:val="24"/>
          <w:lang w:val="en-IN" w:eastAsia="en-IN"/>
        </w:rPr>
        <w:t>Mapped Lotus Notes fields to SharePoint, including development of user mapping XML files to retain metadata integrity during migration.</w:t>
      </w:r>
    </w:p>
    <w:p w14:paraId="7E4B6B24" w14:textId="77777777" w:rsidR="00E65362" w:rsidRPr="00583EFF" w:rsidRDefault="00E65362" w:rsidP="0052076C">
      <w:pPr>
        <w:pStyle w:val="ListParagraph"/>
        <w:numPr>
          <w:ilvl w:val="0"/>
          <w:numId w:val="10"/>
        </w:numPr>
        <w:spacing w:before="100" w:beforeAutospacing="1" w:after="100" w:afterAutospacing="1" w:line="240" w:lineRule="auto"/>
        <w:rPr>
          <w:rFonts w:asciiTheme="majorHAnsi" w:eastAsia="Times New Roman" w:hAnsiTheme="majorHAnsi" w:cstheme="majorHAnsi"/>
          <w:sz w:val="24"/>
          <w:szCs w:val="24"/>
          <w:lang w:val="en-IN" w:eastAsia="en-IN"/>
        </w:rPr>
      </w:pPr>
      <w:r w:rsidRPr="00583EFF">
        <w:rPr>
          <w:rFonts w:asciiTheme="majorHAnsi" w:eastAsia="Times New Roman" w:hAnsiTheme="majorHAnsi" w:cstheme="majorHAnsi"/>
          <w:sz w:val="24"/>
          <w:szCs w:val="24"/>
          <w:lang w:val="en-IN" w:eastAsia="en-IN"/>
        </w:rPr>
        <w:t>Developed reusable migration jobs to automate and streamline the content transfer process, improving consistency and reducing manual effort.</w:t>
      </w:r>
    </w:p>
    <w:p w14:paraId="2E5A33CC" w14:textId="77777777" w:rsidR="00E65362" w:rsidRPr="00583EFF" w:rsidRDefault="00E65362" w:rsidP="0052076C">
      <w:pPr>
        <w:pStyle w:val="ListParagraph"/>
        <w:numPr>
          <w:ilvl w:val="0"/>
          <w:numId w:val="10"/>
        </w:numPr>
        <w:spacing w:before="100" w:beforeAutospacing="1" w:after="100" w:afterAutospacing="1" w:line="240" w:lineRule="auto"/>
        <w:rPr>
          <w:rFonts w:asciiTheme="majorHAnsi" w:eastAsia="Times New Roman" w:hAnsiTheme="majorHAnsi" w:cstheme="majorHAnsi"/>
          <w:sz w:val="24"/>
          <w:szCs w:val="24"/>
          <w:lang w:val="en-IN" w:eastAsia="en-IN"/>
        </w:rPr>
      </w:pPr>
      <w:r w:rsidRPr="00583EFF">
        <w:rPr>
          <w:rFonts w:asciiTheme="majorHAnsi" w:eastAsia="Times New Roman" w:hAnsiTheme="majorHAnsi" w:cstheme="majorHAnsi"/>
          <w:sz w:val="24"/>
          <w:szCs w:val="24"/>
          <w:lang w:val="en-IN" w:eastAsia="en-IN"/>
        </w:rPr>
        <w:t>Customized SharePoint list forms using JavaScript, jQuery, and SharePoint Designer to enhance UI/UX and form interactions.</w:t>
      </w:r>
    </w:p>
    <w:p w14:paraId="5581EC5B" w14:textId="77777777" w:rsidR="00E65362" w:rsidRPr="00583EFF" w:rsidRDefault="00E65362" w:rsidP="0052076C">
      <w:pPr>
        <w:pStyle w:val="ListParagraph"/>
        <w:numPr>
          <w:ilvl w:val="0"/>
          <w:numId w:val="10"/>
        </w:numPr>
        <w:spacing w:before="100" w:beforeAutospacing="1" w:after="100" w:afterAutospacing="1" w:line="240" w:lineRule="auto"/>
        <w:rPr>
          <w:rFonts w:asciiTheme="majorHAnsi" w:eastAsia="Times New Roman" w:hAnsiTheme="majorHAnsi" w:cstheme="majorHAnsi"/>
          <w:sz w:val="24"/>
          <w:szCs w:val="24"/>
          <w:lang w:val="en-IN" w:eastAsia="en-IN"/>
        </w:rPr>
      </w:pPr>
      <w:r w:rsidRPr="00583EFF">
        <w:rPr>
          <w:rFonts w:asciiTheme="majorHAnsi" w:eastAsia="Times New Roman" w:hAnsiTheme="majorHAnsi" w:cstheme="majorHAnsi"/>
          <w:sz w:val="24"/>
          <w:szCs w:val="24"/>
          <w:lang w:val="en-IN" w:eastAsia="en-IN"/>
        </w:rPr>
        <w:t>Designed and implemented custom CSS and alternate style sheets to align the SharePoint interface with corporate branding.</w:t>
      </w:r>
    </w:p>
    <w:p w14:paraId="74553154" w14:textId="77777777" w:rsidR="00E65362" w:rsidRPr="00583EFF" w:rsidRDefault="00E65362" w:rsidP="0052076C">
      <w:pPr>
        <w:pStyle w:val="ListParagraph"/>
        <w:numPr>
          <w:ilvl w:val="0"/>
          <w:numId w:val="10"/>
        </w:numPr>
        <w:spacing w:before="100" w:beforeAutospacing="1" w:after="100" w:afterAutospacing="1" w:line="240" w:lineRule="auto"/>
        <w:rPr>
          <w:rFonts w:asciiTheme="majorHAnsi" w:eastAsia="Times New Roman" w:hAnsiTheme="majorHAnsi" w:cstheme="majorHAnsi"/>
          <w:sz w:val="24"/>
          <w:szCs w:val="24"/>
          <w:lang w:val="en-IN" w:eastAsia="en-IN"/>
        </w:rPr>
      </w:pPr>
      <w:r w:rsidRPr="00583EFF">
        <w:rPr>
          <w:rFonts w:asciiTheme="majorHAnsi" w:eastAsia="Times New Roman" w:hAnsiTheme="majorHAnsi" w:cstheme="majorHAnsi"/>
          <w:sz w:val="24"/>
          <w:szCs w:val="24"/>
          <w:lang w:val="en-IN" w:eastAsia="en-IN"/>
        </w:rPr>
        <w:t>Modified default master pages using SharePoint Designer to deliver a consistent and branded user experience.</w:t>
      </w:r>
    </w:p>
    <w:p w14:paraId="03524E4B" w14:textId="77777777" w:rsidR="00E65362" w:rsidRPr="00583EFF" w:rsidRDefault="00E65362" w:rsidP="0052076C">
      <w:pPr>
        <w:pStyle w:val="ListParagraph"/>
        <w:numPr>
          <w:ilvl w:val="0"/>
          <w:numId w:val="10"/>
        </w:numPr>
        <w:spacing w:before="100" w:beforeAutospacing="1" w:after="100" w:afterAutospacing="1" w:line="240" w:lineRule="auto"/>
        <w:rPr>
          <w:rFonts w:asciiTheme="majorHAnsi" w:eastAsia="Times New Roman" w:hAnsiTheme="majorHAnsi" w:cstheme="majorHAnsi"/>
          <w:sz w:val="24"/>
          <w:szCs w:val="24"/>
          <w:lang w:val="en-IN" w:eastAsia="en-IN"/>
        </w:rPr>
      </w:pPr>
      <w:r w:rsidRPr="00583EFF">
        <w:rPr>
          <w:rFonts w:asciiTheme="majorHAnsi" w:eastAsia="Times New Roman" w:hAnsiTheme="majorHAnsi" w:cstheme="majorHAnsi"/>
          <w:sz w:val="24"/>
          <w:szCs w:val="24"/>
          <w:lang w:val="en-IN" w:eastAsia="en-IN"/>
        </w:rPr>
        <w:t>Created Event Receivers to auto-generate article IDs based on predefined logic, ensuring unique and trackable content entries.</w:t>
      </w:r>
    </w:p>
    <w:p w14:paraId="07924095" w14:textId="77777777" w:rsidR="00E65362" w:rsidRPr="00583EFF" w:rsidRDefault="00E65362" w:rsidP="0052076C">
      <w:pPr>
        <w:pStyle w:val="ListParagraph"/>
        <w:numPr>
          <w:ilvl w:val="0"/>
          <w:numId w:val="10"/>
        </w:numPr>
        <w:spacing w:before="100" w:beforeAutospacing="1" w:after="100" w:afterAutospacing="1" w:line="240" w:lineRule="auto"/>
        <w:rPr>
          <w:rFonts w:asciiTheme="majorHAnsi" w:eastAsia="Times New Roman" w:hAnsiTheme="majorHAnsi" w:cstheme="majorHAnsi"/>
          <w:sz w:val="24"/>
          <w:szCs w:val="24"/>
          <w:lang w:val="en-IN" w:eastAsia="en-IN"/>
        </w:rPr>
      </w:pPr>
      <w:r w:rsidRPr="00583EFF">
        <w:rPr>
          <w:rFonts w:asciiTheme="majorHAnsi" w:eastAsia="Times New Roman" w:hAnsiTheme="majorHAnsi" w:cstheme="majorHAnsi"/>
          <w:sz w:val="24"/>
          <w:szCs w:val="24"/>
          <w:lang w:val="en-IN" w:eastAsia="en-IN"/>
        </w:rPr>
        <w:t>Developed custom Web Parts to display “Recent” and “Popular” articles, enhancing knowledge base accessibility and user engagement.</w:t>
      </w:r>
    </w:p>
    <w:p w14:paraId="10C4437D" w14:textId="77777777" w:rsidR="00E65362" w:rsidRPr="00583EFF" w:rsidRDefault="00E65362" w:rsidP="00E65362">
      <w:pPr>
        <w:pStyle w:val="Heading2"/>
        <w:rPr>
          <w:rFonts w:cstheme="majorHAnsi"/>
          <w:b w:val="0"/>
          <w:bCs w:val="0"/>
        </w:rPr>
      </w:pPr>
      <w:r w:rsidRPr="00583EFF">
        <w:rPr>
          <w:rStyle w:val="Strong"/>
          <w:rFonts w:cstheme="majorHAnsi"/>
        </w:rPr>
        <w:t>Dell International Services Pvt Ltd.</w:t>
      </w:r>
      <w:r w:rsidRPr="00583EFF">
        <w:rPr>
          <w:rFonts w:cstheme="majorHAnsi"/>
          <w:b w:val="0"/>
          <w:bCs w:val="0"/>
        </w:rPr>
        <w:t xml:space="preserve"> —</w:t>
      </w:r>
      <w:r w:rsidRPr="00583EFF">
        <w:rPr>
          <w:rStyle w:val="Strong"/>
          <w:rFonts w:cstheme="majorHAnsi"/>
        </w:rPr>
        <w:t xml:space="preserve"> Bangalore, India</w:t>
      </w:r>
    </w:p>
    <w:p w14:paraId="545DD516" w14:textId="77777777" w:rsidR="00E65362" w:rsidRPr="00583EFF" w:rsidRDefault="00E65362" w:rsidP="00E65362">
      <w:pPr>
        <w:pStyle w:val="NoSpacing"/>
        <w:rPr>
          <w:rFonts w:asciiTheme="majorHAnsi" w:hAnsiTheme="majorHAnsi" w:cstheme="majorHAnsi"/>
        </w:rPr>
      </w:pPr>
      <w:r w:rsidRPr="00A56CDF">
        <w:rPr>
          <w:rFonts w:asciiTheme="majorHAnsi" w:hAnsiTheme="majorHAnsi" w:cstheme="majorHAnsi"/>
          <w:b/>
          <w:bCs/>
        </w:rPr>
        <w:t>Software Development Analyst</w:t>
      </w:r>
      <w:r w:rsidRPr="00A56CDF">
        <w:rPr>
          <w:rFonts w:asciiTheme="majorHAnsi" w:hAnsiTheme="majorHAnsi" w:cstheme="majorHAnsi"/>
          <w:b/>
          <w:bCs/>
        </w:rPr>
        <w:br/>
      </w:r>
      <w:r w:rsidRPr="00A56CDF">
        <w:rPr>
          <w:rStyle w:val="Strong"/>
          <w:rFonts w:asciiTheme="majorHAnsi" w:hAnsiTheme="majorHAnsi" w:cstheme="majorHAnsi"/>
        </w:rPr>
        <w:t>Duration:</w:t>
      </w:r>
      <w:r w:rsidRPr="00583EFF">
        <w:rPr>
          <w:rFonts w:asciiTheme="majorHAnsi" w:hAnsiTheme="majorHAnsi" w:cstheme="majorHAnsi"/>
        </w:rPr>
        <w:t xml:space="preserve"> November 2012 – October 2014</w:t>
      </w:r>
    </w:p>
    <w:p w14:paraId="2EC490E9" w14:textId="77777777" w:rsidR="00E65362" w:rsidRPr="00583EFF" w:rsidRDefault="00E65362" w:rsidP="00E65362">
      <w:pPr>
        <w:pStyle w:val="Heading3"/>
        <w:rPr>
          <w:rFonts w:cstheme="majorHAnsi"/>
          <w:b w:val="0"/>
          <w:bCs w:val="0"/>
        </w:rPr>
      </w:pPr>
      <w:r w:rsidRPr="00583EFF">
        <w:rPr>
          <w:rStyle w:val="Strong"/>
          <w:rFonts w:cstheme="majorHAnsi"/>
        </w:rPr>
        <w:t xml:space="preserve">Project: </w:t>
      </w:r>
      <w:proofErr w:type="spellStart"/>
      <w:r w:rsidRPr="00583EFF">
        <w:rPr>
          <w:rStyle w:val="Strong"/>
          <w:rFonts w:cstheme="majorHAnsi"/>
        </w:rPr>
        <w:t>eTenet</w:t>
      </w:r>
      <w:proofErr w:type="spellEnd"/>
    </w:p>
    <w:p w14:paraId="77C0444B" w14:textId="77777777" w:rsidR="00A56CDF" w:rsidRPr="00A56CDF" w:rsidRDefault="00E65362" w:rsidP="00E65362">
      <w:pPr>
        <w:pStyle w:val="NoSpacing"/>
        <w:rPr>
          <w:rFonts w:asciiTheme="majorHAnsi" w:hAnsiTheme="majorHAnsi" w:cstheme="majorHAnsi"/>
        </w:rPr>
      </w:pPr>
      <w:r w:rsidRPr="00A56CDF">
        <w:rPr>
          <w:rStyle w:val="Strong"/>
          <w:rFonts w:asciiTheme="majorHAnsi" w:hAnsiTheme="majorHAnsi" w:cstheme="majorHAnsi"/>
        </w:rPr>
        <w:t>Client:</w:t>
      </w:r>
      <w:r w:rsidRPr="00A56CDF">
        <w:rPr>
          <w:rFonts w:asciiTheme="majorHAnsi" w:hAnsiTheme="majorHAnsi" w:cstheme="majorHAnsi"/>
        </w:rPr>
        <w:t xml:space="preserve"> Tenet Healthcare</w:t>
      </w:r>
      <w:r w:rsidRPr="00A56CDF">
        <w:rPr>
          <w:rFonts w:asciiTheme="majorHAnsi" w:hAnsiTheme="majorHAnsi" w:cstheme="majorHAnsi"/>
        </w:rPr>
        <w:br/>
      </w:r>
      <w:r w:rsidRPr="00A56CDF">
        <w:rPr>
          <w:rStyle w:val="Strong"/>
          <w:rFonts w:asciiTheme="majorHAnsi" w:hAnsiTheme="majorHAnsi" w:cstheme="majorHAnsi"/>
        </w:rPr>
        <w:t>Duration:</w:t>
      </w:r>
      <w:r w:rsidRPr="00A56CDF">
        <w:rPr>
          <w:rFonts w:asciiTheme="majorHAnsi" w:hAnsiTheme="majorHAnsi" w:cstheme="majorHAnsi"/>
        </w:rPr>
        <w:t xml:space="preserve"> December 2013 – October 2014</w:t>
      </w:r>
    </w:p>
    <w:p w14:paraId="45F8099E" w14:textId="711A8578" w:rsidR="00E65362" w:rsidRPr="00A56CDF" w:rsidRDefault="00A56CDF" w:rsidP="00E65362">
      <w:pPr>
        <w:pStyle w:val="NoSpacing"/>
        <w:rPr>
          <w:rFonts w:asciiTheme="majorHAnsi" w:hAnsiTheme="majorHAnsi" w:cstheme="majorHAnsi"/>
        </w:rPr>
      </w:pPr>
      <w:r w:rsidRPr="00A56CDF">
        <w:rPr>
          <w:rFonts w:asciiTheme="majorHAnsi" w:hAnsiTheme="majorHAnsi" w:cstheme="majorHAnsi"/>
          <w:b/>
          <w:bCs/>
        </w:rPr>
        <w:t>Description:</w:t>
      </w:r>
      <w:r w:rsidRPr="00A56CDF">
        <w:rPr>
          <w:rFonts w:asciiTheme="majorHAnsi" w:hAnsiTheme="majorHAnsi" w:cstheme="majorHAnsi"/>
        </w:rPr>
        <w:t xml:space="preserve"> </w:t>
      </w:r>
      <w:proofErr w:type="spellStart"/>
      <w:r w:rsidRPr="00A56CDF">
        <w:rPr>
          <w:rFonts w:asciiTheme="majorHAnsi" w:hAnsiTheme="majorHAnsi" w:cstheme="majorHAnsi"/>
        </w:rPr>
        <w:t>eTenet</w:t>
      </w:r>
      <w:proofErr w:type="spellEnd"/>
      <w:r w:rsidRPr="00A56CDF">
        <w:rPr>
          <w:rFonts w:asciiTheme="majorHAnsi" w:hAnsiTheme="majorHAnsi" w:cstheme="majorHAnsi"/>
        </w:rPr>
        <w:t xml:space="preserve"> is a suite of portals for Tenet Healthcare, providing access to both public and internal sites, including hospital-specific portals. It integrates various applications across HR, Legal, Finance, and Accounting, offering centralized access for employees and stakeholders.</w:t>
      </w:r>
      <w:r w:rsidR="00E65362" w:rsidRPr="00A56CDF">
        <w:rPr>
          <w:rFonts w:asciiTheme="majorHAnsi" w:hAnsiTheme="majorHAnsi" w:cstheme="majorHAnsi"/>
        </w:rPr>
        <w:br/>
      </w:r>
      <w:r w:rsidR="00E65362" w:rsidRPr="00A56CDF">
        <w:rPr>
          <w:rStyle w:val="Strong"/>
          <w:rFonts w:asciiTheme="majorHAnsi" w:hAnsiTheme="majorHAnsi" w:cstheme="majorHAnsi"/>
        </w:rPr>
        <w:t>Technologies:</w:t>
      </w:r>
      <w:r w:rsidR="00E65362" w:rsidRPr="00A56CDF">
        <w:rPr>
          <w:rFonts w:asciiTheme="majorHAnsi" w:hAnsiTheme="majorHAnsi" w:cstheme="majorHAnsi"/>
        </w:rPr>
        <w:t xml:space="preserve"> SharePoint 2010, SharePoint 2013, Visual Studio 2013, C#, ASP.NET, JavaScript, JSOM, HTML, CSS, CAML, SharePoint Search Service, TFS.</w:t>
      </w:r>
    </w:p>
    <w:p w14:paraId="5795DD78" w14:textId="77777777" w:rsidR="00E65362" w:rsidRPr="00583EFF" w:rsidRDefault="00E65362" w:rsidP="00E65362">
      <w:pPr>
        <w:pStyle w:val="Heading4"/>
        <w:rPr>
          <w:rFonts w:cstheme="majorHAnsi"/>
          <w:b w:val="0"/>
          <w:bCs w:val="0"/>
        </w:rPr>
      </w:pPr>
      <w:r w:rsidRPr="00583EFF">
        <w:rPr>
          <w:rStyle w:val="Strong"/>
          <w:rFonts w:cstheme="majorHAnsi"/>
        </w:rPr>
        <w:t>Key Responsibilities &amp; Achievements:</w:t>
      </w:r>
    </w:p>
    <w:p w14:paraId="2B5E3417" w14:textId="2E0679B6" w:rsidR="00E65362" w:rsidRPr="00E26271" w:rsidRDefault="00E65362" w:rsidP="0052076C">
      <w:pPr>
        <w:numPr>
          <w:ilvl w:val="0"/>
          <w:numId w:val="9"/>
        </w:numPr>
        <w:spacing w:before="100" w:beforeAutospacing="1" w:after="100" w:afterAutospacing="1" w:line="240" w:lineRule="auto"/>
        <w:rPr>
          <w:rFonts w:asciiTheme="majorHAnsi" w:hAnsiTheme="majorHAnsi" w:cstheme="majorHAnsi"/>
        </w:rPr>
      </w:pPr>
      <w:r w:rsidRPr="00E26271">
        <w:rPr>
          <w:rStyle w:val="Strong"/>
          <w:rFonts w:asciiTheme="majorHAnsi" w:hAnsiTheme="majorHAnsi" w:cstheme="majorHAnsi"/>
          <w:b w:val="0"/>
          <w:bCs w:val="0"/>
        </w:rPr>
        <w:t>Upgraded</w:t>
      </w:r>
      <w:r w:rsidRPr="00E26271">
        <w:rPr>
          <w:rFonts w:asciiTheme="majorHAnsi" w:hAnsiTheme="majorHAnsi" w:cstheme="majorHAnsi"/>
          <w:b/>
          <w:bCs/>
        </w:rPr>
        <w:t xml:space="preserve"> </w:t>
      </w:r>
      <w:r w:rsidRPr="00E26271">
        <w:rPr>
          <w:rFonts w:asciiTheme="majorHAnsi" w:hAnsiTheme="majorHAnsi" w:cstheme="majorHAnsi"/>
        </w:rPr>
        <w:t xml:space="preserve">SharePoint 2010 sites to SharePoint 2013 </w:t>
      </w:r>
      <w:r w:rsidR="00E26271" w:rsidRPr="00E26271">
        <w:rPr>
          <w:rFonts w:asciiTheme="majorHAnsi" w:hAnsiTheme="majorHAnsi" w:cstheme="majorHAnsi"/>
        </w:rPr>
        <w:t>using the</w:t>
      </w:r>
      <w:r w:rsidR="00E26271" w:rsidRPr="00E26271">
        <w:rPr>
          <w:rFonts w:asciiTheme="majorHAnsi" w:hAnsiTheme="majorHAnsi" w:cstheme="majorHAnsi"/>
          <w:b/>
          <w:bCs/>
        </w:rPr>
        <w:t xml:space="preserve"> </w:t>
      </w:r>
      <w:r w:rsidR="00E26271" w:rsidRPr="00E26271">
        <w:rPr>
          <w:rStyle w:val="Strong"/>
          <w:rFonts w:asciiTheme="majorHAnsi" w:hAnsiTheme="majorHAnsi" w:cstheme="majorHAnsi"/>
          <w:b w:val="0"/>
          <w:bCs w:val="0"/>
        </w:rPr>
        <w:t>Database-Detach and Attach strategy,</w:t>
      </w:r>
      <w:r w:rsidR="00E26271" w:rsidRPr="00E26271">
        <w:rPr>
          <w:rStyle w:val="Strong"/>
          <w:rFonts w:asciiTheme="majorHAnsi" w:hAnsiTheme="majorHAnsi" w:cstheme="majorHAnsi"/>
        </w:rPr>
        <w:t xml:space="preserve"> </w:t>
      </w:r>
      <w:r w:rsidRPr="00E26271">
        <w:rPr>
          <w:rFonts w:asciiTheme="majorHAnsi" w:hAnsiTheme="majorHAnsi" w:cstheme="majorHAnsi"/>
        </w:rPr>
        <w:t>ensuring data integrity and minimal downtime.</w:t>
      </w:r>
    </w:p>
    <w:p w14:paraId="5801149F" w14:textId="77777777" w:rsidR="00E65362" w:rsidRPr="00583EFF" w:rsidRDefault="00E65362" w:rsidP="0052076C">
      <w:pPr>
        <w:numPr>
          <w:ilvl w:val="0"/>
          <w:numId w:val="9"/>
        </w:numPr>
        <w:spacing w:before="100" w:beforeAutospacing="1" w:after="100" w:afterAutospacing="1" w:line="240" w:lineRule="auto"/>
        <w:rPr>
          <w:rFonts w:asciiTheme="majorHAnsi" w:hAnsiTheme="majorHAnsi" w:cstheme="majorHAnsi"/>
        </w:rPr>
      </w:pPr>
      <w:r w:rsidRPr="00583EFF">
        <w:rPr>
          <w:rFonts w:asciiTheme="majorHAnsi" w:hAnsiTheme="majorHAnsi" w:cstheme="majorHAnsi"/>
        </w:rPr>
        <w:t xml:space="preserve">Developed </w:t>
      </w:r>
      <w:r w:rsidRPr="00583EFF">
        <w:rPr>
          <w:rStyle w:val="Strong"/>
          <w:rFonts w:asciiTheme="majorHAnsi" w:hAnsiTheme="majorHAnsi" w:cstheme="majorHAnsi"/>
          <w:b w:val="0"/>
          <w:bCs w:val="0"/>
        </w:rPr>
        <w:t>custom search page layouts</w:t>
      </w:r>
      <w:r w:rsidRPr="00583EFF">
        <w:rPr>
          <w:rFonts w:asciiTheme="majorHAnsi" w:hAnsiTheme="majorHAnsi" w:cstheme="majorHAnsi"/>
        </w:rPr>
        <w:t xml:space="preserve"> using </w:t>
      </w:r>
      <w:r w:rsidRPr="00583EFF">
        <w:rPr>
          <w:rStyle w:val="Strong"/>
          <w:rFonts w:asciiTheme="majorHAnsi" w:hAnsiTheme="majorHAnsi" w:cstheme="majorHAnsi"/>
          <w:b w:val="0"/>
          <w:bCs w:val="0"/>
        </w:rPr>
        <w:t>Visual Studio</w:t>
      </w:r>
      <w:r w:rsidRPr="00583EFF">
        <w:rPr>
          <w:rFonts w:asciiTheme="majorHAnsi" w:hAnsiTheme="majorHAnsi" w:cstheme="majorHAnsi"/>
        </w:rPr>
        <w:t>, improving content discovery and search functionality.</w:t>
      </w:r>
    </w:p>
    <w:p w14:paraId="3C80EF6E" w14:textId="77777777" w:rsidR="00E65362" w:rsidRPr="00583EFF" w:rsidRDefault="00E65362" w:rsidP="0052076C">
      <w:pPr>
        <w:numPr>
          <w:ilvl w:val="0"/>
          <w:numId w:val="9"/>
        </w:numPr>
        <w:spacing w:before="100" w:beforeAutospacing="1" w:after="100" w:afterAutospacing="1" w:line="240" w:lineRule="auto"/>
        <w:rPr>
          <w:rFonts w:asciiTheme="majorHAnsi" w:hAnsiTheme="majorHAnsi" w:cstheme="majorHAnsi"/>
        </w:rPr>
      </w:pPr>
      <w:r w:rsidRPr="00583EFF">
        <w:rPr>
          <w:rFonts w:asciiTheme="majorHAnsi" w:hAnsiTheme="majorHAnsi" w:cstheme="majorHAnsi"/>
        </w:rPr>
        <w:lastRenderedPageBreak/>
        <w:t xml:space="preserve">Configured </w:t>
      </w:r>
      <w:r w:rsidRPr="00583EFF">
        <w:rPr>
          <w:rStyle w:val="Strong"/>
          <w:rFonts w:asciiTheme="majorHAnsi" w:hAnsiTheme="majorHAnsi" w:cstheme="majorHAnsi"/>
          <w:b w:val="0"/>
          <w:bCs w:val="0"/>
        </w:rPr>
        <w:t>search results</w:t>
      </w:r>
      <w:r w:rsidRPr="00583EFF">
        <w:rPr>
          <w:rFonts w:asciiTheme="majorHAnsi" w:hAnsiTheme="majorHAnsi" w:cstheme="majorHAnsi"/>
        </w:rPr>
        <w:t xml:space="preserve"> using custom result sources and queries to enhance the search experience.</w:t>
      </w:r>
    </w:p>
    <w:p w14:paraId="396E165E" w14:textId="77777777" w:rsidR="00E65362" w:rsidRPr="00583EFF" w:rsidRDefault="00E65362" w:rsidP="0052076C">
      <w:pPr>
        <w:numPr>
          <w:ilvl w:val="0"/>
          <w:numId w:val="9"/>
        </w:numPr>
        <w:spacing w:before="100" w:beforeAutospacing="1" w:after="100" w:afterAutospacing="1" w:line="240" w:lineRule="auto"/>
        <w:rPr>
          <w:rFonts w:asciiTheme="majorHAnsi" w:hAnsiTheme="majorHAnsi" w:cstheme="majorHAnsi"/>
        </w:rPr>
      </w:pPr>
      <w:r w:rsidRPr="00583EFF">
        <w:rPr>
          <w:rFonts w:asciiTheme="majorHAnsi" w:hAnsiTheme="majorHAnsi" w:cstheme="majorHAnsi"/>
        </w:rPr>
        <w:t xml:space="preserve">Created a </w:t>
      </w:r>
      <w:r w:rsidRPr="00583EFF">
        <w:rPr>
          <w:rStyle w:val="Strong"/>
          <w:rFonts w:asciiTheme="majorHAnsi" w:hAnsiTheme="majorHAnsi" w:cstheme="majorHAnsi"/>
          <w:b w:val="0"/>
          <w:bCs w:val="0"/>
        </w:rPr>
        <w:t>custom welcome user control</w:t>
      </w:r>
      <w:r w:rsidRPr="00583EFF">
        <w:rPr>
          <w:rFonts w:asciiTheme="majorHAnsi" w:hAnsiTheme="majorHAnsi" w:cstheme="majorHAnsi"/>
        </w:rPr>
        <w:t xml:space="preserve"> to modify the default SharePoint user control, improving the user interface.</w:t>
      </w:r>
    </w:p>
    <w:p w14:paraId="4F5CF1F5" w14:textId="77777777" w:rsidR="00E65362" w:rsidRPr="00583EFF" w:rsidRDefault="00E65362" w:rsidP="0052076C">
      <w:pPr>
        <w:numPr>
          <w:ilvl w:val="0"/>
          <w:numId w:val="9"/>
        </w:numPr>
        <w:spacing w:before="100" w:beforeAutospacing="1" w:after="100" w:afterAutospacing="1" w:line="240" w:lineRule="auto"/>
        <w:rPr>
          <w:rFonts w:asciiTheme="majorHAnsi" w:hAnsiTheme="majorHAnsi" w:cstheme="majorHAnsi"/>
        </w:rPr>
      </w:pPr>
      <w:r w:rsidRPr="00583EFF">
        <w:rPr>
          <w:rFonts w:asciiTheme="majorHAnsi" w:hAnsiTheme="majorHAnsi" w:cstheme="majorHAnsi"/>
        </w:rPr>
        <w:t xml:space="preserve">Designed and implemented a </w:t>
      </w:r>
      <w:r w:rsidRPr="00583EFF">
        <w:rPr>
          <w:rStyle w:val="Strong"/>
          <w:rFonts w:asciiTheme="majorHAnsi" w:hAnsiTheme="majorHAnsi" w:cstheme="majorHAnsi"/>
          <w:b w:val="0"/>
          <w:bCs w:val="0"/>
        </w:rPr>
        <w:t>custom search page</w:t>
      </w:r>
      <w:r w:rsidRPr="00583EFF">
        <w:rPr>
          <w:rFonts w:asciiTheme="majorHAnsi" w:hAnsiTheme="majorHAnsi" w:cstheme="majorHAnsi"/>
        </w:rPr>
        <w:t xml:space="preserve"> for the </w:t>
      </w:r>
      <w:r w:rsidRPr="00583EFF">
        <w:rPr>
          <w:rStyle w:val="Strong"/>
          <w:rFonts w:asciiTheme="majorHAnsi" w:hAnsiTheme="majorHAnsi" w:cstheme="majorHAnsi"/>
          <w:b w:val="0"/>
          <w:bCs w:val="0"/>
        </w:rPr>
        <w:t>search center</w:t>
      </w:r>
      <w:r w:rsidRPr="00583EFF">
        <w:rPr>
          <w:rFonts w:asciiTheme="majorHAnsi" w:hAnsiTheme="majorHAnsi" w:cstheme="majorHAnsi"/>
        </w:rPr>
        <w:t>, offering an enhanced search experience for end users.</w:t>
      </w:r>
    </w:p>
    <w:p w14:paraId="3BBB2DBA" w14:textId="77777777" w:rsidR="00E65362" w:rsidRPr="00583EFF" w:rsidRDefault="00E65362" w:rsidP="0052076C">
      <w:pPr>
        <w:numPr>
          <w:ilvl w:val="0"/>
          <w:numId w:val="9"/>
        </w:numPr>
        <w:spacing w:before="100" w:beforeAutospacing="1" w:after="100" w:afterAutospacing="1" w:line="240" w:lineRule="auto"/>
        <w:rPr>
          <w:rFonts w:asciiTheme="majorHAnsi" w:hAnsiTheme="majorHAnsi" w:cstheme="majorHAnsi"/>
        </w:rPr>
      </w:pPr>
      <w:r w:rsidRPr="00583EFF">
        <w:rPr>
          <w:rFonts w:asciiTheme="majorHAnsi" w:hAnsiTheme="majorHAnsi" w:cstheme="majorHAnsi"/>
        </w:rPr>
        <w:t xml:space="preserve">Developed </w:t>
      </w:r>
      <w:r w:rsidRPr="00583EFF">
        <w:rPr>
          <w:rStyle w:val="Strong"/>
          <w:rFonts w:asciiTheme="majorHAnsi" w:hAnsiTheme="majorHAnsi" w:cstheme="majorHAnsi"/>
          <w:b w:val="0"/>
          <w:bCs w:val="0"/>
        </w:rPr>
        <w:t>custom search display templates</w:t>
      </w:r>
      <w:r w:rsidRPr="00583EFF">
        <w:rPr>
          <w:rFonts w:asciiTheme="majorHAnsi" w:hAnsiTheme="majorHAnsi" w:cstheme="majorHAnsi"/>
        </w:rPr>
        <w:t xml:space="preserve"> for content search and people search, improving relevance and usability.</w:t>
      </w:r>
    </w:p>
    <w:p w14:paraId="16D61DBA" w14:textId="77777777" w:rsidR="00E65362" w:rsidRPr="00583EFF" w:rsidRDefault="00E65362" w:rsidP="0052076C">
      <w:pPr>
        <w:numPr>
          <w:ilvl w:val="0"/>
          <w:numId w:val="9"/>
        </w:numPr>
        <w:spacing w:before="100" w:beforeAutospacing="1" w:after="100" w:afterAutospacing="1" w:line="240" w:lineRule="auto"/>
        <w:rPr>
          <w:rFonts w:asciiTheme="majorHAnsi" w:hAnsiTheme="majorHAnsi" w:cstheme="majorHAnsi"/>
        </w:rPr>
      </w:pPr>
      <w:r w:rsidRPr="00583EFF">
        <w:rPr>
          <w:rFonts w:asciiTheme="majorHAnsi" w:hAnsiTheme="majorHAnsi" w:cstheme="majorHAnsi"/>
        </w:rPr>
        <w:t xml:space="preserve">Created </w:t>
      </w:r>
      <w:r w:rsidRPr="00583EFF">
        <w:rPr>
          <w:rStyle w:val="Strong"/>
          <w:rFonts w:asciiTheme="majorHAnsi" w:hAnsiTheme="majorHAnsi" w:cstheme="majorHAnsi"/>
          <w:b w:val="0"/>
          <w:bCs w:val="0"/>
        </w:rPr>
        <w:t>feature receivers</w:t>
      </w:r>
      <w:r w:rsidRPr="00583EFF">
        <w:rPr>
          <w:rFonts w:asciiTheme="majorHAnsi" w:hAnsiTheme="majorHAnsi" w:cstheme="majorHAnsi"/>
        </w:rPr>
        <w:t xml:space="preserve"> to add and delete site pages, layouts, and search display templates, streamlining site management.</w:t>
      </w:r>
    </w:p>
    <w:p w14:paraId="2F3F244A" w14:textId="77777777" w:rsidR="00E65362" w:rsidRPr="00583EFF" w:rsidRDefault="00E65362" w:rsidP="0052076C">
      <w:pPr>
        <w:numPr>
          <w:ilvl w:val="0"/>
          <w:numId w:val="9"/>
        </w:numPr>
        <w:spacing w:before="100" w:beforeAutospacing="1" w:after="100" w:afterAutospacing="1" w:line="240" w:lineRule="auto"/>
        <w:rPr>
          <w:rFonts w:asciiTheme="majorHAnsi" w:hAnsiTheme="majorHAnsi" w:cstheme="majorHAnsi"/>
        </w:rPr>
      </w:pPr>
      <w:r w:rsidRPr="00583EFF">
        <w:rPr>
          <w:rFonts w:asciiTheme="majorHAnsi" w:hAnsiTheme="majorHAnsi" w:cstheme="majorHAnsi"/>
        </w:rPr>
        <w:t xml:space="preserve">Retrieved </w:t>
      </w:r>
      <w:r w:rsidRPr="00583EFF">
        <w:rPr>
          <w:rStyle w:val="Strong"/>
          <w:rFonts w:asciiTheme="majorHAnsi" w:hAnsiTheme="majorHAnsi" w:cstheme="majorHAnsi"/>
          <w:b w:val="0"/>
          <w:bCs w:val="0"/>
        </w:rPr>
        <w:t>user profile properties</w:t>
      </w:r>
      <w:r w:rsidRPr="00583EFF">
        <w:rPr>
          <w:rFonts w:asciiTheme="majorHAnsi" w:hAnsiTheme="majorHAnsi" w:cstheme="majorHAnsi"/>
        </w:rPr>
        <w:t xml:space="preserve"> using </w:t>
      </w:r>
      <w:r w:rsidRPr="00583EFF">
        <w:rPr>
          <w:rStyle w:val="Strong"/>
          <w:rFonts w:asciiTheme="majorHAnsi" w:hAnsiTheme="majorHAnsi" w:cstheme="majorHAnsi"/>
          <w:b w:val="0"/>
          <w:bCs w:val="0"/>
        </w:rPr>
        <w:t>JSOM</w:t>
      </w:r>
      <w:r w:rsidRPr="00583EFF">
        <w:rPr>
          <w:rFonts w:asciiTheme="majorHAnsi" w:hAnsiTheme="majorHAnsi" w:cstheme="majorHAnsi"/>
        </w:rPr>
        <w:t xml:space="preserve"> to enhance user experience and site personalization.</w:t>
      </w:r>
    </w:p>
    <w:p w14:paraId="245FFBCF" w14:textId="77777777" w:rsidR="00E65362" w:rsidRPr="00583EFF" w:rsidRDefault="00E65362" w:rsidP="0052076C">
      <w:pPr>
        <w:numPr>
          <w:ilvl w:val="0"/>
          <w:numId w:val="9"/>
        </w:numPr>
        <w:spacing w:before="100" w:beforeAutospacing="1" w:after="100" w:afterAutospacing="1" w:line="240" w:lineRule="auto"/>
        <w:rPr>
          <w:rFonts w:asciiTheme="majorHAnsi" w:hAnsiTheme="majorHAnsi" w:cstheme="majorHAnsi"/>
        </w:rPr>
      </w:pPr>
      <w:r w:rsidRPr="00583EFF">
        <w:rPr>
          <w:rFonts w:asciiTheme="majorHAnsi" w:hAnsiTheme="majorHAnsi" w:cstheme="majorHAnsi"/>
        </w:rPr>
        <w:t xml:space="preserve">Enhanced </w:t>
      </w:r>
      <w:r w:rsidRPr="00583EFF">
        <w:rPr>
          <w:rStyle w:val="Strong"/>
          <w:rFonts w:asciiTheme="majorHAnsi" w:hAnsiTheme="majorHAnsi" w:cstheme="majorHAnsi"/>
          <w:b w:val="0"/>
          <w:bCs w:val="0"/>
        </w:rPr>
        <w:t>search result display templates</w:t>
      </w:r>
      <w:r w:rsidRPr="00583EFF">
        <w:rPr>
          <w:rFonts w:asciiTheme="majorHAnsi" w:hAnsiTheme="majorHAnsi" w:cstheme="majorHAnsi"/>
        </w:rPr>
        <w:t xml:space="preserve"> and </w:t>
      </w:r>
      <w:r w:rsidRPr="00583EFF">
        <w:rPr>
          <w:rStyle w:val="Strong"/>
          <w:rFonts w:asciiTheme="majorHAnsi" w:hAnsiTheme="majorHAnsi" w:cstheme="majorHAnsi"/>
          <w:b w:val="0"/>
          <w:bCs w:val="0"/>
        </w:rPr>
        <w:t>item display templates</w:t>
      </w:r>
      <w:r w:rsidRPr="00583EFF">
        <w:rPr>
          <w:rFonts w:asciiTheme="majorHAnsi" w:hAnsiTheme="majorHAnsi" w:cstheme="majorHAnsi"/>
        </w:rPr>
        <w:t xml:space="preserve"> for improved content presentation.</w:t>
      </w:r>
    </w:p>
    <w:p w14:paraId="29009E24" w14:textId="77777777" w:rsidR="00E65362" w:rsidRPr="00583EFF" w:rsidRDefault="00E65362" w:rsidP="00E65362">
      <w:pPr>
        <w:pStyle w:val="Heading3"/>
        <w:rPr>
          <w:rFonts w:cstheme="majorHAnsi"/>
          <w:b w:val="0"/>
          <w:bCs w:val="0"/>
        </w:rPr>
      </w:pPr>
      <w:r w:rsidRPr="00583EFF">
        <w:rPr>
          <w:rStyle w:val="Strong"/>
          <w:rFonts w:cstheme="majorHAnsi"/>
        </w:rPr>
        <w:t>Project: AMS</w:t>
      </w:r>
    </w:p>
    <w:p w14:paraId="4F8C9594" w14:textId="77777777" w:rsidR="00A56CDF" w:rsidRPr="00A56CDF" w:rsidRDefault="00E65362" w:rsidP="00E65362">
      <w:pPr>
        <w:pStyle w:val="NoSpacing"/>
        <w:rPr>
          <w:rFonts w:asciiTheme="majorHAnsi" w:hAnsiTheme="majorHAnsi" w:cstheme="majorHAnsi"/>
        </w:rPr>
      </w:pPr>
      <w:r w:rsidRPr="00A56CDF">
        <w:rPr>
          <w:rStyle w:val="Strong"/>
          <w:rFonts w:asciiTheme="majorHAnsi" w:hAnsiTheme="majorHAnsi" w:cstheme="majorHAnsi"/>
        </w:rPr>
        <w:t>Client:</w:t>
      </w:r>
      <w:r w:rsidRPr="00A56CDF">
        <w:rPr>
          <w:rFonts w:asciiTheme="majorHAnsi" w:hAnsiTheme="majorHAnsi" w:cstheme="majorHAnsi"/>
        </w:rPr>
        <w:t xml:space="preserve"> Jones Lang LaSalle (JLL)</w:t>
      </w:r>
      <w:r w:rsidRPr="00A56CDF">
        <w:rPr>
          <w:rFonts w:asciiTheme="majorHAnsi" w:hAnsiTheme="majorHAnsi" w:cstheme="majorHAnsi"/>
        </w:rPr>
        <w:br/>
      </w:r>
      <w:r w:rsidRPr="00A56CDF">
        <w:rPr>
          <w:rStyle w:val="Strong"/>
          <w:rFonts w:asciiTheme="majorHAnsi" w:hAnsiTheme="majorHAnsi" w:cstheme="majorHAnsi"/>
        </w:rPr>
        <w:t>Duration:</w:t>
      </w:r>
      <w:r w:rsidRPr="00A56CDF">
        <w:rPr>
          <w:rFonts w:asciiTheme="majorHAnsi" w:hAnsiTheme="majorHAnsi" w:cstheme="majorHAnsi"/>
        </w:rPr>
        <w:t xml:space="preserve"> November 2012 – November 2013</w:t>
      </w:r>
    </w:p>
    <w:p w14:paraId="17BF9316" w14:textId="7D042936" w:rsidR="00E65362" w:rsidRPr="00A56CDF" w:rsidRDefault="00A56CDF" w:rsidP="00E65362">
      <w:pPr>
        <w:pStyle w:val="NoSpacing"/>
        <w:rPr>
          <w:rFonts w:asciiTheme="majorHAnsi" w:hAnsiTheme="majorHAnsi" w:cstheme="majorHAnsi"/>
        </w:rPr>
      </w:pPr>
      <w:r w:rsidRPr="00A56CDF">
        <w:rPr>
          <w:rFonts w:asciiTheme="majorHAnsi" w:hAnsiTheme="majorHAnsi" w:cstheme="majorHAnsi"/>
          <w:b/>
          <w:bCs/>
        </w:rPr>
        <w:t>Description:</w:t>
      </w:r>
      <w:r w:rsidRPr="00A56CDF">
        <w:rPr>
          <w:rFonts w:asciiTheme="majorHAnsi" w:hAnsiTheme="majorHAnsi" w:cstheme="majorHAnsi"/>
        </w:rPr>
        <w:t xml:space="preserve"> Jones Lang LaSalle (JLL) is a real estate client that hosts its applications in a SharePoint 2010 environment. The AMS project involves managing and supporting JLL’s applications using SharePoint’s out-of-the-box features, along with tools like SharePoint Designer 2010, InfoPath Forms, and Visual Studio 2010 to customize and enhance functionality.</w:t>
      </w:r>
      <w:r w:rsidR="00E65362" w:rsidRPr="00A56CDF">
        <w:rPr>
          <w:rFonts w:asciiTheme="majorHAnsi" w:hAnsiTheme="majorHAnsi" w:cstheme="majorHAnsi"/>
        </w:rPr>
        <w:br/>
      </w:r>
      <w:r w:rsidR="00E65362" w:rsidRPr="00A56CDF">
        <w:rPr>
          <w:rStyle w:val="Strong"/>
          <w:rFonts w:asciiTheme="majorHAnsi" w:hAnsiTheme="majorHAnsi" w:cstheme="majorHAnsi"/>
        </w:rPr>
        <w:t>Technologies:</w:t>
      </w:r>
      <w:r w:rsidR="00E65362" w:rsidRPr="00A56CDF">
        <w:rPr>
          <w:rFonts w:asciiTheme="majorHAnsi" w:hAnsiTheme="majorHAnsi" w:cstheme="majorHAnsi"/>
        </w:rPr>
        <w:t xml:space="preserve"> SharePoint 2010, SharePoint Designer 2010, Visual Studio 2010, ASP.NET, C#, SQL Server 2008 R2, SSRS, Report Builder 3.0, IIS, TFS, jQuery, JavaScript.</w:t>
      </w:r>
    </w:p>
    <w:p w14:paraId="2B7A7BD3" w14:textId="77777777" w:rsidR="00E65362" w:rsidRPr="00583EFF" w:rsidRDefault="00E65362" w:rsidP="00E65362">
      <w:pPr>
        <w:pStyle w:val="Heading4"/>
        <w:rPr>
          <w:rFonts w:cstheme="majorHAnsi"/>
          <w:b w:val="0"/>
          <w:bCs w:val="0"/>
        </w:rPr>
      </w:pPr>
      <w:r w:rsidRPr="00583EFF">
        <w:rPr>
          <w:rStyle w:val="Strong"/>
          <w:rFonts w:cstheme="majorHAnsi"/>
        </w:rPr>
        <w:t>Key Responsibilities &amp; Achievements:</w:t>
      </w:r>
    </w:p>
    <w:p w14:paraId="14ED1669" w14:textId="77777777" w:rsidR="00E65362" w:rsidRPr="00583EFF" w:rsidRDefault="00E65362" w:rsidP="0052076C">
      <w:pPr>
        <w:pStyle w:val="ListParagraph"/>
        <w:numPr>
          <w:ilvl w:val="0"/>
          <w:numId w:val="9"/>
        </w:numPr>
        <w:spacing w:before="100" w:beforeAutospacing="1" w:after="100" w:afterAutospacing="1" w:line="240" w:lineRule="auto"/>
        <w:rPr>
          <w:rFonts w:asciiTheme="majorHAnsi" w:eastAsia="Times New Roman" w:hAnsiTheme="majorHAnsi" w:cstheme="majorHAnsi"/>
          <w:sz w:val="24"/>
          <w:szCs w:val="24"/>
          <w:lang w:val="en-IN" w:eastAsia="en-IN"/>
        </w:rPr>
      </w:pPr>
      <w:r w:rsidRPr="00583EFF">
        <w:rPr>
          <w:rFonts w:asciiTheme="majorHAnsi" w:eastAsia="Times New Roman" w:hAnsiTheme="majorHAnsi" w:cstheme="majorHAnsi"/>
          <w:sz w:val="24"/>
          <w:szCs w:val="24"/>
          <w:lang w:val="en-IN" w:eastAsia="en-IN"/>
        </w:rPr>
        <w:t>Designed and developed custom SharePoint sites based on user requirements, utilizing SharePoint Designer 2010 workflows to automate business processes.</w:t>
      </w:r>
    </w:p>
    <w:p w14:paraId="66817BEE" w14:textId="77777777" w:rsidR="00E65362" w:rsidRPr="00583EFF" w:rsidRDefault="00E65362" w:rsidP="0052076C">
      <w:pPr>
        <w:pStyle w:val="ListParagraph"/>
        <w:numPr>
          <w:ilvl w:val="0"/>
          <w:numId w:val="9"/>
        </w:numPr>
        <w:spacing w:before="100" w:beforeAutospacing="1" w:after="100" w:afterAutospacing="1" w:line="240" w:lineRule="auto"/>
        <w:rPr>
          <w:rFonts w:asciiTheme="majorHAnsi" w:eastAsia="Times New Roman" w:hAnsiTheme="majorHAnsi" w:cstheme="majorHAnsi"/>
          <w:sz w:val="24"/>
          <w:szCs w:val="24"/>
          <w:lang w:val="en-IN" w:eastAsia="en-IN"/>
        </w:rPr>
      </w:pPr>
      <w:r w:rsidRPr="00583EFF">
        <w:rPr>
          <w:rFonts w:asciiTheme="majorHAnsi" w:eastAsia="Times New Roman" w:hAnsiTheme="majorHAnsi" w:cstheme="majorHAnsi"/>
          <w:sz w:val="24"/>
          <w:szCs w:val="24"/>
          <w:lang w:val="en-IN" w:eastAsia="en-IN"/>
        </w:rPr>
        <w:t>Customized default master pages using SharePoint Designer, improving the user interface and aligning with organizational branding.</w:t>
      </w:r>
    </w:p>
    <w:p w14:paraId="107C45BC" w14:textId="77777777" w:rsidR="00E65362" w:rsidRPr="00583EFF" w:rsidRDefault="00E65362" w:rsidP="0052076C">
      <w:pPr>
        <w:pStyle w:val="ListParagraph"/>
        <w:numPr>
          <w:ilvl w:val="0"/>
          <w:numId w:val="9"/>
        </w:numPr>
        <w:spacing w:before="100" w:beforeAutospacing="1" w:after="100" w:afterAutospacing="1" w:line="240" w:lineRule="auto"/>
        <w:rPr>
          <w:rFonts w:asciiTheme="majorHAnsi" w:eastAsia="Times New Roman" w:hAnsiTheme="majorHAnsi" w:cstheme="majorHAnsi"/>
          <w:sz w:val="24"/>
          <w:szCs w:val="24"/>
          <w:lang w:val="en-IN" w:eastAsia="en-IN"/>
        </w:rPr>
      </w:pPr>
      <w:r w:rsidRPr="00583EFF">
        <w:rPr>
          <w:rFonts w:asciiTheme="majorHAnsi" w:eastAsia="Times New Roman" w:hAnsiTheme="majorHAnsi" w:cstheme="majorHAnsi"/>
          <w:sz w:val="24"/>
          <w:szCs w:val="24"/>
          <w:lang w:val="en-IN" w:eastAsia="en-IN"/>
        </w:rPr>
        <w:t>Managed permission levels using SharePoint’s out-of-the-box features, ensuring secure and role-based access control.</w:t>
      </w:r>
    </w:p>
    <w:p w14:paraId="0A8C02D5" w14:textId="77777777" w:rsidR="00E65362" w:rsidRPr="00583EFF" w:rsidRDefault="00E65362" w:rsidP="0052076C">
      <w:pPr>
        <w:pStyle w:val="ListParagraph"/>
        <w:numPr>
          <w:ilvl w:val="0"/>
          <w:numId w:val="9"/>
        </w:numPr>
        <w:spacing w:before="100" w:beforeAutospacing="1" w:after="100" w:afterAutospacing="1" w:line="240" w:lineRule="auto"/>
        <w:rPr>
          <w:rFonts w:asciiTheme="majorHAnsi" w:eastAsia="Times New Roman" w:hAnsiTheme="majorHAnsi" w:cstheme="majorHAnsi"/>
          <w:sz w:val="24"/>
          <w:szCs w:val="24"/>
          <w:lang w:val="en-IN" w:eastAsia="en-IN"/>
        </w:rPr>
      </w:pPr>
      <w:r w:rsidRPr="00583EFF">
        <w:rPr>
          <w:rFonts w:asciiTheme="majorHAnsi" w:eastAsia="Times New Roman" w:hAnsiTheme="majorHAnsi" w:cstheme="majorHAnsi"/>
          <w:sz w:val="24"/>
          <w:szCs w:val="24"/>
          <w:lang w:val="en-IN" w:eastAsia="en-IN"/>
        </w:rPr>
        <w:t>Configured SQL Server Reporting Services (SSRS) in SharePoint integrated mode to enable centralized reporting and data management.</w:t>
      </w:r>
    </w:p>
    <w:p w14:paraId="38556E6F" w14:textId="77777777" w:rsidR="00E65362" w:rsidRPr="00583EFF" w:rsidRDefault="00E65362" w:rsidP="0052076C">
      <w:pPr>
        <w:pStyle w:val="ListParagraph"/>
        <w:numPr>
          <w:ilvl w:val="0"/>
          <w:numId w:val="9"/>
        </w:numPr>
        <w:spacing w:before="100" w:beforeAutospacing="1" w:after="100" w:afterAutospacing="1" w:line="240" w:lineRule="auto"/>
        <w:rPr>
          <w:rFonts w:asciiTheme="majorHAnsi" w:eastAsia="Times New Roman" w:hAnsiTheme="majorHAnsi" w:cstheme="majorHAnsi"/>
          <w:sz w:val="24"/>
          <w:szCs w:val="24"/>
          <w:lang w:val="en-IN" w:eastAsia="en-IN"/>
        </w:rPr>
      </w:pPr>
      <w:r w:rsidRPr="00583EFF">
        <w:rPr>
          <w:rFonts w:asciiTheme="majorHAnsi" w:eastAsia="Times New Roman" w:hAnsiTheme="majorHAnsi" w:cstheme="majorHAnsi"/>
          <w:sz w:val="24"/>
          <w:szCs w:val="24"/>
          <w:lang w:val="en-IN" w:eastAsia="en-IN"/>
        </w:rPr>
        <w:t>Developed dashboard reports using Report Builder 3.0 and SharePoint to provide real-time data visualization and insights.</w:t>
      </w:r>
    </w:p>
    <w:p w14:paraId="407A75FC" w14:textId="77777777" w:rsidR="00E65362" w:rsidRPr="00583EFF" w:rsidRDefault="00E65362" w:rsidP="0052076C">
      <w:pPr>
        <w:pStyle w:val="ListParagraph"/>
        <w:numPr>
          <w:ilvl w:val="0"/>
          <w:numId w:val="9"/>
        </w:numPr>
        <w:spacing w:before="100" w:beforeAutospacing="1" w:after="100" w:afterAutospacing="1" w:line="240" w:lineRule="auto"/>
        <w:rPr>
          <w:rFonts w:asciiTheme="majorHAnsi" w:eastAsia="Times New Roman" w:hAnsiTheme="majorHAnsi" w:cstheme="majorHAnsi"/>
          <w:sz w:val="24"/>
          <w:szCs w:val="24"/>
          <w:lang w:val="en-IN" w:eastAsia="en-IN"/>
        </w:rPr>
      </w:pPr>
      <w:r w:rsidRPr="00583EFF">
        <w:rPr>
          <w:rFonts w:asciiTheme="majorHAnsi" w:eastAsia="Times New Roman" w:hAnsiTheme="majorHAnsi" w:cstheme="majorHAnsi"/>
          <w:sz w:val="24"/>
          <w:szCs w:val="24"/>
          <w:lang w:val="en-IN" w:eastAsia="en-IN"/>
        </w:rPr>
        <w:t>Implemented Export to Excel functionality for selected SharePoint list items, enhancing usability and data handling.</w:t>
      </w:r>
    </w:p>
    <w:p w14:paraId="350D2056" w14:textId="77777777" w:rsidR="00E65362" w:rsidRPr="00583EFF" w:rsidRDefault="00E65362" w:rsidP="0052076C">
      <w:pPr>
        <w:pStyle w:val="ListParagraph"/>
        <w:numPr>
          <w:ilvl w:val="0"/>
          <w:numId w:val="9"/>
        </w:numPr>
        <w:spacing w:before="100" w:beforeAutospacing="1" w:after="100" w:afterAutospacing="1" w:line="240" w:lineRule="auto"/>
        <w:rPr>
          <w:rFonts w:asciiTheme="majorHAnsi" w:eastAsia="Times New Roman" w:hAnsiTheme="majorHAnsi" w:cstheme="majorHAnsi"/>
          <w:sz w:val="24"/>
          <w:szCs w:val="24"/>
          <w:lang w:val="en-IN" w:eastAsia="en-IN"/>
        </w:rPr>
      </w:pPr>
      <w:r w:rsidRPr="00583EFF">
        <w:rPr>
          <w:rFonts w:asciiTheme="majorHAnsi" w:eastAsia="Times New Roman" w:hAnsiTheme="majorHAnsi" w:cstheme="majorHAnsi"/>
          <w:sz w:val="24"/>
          <w:szCs w:val="24"/>
          <w:lang w:val="en-IN" w:eastAsia="en-IN"/>
        </w:rPr>
        <w:t>Built an ASP.NET project management application, hosted in IIS, to track project tasks, milestones, and team performance.</w:t>
      </w:r>
    </w:p>
    <w:p w14:paraId="539E4A46" w14:textId="77777777" w:rsidR="00E65362" w:rsidRPr="00583EFF" w:rsidRDefault="00E65362" w:rsidP="0052076C">
      <w:pPr>
        <w:pStyle w:val="ListParagraph"/>
        <w:numPr>
          <w:ilvl w:val="0"/>
          <w:numId w:val="9"/>
        </w:numPr>
        <w:spacing w:before="100" w:beforeAutospacing="1" w:after="100" w:afterAutospacing="1" w:line="240" w:lineRule="auto"/>
        <w:rPr>
          <w:rFonts w:asciiTheme="majorHAnsi" w:eastAsia="Times New Roman" w:hAnsiTheme="majorHAnsi" w:cstheme="majorHAnsi"/>
          <w:sz w:val="24"/>
          <w:szCs w:val="24"/>
          <w:lang w:val="en-IN" w:eastAsia="en-IN"/>
        </w:rPr>
      </w:pPr>
      <w:r w:rsidRPr="00583EFF">
        <w:rPr>
          <w:rFonts w:asciiTheme="majorHAnsi" w:eastAsia="Times New Roman" w:hAnsiTheme="majorHAnsi" w:cstheme="majorHAnsi"/>
          <w:sz w:val="24"/>
          <w:szCs w:val="24"/>
          <w:lang w:val="en-IN" w:eastAsia="en-IN"/>
        </w:rPr>
        <w:t>Leveraged jQuery to dynamically enable/disable navigation elements based on user permissions, streamlining the user experience.</w:t>
      </w:r>
    </w:p>
    <w:p w14:paraId="38313D44" w14:textId="77777777" w:rsidR="00E65362" w:rsidRPr="00583EFF" w:rsidRDefault="00E65362" w:rsidP="00E65362">
      <w:pPr>
        <w:pStyle w:val="Heading1"/>
        <w:rPr>
          <w:rFonts w:cstheme="majorHAnsi"/>
          <w:b w:val="0"/>
          <w:bCs w:val="0"/>
        </w:rPr>
      </w:pPr>
      <w:r w:rsidRPr="00583EFF">
        <w:rPr>
          <w:rStyle w:val="Strong"/>
          <w:rFonts w:cstheme="majorHAnsi"/>
        </w:rPr>
        <w:lastRenderedPageBreak/>
        <w:t>Education</w:t>
      </w:r>
    </w:p>
    <w:p w14:paraId="540824DB" w14:textId="77777777" w:rsidR="00E65362" w:rsidRPr="00583EFF" w:rsidRDefault="00E65362" w:rsidP="00E65362">
      <w:pPr>
        <w:pStyle w:val="NoSpacing"/>
        <w:rPr>
          <w:rFonts w:asciiTheme="majorHAnsi" w:hAnsiTheme="majorHAnsi" w:cstheme="majorHAnsi"/>
        </w:rPr>
      </w:pPr>
      <w:r w:rsidRPr="00583EFF">
        <w:rPr>
          <w:rStyle w:val="Strong"/>
          <w:rFonts w:asciiTheme="majorHAnsi" w:hAnsiTheme="majorHAnsi" w:cstheme="majorHAnsi"/>
          <w:b w:val="0"/>
          <w:bCs w:val="0"/>
        </w:rPr>
        <w:t>Master of Computer Applications (MCA)</w:t>
      </w:r>
      <w:r w:rsidRPr="00583EFF">
        <w:rPr>
          <w:rFonts w:asciiTheme="majorHAnsi" w:hAnsiTheme="majorHAnsi" w:cstheme="majorHAnsi"/>
        </w:rPr>
        <w:t xml:space="preserve"> – Sri Venkateswara University, Tirupati </w:t>
      </w:r>
      <w:r w:rsidRPr="00583EFF">
        <w:rPr>
          <w:rStyle w:val="Emphasis"/>
          <w:rFonts w:asciiTheme="majorHAnsi" w:eastAsiaTheme="majorEastAsia" w:hAnsiTheme="majorHAnsi" w:cstheme="majorHAnsi"/>
        </w:rPr>
        <w:t>(Jun 2007 – Mar 2010)</w:t>
      </w:r>
    </w:p>
    <w:p w14:paraId="7C3CF61D" w14:textId="577AC684" w:rsidR="0050040A" w:rsidRPr="00583EFF" w:rsidRDefault="0050040A" w:rsidP="0050040A">
      <w:pPr>
        <w:pStyle w:val="Heading1"/>
        <w:rPr>
          <w:rFonts w:cstheme="majorHAnsi"/>
          <w:b w:val="0"/>
          <w:bCs w:val="0"/>
        </w:rPr>
      </w:pPr>
      <w:r w:rsidRPr="00583EFF">
        <w:rPr>
          <w:rStyle w:val="Strong"/>
          <w:rFonts w:cstheme="majorHAnsi"/>
        </w:rPr>
        <w:t>Certifications &amp; Awards</w:t>
      </w:r>
    </w:p>
    <w:p w14:paraId="19B6B135" w14:textId="34EADACF" w:rsidR="0050040A" w:rsidRPr="0052076C" w:rsidRDefault="0050040A" w:rsidP="0052076C">
      <w:pPr>
        <w:pStyle w:val="NoSpacing"/>
        <w:numPr>
          <w:ilvl w:val="0"/>
          <w:numId w:val="11"/>
        </w:numPr>
        <w:rPr>
          <w:rFonts w:asciiTheme="majorHAnsi" w:hAnsiTheme="majorHAnsi" w:cstheme="majorHAnsi"/>
        </w:rPr>
      </w:pPr>
      <w:r w:rsidRPr="0052076C">
        <w:rPr>
          <w:rFonts w:asciiTheme="majorHAnsi" w:hAnsiTheme="majorHAnsi" w:cstheme="majorHAnsi"/>
        </w:rPr>
        <w:t>Technology Architecture Certification – Accenture</w:t>
      </w:r>
      <w:r w:rsidR="0052076C" w:rsidRPr="0052076C">
        <w:rPr>
          <w:rFonts w:asciiTheme="majorHAnsi" w:hAnsiTheme="majorHAnsi" w:cstheme="majorHAnsi"/>
        </w:rPr>
        <w:t xml:space="preserve"> - Achieved in 2024</w:t>
      </w:r>
    </w:p>
    <w:p w14:paraId="30D914A3" w14:textId="114A7165" w:rsidR="0052076C" w:rsidRPr="0052076C" w:rsidRDefault="0052076C" w:rsidP="0052076C">
      <w:pPr>
        <w:pStyle w:val="NoSpacing"/>
        <w:numPr>
          <w:ilvl w:val="0"/>
          <w:numId w:val="11"/>
        </w:numPr>
        <w:rPr>
          <w:rFonts w:asciiTheme="majorHAnsi" w:hAnsiTheme="majorHAnsi" w:cstheme="majorHAnsi"/>
        </w:rPr>
      </w:pPr>
      <w:r w:rsidRPr="0052076C">
        <w:rPr>
          <w:rFonts w:asciiTheme="majorHAnsi" w:hAnsiTheme="majorHAnsi" w:cstheme="majorHAnsi"/>
        </w:rPr>
        <w:t>Information Security Elite Advocate – Accenture – Recognized in FY2024</w:t>
      </w:r>
    </w:p>
    <w:p w14:paraId="7CCE2C95" w14:textId="3A716E2B" w:rsidR="0052076C" w:rsidRPr="0052076C" w:rsidRDefault="0052076C" w:rsidP="0052076C">
      <w:pPr>
        <w:pStyle w:val="NoSpacing"/>
        <w:numPr>
          <w:ilvl w:val="0"/>
          <w:numId w:val="11"/>
        </w:numPr>
        <w:rPr>
          <w:rFonts w:asciiTheme="majorHAnsi" w:hAnsiTheme="majorHAnsi" w:cstheme="majorHAnsi"/>
        </w:rPr>
      </w:pPr>
      <w:r w:rsidRPr="0052076C">
        <w:rPr>
          <w:rFonts w:asciiTheme="majorHAnsi" w:hAnsiTheme="majorHAnsi" w:cstheme="majorHAnsi"/>
        </w:rPr>
        <w:t xml:space="preserve">Microsoft Certified: MS-900 – Microsoft 365 Fundamentals – </w:t>
      </w:r>
      <w:r w:rsidRPr="0052076C">
        <w:rPr>
          <w:rFonts w:asciiTheme="majorHAnsi" w:hAnsiTheme="majorHAnsi" w:cstheme="majorHAnsi"/>
          <w:i/>
          <w:iCs/>
        </w:rPr>
        <w:t>July 2023</w:t>
      </w:r>
    </w:p>
    <w:p w14:paraId="3C528063" w14:textId="438D5AF2" w:rsidR="0052076C" w:rsidRPr="0052076C" w:rsidRDefault="0052076C" w:rsidP="0052076C">
      <w:pPr>
        <w:pStyle w:val="NoSpacing"/>
        <w:numPr>
          <w:ilvl w:val="0"/>
          <w:numId w:val="11"/>
        </w:numPr>
        <w:rPr>
          <w:rFonts w:asciiTheme="majorHAnsi" w:hAnsiTheme="majorHAnsi" w:cstheme="majorHAnsi"/>
        </w:rPr>
      </w:pPr>
      <w:r w:rsidRPr="0052076C">
        <w:rPr>
          <w:rFonts w:asciiTheme="majorHAnsi" w:hAnsiTheme="majorHAnsi" w:cstheme="majorHAnsi"/>
        </w:rPr>
        <w:t xml:space="preserve">Microsoft Certified: AZ-900 – Microsoft Azure Fundamentals – </w:t>
      </w:r>
      <w:r w:rsidRPr="0052076C">
        <w:rPr>
          <w:rFonts w:asciiTheme="majorHAnsi" w:hAnsiTheme="majorHAnsi" w:cstheme="majorHAnsi"/>
          <w:i/>
          <w:iCs/>
        </w:rPr>
        <w:t>August 2020</w:t>
      </w:r>
    </w:p>
    <w:p w14:paraId="41DDC52A" w14:textId="43281929" w:rsidR="0052076C" w:rsidRPr="0052076C" w:rsidRDefault="0052076C" w:rsidP="0052076C">
      <w:pPr>
        <w:pStyle w:val="NoSpacing"/>
        <w:numPr>
          <w:ilvl w:val="0"/>
          <w:numId w:val="11"/>
        </w:numPr>
        <w:rPr>
          <w:rFonts w:asciiTheme="majorHAnsi" w:hAnsiTheme="majorHAnsi" w:cstheme="majorHAnsi"/>
        </w:rPr>
      </w:pPr>
      <w:r w:rsidRPr="0052076C">
        <w:rPr>
          <w:rFonts w:asciiTheme="majorHAnsi" w:hAnsiTheme="majorHAnsi" w:cstheme="majorHAnsi"/>
        </w:rPr>
        <w:t>Microsoft Certified Professional (MCP) -Achieved via Exam 70-488: Developing Microsoft SharePoint Server 2013 Core Solutions – March 2016</w:t>
      </w:r>
    </w:p>
    <w:p w14:paraId="10B8FED8" w14:textId="1B99A1F8" w:rsidR="0050040A" w:rsidRPr="0052076C" w:rsidRDefault="0050040A" w:rsidP="0052076C">
      <w:pPr>
        <w:pStyle w:val="NoSpacing"/>
        <w:numPr>
          <w:ilvl w:val="0"/>
          <w:numId w:val="11"/>
        </w:numPr>
        <w:rPr>
          <w:rFonts w:asciiTheme="majorHAnsi" w:hAnsiTheme="majorHAnsi" w:cstheme="majorHAnsi"/>
        </w:rPr>
      </w:pPr>
      <w:r w:rsidRPr="0052076C">
        <w:rPr>
          <w:rFonts w:asciiTheme="majorHAnsi" w:hAnsiTheme="majorHAnsi" w:cstheme="majorHAnsi"/>
        </w:rPr>
        <w:t>Certificate of Merit – Department of Computer Science, Vel’s College of Science</w:t>
      </w:r>
      <w:r w:rsidR="006B75E5" w:rsidRPr="0052076C">
        <w:rPr>
          <w:rFonts w:asciiTheme="majorHAnsi" w:hAnsiTheme="majorHAnsi" w:cstheme="majorHAnsi"/>
        </w:rPr>
        <w:t xml:space="preserve"> – September 2009</w:t>
      </w:r>
    </w:p>
    <w:p w14:paraId="6528CA90" w14:textId="60FC5F3A" w:rsidR="0050040A" w:rsidRPr="0052076C" w:rsidRDefault="006B75E5" w:rsidP="0052076C">
      <w:pPr>
        <w:pStyle w:val="ListParagraph"/>
        <w:numPr>
          <w:ilvl w:val="0"/>
          <w:numId w:val="11"/>
        </w:numPr>
        <w:rPr>
          <w:rFonts w:asciiTheme="majorHAnsi" w:hAnsiTheme="majorHAnsi" w:cstheme="majorHAnsi"/>
        </w:rPr>
      </w:pPr>
      <w:r w:rsidRPr="0052076C">
        <w:rPr>
          <w:rFonts w:asciiTheme="majorHAnsi" w:hAnsiTheme="majorHAnsi" w:cstheme="majorHAnsi"/>
        </w:rPr>
        <w:t>Quiz Participation – National Conference on Data Mining &amp; Network Security, Department of Computer Science, Sri Venkateswara University – April 2009</w:t>
      </w:r>
    </w:p>
    <w:sectPr w:rsidR="0050040A" w:rsidRPr="0052076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0FFF50DF"/>
    <w:multiLevelType w:val="multilevel"/>
    <w:tmpl w:val="98463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D292B71"/>
    <w:multiLevelType w:val="hybridMultilevel"/>
    <w:tmpl w:val="F8F0A4B0"/>
    <w:lvl w:ilvl="0" w:tplc="40090001">
      <w:numFmt w:val="bullet"/>
      <w:lvlText w:val=""/>
      <w:lvlJc w:val="left"/>
      <w:pPr>
        <w:ind w:left="720" w:hanging="360"/>
      </w:pPr>
      <w:rPr>
        <w:rFonts w:ascii="Symbol" w:eastAsia="Times New Roman" w:hAnsi="Symbol"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33C82FDF"/>
    <w:multiLevelType w:val="multilevel"/>
    <w:tmpl w:val="C5446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F994CF4"/>
    <w:multiLevelType w:val="multilevel"/>
    <w:tmpl w:val="C54463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61B4849"/>
    <w:multiLevelType w:val="multilevel"/>
    <w:tmpl w:val="A33A8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A486EB7"/>
    <w:multiLevelType w:val="multilevel"/>
    <w:tmpl w:val="64768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BE26EC5"/>
    <w:multiLevelType w:val="multilevel"/>
    <w:tmpl w:val="A63239C4"/>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1154489481">
    <w:abstractNumId w:val="5"/>
  </w:num>
  <w:num w:numId="2" w16cid:durableId="449053010">
    <w:abstractNumId w:val="3"/>
  </w:num>
  <w:num w:numId="3" w16cid:durableId="675612334">
    <w:abstractNumId w:val="2"/>
  </w:num>
  <w:num w:numId="4" w16cid:durableId="494762314">
    <w:abstractNumId w:val="4"/>
  </w:num>
  <w:num w:numId="5" w16cid:durableId="1108115352">
    <w:abstractNumId w:val="1"/>
  </w:num>
  <w:num w:numId="6" w16cid:durableId="1582370900">
    <w:abstractNumId w:val="0"/>
  </w:num>
  <w:num w:numId="7" w16cid:durableId="1804885109">
    <w:abstractNumId w:val="10"/>
  </w:num>
  <w:num w:numId="8" w16cid:durableId="1263763005">
    <w:abstractNumId w:val="11"/>
  </w:num>
  <w:num w:numId="9" w16cid:durableId="1916429518">
    <w:abstractNumId w:val="6"/>
  </w:num>
  <w:num w:numId="10" w16cid:durableId="1116480507">
    <w:abstractNumId w:val="9"/>
  </w:num>
  <w:num w:numId="11" w16cid:durableId="960843906">
    <w:abstractNumId w:val="8"/>
  </w:num>
  <w:num w:numId="12" w16cid:durableId="2088455266">
    <w:abstractNumId w:val="7"/>
  </w:num>
  <w:num w:numId="13" w16cid:durableId="384448654">
    <w:abstractNumId w:val="12"/>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197A"/>
    <w:rsid w:val="00003891"/>
    <w:rsid w:val="00004870"/>
    <w:rsid w:val="000228DB"/>
    <w:rsid w:val="00034616"/>
    <w:rsid w:val="00057985"/>
    <w:rsid w:val="0006063C"/>
    <w:rsid w:val="00070BDC"/>
    <w:rsid w:val="00076BD4"/>
    <w:rsid w:val="000772D0"/>
    <w:rsid w:val="000846ED"/>
    <w:rsid w:val="000937E8"/>
    <w:rsid w:val="000E06ED"/>
    <w:rsid w:val="00120C1D"/>
    <w:rsid w:val="00127009"/>
    <w:rsid w:val="0015074B"/>
    <w:rsid w:val="00151A16"/>
    <w:rsid w:val="00167A7F"/>
    <w:rsid w:val="00172186"/>
    <w:rsid w:val="00174208"/>
    <w:rsid w:val="00177025"/>
    <w:rsid w:val="001A03DC"/>
    <w:rsid w:val="001A33A2"/>
    <w:rsid w:val="001A5AA4"/>
    <w:rsid w:val="001C57AF"/>
    <w:rsid w:val="0023183E"/>
    <w:rsid w:val="00251A18"/>
    <w:rsid w:val="00253AB3"/>
    <w:rsid w:val="00267213"/>
    <w:rsid w:val="0026768D"/>
    <w:rsid w:val="002826F2"/>
    <w:rsid w:val="0029639D"/>
    <w:rsid w:val="002D2266"/>
    <w:rsid w:val="002D60CC"/>
    <w:rsid w:val="002E3D12"/>
    <w:rsid w:val="002E50AC"/>
    <w:rsid w:val="002F2C9D"/>
    <w:rsid w:val="002F3C2D"/>
    <w:rsid w:val="00310977"/>
    <w:rsid w:val="00314CDC"/>
    <w:rsid w:val="00316724"/>
    <w:rsid w:val="00326F90"/>
    <w:rsid w:val="00335025"/>
    <w:rsid w:val="003440A5"/>
    <w:rsid w:val="00346DB8"/>
    <w:rsid w:val="00374CD3"/>
    <w:rsid w:val="00393A87"/>
    <w:rsid w:val="003B23B9"/>
    <w:rsid w:val="003C246E"/>
    <w:rsid w:val="003E7545"/>
    <w:rsid w:val="0040473A"/>
    <w:rsid w:val="00407712"/>
    <w:rsid w:val="00444F5E"/>
    <w:rsid w:val="004456D6"/>
    <w:rsid w:val="004A5D54"/>
    <w:rsid w:val="004A705E"/>
    <w:rsid w:val="004B23E7"/>
    <w:rsid w:val="004C289D"/>
    <w:rsid w:val="004E3DA4"/>
    <w:rsid w:val="004E6E4D"/>
    <w:rsid w:val="004E7602"/>
    <w:rsid w:val="0050040A"/>
    <w:rsid w:val="0052076C"/>
    <w:rsid w:val="0055511B"/>
    <w:rsid w:val="005717D4"/>
    <w:rsid w:val="00575A0A"/>
    <w:rsid w:val="00583EFF"/>
    <w:rsid w:val="00590707"/>
    <w:rsid w:val="00590B97"/>
    <w:rsid w:val="005A35AA"/>
    <w:rsid w:val="005B3CFE"/>
    <w:rsid w:val="005F32E0"/>
    <w:rsid w:val="00626175"/>
    <w:rsid w:val="006536B5"/>
    <w:rsid w:val="00664638"/>
    <w:rsid w:val="00673C07"/>
    <w:rsid w:val="00675504"/>
    <w:rsid w:val="006941F6"/>
    <w:rsid w:val="00697EAA"/>
    <w:rsid w:val="006A004B"/>
    <w:rsid w:val="006B75E5"/>
    <w:rsid w:val="006C44FD"/>
    <w:rsid w:val="006C4F48"/>
    <w:rsid w:val="006C5192"/>
    <w:rsid w:val="006D4F26"/>
    <w:rsid w:val="006F0639"/>
    <w:rsid w:val="006F4BCE"/>
    <w:rsid w:val="006F7293"/>
    <w:rsid w:val="006F7F55"/>
    <w:rsid w:val="00717B01"/>
    <w:rsid w:val="00757E0F"/>
    <w:rsid w:val="00764D79"/>
    <w:rsid w:val="00777F65"/>
    <w:rsid w:val="00782E36"/>
    <w:rsid w:val="007A6B7A"/>
    <w:rsid w:val="007B7B45"/>
    <w:rsid w:val="007D38BA"/>
    <w:rsid w:val="007D58D5"/>
    <w:rsid w:val="007E13FC"/>
    <w:rsid w:val="007E1B0D"/>
    <w:rsid w:val="007E663C"/>
    <w:rsid w:val="007E79AC"/>
    <w:rsid w:val="007F2B60"/>
    <w:rsid w:val="00814A94"/>
    <w:rsid w:val="00831BC4"/>
    <w:rsid w:val="00892DCB"/>
    <w:rsid w:val="008B0342"/>
    <w:rsid w:val="008E17D5"/>
    <w:rsid w:val="008E4062"/>
    <w:rsid w:val="008F4C62"/>
    <w:rsid w:val="009135AB"/>
    <w:rsid w:val="009240B4"/>
    <w:rsid w:val="009260C0"/>
    <w:rsid w:val="00935876"/>
    <w:rsid w:val="0098702B"/>
    <w:rsid w:val="00987198"/>
    <w:rsid w:val="00987555"/>
    <w:rsid w:val="00993FB0"/>
    <w:rsid w:val="009A5380"/>
    <w:rsid w:val="009E6FFA"/>
    <w:rsid w:val="009F0A91"/>
    <w:rsid w:val="00A105C0"/>
    <w:rsid w:val="00A31848"/>
    <w:rsid w:val="00A35361"/>
    <w:rsid w:val="00A371AD"/>
    <w:rsid w:val="00A4462B"/>
    <w:rsid w:val="00A51394"/>
    <w:rsid w:val="00A56CDF"/>
    <w:rsid w:val="00AA1D8D"/>
    <w:rsid w:val="00AB54E9"/>
    <w:rsid w:val="00AC5468"/>
    <w:rsid w:val="00AE32BF"/>
    <w:rsid w:val="00AF6471"/>
    <w:rsid w:val="00B22A9E"/>
    <w:rsid w:val="00B31CD8"/>
    <w:rsid w:val="00B47730"/>
    <w:rsid w:val="00B55DD9"/>
    <w:rsid w:val="00B603F3"/>
    <w:rsid w:val="00B777D7"/>
    <w:rsid w:val="00BC5128"/>
    <w:rsid w:val="00BF57D7"/>
    <w:rsid w:val="00C062C3"/>
    <w:rsid w:val="00C2173F"/>
    <w:rsid w:val="00C308FF"/>
    <w:rsid w:val="00C5453B"/>
    <w:rsid w:val="00C56E4E"/>
    <w:rsid w:val="00C612C4"/>
    <w:rsid w:val="00C80E60"/>
    <w:rsid w:val="00C81CC4"/>
    <w:rsid w:val="00CA6694"/>
    <w:rsid w:val="00CB0664"/>
    <w:rsid w:val="00CB591D"/>
    <w:rsid w:val="00CB7408"/>
    <w:rsid w:val="00CD10FF"/>
    <w:rsid w:val="00D048B4"/>
    <w:rsid w:val="00D23CDB"/>
    <w:rsid w:val="00D32240"/>
    <w:rsid w:val="00D356A9"/>
    <w:rsid w:val="00D3709E"/>
    <w:rsid w:val="00D37B59"/>
    <w:rsid w:val="00D404B8"/>
    <w:rsid w:val="00D45703"/>
    <w:rsid w:val="00D5006C"/>
    <w:rsid w:val="00D7177F"/>
    <w:rsid w:val="00D81225"/>
    <w:rsid w:val="00D819E7"/>
    <w:rsid w:val="00D97C08"/>
    <w:rsid w:val="00DC2A3C"/>
    <w:rsid w:val="00E26271"/>
    <w:rsid w:val="00E47968"/>
    <w:rsid w:val="00E65362"/>
    <w:rsid w:val="00E70736"/>
    <w:rsid w:val="00E72112"/>
    <w:rsid w:val="00E81D99"/>
    <w:rsid w:val="00E91ABE"/>
    <w:rsid w:val="00E95BAA"/>
    <w:rsid w:val="00E97351"/>
    <w:rsid w:val="00EC7415"/>
    <w:rsid w:val="00ED3982"/>
    <w:rsid w:val="00EE79D9"/>
    <w:rsid w:val="00EF7C56"/>
    <w:rsid w:val="00F25CC2"/>
    <w:rsid w:val="00F468AF"/>
    <w:rsid w:val="00F8303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9F78AE8"/>
  <w14:defaultImageDpi w14:val="300"/>
  <w15:docId w15:val="{771FA7DB-7F1A-4C55-B80E-F8F632EDEA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C56E4E"/>
    <w:pPr>
      <w:spacing w:before="100" w:beforeAutospacing="1" w:after="100" w:afterAutospacing="1" w:line="240" w:lineRule="auto"/>
    </w:pPr>
    <w:rPr>
      <w:rFonts w:ascii="Times New Roman" w:eastAsia="Times New Roman" w:hAnsi="Times New Roman" w:cs="Times New Roman"/>
      <w:sz w:val="24"/>
      <w:szCs w:val="24"/>
      <w:lang w:val="en-IN" w:eastAsia="en-IN"/>
    </w:rPr>
  </w:style>
  <w:style w:type="character" w:styleId="Hyperlink">
    <w:name w:val="Hyperlink"/>
    <w:basedOn w:val="DefaultParagraphFont"/>
    <w:uiPriority w:val="99"/>
    <w:unhideWhenUsed/>
    <w:rsid w:val="00E97351"/>
    <w:rPr>
      <w:color w:val="0000FF" w:themeColor="hyperlink"/>
      <w:u w:val="single"/>
    </w:rPr>
  </w:style>
  <w:style w:type="character" w:styleId="UnresolvedMention">
    <w:name w:val="Unresolved Mention"/>
    <w:basedOn w:val="DefaultParagraphFont"/>
    <w:uiPriority w:val="99"/>
    <w:semiHidden/>
    <w:unhideWhenUsed/>
    <w:rsid w:val="00E97351"/>
    <w:rPr>
      <w:color w:val="605E5C"/>
      <w:shd w:val="clear" w:color="auto" w:fill="E1DFDD"/>
    </w:rPr>
  </w:style>
  <w:style w:type="character" w:styleId="FollowedHyperlink">
    <w:name w:val="FollowedHyperlink"/>
    <w:basedOn w:val="DefaultParagraphFont"/>
    <w:uiPriority w:val="99"/>
    <w:semiHidden/>
    <w:unhideWhenUsed/>
    <w:rsid w:val="00E97351"/>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5731604">
      <w:bodyDiv w:val="1"/>
      <w:marLeft w:val="0"/>
      <w:marRight w:val="0"/>
      <w:marTop w:val="0"/>
      <w:marBottom w:val="0"/>
      <w:divBdr>
        <w:top w:val="none" w:sz="0" w:space="0" w:color="auto"/>
        <w:left w:val="none" w:sz="0" w:space="0" w:color="auto"/>
        <w:bottom w:val="none" w:sz="0" w:space="0" w:color="auto"/>
        <w:right w:val="none" w:sz="0" w:space="0" w:color="auto"/>
      </w:divBdr>
    </w:div>
    <w:div w:id="428965638">
      <w:bodyDiv w:val="1"/>
      <w:marLeft w:val="0"/>
      <w:marRight w:val="0"/>
      <w:marTop w:val="0"/>
      <w:marBottom w:val="0"/>
      <w:divBdr>
        <w:top w:val="none" w:sz="0" w:space="0" w:color="auto"/>
        <w:left w:val="none" w:sz="0" w:space="0" w:color="auto"/>
        <w:bottom w:val="none" w:sz="0" w:space="0" w:color="auto"/>
        <w:right w:val="none" w:sz="0" w:space="0" w:color="auto"/>
      </w:divBdr>
    </w:div>
    <w:div w:id="532885087">
      <w:bodyDiv w:val="1"/>
      <w:marLeft w:val="0"/>
      <w:marRight w:val="0"/>
      <w:marTop w:val="0"/>
      <w:marBottom w:val="0"/>
      <w:divBdr>
        <w:top w:val="none" w:sz="0" w:space="0" w:color="auto"/>
        <w:left w:val="none" w:sz="0" w:space="0" w:color="auto"/>
        <w:bottom w:val="none" w:sz="0" w:space="0" w:color="auto"/>
        <w:right w:val="none" w:sz="0" w:space="0" w:color="auto"/>
      </w:divBdr>
    </w:div>
    <w:div w:id="696078920">
      <w:bodyDiv w:val="1"/>
      <w:marLeft w:val="0"/>
      <w:marRight w:val="0"/>
      <w:marTop w:val="0"/>
      <w:marBottom w:val="0"/>
      <w:divBdr>
        <w:top w:val="none" w:sz="0" w:space="0" w:color="auto"/>
        <w:left w:val="none" w:sz="0" w:space="0" w:color="auto"/>
        <w:bottom w:val="none" w:sz="0" w:space="0" w:color="auto"/>
        <w:right w:val="none" w:sz="0" w:space="0" w:color="auto"/>
      </w:divBdr>
    </w:div>
    <w:div w:id="808127425">
      <w:bodyDiv w:val="1"/>
      <w:marLeft w:val="0"/>
      <w:marRight w:val="0"/>
      <w:marTop w:val="0"/>
      <w:marBottom w:val="0"/>
      <w:divBdr>
        <w:top w:val="none" w:sz="0" w:space="0" w:color="auto"/>
        <w:left w:val="none" w:sz="0" w:space="0" w:color="auto"/>
        <w:bottom w:val="none" w:sz="0" w:space="0" w:color="auto"/>
        <w:right w:val="none" w:sz="0" w:space="0" w:color="auto"/>
      </w:divBdr>
    </w:div>
    <w:div w:id="811217433">
      <w:bodyDiv w:val="1"/>
      <w:marLeft w:val="0"/>
      <w:marRight w:val="0"/>
      <w:marTop w:val="0"/>
      <w:marBottom w:val="0"/>
      <w:divBdr>
        <w:top w:val="none" w:sz="0" w:space="0" w:color="auto"/>
        <w:left w:val="none" w:sz="0" w:space="0" w:color="auto"/>
        <w:bottom w:val="none" w:sz="0" w:space="0" w:color="auto"/>
        <w:right w:val="none" w:sz="0" w:space="0" w:color="auto"/>
      </w:divBdr>
    </w:div>
    <w:div w:id="863983676">
      <w:bodyDiv w:val="1"/>
      <w:marLeft w:val="0"/>
      <w:marRight w:val="0"/>
      <w:marTop w:val="0"/>
      <w:marBottom w:val="0"/>
      <w:divBdr>
        <w:top w:val="none" w:sz="0" w:space="0" w:color="auto"/>
        <w:left w:val="none" w:sz="0" w:space="0" w:color="auto"/>
        <w:bottom w:val="none" w:sz="0" w:space="0" w:color="auto"/>
        <w:right w:val="none" w:sz="0" w:space="0" w:color="auto"/>
      </w:divBdr>
    </w:div>
    <w:div w:id="953904483">
      <w:bodyDiv w:val="1"/>
      <w:marLeft w:val="0"/>
      <w:marRight w:val="0"/>
      <w:marTop w:val="0"/>
      <w:marBottom w:val="0"/>
      <w:divBdr>
        <w:top w:val="none" w:sz="0" w:space="0" w:color="auto"/>
        <w:left w:val="none" w:sz="0" w:space="0" w:color="auto"/>
        <w:bottom w:val="none" w:sz="0" w:space="0" w:color="auto"/>
        <w:right w:val="none" w:sz="0" w:space="0" w:color="auto"/>
      </w:divBdr>
    </w:div>
    <w:div w:id="968825047">
      <w:bodyDiv w:val="1"/>
      <w:marLeft w:val="0"/>
      <w:marRight w:val="0"/>
      <w:marTop w:val="0"/>
      <w:marBottom w:val="0"/>
      <w:divBdr>
        <w:top w:val="none" w:sz="0" w:space="0" w:color="auto"/>
        <w:left w:val="none" w:sz="0" w:space="0" w:color="auto"/>
        <w:bottom w:val="none" w:sz="0" w:space="0" w:color="auto"/>
        <w:right w:val="none" w:sz="0" w:space="0" w:color="auto"/>
      </w:divBdr>
    </w:div>
    <w:div w:id="982732068">
      <w:bodyDiv w:val="1"/>
      <w:marLeft w:val="0"/>
      <w:marRight w:val="0"/>
      <w:marTop w:val="0"/>
      <w:marBottom w:val="0"/>
      <w:divBdr>
        <w:top w:val="none" w:sz="0" w:space="0" w:color="auto"/>
        <w:left w:val="none" w:sz="0" w:space="0" w:color="auto"/>
        <w:bottom w:val="none" w:sz="0" w:space="0" w:color="auto"/>
        <w:right w:val="none" w:sz="0" w:space="0" w:color="auto"/>
      </w:divBdr>
    </w:div>
    <w:div w:id="1010134429">
      <w:bodyDiv w:val="1"/>
      <w:marLeft w:val="0"/>
      <w:marRight w:val="0"/>
      <w:marTop w:val="0"/>
      <w:marBottom w:val="0"/>
      <w:divBdr>
        <w:top w:val="none" w:sz="0" w:space="0" w:color="auto"/>
        <w:left w:val="none" w:sz="0" w:space="0" w:color="auto"/>
        <w:bottom w:val="none" w:sz="0" w:space="0" w:color="auto"/>
        <w:right w:val="none" w:sz="0" w:space="0" w:color="auto"/>
      </w:divBdr>
    </w:div>
    <w:div w:id="1021012837">
      <w:bodyDiv w:val="1"/>
      <w:marLeft w:val="0"/>
      <w:marRight w:val="0"/>
      <w:marTop w:val="0"/>
      <w:marBottom w:val="0"/>
      <w:divBdr>
        <w:top w:val="none" w:sz="0" w:space="0" w:color="auto"/>
        <w:left w:val="none" w:sz="0" w:space="0" w:color="auto"/>
        <w:bottom w:val="none" w:sz="0" w:space="0" w:color="auto"/>
        <w:right w:val="none" w:sz="0" w:space="0" w:color="auto"/>
      </w:divBdr>
    </w:div>
    <w:div w:id="1062799581">
      <w:bodyDiv w:val="1"/>
      <w:marLeft w:val="0"/>
      <w:marRight w:val="0"/>
      <w:marTop w:val="0"/>
      <w:marBottom w:val="0"/>
      <w:divBdr>
        <w:top w:val="none" w:sz="0" w:space="0" w:color="auto"/>
        <w:left w:val="none" w:sz="0" w:space="0" w:color="auto"/>
        <w:bottom w:val="none" w:sz="0" w:space="0" w:color="auto"/>
        <w:right w:val="none" w:sz="0" w:space="0" w:color="auto"/>
      </w:divBdr>
    </w:div>
    <w:div w:id="1195927914">
      <w:bodyDiv w:val="1"/>
      <w:marLeft w:val="0"/>
      <w:marRight w:val="0"/>
      <w:marTop w:val="0"/>
      <w:marBottom w:val="0"/>
      <w:divBdr>
        <w:top w:val="none" w:sz="0" w:space="0" w:color="auto"/>
        <w:left w:val="none" w:sz="0" w:space="0" w:color="auto"/>
        <w:bottom w:val="none" w:sz="0" w:space="0" w:color="auto"/>
        <w:right w:val="none" w:sz="0" w:space="0" w:color="auto"/>
      </w:divBdr>
    </w:div>
    <w:div w:id="1234311517">
      <w:bodyDiv w:val="1"/>
      <w:marLeft w:val="0"/>
      <w:marRight w:val="0"/>
      <w:marTop w:val="0"/>
      <w:marBottom w:val="0"/>
      <w:divBdr>
        <w:top w:val="none" w:sz="0" w:space="0" w:color="auto"/>
        <w:left w:val="none" w:sz="0" w:space="0" w:color="auto"/>
        <w:bottom w:val="none" w:sz="0" w:space="0" w:color="auto"/>
        <w:right w:val="none" w:sz="0" w:space="0" w:color="auto"/>
      </w:divBdr>
    </w:div>
    <w:div w:id="1245454244">
      <w:bodyDiv w:val="1"/>
      <w:marLeft w:val="0"/>
      <w:marRight w:val="0"/>
      <w:marTop w:val="0"/>
      <w:marBottom w:val="0"/>
      <w:divBdr>
        <w:top w:val="none" w:sz="0" w:space="0" w:color="auto"/>
        <w:left w:val="none" w:sz="0" w:space="0" w:color="auto"/>
        <w:bottom w:val="none" w:sz="0" w:space="0" w:color="auto"/>
        <w:right w:val="none" w:sz="0" w:space="0" w:color="auto"/>
      </w:divBdr>
    </w:div>
    <w:div w:id="1326470204">
      <w:bodyDiv w:val="1"/>
      <w:marLeft w:val="0"/>
      <w:marRight w:val="0"/>
      <w:marTop w:val="0"/>
      <w:marBottom w:val="0"/>
      <w:divBdr>
        <w:top w:val="none" w:sz="0" w:space="0" w:color="auto"/>
        <w:left w:val="none" w:sz="0" w:space="0" w:color="auto"/>
        <w:bottom w:val="none" w:sz="0" w:space="0" w:color="auto"/>
        <w:right w:val="none" w:sz="0" w:space="0" w:color="auto"/>
      </w:divBdr>
    </w:div>
    <w:div w:id="1365254874">
      <w:bodyDiv w:val="1"/>
      <w:marLeft w:val="0"/>
      <w:marRight w:val="0"/>
      <w:marTop w:val="0"/>
      <w:marBottom w:val="0"/>
      <w:divBdr>
        <w:top w:val="none" w:sz="0" w:space="0" w:color="auto"/>
        <w:left w:val="none" w:sz="0" w:space="0" w:color="auto"/>
        <w:bottom w:val="none" w:sz="0" w:space="0" w:color="auto"/>
        <w:right w:val="none" w:sz="0" w:space="0" w:color="auto"/>
      </w:divBdr>
    </w:div>
    <w:div w:id="1457026876">
      <w:bodyDiv w:val="1"/>
      <w:marLeft w:val="0"/>
      <w:marRight w:val="0"/>
      <w:marTop w:val="0"/>
      <w:marBottom w:val="0"/>
      <w:divBdr>
        <w:top w:val="none" w:sz="0" w:space="0" w:color="auto"/>
        <w:left w:val="none" w:sz="0" w:space="0" w:color="auto"/>
        <w:bottom w:val="none" w:sz="0" w:space="0" w:color="auto"/>
        <w:right w:val="none" w:sz="0" w:space="0" w:color="auto"/>
      </w:divBdr>
    </w:div>
    <w:div w:id="1503348960">
      <w:bodyDiv w:val="1"/>
      <w:marLeft w:val="0"/>
      <w:marRight w:val="0"/>
      <w:marTop w:val="0"/>
      <w:marBottom w:val="0"/>
      <w:divBdr>
        <w:top w:val="none" w:sz="0" w:space="0" w:color="auto"/>
        <w:left w:val="none" w:sz="0" w:space="0" w:color="auto"/>
        <w:bottom w:val="none" w:sz="0" w:space="0" w:color="auto"/>
        <w:right w:val="none" w:sz="0" w:space="0" w:color="auto"/>
      </w:divBdr>
    </w:div>
    <w:div w:id="1673216345">
      <w:bodyDiv w:val="1"/>
      <w:marLeft w:val="0"/>
      <w:marRight w:val="0"/>
      <w:marTop w:val="0"/>
      <w:marBottom w:val="0"/>
      <w:divBdr>
        <w:top w:val="none" w:sz="0" w:space="0" w:color="auto"/>
        <w:left w:val="none" w:sz="0" w:space="0" w:color="auto"/>
        <w:bottom w:val="none" w:sz="0" w:space="0" w:color="auto"/>
        <w:right w:val="none" w:sz="0" w:space="0" w:color="auto"/>
      </w:divBdr>
    </w:div>
    <w:div w:id="1952474864">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tyles" Target="styles.xml"/><Relationship Id="rId7" Type="http://schemas.openxmlformats.org/officeDocument/2006/relationships/oleObject" Target="embeddings/oleObject1.bin"/><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mailto:sivapadala87@gmail.com" TargetMode="External"/><Relationship Id="rId4" Type="http://schemas.openxmlformats.org/officeDocument/2006/relationships/settings" Target="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775377A-5C30-4433-9201-0B08C9B891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856</TotalTime>
  <Pages>7</Pages>
  <Words>2170</Words>
  <Characters>12373</Characters>
  <Application>Microsoft Office Word</Application>
  <DocSecurity>0</DocSecurity>
  <Lines>103</Lines>
  <Paragraphs>29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14514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admin</cp:lastModifiedBy>
  <cp:revision>330</cp:revision>
  <cp:lastPrinted>2025-05-18T16:46:00Z</cp:lastPrinted>
  <dcterms:created xsi:type="dcterms:W3CDTF">2013-12-23T23:15:00Z</dcterms:created>
  <dcterms:modified xsi:type="dcterms:W3CDTF">2025-05-26T11:42:00Z</dcterms:modified>
  <cp:category/>
</cp:coreProperties>
</file>