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IMPLEMENTATION PLAN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5E8F0"/>
                <w:sz w:val="26"/>
                <w:szCs w:val="26"/>
              </w:rPr>
              <w:t xml:space="preserve">Podcast Press Kit — Web Page for sleep6.com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DD"/>
                <w:sz w:val="20"/>
                <w:szCs w:val="20"/>
              </w:rPr>
              <w:t xml:space="preserve">Robert Taglianetti  |  Sleep6 &amp; Busby</w:t>
            </w:r>
          </w:p>
        </w:tc>
      </w:tr>
    </w:tbl>
    <w:p>
      <w:pPr>
        <w:spacing w:after="120"/>
      </w:pP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plan outlines the implementation of a dedicated press kit page on sleep6.com that will serve as a shareable, always-current link for podcast outreach. Instead of attaching PDFs to pitch emails, Robert’s press kit will live at a clean URL (e.g., sleep6.com/press) that hosts can visit, bookmark, and reference before and after interviews.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page will match the existing Sleep6 design system (Next.js, Tailwind CSS, dark navy/white palette) and include all content from the press kit and one-sheet documents, optimized for web consumption.</w:t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Why a Web Page Over a PDF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Shareable link in pitch emails — cleaner than an attachment, no download friction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Always current — update content instantly without resending 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SEO benefits — the page becomes discoverable by podcast hosts searching for sleep industry guests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Analytics — track visits with Vercel Analytics to see which pitches are getting traction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Mobile-friendly — hosts reviewing pitches on their phone get a responsive experience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Professional credibility — a dedicated /press page signals that Robert is media-ready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Downloadable assets — hosts can still grab the PDF one-sheet and headshots directly from the page</w:t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Recommended URL Structure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Keep it simple and memorable. The URL should be easy to type into a pitch email or say out loud on a call.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Primary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sleep6.com/press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sleep6.com/podcast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File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src/app/press/page.tsx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Note: Consider also setting up sleep6.com/press/robert if you anticipate adding more team members or guests to the press section in the future.</w:t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Page Sections &amp; Content Map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web page should translate the press kit and one-sheet content into a scrollable, single-page layout. Below is the recommended section order and what goes in each: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Content &amp;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Hero /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Robert’s name, title (“Sleep Industry Expert”), tagline quote, professional headshot. Navy background matching Sleep6 brand. CTA button: “Book Robert as a Guest” linking to email or Calendly.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3-paragraph bio from the press kit. Keep it scannable — consider pulling out key stats (25+ years, Made in USA, Walmart partnership) as highlighted callouts beside the 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Topics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10 topics Robert speaks on, displayed as a clean grid or card layout. Each topic as a short card with an icon or accent color.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Interview Angles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4 angle cards (Business, Health/Wellness, Chicago, Consumer) with short descriptions. Helps hosts self-select the right framing.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Sample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10 suggested questions in a numbered list or accordion. Hosts love this — it’s the section that does the most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 Seen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Logo bar of Built In Chicago, InsideHook, BedTimes Magazine, PR Newswire. Link each to the actual article.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Quick Facts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key stats table from the one-sheet, styled as a sidebar or compact grid.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Downloads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Buttons to download the PDF one-sheet, full press kit (DOCX or PDF), headshot (high-res JPG), and Sleep6/Busby logos.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Booking 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Sticky or final section with email, LinkedIn, phone, and preferred recording platforms. Repeat the CTA button.</w:t>
            </w:r>
          </w:p>
        </w:tc>
      </w:tr>
    </w:tbl>
    <w:p>
      <w:r>
        <w:br w:type="page"/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Design Guidelines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press page should feel like a natural extension of sleep6.com. Here are the specific design parameters to follow: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Typography &amp; Colors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Match the existing Sleep6 site exactly. The current site uses a clean sans-serif stack with the navy/white palette: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Primary navy: #1B3A5C (headers, hero background)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Accent blue: #3A7CA5 (links, highlights, section borders)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Body text: #222222 on white backgrounds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Light background sections: #EDF4F8 for alternating contrast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Font: Match whatever the Sleep6 site currently uses (appears to be a system sans-serif or similar clean typeface via Next.js/Tailwind defaults)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Layout Approach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Single-page scroll with smooth anchor navigation (optional sticky nav with section links)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Full-width hero section with navy background, matching the Sleep6 homepage hero treatment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Alternating white and light-blue background sections for visual rhythm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Max content width of ~1200px, centered, matching the Sleep6 site container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Responsive: stack columns on mobile, ensure the page is fully functional on a phone screen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Generous whitespace between sections — this is a credibility page, not an e-commerce page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Photography &amp; Assets Needed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Professional headshot of Robert (at least 800x800px, ideally lifestyle/factory setting to match the Sleep6 brand story)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Sleep6 logo (already on the site)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Busby logo (for brand section or favicon alternate)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Press outlet logos: Built In Chicago, InsideHook, BedTimes Magazine, PR Newswire (pull from their brand/press pages)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Optional: factory/product photos already on the Sleep6 site can be reused as background texture</w:t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Technical Implementation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a straightforward Next.js page addition. No new dependencies, no backend changes, no database work.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1: Create the Page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src/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app/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press/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page.tsx          ← Main press kit page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opengraph-image.png  ← OG image for social sharing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components/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press/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PressHero.tsx     ← Hero section component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PressBio.tsx      ← Bio section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PressTopics.tsx   ← Topics grid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PressQuestions.tsx ← Sample questions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PressLogos.tsx    ← As Seen In logo bar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PressDownloads.tsx ← Download buttons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PressCTA.tsx      ← Booking CTA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public/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press/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robert-headshot.jpg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Robert_Taglianetti_One_Sheet.pdf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Robert_Taglianetti_Press_Kit.pdf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sleep6-logo.png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busby-logo.png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2: SEO &amp; Metadata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proper Next.js metadata for the press page. This is important — when a podcast host Googles “Robert Taglianetti sleep” or “Sleep6 press kit,” this page should rank.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// src/app/press/page.tsx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import { Metadata } from 'next';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title: 'Press Kit | Robert Taglianetti - Sleep6 &amp; Busby',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description: 'Book Robert Taglianetti as a podcast guest.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25+ years in the sleep industry. Founder of Sleep6 &amp; Busby.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Topics: mattress science, Made in USA, sleep wellness.',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openGraph: 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title: 'Robert Taglianetti - Podcast Press Kit',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description: 'Sleep industry expert. 25+ years. Book as guest.',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images: ['/press/opengraph-image.png'],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3: Structured Data (Optional but Recommended)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JSON-LD structured data to help search engines understand this is a person/press page. This improves how Robert appears in Google Knowledge Panels and search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&lt;script type="application/ld+json"&gt;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"@type": "Person",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"name": "Robert Taglianetti",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"jobTitle": "Founder &amp; Operator",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"worksFor":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 "@type": "Organization", "name": "Sleep6" },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{ "@type": "Organization", "name": "Busby" 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"url": "https://sleep6.com/press",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"sameAs": [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"https://linkedin.com/in/robert-taglianetti-25499795",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"https://instagram.com/sleep6_"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4: Download Assets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Convert the press kit and one-sheet to PDF and host them in the /public/press/ directory. Add download buttons using standard anchor tags with the download attribute: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&lt;a href="/press/Robert_Taglianetti_One_Sheet.pdf"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download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className="btn-primary"&gt;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Download One-Sheet (PDF)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Step 5: Analytics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Vercel Analytics is already enabled on the Sleep6 site, the /press page will automatically be tracked. For deeper insight, consider adding custom event tracking on key interactions: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Page visit (automatic via Vercel Analytics)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One-sheet download click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Full press kit download click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Email CTA click (“Book Robert” button)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Headshot download click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data tells you which pitches are converting — if you send 20 pitch emails and see 8 visits to /press, you know your open/click rate before a single host replies.</w:t>
      </w:r>
    </w:p>
    <w:p>
      <w:r>
        <w:br w:type="page"/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How to Use in Pitch Emails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whole point of the web page is to make the pitch email shorter and more effective. Here’s how the URL fits into the outreach workflow: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In the Pitch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Subject: Podcast Guest Pitch — 25-Year Sleep Industry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Expert (Chicago-Based)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Hi [Host Name],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[2-3 sentences personalized to their show]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Robert Taglianetti has spent 25+ years in the mattress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industry and founded Sleep6 and Busby right here in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Chicago. He speaks on everything from sleep science to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Made-in-USA manufacturing to landing a Walmart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partnership.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Full press kit with suggested questions and topics: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sleep6.com/press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Happy to send more info or hop on a quick call.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Best,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[Your name]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Notice: the pitch email is short. The URL does the heavy lifting. No PDF attachment needed. The host clicks, gets the full picture, and can self-serve everything they need to prep for the interview.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In Email Signatures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the press page link to Robert’s email signature as a secondary link: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Robert Taglianetti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Founder, Sleep6 &amp; Busby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sleep6.com | mybusby.com</w:t>
            </w:r>
          </w:p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Press &amp; Podcast Inquiries: sleep6.com/press</w:t>
            </w:r>
          </w:p>
        </w:tc>
      </w:tr>
    </w:tbl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Prep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Collect headshot, logos, convert docs to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 hour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Prep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OG image (1200x630px) for social previews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6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/press route and page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2–3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section components (Hero, Bio, Topics,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3–4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Responsive testing (mobile, tablet, desktop)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 hour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SEO metadata and structured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download buttons and analytics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6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Deploy to Vercel, test live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/press link to site navigation (footer)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6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Update Robert’s email 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pitch email template referencing the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6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7CA5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up Vercel Analytics dashboard for /press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Total estimated build time: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8–10 hours from prep to live deployment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assumes familiarity with the existing Sleep6 codebase. The page is purely presentational — no API calls, no database, no auth. It’s essentially a styled content page.</w:t>
      </w:r>
    </w:p>
    <w:p>
      <w:pPr>
        <w:pBdr>
          <w:bottom w:val="single" w:color="3A7CA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Future Enhancements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These aren’t needed for launch but could add value over time: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Calendly embed — Let hosts book a recording slot directly from the page without back-and-forth email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Audio/video reel — Once Robert has a few podcast appearances, embed a 60–90 second highlight reel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Testimonials from hosts — After early interviews, ask hosts for a one-line quote and add a testimonial section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Episode archive — Link to completed podcast episodes as they go live, building social proof over time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Multiple guest profiles — If other team members start doing podcasts, the /press route can become a hub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Automated pitch tracking — Integrate with a CRM or simple Airtable to log which hosts visited the page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50"/>
              <w:left w:type="dxa" w:w="400"/>
              <w:bottom w:type="dxa" w:w="25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Ready to Build?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1"/>
                <w:szCs w:val="21"/>
              </w:rPr>
              <w:t xml:space="preserve">This page can be live within a single sprint. All content is written and ready to go.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Prepared by Parallel Strategies AI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3A7CA5"/>
        <w:sz w:val="16"/>
        <w:szCs w:val="16"/>
      </w:rPr>
      <w:t xml:space="preserve">IMPLEMENTATION PLAN</w:t>
    </w:r>
    <w:r>
      <w:rPr>
        <w:rFonts w:ascii="Arial" w:cs="Arial" w:eastAsia="Arial" w:hAnsi="Arial"/>
        <w:color w:val="BBBBBB"/>
        <w:sz w:val="16"/>
        <w:szCs w:val="16"/>
      </w:rPr>
      <w:t xml:space="preserve">  |  </w:t>
    </w:r>
    <w:r>
      <w:rPr>
        <w:rFonts w:ascii="Arial" w:cs="Arial" w:eastAsia="Arial" w:hAnsi="Arial"/>
        <w:color w:val="555555"/>
        <w:sz w:val="16"/>
        <w:szCs w:val="16"/>
      </w:rPr>
      <w:t xml:space="preserve">Sleep6 Press Kit Web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2026-04-09T13:15:34.270Z</dcterms:created>
  <dcterms:modified xsi:type="dcterms:W3CDTF">2026-04-09T13:15:34.271Z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