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angelog-v20261013-2043-teach"/>
    <w:p>
      <w:pPr>
        <w:pStyle w:val="Heading1"/>
      </w:pPr>
      <w:r>
        <w:t xml:space="preserve">Changelog v20261013-2043-teach</w:t>
      </w:r>
    </w:p>
    <w:p>
      <w:pPr>
        <w:pStyle w:val="Compact"/>
        <w:numPr>
          <w:ilvl w:val="0"/>
          <w:numId w:val="1001"/>
        </w:numPr>
      </w:pPr>
      <w:r>
        <w:t xml:space="preserve">NEW teaching-standard v2 rewrite of locked pre-event book v20261013-1803 (unchanged). Adds </w:t>
      </w:r>
      <w:r>
        <w:rPr>
          <w:rFonts w:hint="eastAsia"/>
        </w:rPr>
        <w:t xml:space="preserve">30秒看懂,</w:t>
      </w:r>
      <w:r>
        <w:t xml:space="preserve"> </w:t>
      </w:r>
      <w:r>
        <w:rPr>
          <w:rFonts w:hint="eastAsia"/>
        </w:rPr>
        <w:t xml:space="preserve">阅读地图,</w:t>
      </w:r>
      <w:r>
        <w:t xml:space="preserve"> L1/L2/L3 layers, </w:t>
      </w:r>
      <w:r>
        <w:rPr>
          <w:rFonts w:hint="eastAsia"/>
        </w:rPr>
        <w:t xml:space="preserve">怎么看这张图</w:t>
      </w:r>
      <w:r>
        <w:t xml:space="preserve"> captions, annotated simplified charts (T1/T2/T3), tooltips + glossary, guided story, worked numeric examples, quiz, post-event homework. No new forecasts.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2026-10-13T12:43:27Z</dcterms:created>
  <dcterms:modified xsi:type="dcterms:W3CDTF">2026-10-13T12:43:27Z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