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E69DC" w14:textId="620D9B6C" w:rsidR="00870839" w:rsidRPr="00E83335" w:rsidRDefault="003B2F1A">
      <w:pPr>
        <w:rPr>
          <w:rFonts w:ascii="Times New Roman" w:hAnsi="Times New Roman" w:cs="Times New Roman"/>
        </w:rPr>
      </w:pPr>
      <w:commentRangeStart w:id="0"/>
      <w:r w:rsidRPr="00E83335">
        <w:rPr>
          <w:rFonts w:ascii="Times New Roman" w:hAnsi="Times New Roman" w:cs="Times New Roman"/>
        </w:rPr>
        <w:t>Welcom</w:t>
      </w:r>
      <w:commentRangeEnd w:id="0"/>
      <w:r w:rsidR="00EE7A1C">
        <w:rPr>
          <w:rStyle w:val="CommentReference"/>
        </w:rPr>
        <w:commentReference w:id="0"/>
      </w:r>
      <w:r w:rsidRPr="00E83335">
        <w:rPr>
          <w:rFonts w:ascii="Times New Roman" w:hAnsi="Times New Roman" w:cs="Times New Roman"/>
        </w:rPr>
        <w:t xml:space="preserve">e to The Incubator. You have been awarded $500,000 and 1 year to launch your startup. </w:t>
      </w:r>
    </w:p>
    <w:p w14:paraId="75DB0B59" w14:textId="77777777" w:rsidR="003B2F1A" w:rsidRPr="00E83335" w:rsidRDefault="003B2F1A">
      <w:pPr>
        <w:rPr>
          <w:rFonts w:ascii="Times New Roman" w:hAnsi="Times New Roman" w:cs="Times New Roman"/>
        </w:rPr>
      </w:pPr>
    </w:p>
    <w:p w14:paraId="5240928D" w14:textId="482C7C67" w:rsidR="003B2F1A" w:rsidRPr="00E83335" w:rsidRDefault="003B2F1A">
      <w:pPr>
        <w:rPr>
          <w:rFonts w:ascii="Times New Roman" w:hAnsi="Times New Roman" w:cs="Times New Roman"/>
        </w:rPr>
      </w:pPr>
      <w:r w:rsidRPr="7B76A1C6">
        <w:rPr>
          <w:rFonts w:ascii="Times New Roman" w:hAnsi="Times New Roman" w:cs="Times New Roman"/>
          <w:b/>
          <w:bCs/>
        </w:rPr>
        <w:t>Time:</w:t>
      </w:r>
      <w:r w:rsidRPr="7B76A1C6">
        <w:rPr>
          <w:rFonts w:ascii="Times New Roman" w:hAnsi="Times New Roman" w:cs="Times New Roman"/>
        </w:rPr>
        <w:t xml:space="preserve"> Every real-life minute = </w:t>
      </w:r>
      <w:r w:rsidR="00E83335" w:rsidRPr="7B76A1C6">
        <w:rPr>
          <w:rFonts w:ascii="Times New Roman" w:hAnsi="Times New Roman" w:cs="Times New Roman"/>
        </w:rPr>
        <w:t>1 month</w:t>
      </w:r>
      <w:r w:rsidRPr="7B76A1C6">
        <w:rPr>
          <w:rFonts w:ascii="Times New Roman" w:hAnsi="Times New Roman" w:cs="Times New Roman"/>
        </w:rPr>
        <w:t xml:space="preserve">. So, maximum duration of game is </w:t>
      </w:r>
      <w:r w:rsidR="00E83335" w:rsidRPr="7B76A1C6">
        <w:rPr>
          <w:rFonts w:ascii="Times New Roman" w:hAnsi="Times New Roman" w:cs="Times New Roman"/>
        </w:rPr>
        <w:t>1</w:t>
      </w:r>
      <w:r w:rsidR="01CBAD9A" w:rsidRPr="7B76A1C6">
        <w:rPr>
          <w:rFonts w:ascii="Times New Roman" w:hAnsi="Times New Roman" w:cs="Times New Roman"/>
        </w:rPr>
        <w:t>2</w:t>
      </w:r>
      <w:r w:rsidRPr="7B76A1C6">
        <w:rPr>
          <w:rFonts w:ascii="Times New Roman" w:hAnsi="Times New Roman" w:cs="Times New Roman"/>
        </w:rPr>
        <w:t xml:space="preserve"> minutes. Time is continuously decreasing. </w:t>
      </w:r>
    </w:p>
    <w:p w14:paraId="68FA05FC" w14:textId="77777777" w:rsidR="003B2F1A" w:rsidRPr="00E83335" w:rsidRDefault="003B2F1A">
      <w:pPr>
        <w:rPr>
          <w:rFonts w:ascii="Times New Roman" w:hAnsi="Times New Roman" w:cs="Times New Roman"/>
        </w:rPr>
      </w:pPr>
    </w:p>
    <w:p w14:paraId="3DF69030" w14:textId="5D3B4654" w:rsidR="003B2F1A" w:rsidRDefault="003B2F1A" w:rsidP="358B775A">
      <w:pPr>
        <w:pBdr>
          <w:bottom w:val="single" w:sz="6" w:space="1" w:color="000000"/>
        </w:pBdr>
        <w:rPr>
          <w:rFonts w:ascii="Times New Roman" w:hAnsi="Times New Roman" w:cs="Times New Roman"/>
        </w:rPr>
      </w:pPr>
      <w:r w:rsidRPr="358B775A">
        <w:rPr>
          <w:rFonts w:ascii="Times New Roman" w:hAnsi="Times New Roman" w:cs="Times New Roman"/>
          <w:b/>
          <w:bCs/>
        </w:rPr>
        <w:t>Money:</w:t>
      </w:r>
      <w:r w:rsidRPr="358B775A">
        <w:rPr>
          <w:rFonts w:ascii="Times New Roman" w:hAnsi="Times New Roman" w:cs="Times New Roman"/>
        </w:rPr>
        <w:t xml:space="preserve"> Money decreases as you spend it. Or, if a loan is taken, </w:t>
      </w:r>
      <w:r w:rsidR="7475055B" w:rsidRPr="358B775A">
        <w:rPr>
          <w:rFonts w:ascii="Times New Roman" w:hAnsi="Times New Roman" w:cs="Times New Roman"/>
        </w:rPr>
        <w:t>it incrementally</w:t>
      </w:r>
      <w:r w:rsidRPr="358B775A">
        <w:rPr>
          <w:rFonts w:ascii="Times New Roman" w:hAnsi="Times New Roman" w:cs="Times New Roman"/>
        </w:rPr>
        <w:t xml:space="preserve"> decreases with time (example – loan has interest so if you take a loan, you owe interest every month and a small amount is subtracted every minut</w:t>
      </w:r>
      <w:r w:rsidR="5828674F" w:rsidRPr="358B775A">
        <w:rPr>
          <w:rFonts w:ascii="Times New Roman" w:hAnsi="Times New Roman" w:cs="Times New Roman"/>
        </w:rPr>
        <w:t>e</w:t>
      </w:r>
      <w:r w:rsidRPr="358B775A">
        <w:rPr>
          <w:rFonts w:ascii="Times New Roman" w:hAnsi="Times New Roman" w:cs="Times New Roman"/>
        </w:rPr>
        <w:t xml:space="preserve"> which represents a month).</w:t>
      </w:r>
    </w:p>
    <w:p w14:paraId="11BA612D" w14:textId="3726AB09" w:rsidR="358B775A" w:rsidRDefault="358B775A" w:rsidP="358B775A">
      <w:pPr>
        <w:pBdr>
          <w:bottom w:val="single" w:sz="6" w:space="1" w:color="000000"/>
        </w:pBdr>
        <w:rPr>
          <w:rFonts w:ascii="Times New Roman" w:hAnsi="Times New Roman" w:cs="Times New Roman"/>
        </w:rPr>
      </w:pPr>
    </w:p>
    <w:p w14:paraId="494D9911" w14:textId="4A54130E" w:rsidR="358B775A" w:rsidRDefault="358B775A" w:rsidP="358B775A">
      <w:pPr>
        <w:rPr>
          <w:rFonts w:ascii="Times New Roman" w:hAnsi="Times New Roman" w:cs="Times New Roman"/>
          <w:b/>
          <w:bCs/>
        </w:rPr>
      </w:pPr>
    </w:p>
    <w:p w14:paraId="57C19558" w14:textId="2C58AD06" w:rsidR="005B2344" w:rsidRPr="002C33CE" w:rsidRDefault="005B2344" w:rsidP="005B2344">
      <w:pPr>
        <w:rPr>
          <w:rFonts w:ascii="Times New Roman" w:hAnsi="Times New Roman" w:cs="Times New Roman"/>
        </w:rPr>
      </w:pPr>
      <w:r>
        <w:rPr>
          <w:rFonts w:ascii="Times New Roman" w:hAnsi="Times New Roman" w:cs="Times New Roman"/>
          <w:b/>
          <w:bCs/>
        </w:rPr>
        <w:t xml:space="preserve">Hiring: </w:t>
      </w:r>
      <w:r w:rsidRPr="002C33CE">
        <w:rPr>
          <w:rFonts w:ascii="Times New Roman" w:hAnsi="Times New Roman" w:cs="Times New Roman"/>
        </w:rPr>
        <w:t xml:space="preserve">Four options for hire – the founders can hire any combination of these people, but only one of each. </w:t>
      </w:r>
    </w:p>
    <w:p w14:paraId="388B2EEE" w14:textId="77777777" w:rsidR="005B2344" w:rsidRPr="002C33CE" w:rsidRDefault="005B2344" w:rsidP="005B2344">
      <w:pPr>
        <w:rPr>
          <w:rFonts w:ascii="Times New Roman" w:hAnsi="Times New Roman" w:cs="Times New Roman"/>
        </w:rPr>
      </w:pPr>
    </w:p>
    <w:p w14:paraId="4E9431C2" w14:textId="77777777" w:rsidR="005B2344" w:rsidRPr="002C33CE" w:rsidRDefault="005B2344" w:rsidP="005B2344">
      <w:pPr>
        <w:pStyle w:val="ListParagraph"/>
        <w:numPr>
          <w:ilvl w:val="0"/>
          <w:numId w:val="4"/>
        </w:numPr>
        <w:rPr>
          <w:rFonts w:ascii="Times New Roman" w:hAnsi="Times New Roman" w:cs="Times New Roman"/>
        </w:rPr>
      </w:pPr>
      <w:r w:rsidRPr="002C33CE">
        <w:rPr>
          <w:rFonts w:ascii="Times New Roman" w:hAnsi="Times New Roman" w:cs="Times New Roman"/>
        </w:rPr>
        <w:t>Design Consultant</w:t>
      </w:r>
    </w:p>
    <w:p w14:paraId="2645BC64" w14:textId="5CEE3012" w:rsidR="005B2344" w:rsidRPr="002C33CE" w:rsidRDefault="005B2344" w:rsidP="005B2344">
      <w:pPr>
        <w:pStyle w:val="ListParagraph"/>
        <w:numPr>
          <w:ilvl w:val="1"/>
          <w:numId w:val="4"/>
        </w:numPr>
        <w:rPr>
          <w:rFonts w:ascii="Times New Roman" w:hAnsi="Times New Roman" w:cs="Times New Roman"/>
        </w:rPr>
      </w:pPr>
      <w:r w:rsidRPr="002C33CE">
        <w:rPr>
          <w:rFonts w:ascii="Times New Roman" w:hAnsi="Times New Roman" w:cs="Times New Roman"/>
        </w:rPr>
        <w:t>Cost: $</w:t>
      </w:r>
      <w:r w:rsidR="008E2605">
        <w:rPr>
          <w:rFonts w:ascii="Times New Roman" w:hAnsi="Times New Roman" w:cs="Times New Roman"/>
        </w:rPr>
        <w:t>100</w:t>
      </w:r>
      <w:r w:rsidR="00A325BD">
        <w:rPr>
          <w:rFonts w:ascii="Times New Roman" w:hAnsi="Times New Roman" w:cs="Times New Roman"/>
        </w:rPr>
        <w:t>,000</w:t>
      </w:r>
    </w:p>
    <w:p w14:paraId="5C5904CB" w14:textId="77777777" w:rsidR="005B2344" w:rsidRDefault="005B2344" w:rsidP="005B2344">
      <w:pPr>
        <w:pStyle w:val="ListParagraph"/>
        <w:numPr>
          <w:ilvl w:val="1"/>
          <w:numId w:val="4"/>
        </w:numPr>
        <w:rPr>
          <w:rFonts w:ascii="Times New Roman" w:hAnsi="Times New Roman" w:cs="Times New Roman"/>
        </w:rPr>
      </w:pPr>
      <w:r w:rsidRPr="002C33CE">
        <w:rPr>
          <w:rFonts w:ascii="Times New Roman" w:hAnsi="Times New Roman" w:cs="Times New Roman"/>
        </w:rPr>
        <w:t xml:space="preserve">Effect: </w:t>
      </w:r>
      <w:r>
        <w:rPr>
          <w:rFonts w:ascii="Times New Roman" w:hAnsi="Times New Roman" w:cs="Times New Roman"/>
        </w:rPr>
        <w:t>Unlocks level 2 of design specifications (meets standard)</w:t>
      </w:r>
    </w:p>
    <w:p w14:paraId="58EE9D13" w14:textId="149038C5" w:rsidR="00302C5E" w:rsidRPr="002C33CE" w:rsidRDefault="00302C5E" w:rsidP="005B2344">
      <w:pPr>
        <w:pStyle w:val="ListParagraph"/>
        <w:numPr>
          <w:ilvl w:val="1"/>
          <w:numId w:val="4"/>
        </w:numPr>
        <w:rPr>
          <w:rFonts w:ascii="Times New Roman" w:hAnsi="Times New Roman" w:cs="Times New Roman"/>
        </w:rPr>
      </w:pPr>
      <w:commentRangeStart w:id="1"/>
      <w:r>
        <w:rPr>
          <w:rFonts w:ascii="Times New Roman" w:hAnsi="Times New Roman" w:cs="Times New Roman"/>
        </w:rPr>
        <w:t>Display this message</w:t>
      </w:r>
      <w:commentRangeEnd w:id="1"/>
      <w:r w:rsidR="005A1793">
        <w:rPr>
          <w:rStyle w:val="CommentReference"/>
        </w:rPr>
        <w:commentReference w:id="1"/>
      </w:r>
      <w:r>
        <w:rPr>
          <w:rFonts w:ascii="Times New Roman" w:hAnsi="Times New Roman" w:cs="Times New Roman"/>
        </w:rPr>
        <w:t>: “A design consultant will help your design meet industry standards. With their experience, you will have the option to choose specifications that comply with established design benchmarks.”</w:t>
      </w:r>
    </w:p>
    <w:p w14:paraId="5E19CFFD" w14:textId="77777777" w:rsidR="005B2344" w:rsidRPr="002C33CE" w:rsidRDefault="005B2344" w:rsidP="005B2344">
      <w:pPr>
        <w:pStyle w:val="ListParagraph"/>
        <w:numPr>
          <w:ilvl w:val="0"/>
          <w:numId w:val="4"/>
        </w:numPr>
        <w:rPr>
          <w:rFonts w:ascii="Times New Roman" w:hAnsi="Times New Roman" w:cs="Times New Roman"/>
        </w:rPr>
      </w:pPr>
      <w:r w:rsidRPr="002C33CE">
        <w:rPr>
          <w:rFonts w:ascii="Times New Roman" w:hAnsi="Times New Roman" w:cs="Times New Roman"/>
        </w:rPr>
        <w:t>Design Expert</w:t>
      </w:r>
    </w:p>
    <w:p w14:paraId="1F4CFA7F" w14:textId="79991897" w:rsidR="005B2344" w:rsidRPr="002C33CE" w:rsidRDefault="005B2344" w:rsidP="005B2344">
      <w:pPr>
        <w:pStyle w:val="ListParagraph"/>
        <w:numPr>
          <w:ilvl w:val="1"/>
          <w:numId w:val="4"/>
        </w:numPr>
        <w:rPr>
          <w:rFonts w:ascii="Times New Roman" w:hAnsi="Times New Roman" w:cs="Times New Roman"/>
        </w:rPr>
      </w:pPr>
      <w:r w:rsidRPr="002C33CE">
        <w:rPr>
          <w:rFonts w:ascii="Times New Roman" w:hAnsi="Times New Roman" w:cs="Times New Roman"/>
        </w:rPr>
        <w:t>Cost: $</w:t>
      </w:r>
      <w:r w:rsidR="008E2605">
        <w:rPr>
          <w:rFonts w:ascii="Times New Roman" w:hAnsi="Times New Roman" w:cs="Times New Roman"/>
        </w:rPr>
        <w:t>130</w:t>
      </w:r>
      <w:r w:rsidR="00A325BD">
        <w:rPr>
          <w:rFonts w:ascii="Times New Roman" w:hAnsi="Times New Roman" w:cs="Times New Roman"/>
        </w:rPr>
        <w:t>,000</w:t>
      </w:r>
    </w:p>
    <w:p w14:paraId="6732AEF4" w14:textId="77777777" w:rsidR="005B2344" w:rsidRDefault="005B2344" w:rsidP="005B2344">
      <w:pPr>
        <w:pStyle w:val="ListParagraph"/>
        <w:numPr>
          <w:ilvl w:val="1"/>
          <w:numId w:val="4"/>
        </w:numPr>
        <w:rPr>
          <w:rFonts w:ascii="Times New Roman" w:hAnsi="Times New Roman" w:cs="Times New Roman"/>
        </w:rPr>
      </w:pPr>
      <w:r w:rsidRPr="002C33CE">
        <w:rPr>
          <w:rFonts w:ascii="Times New Roman" w:hAnsi="Times New Roman" w:cs="Times New Roman"/>
        </w:rPr>
        <w:t xml:space="preserve">Effect: </w:t>
      </w:r>
      <w:r>
        <w:rPr>
          <w:rFonts w:ascii="Times New Roman" w:hAnsi="Times New Roman" w:cs="Times New Roman"/>
        </w:rPr>
        <w:t>Unlocks level 3 of design specifications (exceeds standard)</w:t>
      </w:r>
    </w:p>
    <w:p w14:paraId="25329BE0" w14:textId="71D414BD" w:rsidR="00302C5E" w:rsidRPr="00302C5E" w:rsidRDefault="00302C5E" w:rsidP="00302C5E">
      <w:pPr>
        <w:pStyle w:val="ListParagraph"/>
        <w:numPr>
          <w:ilvl w:val="1"/>
          <w:numId w:val="4"/>
        </w:numPr>
        <w:rPr>
          <w:rFonts w:ascii="Times New Roman" w:hAnsi="Times New Roman" w:cs="Times New Roman"/>
        </w:rPr>
      </w:pPr>
      <w:r w:rsidRPr="00302C5E">
        <w:rPr>
          <w:rFonts w:ascii="Times New Roman" w:hAnsi="Times New Roman" w:cs="Times New Roman"/>
        </w:rPr>
        <w:t xml:space="preserve">Display this message: </w:t>
      </w:r>
      <w:commentRangeStart w:id="2"/>
      <w:r w:rsidRPr="00302C5E">
        <w:rPr>
          <w:rFonts w:ascii="Times New Roman" w:hAnsi="Times New Roman" w:cs="Times New Roman"/>
        </w:rPr>
        <w:t>“A design expert will elevate your design beyond the standard. Their expertise will give you the option to choose advanced specifications that exceed industry norms</w:t>
      </w:r>
      <w:r>
        <w:rPr>
          <w:rFonts w:ascii="Times New Roman" w:hAnsi="Times New Roman" w:cs="Times New Roman"/>
        </w:rPr>
        <w:t>.”</w:t>
      </w:r>
      <w:commentRangeEnd w:id="2"/>
      <w:r w:rsidR="00B4296A">
        <w:rPr>
          <w:rStyle w:val="CommentReference"/>
        </w:rPr>
        <w:commentReference w:id="2"/>
      </w:r>
    </w:p>
    <w:p w14:paraId="1E6EB829" w14:textId="77777777" w:rsidR="005B2344" w:rsidRPr="002C33CE" w:rsidRDefault="005B2344" w:rsidP="005B2344">
      <w:pPr>
        <w:pStyle w:val="ListParagraph"/>
        <w:numPr>
          <w:ilvl w:val="0"/>
          <w:numId w:val="4"/>
        </w:numPr>
        <w:rPr>
          <w:rFonts w:ascii="Times New Roman" w:hAnsi="Times New Roman" w:cs="Times New Roman"/>
        </w:rPr>
      </w:pPr>
      <w:r w:rsidRPr="002C33CE">
        <w:rPr>
          <w:rFonts w:ascii="Times New Roman" w:hAnsi="Times New Roman" w:cs="Times New Roman"/>
        </w:rPr>
        <w:t>Manufacturing Engineer</w:t>
      </w:r>
    </w:p>
    <w:p w14:paraId="189BB77E" w14:textId="092C4544" w:rsidR="005B2344" w:rsidRPr="002C33CE" w:rsidRDefault="005B2344" w:rsidP="005B2344">
      <w:pPr>
        <w:pStyle w:val="ListParagraph"/>
        <w:numPr>
          <w:ilvl w:val="1"/>
          <w:numId w:val="4"/>
        </w:numPr>
        <w:rPr>
          <w:rFonts w:ascii="Times New Roman" w:hAnsi="Times New Roman" w:cs="Times New Roman"/>
        </w:rPr>
      </w:pPr>
      <w:r w:rsidRPr="002C33CE">
        <w:rPr>
          <w:rFonts w:ascii="Times New Roman" w:hAnsi="Times New Roman" w:cs="Times New Roman"/>
        </w:rPr>
        <w:t>Cost: $</w:t>
      </w:r>
      <w:r w:rsidR="008E2605">
        <w:rPr>
          <w:rFonts w:ascii="Times New Roman" w:hAnsi="Times New Roman" w:cs="Times New Roman"/>
        </w:rPr>
        <w:t>80</w:t>
      </w:r>
      <w:r w:rsidR="00A325BD">
        <w:rPr>
          <w:rFonts w:ascii="Times New Roman" w:hAnsi="Times New Roman" w:cs="Times New Roman"/>
        </w:rPr>
        <w:t>,000</w:t>
      </w:r>
    </w:p>
    <w:p w14:paraId="28DB11E6" w14:textId="2E68B874" w:rsidR="005B2344" w:rsidRDefault="005B2344" w:rsidP="005B2344">
      <w:pPr>
        <w:pStyle w:val="ListParagraph"/>
        <w:numPr>
          <w:ilvl w:val="1"/>
          <w:numId w:val="4"/>
        </w:numPr>
        <w:rPr>
          <w:rFonts w:ascii="Times New Roman" w:hAnsi="Times New Roman" w:cs="Times New Roman"/>
        </w:rPr>
      </w:pPr>
      <w:r w:rsidRPr="002C33CE">
        <w:rPr>
          <w:rFonts w:ascii="Times New Roman" w:hAnsi="Times New Roman" w:cs="Times New Roman"/>
        </w:rPr>
        <w:t xml:space="preserve">Effect: </w:t>
      </w:r>
      <w:r>
        <w:rPr>
          <w:rFonts w:ascii="Times New Roman" w:hAnsi="Times New Roman" w:cs="Times New Roman"/>
        </w:rPr>
        <w:t xml:space="preserve">Reduces the cost of </w:t>
      </w:r>
      <w:r w:rsidR="00302C5E">
        <w:rPr>
          <w:rFonts w:ascii="Times New Roman" w:hAnsi="Times New Roman" w:cs="Times New Roman"/>
        </w:rPr>
        <w:t>the design specifications</w:t>
      </w:r>
    </w:p>
    <w:p w14:paraId="79E39725" w14:textId="720BFA62" w:rsidR="00302C5E" w:rsidRDefault="56528E83" w:rsidP="00302C5E">
      <w:pPr>
        <w:pStyle w:val="ListParagraph"/>
        <w:numPr>
          <w:ilvl w:val="2"/>
          <w:numId w:val="4"/>
        </w:numPr>
        <w:rPr>
          <w:rFonts w:ascii="Times New Roman" w:hAnsi="Times New Roman" w:cs="Times New Roman"/>
        </w:rPr>
      </w:pPr>
      <w:r w:rsidRPr="000678C5">
        <w:rPr>
          <w:rFonts w:ascii="Times New Roman" w:hAnsi="Times New Roman" w:cs="Times New Roman"/>
        </w:rPr>
        <w:t>Th</w:t>
      </w:r>
      <w:r w:rsidR="679FC381" w:rsidRPr="000678C5">
        <w:rPr>
          <w:rFonts w:ascii="Times New Roman" w:hAnsi="Times New Roman" w:cs="Times New Roman"/>
        </w:rPr>
        <w:t>is</w:t>
      </w:r>
      <w:r w:rsidR="4ADDB0E7" w:rsidRPr="000678C5">
        <w:rPr>
          <w:rFonts w:ascii="Times New Roman" w:hAnsi="Times New Roman" w:cs="Times New Roman"/>
        </w:rPr>
        <w:t xml:space="preserve"> will act</w:t>
      </w:r>
      <w:r w:rsidR="679FC381" w:rsidRPr="000678C5">
        <w:rPr>
          <w:rFonts w:ascii="Times New Roman" w:hAnsi="Times New Roman" w:cs="Times New Roman"/>
        </w:rPr>
        <w:t xml:space="preserve"> as a modifier. So, for instance, hiring the manufacturing engineer will make everything cost 80% of the original cost. Let’s put 80% as the placeholder for now and possibly change that value with pilot testing.</w:t>
      </w:r>
    </w:p>
    <w:p w14:paraId="76F28D11" w14:textId="552EEC3C" w:rsidR="00302C5E" w:rsidRPr="002C33CE" w:rsidRDefault="00302C5E" w:rsidP="00302C5E">
      <w:pPr>
        <w:pStyle w:val="ListParagraph"/>
        <w:numPr>
          <w:ilvl w:val="1"/>
          <w:numId w:val="4"/>
        </w:numPr>
        <w:rPr>
          <w:rFonts w:ascii="Times New Roman" w:hAnsi="Times New Roman" w:cs="Times New Roman"/>
        </w:rPr>
      </w:pPr>
      <w:r>
        <w:rPr>
          <w:rFonts w:ascii="Times New Roman" w:hAnsi="Times New Roman" w:cs="Times New Roman"/>
        </w:rPr>
        <w:t>Display this message: “A manufacturing engineer will help optimize your production process and reduce the cost of each design specification.”</w:t>
      </w:r>
    </w:p>
    <w:p w14:paraId="774A7613" w14:textId="77777777" w:rsidR="005B2344" w:rsidRPr="002C33CE" w:rsidRDefault="005B2344" w:rsidP="005B2344">
      <w:pPr>
        <w:pStyle w:val="ListParagraph"/>
        <w:numPr>
          <w:ilvl w:val="0"/>
          <w:numId w:val="4"/>
        </w:numPr>
        <w:rPr>
          <w:rFonts w:ascii="Times New Roman" w:hAnsi="Times New Roman" w:cs="Times New Roman"/>
        </w:rPr>
      </w:pPr>
      <w:r w:rsidRPr="002C33CE">
        <w:rPr>
          <w:rFonts w:ascii="Times New Roman" w:hAnsi="Times New Roman" w:cs="Times New Roman"/>
        </w:rPr>
        <w:t>Business Advisor</w:t>
      </w:r>
    </w:p>
    <w:p w14:paraId="7EA0A8B7" w14:textId="6137F89F" w:rsidR="005B2344" w:rsidRPr="002C33CE" w:rsidRDefault="005B2344" w:rsidP="005B2344">
      <w:pPr>
        <w:pStyle w:val="ListParagraph"/>
        <w:numPr>
          <w:ilvl w:val="1"/>
          <w:numId w:val="4"/>
        </w:numPr>
        <w:rPr>
          <w:rFonts w:ascii="Times New Roman" w:hAnsi="Times New Roman" w:cs="Times New Roman"/>
        </w:rPr>
      </w:pPr>
      <w:r w:rsidRPr="002C33CE">
        <w:rPr>
          <w:rFonts w:ascii="Times New Roman" w:hAnsi="Times New Roman" w:cs="Times New Roman"/>
        </w:rPr>
        <w:t>Cost: $</w:t>
      </w:r>
      <w:r w:rsidR="008E2605">
        <w:rPr>
          <w:rFonts w:ascii="Times New Roman" w:hAnsi="Times New Roman" w:cs="Times New Roman"/>
        </w:rPr>
        <w:t>80</w:t>
      </w:r>
      <w:r w:rsidR="00A325BD">
        <w:rPr>
          <w:rFonts w:ascii="Times New Roman" w:hAnsi="Times New Roman" w:cs="Times New Roman"/>
        </w:rPr>
        <w:t>,000</w:t>
      </w:r>
    </w:p>
    <w:p w14:paraId="37DA3A4C" w14:textId="1076E65F" w:rsidR="005B2344" w:rsidRDefault="005B2344" w:rsidP="005B2344">
      <w:pPr>
        <w:pStyle w:val="ListParagraph"/>
        <w:numPr>
          <w:ilvl w:val="1"/>
          <w:numId w:val="4"/>
        </w:numPr>
        <w:rPr>
          <w:rFonts w:ascii="Times New Roman" w:hAnsi="Times New Roman" w:cs="Times New Roman"/>
        </w:rPr>
      </w:pPr>
      <w:r w:rsidRPr="002C33CE">
        <w:rPr>
          <w:rFonts w:ascii="Times New Roman" w:hAnsi="Times New Roman" w:cs="Times New Roman"/>
        </w:rPr>
        <w:t xml:space="preserve">Effect: </w:t>
      </w:r>
      <w:r>
        <w:rPr>
          <w:rFonts w:ascii="Times New Roman" w:hAnsi="Times New Roman" w:cs="Times New Roman"/>
        </w:rPr>
        <w:t>Unlocks the global market</w:t>
      </w:r>
    </w:p>
    <w:p w14:paraId="4D983D47" w14:textId="0C499F68" w:rsidR="00302C5E" w:rsidRPr="005B2344" w:rsidRDefault="00302C5E" w:rsidP="005B2344">
      <w:pPr>
        <w:pStyle w:val="ListParagraph"/>
        <w:numPr>
          <w:ilvl w:val="1"/>
          <w:numId w:val="4"/>
        </w:numPr>
        <w:rPr>
          <w:rFonts w:ascii="Times New Roman" w:hAnsi="Times New Roman" w:cs="Times New Roman"/>
        </w:rPr>
      </w:pPr>
      <w:r>
        <w:rPr>
          <w:rFonts w:ascii="Times New Roman" w:hAnsi="Times New Roman" w:cs="Times New Roman"/>
        </w:rPr>
        <w:t>Display this message: “A business advisor will grant you access to a global market. With their expertise, you will be equipped to grow your business beyond the United States, expanding your customer base and revenue potential.”</w:t>
      </w:r>
    </w:p>
    <w:p w14:paraId="16CDAD69" w14:textId="77777777" w:rsidR="005B2344" w:rsidRDefault="005B2344">
      <w:pPr>
        <w:pBdr>
          <w:bottom w:val="single" w:sz="6" w:space="1" w:color="auto"/>
        </w:pBdr>
        <w:rPr>
          <w:rFonts w:ascii="Times New Roman" w:hAnsi="Times New Roman" w:cs="Times New Roman"/>
          <w:b/>
          <w:bCs/>
        </w:rPr>
      </w:pPr>
    </w:p>
    <w:p w14:paraId="65387324" w14:textId="77777777" w:rsidR="005B2344" w:rsidRPr="00E83335" w:rsidRDefault="005B2344">
      <w:pPr>
        <w:rPr>
          <w:rFonts w:ascii="Times New Roman" w:hAnsi="Times New Roman" w:cs="Times New Roman"/>
          <w:b/>
          <w:bCs/>
        </w:rPr>
      </w:pPr>
    </w:p>
    <w:p w14:paraId="49D12139" w14:textId="77777777" w:rsidR="00302C5E" w:rsidRDefault="00302C5E">
      <w:pPr>
        <w:rPr>
          <w:rFonts w:ascii="Times New Roman" w:hAnsi="Times New Roman" w:cs="Times New Roman"/>
          <w:b/>
          <w:bCs/>
        </w:rPr>
      </w:pPr>
    </w:p>
    <w:p w14:paraId="1A4EB284" w14:textId="77777777" w:rsidR="00302C5E" w:rsidRDefault="00302C5E">
      <w:pPr>
        <w:rPr>
          <w:rFonts w:ascii="Times New Roman" w:hAnsi="Times New Roman" w:cs="Times New Roman"/>
          <w:b/>
          <w:bCs/>
        </w:rPr>
      </w:pPr>
    </w:p>
    <w:p w14:paraId="569C476D" w14:textId="77777777" w:rsidR="00302C5E" w:rsidRDefault="00302C5E">
      <w:pPr>
        <w:rPr>
          <w:rFonts w:ascii="Times New Roman" w:hAnsi="Times New Roman" w:cs="Times New Roman"/>
          <w:b/>
          <w:bCs/>
        </w:rPr>
      </w:pPr>
    </w:p>
    <w:p w14:paraId="2331C0B0" w14:textId="4D4EBCF9" w:rsidR="003B2F1A" w:rsidRPr="00E83335" w:rsidRDefault="000D653F">
      <w:pPr>
        <w:rPr>
          <w:rFonts w:ascii="Times New Roman" w:hAnsi="Times New Roman" w:cs="Times New Roman"/>
        </w:rPr>
      </w:pPr>
      <w:r w:rsidRPr="00E83335">
        <w:rPr>
          <w:rFonts w:ascii="Times New Roman" w:hAnsi="Times New Roman" w:cs="Times New Roman"/>
          <w:b/>
          <w:bCs/>
        </w:rPr>
        <w:lastRenderedPageBreak/>
        <w:t>Networking room:</w:t>
      </w:r>
      <w:r w:rsidRPr="00E83335">
        <w:rPr>
          <w:rFonts w:ascii="Times New Roman" w:hAnsi="Times New Roman" w:cs="Times New Roman"/>
        </w:rPr>
        <w:t xml:space="preserve"> Have </w:t>
      </w:r>
      <w:r w:rsidR="002D0B44" w:rsidRPr="00E83335">
        <w:rPr>
          <w:rFonts w:ascii="Times New Roman" w:hAnsi="Times New Roman" w:cs="Times New Roman"/>
        </w:rPr>
        <w:t xml:space="preserve">3 </w:t>
      </w:r>
      <w:r w:rsidRPr="00E83335">
        <w:rPr>
          <w:rFonts w:ascii="Times New Roman" w:hAnsi="Times New Roman" w:cs="Times New Roman"/>
        </w:rPr>
        <w:t>people standing in the room</w:t>
      </w:r>
      <w:r w:rsidR="00882CF1" w:rsidRPr="00E83335">
        <w:rPr>
          <w:rFonts w:ascii="Times New Roman" w:hAnsi="Times New Roman" w:cs="Times New Roman"/>
        </w:rPr>
        <w:t xml:space="preserve"> that the user can talk to</w:t>
      </w:r>
      <w:r w:rsidRPr="00E83335">
        <w:rPr>
          <w:rFonts w:ascii="Times New Roman" w:hAnsi="Times New Roman" w:cs="Times New Roman"/>
        </w:rPr>
        <w:t xml:space="preserve">. </w:t>
      </w:r>
      <w:r w:rsidR="002D0B44" w:rsidRPr="00E83335">
        <w:rPr>
          <w:rFonts w:ascii="Times New Roman" w:hAnsi="Times New Roman" w:cs="Times New Roman"/>
        </w:rPr>
        <w:t xml:space="preserve">If the user spends </w:t>
      </w:r>
      <w:r w:rsidR="00882CF1" w:rsidRPr="00E83335">
        <w:rPr>
          <w:rFonts w:ascii="Times New Roman" w:hAnsi="Times New Roman" w:cs="Times New Roman"/>
        </w:rPr>
        <w:t xml:space="preserve">more than </w:t>
      </w:r>
      <w:r w:rsidR="00E83335" w:rsidRPr="00E83335">
        <w:rPr>
          <w:rFonts w:ascii="Times New Roman" w:hAnsi="Times New Roman" w:cs="Times New Roman"/>
        </w:rPr>
        <w:t>30 seconds</w:t>
      </w:r>
      <w:r w:rsidR="00882CF1" w:rsidRPr="00E83335">
        <w:rPr>
          <w:rFonts w:ascii="Times New Roman" w:hAnsi="Times New Roman" w:cs="Times New Roman"/>
        </w:rPr>
        <w:t xml:space="preserve"> (2 weeks) in the room, they unlock the third </w:t>
      </w:r>
      <w:r w:rsidR="001A7F83">
        <w:rPr>
          <w:rFonts w:ascii="Times New Roman" w:hAnsi="Times New Roman" w:cs="Times New Roman"/>
        </w:rPr>
        <w:t>loan</w:t>
      </w:r>
      <w:r w:rsidR="00882CF1" w:rsidRPr="00E83335">
        <w:rPr>
          <w:rFonts w:ascii="Times New Roman" w:hAnsi="Times New Roman" w:cs="Times New Roman"/>
        </w:rPr>
        <w:t xml:space="preserve">. </w:t>
      </w:r>
      <w:r w:rsidR="00E83335" w:rsidRPr="00E83335">
        <w:rPr>
          <w:rFonts w:ascii="Times New Roman" w:hAnsi="Times New Roman" w:cs="Times New Roman"/>
        </w:rPr>
        <w:t xml:space="preserve">Here are the speech bubbles for each person in the networking room as well as the pop-up screen for the third </w:t>
      </w:r>
      <w:r w:rsidR="001A7F83">
        <w:rPr>
          <w:rFonts w:ascii="Times New Roman" w:hAnsi="Times New Roman" w:cs="Times New Roman"/>
        </w:rPr>
        <w:t>loan</w:t>
      </w:r>
      <w:r w:rsidR="00E83335" w:rsidRPr="00E83335">
        <w:rPr>
          <w:rFonts w:ascii="Times New Roman" w:hAnsi="Times New Roman" w:cs="Times New Roman"/>
        </w:rPr>
        <w:t>.</w:t>
      </w:r>
    </w:p>
    <w:p w14:paraId="0812B983" w14:textId="77777777" w:rsidR="00E83335" w:rsidRPr="00E83335" w:rsidRDefault="00E83335">
      <w:pPr>
        <w:rPr>
          <w:rFonts w:ascii="Times New Roman" w:hAnsi="Times New Roman" w:cs="Times New Roman"/>
        </w:rPr>
      </w:pPr>
    </w:p>
    <w:p w14:paraId="1964FC1D" w14:textId="35A8BEC5" w:rsidR="002D0B44" w:rsidRPr="00E83335" w:rsidRDefault="002D0B44" w:rsidP="002D0B44">
      <w:pPr>
        <w:pStyle w:val="ListParagraph"/>
        <w:numPr>
          <w:ilvl w:val="0"/>
          <w:numId w:val="2"/>
        </w:numPr>
        <w:rPr>
          <w:rFonts w:ascii="Times New Roman" w:hAnsi="Times New Roman" w:cs="Times New Roman"/>
          <w:b/>
          <w:bCs/>
        </w:rPr>
      </w:pPr>
      <w:r w:rsidRPr="00E83335">
        <w:rPr>
          <w:rFonts w:ascii="Times New Roman" w:hAnsi="Times New Roman" w:cs="Times New Roman"/>
          <w:b/>
          <w:bCs/>
        </w:rPr>
        <w:t xml:space="preserve">Person 1: </w:t>
      </w:r>
      <w:r w:rsidR="00882CF1" w:rsidRPr="00E83335">
        <w:rPr>
          <w:rFonts w:ascii="Times New Roman" w:hAnsi="Times New Roman" w:cs="Times New Roman"/>
          <w:b/>
          <w:bCs/>
        </w:rPr>
        <w:t>Fellow founder</w:t>
      </w:r>
    </w:p>
    <w:p w14:paraId="4BE677FC" w14:textId="1B77CC8B" w:rsidR="00E83335" w:rsidRPr="00E83335" w:rsidRDefault="00E83335" w:rsidP="00E83335">
      <w:pPr>
        <w:pStyle w:val="ListParagraph"/>
        <w:numPr>
          <w:ilvl w:val="1"/>
          <w:numId w:val="2"/>
        </w:numPr>
        <w:rPr>
          <w:rFonts w:ascii="Times New Roman" w:hAnsi="Times New Roman" w:cs="Times New Roman"/>
        </w:rPr>
      </w:pPr>
      <w:r>
        <w:rPr>
          <w:rFonts w:ascii="Times New Roman" w:hAnsi="Times New Roman" w:cs="Times New Roman"/>
          <w:color w:val="000000"/>
        </w:rPr>
        <w:t>“</w:t>
      </w:r>
      <w:r w:rsidRPr="00E83335">
        <w:rPr>
          <w:rFonts w:ascii="Times New Roman" w:hAnsi="Times New Roman" w:cs="Times New Roman"/>
          <w:color w:val="000000"/>
        </w:rPr>
        <w:t xml:space="preserve">Hey there! I'm </w:t>
      </w:r>
      <w:r>
        <w:rPr>
          <w:rFonts w:ascii="Times New Roman" w:hAnsi="Times New Roman" w:cs="Times New Roman"/>
          <w:color w:val="000000"/>
        </w:rPr>
        <w:t>Matt,</w:t>
      </w:r>
      <w:r w:rsidRPr="00E83335">
        <w:rPr>
          <w:rFonts w:ascii="Times New Roman" w:hAnsi="Times New Roman" w:cs="Times New Roman"/>
          <w:color w:val="000000"/>
        </w:rPr>
        <w:t xml:space="preserve"> </w:t>
      </w:r>
      <w:r>
        <w:rPr>
          <w:rFonts w:ascii="Times New Roman" w:hAnsi="Times New Roman" w:cs="Times New Roman"/>
          <w:color w:val="000000"/>
        </w:rPr>
        <w:t xml:space="preserve">a </w:t>
      </w:r>
      <w:r w:rsidRPr="00E83335">
        <w:rPr>
          <w:rFonts w:ascii="Times New Roman" w:hAnsi="Times New Roman" w:cs="Times New Roman"/>
          <w:color w:val="000000"/>
        </w:rPr>
        <w:t>founder of a tech startup. One of the most important lessons I've learned is to design your product with your customer in mind. Understanding their needs and pain points is crucial. Always keep your user at the center of your design process to ensure you're building something truly valuable</w:t>
      </w:r>
      <w:r>
        <w:rPr>
          <w:rFonts w:ascii="Times New Roman" w:hAnsi="Times New Roman" w:cs="Times New Roman"/>
          <w:color w:val="000000"/>
        </w:rPr>
        <w:t>.”</w:t>
      </w:r>
    </w:p>
    <w:p w14:paraId="75035DF3" w14:textId="4C215BC4" w:rsidR="00E83335" w:rsidRPr="00E83335" w:rsidRDefault="00E83335" w:rsidP="00E83335">
      <w:pPr>
        <w:pStyle w:val="ListParagraph"/>
        <w:numPr>
          <w:ilvl w:val="2"/>
          <w:numId w:val="2"/>
        </w:numPr>
        <w:rPr>
          <w:rFonts w:ascii="Times New Roman" w:hAnsi="Times New Roman" w:cs="Times New Roman"/>
        </w:rPr>
      </w:pPr>
      <w:r w:rsidRPr="00E83335">
        <w:rPr>
          <w:rFonts w:ascii="Times New Roman" w:hAnsi="Times New Roman" w:cs="Times New Roman"/>
          <w:color w:val="000000"/>
        </w:rPr>
        <w:t xml:space="preserve">Two options: 1) Hear more advice from </w:t>
      </w:r>
      <w:r>
        <w:rPr>
          <w:rFonts w:ascii="Times New Roman" w:hAnsi="Times New Roman" w:cs="Times New Roman"/>
          <w:color w:val="000000"/>
        </w:rPr>
        <w:t xml:space="preserve">Matt </w:t>
      </w:r>
      <w:r w:rsidRPr="00E83335">
        <w:rPr>
          <w:rFonts w:ascii="Times New Roman" w:hAnsi="Times New Roman" w:cs="Times New Roman"/>
          <w:color w:val="000000"/>
        </w:rPr>
        <w:t>or 2) End the conversation</w:t>
      </w:r>
    </w:p>
    <w:p w14:paraId="4709F614" w14:textId="06968D0D" w:rsidR="00E83335" w:rsidRDefault="00E83335" w:rsidP="00E83335">
      <w:pPr>
        <w:pStyle w:val="ListParagraph"/>
        <w:numPr>
          <w:ilvl w:val="1"/>
          <w:numId w:val="2"/>
        </w:numPr>
        <w:rPr>
          <w:rFonts w:ascii="Times New Roman" w:hAnsi="Times New Roman" w:cs="Times New Roman"/>
          <w:color w:val="000000"/>
        </w:rPr>
      </w:pPr>
      <w:r w:rsidRPr="00E83335">
        <w:rPr>
          <w:rFonts w:ascii="Times New Roman" w:hAnsi="Times New Roman" w:cs="Times New Roman"/>
          <w:color w:val="000000"/>
        </w:rPr>
        <w:t>"Networking has been crucial for my startup's growth. Connecting with the right people can open doors you didn't even know existed. Don't be afraid to reach out and ask for help or advice. Most entrepreneurs are more than willing to share their experiences."</w:t>
      </w:r>
    </w:p>
    <w:p w14:paraId="174D57CE" w14:textId="4B16D86B" w:rsidR="00E83335" w:rsidRPr="00E83335" w:rsidRDefault="00E83335" w:rsidP="00E83335">
      <w:pPr>
        <w:pStyle w:val="ListParagraph"/>
        <w:numPr>
          <w:ilvl w:val="2"/>
          <w:numId w:val="2"/>
        </w:numPr>
        <w:rPr>
          <w:rFonts w:ascii="Times New Roman" w:hAnsi="Times New Roman" w:cs="Times New Roman"/>
        </w:rPr>
      </w:pPr>
      <w:r w:rsidRPr="00E83335">
        <w:rPr>
          <w:rFonts w:ascii="Times New Roman" w:hAnsi="Times New Roman" w:cs="Times New Roman"/>
          <w:color w:val="000000"/>
        </w:rPr>
        <w:t xml:space="preserve">Two options: 1) Hear more advice from </w:t>
      </w:r>
      <w:r>
        <w:rPr>
          <w:rFonts w:ascii="Times New Roman" w:hAnsi="Times New Roman" w:cs="Times New Roman"/>
          <w:color w:val="000000"/>
        </w:rPr>
        <w:t>Matt</w:t>
      </w:r>
      <w:r w:rsidRPr="00E83335">
        <w:rPr>
          <w:rFonts w:ascii="Times New Roman" w:hAnsi="Times New Roman" w:cs="Times New Roman"/>
          <w:color w:val="000000"/>
        </w:rPr>
        <w:t xml:space="preserve"> or 2) End the conversation</w:t>
      </w:r>
    </w:p>
    <w:p w14:paraId="73105B93" w14:textId="07FB02DD" w:rsidR="00E83335" w:rsidRPr="00E83335" w:rsidRDefault="00E83335" w:rsidP="00E83335">
      <w:pPr>
        <w:pStyle w:val="ListParagraph"/>
        <w:numPr>
          <w:ilvl w:val="1"/>
          <w:numId w:val="2"/>
        </w:numPr>
        <w:rPr>
          <w:rFonts w:ascii="Times New Roman" w:hAnsi="Times New Roman" w:cs="Times New Roman"/>
        </w:rPr>
      </w:pPr>
      <w:r w:rsidRPr="00E83335">
        <w:rPr>
          <w:rFonts w:ascii="Times New Roman" w:hAnsi="Times New Roman" w:cs="Times New Roman"/>
          <w:color w:val="000000"/>
        </w:rPr>
        <w:t>"One last tip: be prepared to pivot. Our initial idea went through several iterations before we found the right fit. Stay flexible and listen to your customers. Their feedback is invaluable in shaping your product and business strategy."</w:t>
      </w:r>
    </w:p>
    <w:p w14:paraId="415A75EF" w14:textId="1B7EAF1C" w:rsidR="00E83335" w:rsidRPr="00E83335" w:rsidRDefault="00E83335" w:rsidP="00E83335">
      <w:pPr>
        <w:pStyle w:val="ListParagraph"/>
        <w:numPr>
          <w:ilvl w:val="2"/>
          <w:numId w:val="2"/>
        </w:numPr>
        <w:rPr>
          <w:rFonts w:ascii="Times New Roman" w:hAnsi="Times New Roman" w:cs="Times New Roman"/>
        </w:rPr>
      </w:pPr>
      <w:r>
        <w:rPr>
          <w:rFonts w:ascii="Times New Roman" w:hAnsi="Times New Roman" w:cs="Times New Roman"/>
          <w:color w:val="000000"/>
        </w:rPr>
        <w:t>End the conversation</w:t>
      </w:r>
    </w:p>
    <w:p w14:paraId="605F10B0" w14:textId="3343D245" w:rsidR="002D0B44" w:rsidRPr="00E83335" w:rsidRDefault="002D0B44" w:rsidP="002D0B44">
      <w:pPr>
        <w:pStyle w:val="ListParagraph"/>
        <w:numPr>
          <w:ilvl w:val="0"/>
          <w:numId w:val="2"/>
        </w:numPr>
        <w:rPr>
          <w:rFonts w:ascii="Times New Roman" w:hAnsi="Times New Roman" w:cs="Times New Roman"/>
          <w:b/>
          <w:bCs/>
        </w:rPr>
      </w:pPr>
      <w:r w:rsidRPr="00E83335">
        <w:rPr>
          <w:rFonts w:ascii="Times New Roman" w:hAnsi="Times New Roman" w:cs="Times New Roman"/>
          <w:b/>
          <w:bCs/>
        </w:rPr>
        <w:t>Person 2:</w:t>
      </w:r>
      <w:r w:rsidR="00882CF1" w:rsidRPr="00E83335">
        <w:rPr>
          <w:rFonts w:ascii="Times New Roman" w:hAnsi="Times New Roman" w:cs="Times New Roman"/>
          <w:b/>
          <w:bCs/>
        </w:rPr>
        <w:t xml:space="preserve"> </w:t>
      </w:r>
      <w:r w:rsidR="00E83335" w:rsidRPr="00E83335">
        <w:rPr>
          <w:rFonts w:ascii="Times New Roman" w:hAnsi="Times New Roman" w:cs="Times New Roman"/>
          <w:b/>
          <w:bCs/>
        </w:rPr>
        <w:t>Financial Advisor</w:t>
      </w:r>
    </w:p>
    <w:p w14:paraId="0BB40F21" w14:textId="13876CC6" w:rsidR="00E83335" w:rsidRPr="00E83335" w:rsidRDefault="00E83335" w:rsidP="00E83335">
      <w:pPr>
        <w:pStyle w:val="ListParagraph"/>
        <w:numPr>
          <w:ilvl w:val="1"/>
          <w:numId w:val="2"/>
        </w:numPr>
        <w:rPr>
          <w:rFonts w:ascii="Times New Roman" w:hAnsi="Times New Roman" w:cs="Times New Roman"/>
        </w:rPr>
      </w:pPr>
      <w:r w:rsidRPr="00E83335">
        <w:rPr>
          <w:rFonts w:ascii="Times New Roman" w:hAnsi="Times New Roman" w:cs="Times New Roman"/>
          <w:color w:val="000000"/>
        </w:rPr>
        <w:t xml:space="preserve">"Hello! I'm </w:t>
      </w:r>
      <w:r>
        <w:rPr>
          <w:rFonts w:ascii="Times New Roman" w:hAnsi="Times New Roman" w:cs="Times New Roman"/>
          <w:color w:val="000000"/>
        </w:rPr>
        <w:t>Cynthia</w:t>
      </w:r>
      <w:r w:rsidRPr="00E83335">
        <w:rPr>
          <w:rFonts w:ascii="Times New Roman" w:hAnsi="Times New Roman" w:cs="Times New Roman"/>
          <w:color w:val="000000"/>
        </w:rPr>
        <w:t>, a financial advisor specializing in startups. One key piece of advice is to diversify your funding sources. Don't rely solely on one type of funding. Look into grants, loans, and investor capital to ensure you have multiple streams of financing available."</w:t>
      </w:r>
    </w:p>
    <w:p w14:paraId="0CFD3F24" w14:textId="2BC2ACF0" w:rsidR="00E83335" w:rsidRPr="00E83335" w:rsidRDefault="00E83335" w:rsidP="00E83335">
      <w:pPr>
        <w:pStyle w:val="ListParagraph"/>
        <w:numPr>
          <w:ilvl w:val="2"/>
          <w:numId w:val="2"/>
        </w:numPr>
        <w:rPr>
          <w:rFonts w:ascii="Times New Roman" w:hAnsi="Times New Roman" w:cs="Times New Roman"/>
        </w:rPr>
      </w:pPr>
      <w:r w:rsidRPr="00E83335">
        <w:rPr>
          <w:rFonts w:ascii="Times New Roman" w:hAnsi="Times New Roman" w:cs="Times New Roman"/>
          <w:color w:val="000000"/>
        </w:rPr>
        <w:t xml:space="preserve">Two options: 1) Hear more advice from </w:t>
      </w:r>
      <w:r>
        <w:rPr>
          <w:rFonts w:ascii="Times New Roman" w:hAnsi="Times New Roman" w:cs="Times New Roman"/>
          <w:color w:val="000000"/>
        </w:rPr>
        <w:t>Cynthia</w:t>
      </w:r>
      <w:r w:rsidRPr="00E83335">
        <w:rPr>
          <w:rFonts w:ascii="Times New Roman" w:hAnsi="Times New Roman" w:cs="Times New Roman"/>
          <w:color w:val="000000"/>
        </w:rPr>
        <w:t xml:space="preserve"> or 2) End the conversation</w:t>
      </w:r>
    </w:p>
    <w:p w14:paraId="73A17471" w14:textId="702A158F" w:rsidR="00E83335" w:rsidRPr="00E83335" w:rsidRDefault="00E83335" w:rsidP="00E83335">
      <w:pPr>
        <w:pStyle w:val="ListParagraph"/>
        <w:numPr>
          <w:ilvl w:val="1"/>
          <w:numId w:val="2"/>
        </w:numPr>
        <w:rPr>
          <w:rFonts w:ascii="Times New Roman" w:hAnsi="Times New Roman" w:cs="Times New Roman"/>
        </w:rPr>
      </w:pPr>
      <w:r w:rsidRPr="00E83335">
        <w:rPr>
          <w:rFonts w:ascii="Times New Roman" w:hAnsi="Times New Roman" w:cs="Times New Roman"/>
          <w:color w:val="000000"/>
        </w:rPr>
        <w:t>"Applying for grants can be a great way to get non-dilutive funding. Make sure your applications are thorough and clearly demonstrate the impact and potential of your startup. Grant committees are looking for innovative solutions that align with their funding goals."</w:t>
      </w:r>
    </w:p>
    <w:p w14:paraId="32D87478" w14:textId="59CEA3AB" w:rsidR="00E83335" w:rsidRPr="00E83335" w:rsidRDefault="00E83335" w:rsidP="00E83335">
      <w:pPr>
        <w:pStyle w:val="ListParagraph"/>
        <w:numPr>
          <w:ilvl w:val="2"/>
          <w:numId w:val="2"/>
        </w:numPr>
        <w:rPr>
          <w:rFonts w:ascii="Times New Roman" w:hAnsi="Times New Roman" w:cs="Times New Roman"/>
        </w:rPr>
      </w:pPr>
      <w:r w:rsidRPr="00E83335">
        <w:rPr>
          <w:rFonts w:ascii="Times New Roman" w:hAnsi="Times New Roman" w:cs="Times New Roman"/>
          <w:color w:val="000000"/>
        </w:rPr>
        <w:t xml:space="preserve">Two options: 1) Hear more advice from </w:t>
      </w:r>
      <w:r>
        <w:rPr>
          <w:rFonts w:ascii="Times New Roman" w:hAnsi="Times New Roman" w:cs="Times New Roman"/>
          <w:color w:val="000000"/>
        </w:rPr>
        <w:t>Cynthia</w:t>
      </w:r>
      <w:r w:rsidRPr="00E83335">
        <w:rPr>
          <w:rFonts w:ascii="Times New Roman" w:hAnsi="Times New Roman" w:cs="Times New Roman"/>
          <w:color w:val="000000"/>
        </w:rPr>
        <w:t xml:space="preserve"> or 2) End the conversation</w:t>
      </w:r>
    </w:p>
    <w:p w14:paraId="34412628" w14:textId="0AC9FD0A" w:rsidR="00E83335" w:rsidRPr="00E83335" w:rsidRDefault="00E83335" w:rsidP="00E83335">
      <w:pPr>
        <w:pStyle w:val="ListParagraph"/>
        <w:numPr>
          <w:ilvl w:val="1"/>
          <w:numId w:val="2"/>
        </w:numPr>
        <w:rPr>
          <w:rFonts w:ascii="Times New Roman" w:hAnsi="Times New Roman" w:cs="Times New Roman"/>
        </w:rPr>
      </w:pPr>
      <w:r w:rsidRPr="00E83335">
        <w:rPr>
          <w:rFonts w:ascii="Times New Roman" w:hAnsi="Times New Roman" w:cs="Times New Roman"/>
          <w:color w:val="000000"/>
        </w:rPr>
        <w:t>"When considering loans, be mindful of your repayment plan. Ensure that you have a clear and realistic strategy for paying back the loan without jeopardizing your business's cash flow. It's crucial to maintain a healthy balance between debt and equity financing."</w:t>
      </w:r>
    </w:p>
    <w:p w14:paraId="68FAC7C7" w14:textId="69D7AF9D" w:rsidR="00E83335" w:rsidRPr="00E83335" w:rsidRDefault="00E83335" w:rsidP="00E83335">
      <w:pPr>
        <w:pStyle w:val="ListParagraph"/>
        <w:numPr>
          <w:ilvl w:val="2"/>
          <w:numId w:val="2"/>
        </w:numPr>
        <w:rPr>
          <w:rFonts w:ascii="Times New Roman" w:hAnsi="Times New Roman" w:cs="Times New Roman"/>
        </w:rPr>
      </w:pPr>
      <w:r>
        <w:rPr>
          <w:rFonts w:ascii="Times New Roman" w:hAnsi="Times New Roman" w:cs="Times New Roman"/>
          <w:color w:val="000000"/>
        </w:rPr>
        <w:t>End the conversation</w:t>
      </w:r>
    </w:p>
    <w:p w14:paraId="72B5A82F" w14:textId="7722F9AF" w:rsidR="002D0B44" w:rsidRPr="00E83335" w:rsidRDefault="002D0B44" w:rsidP="002D0B44">
      <w:pPr>
        <w:pStyle w:val="ListParagraph"/>
        <w:numPr>
          <w:ilvl w:val="0"/>
          <w:numId w:val="2"/>
        </w:numPr>
        <w:rPr>
          <w:rFonts w:ascii="Times New Roman" w:hAnsi="Times New Roman" w:cs="Times New Roman"/>
          <w:b/>
          <w:bCs/>
        </w:rPr>
      </w:pPr>
      <w:r w:rsidRPr="00E83335">
        <w:rPr>
          <w:rFonts w:ascii="Times New Roman" w:hAnsi="Times New Roman" w:cs="Times New Roman"/>
          <w:b/>
          <w:bCs/>
        </w:rPr>
        <w:t>Person 3:</w:t>
      </w:r>
      <w:r w:rsidR="00882CF1" w:rsidRPr="00E83335">
        <w:rPr>
          <w:rFonts w:ascii="Times New Roman" w:hAnsi="Times New Roman" w:cs="Times New Roman"/>
          <w:b/>
          <w:bCs/>
        </w:rPr>
        <w:t xml:space="preserve"> </w:t>
      </w:r>
      <w:r w:rsidR="00E83335" w:rsidRPr="00E83335">
        <w:rPr>
          <w:rFonts w:ascii="Times New Roman" w:hAnsi="Times New Roman" w:cs="Times New Roman"/>
          <w:b/>
          <w:bCs/>
        </w:rPr>
        <w:t>Mentor</w:t>
      </w:r>
    </w:p>
    <w:p w14:paraId="5D815588" w14:textId="247BA4B2" w:rsidR="00E83335" w:rsidRPr="00E83335" w:rsidRDefault="00E83335" w:rsidP="00E83335">
      <w:pPr>
        <w:pStyle w:val="ListParagraph"/>
        <w:numPr>
          <w:ilvl w:val="1"/>
          <w:numId w:val="2"/>
        </w:numPr>
        <w:rPr>
          <w:rFonts w:ascii="Times New Roman" w:hAnsi="Times New Roman" w:cs="Times New Roman"/>
        </w:rPr>
      </w:pPr>
      <w:r w:rsidRPr="00E83335">
        <w:rPr>
          <w:rFonts w:ascii="Times New Roman" w:hAnsi="Times New Roman" w:cs="Times New Roman"/>
          <w:color w:val="000000"/>
        </w:rPr>
        <w:t>"Hi there! I'm Jessica, your startup mentor. One of the most important things I've learned is the value of perseverance. The journey will be tough, and there will be setbacks, but staying committed to your vision and being resilient in the face of challenges is key to success."</w:t>
      </w:r>
    </w:p>
    <w:p w14:paraId="038867CE" w14:textId="1B09C088" w:rsidR="00E83335" w:rsidRPr="00E83335" w:rsidRDefault="00E83335" w:rsidP="00E83335">
      <w:pPr>
        <w:pStyle w:val="ListParagraph"/>
        <w:numPr>
          <w:ilvl w:val="2"/>
          <w:numId w:val="2"/>
        </w:numPr>
        <w:rPr>
          <w:rFonts w:ascii="Times New Roman" w:hAnsi="Times New Roman" w:cs="Times New Roman"/>
        </w:rPr>
      </w:pPr>
      <w:r w:rsidRPr="00E83335">
        <w:rPr>
          <w:rFonts w:ascii="Times New Roman" w:hAnsi="Times New Roman" w:cs="Times New Roman"/>
          <w:color w:val="000000"/>
        </w:rPr>
        <w:t>Two options: 1) Hear more advice from Jessica or 2) End the conversation</w:t>
      </w:r>
    </w:p>
    <w:p w14:paraId="349CEEF8" w14:textId="2381AF85" w:rsidR="00E83335" w:rsidRPr="00E83335" w:rsidRDefault="00E83335" w:rsidP="00E83335">
      <w:pPr>
        <w:pStyle w:val="ListParagraph"/>
        <w:numPr>
          <w:ilvl w:val="1"/>
          <w:numId w:val="2"/>
        </w:numPr>
        <w:rPr>
          <w:rFonts w:ascii="Times New Roman" w:hAnsi="Times New Roman" w:cs="Times New Roman"/>
        </w:rPr>
      </w:pPr>
      <w:r w:rsidRPr="00E83335">
        <w:rPr>
          <w:rFonts w:ascii="Times New Roman" w:hAnsi="Times New Roman" w:cs="Times New Roman"/>
          <w:color w:val="000000"/>
        </w:rPr>
        <w:lastRenderedPageBreak/>
        <w:t>"Building a strong team is crucial. Surround yourself with people who complement your skills and share your passion. A cohesive, motivated team can overcome obstacles more effectively and drive your startup toward its goals."</w:t>
      </w:r>
    </w:p>
    <w:p w14:paraId="119F0672" w14:textId="77777777" w:rsidR="00E83335" w:rsidRPr="00E83335" w:rsidRDefault="00E83335" w:rsidP="00E83335">
      <w:pPr>
        <w:pStyle w:val="ListParagraph"/>
        <w:numPr>
          <w:ilvl w:val="2"/>
          <w:numId w:val="2"/>
        </w:numPr>
        <w:rPr>
          <w:rFonts w:ascii="Times New Roman" w:hAnsi="Times New Roman" w:cs="Times New Roman"/>
        </w:rPr>
      </w:pPr>
      <w:r w:rsidRPr="00E83335">
        <w:rPr>
          <w:rFonts w:ascii="Times New Roman" w:hAnsi="Times New Roman" w:cs="Times New Roman"/>
          <w:color w:val="000000"/>
        </w:rPr>
        <w:t>Two options: 1) Hear more advice from Jessica or 2) End the conversation</w:t>
      </w:r>
    </w:p>
    <w:p w14:paraId="3DA582FD" w14:textId="2CACE1EA" w:rsidR="00E83335" w:rsidRPr="00E83335" w:rsidRDefault="00E83335" w:rsidP="00E83335">
      <w:pPr>
        <w:pStyle w:val="ListParagraph"/>
        <w:numPr>
          <w:ilvl w:val="1"/>
          <w:numId w:val="2"/>
        </w:numPr>
        <w:rPr>
          <w:rFonts w:ascii="Times New Roman" w:hAnsi="Times New Roman" w:cs="Times New Roman"/>
        </w:rPr>
      </w:pPr>
      <w:r w:rsidRPr="00E83335">
        <w:rPr>
          <w:rFonts w:ascii="Times New Roman" w:hAnsi="Times New Roman" w:cs="Times New Roman"/>
          <w:color w:val="000000"/>
        </w:rPr>
        <w:t>"Remember, continuous learning is vital. The startup landscape is always evolving, so stay curious and open to new ideas. Attend workshops, read extensively, and seek advice from other entrepreneurs and experts. This mindset will help you adapt and grow."</w:t>
      </w:r>
    </w:p>
    <w:p w14:paraId="21910D9A" w14:textId="4D8D425E" w:rsidR="00E83335" w:rsidRPr="00E83335" w:rsidRDefault="00E83335" w:rsidP="00E83335">
      <w:pPr>
        <w:pStyle w:val="ListParagraph"/>
        <w:numPr>
          <w:ilvl w:val="2"/>
          <w:numId w:val="2"/>
        </w:numPr>
        <w:rPr>
          <w:rFonts w:ascii="Times New Roman" w:hAnsi="Times New Roman" w:cs="Times New Roman"/>
        </w:rPr>
      </w:pPr>
      <w:r w:rsidRPr="00E83335">
        <w:rPr>
          <w:rFonts w:ascii="Times New Roman" w:hAnsi="Times New Roman" w:cs="Times New Roman"/>
          <w:color w:val="000000"/>
        </w:rPr>
        <w:t>End the conversation</w:t>
      </w:r>
    </w:p>
    <w:p w14:paraId="0CF79635" w14:textId="659BC0A9" w:rsidR="00E83335" w:rsidRPr="00E83335" w:rsidRDefault="00E83335" w:rsidP="004631CE">
      <w:pPr>
        <w:pBdr>
          <w:bottom w:val="single" w:sz="6" w:space="1" w:color="auto"/>
        </w:pBdr>
        <w:rPr>
          <w:rFonts w:ascii="Times New Roman" w:hAnsi="Times New Roman" w:cs="Times New Roman"/>
        </w:rPr>
      </w:pPr>
    </w:p>
    <w:p w14:paraId="2BF00BD1" w14:textId="3D1591A6" w:rsidR="00E83335" w:rsidRPr="00E83335" w:rsidRDefault="00E83335" w:rsidP="004631CE">
      <w:pPr>
        <w:pBdr>
          <w:bottom w:val="single" w:sz="6" w:space="1" w:color="auto"/>
        </w:pBdr>
        <w:rPr>
          <w:rFonts w:ascii="Times New Roman" w:hAnsi="Times New Roman" w:cs="Times New Roman"/>
        </w:rPr>
      </w:pPr>
      <w:r w:rsidRPr="00E83335">
        <w:rPr>
          <w:rFonts w:ascii="Times New Roman" w:hAnsi="Times New Roman" w:cs="Times New Roman"/>
        </w:rPr>
        <w:t>Once someone has spent 30 seconds in the room interacting with the people, the following prompt pops up on the screen:</w:t>
      </w:r>
    </w:p>
    <w:p w14:paraId="7562EC99" w14:textId="77777777" w:rsidR="00E83335" w:rsidRPr="00E83335" w:rsidRDefault="00E83335" w:rsidP="00E83335">
      <w:pPr>
        <w:pBdr>
          <w:bottom w:val="single" w:sz="6" w:space="1" w:color="auto"/>
        </w:pBdr>
        <w:rPr>
          <w:rFonts w:ascii="Times New Roman" w:hAnsi="Times New Roman" w:cs="Times New Roman"/>
        </w:rPr>
      </w:pPr>
    </w:p>
    <w:p w14:paraId="35956D9F" w14:textId="4C084C46" w:rsidR="00E83335" w:rsidRPr="00E83335" w:rsidRDefault="00E83335" w:rsidP="00E83335">
      <w:pPr>
        <w:pBdr>
          <w:bottom w:val="single" w:sz="6" w:space="1" w:color="auto"/>
        </w:pBdr>
        <w:rPr>
          <w:rFonts w:ascii="Times New Roman" w:hAnsi="Times New Roman" w:cs="Times New Roman"/>
        </w:rPr>
      </w:pPr>
      <w:r w:rsidRPr="00E83335">
        <w:rPr>
          <w:rFonts w:ascii="Times New Roman" w:hAnsi="Times New Roman" w:cs="Times New Roman"/>
        </w:rPr>
        <w:t>Congratulations! You’ve spent valuable time networking and it’s paid off! Your dedication to building connections has unlocked a third grant opportunity with an increased success rate.</w:t>
      </w:r>
    </w:p>
    <w:p w14:paraId="57ACC3DD" w14:textId="77777777" w:rsidR="00E83335" w:rsidRPr="00E83335" w:rsidRDefault="00E83335" w:rsidP="004631CE">
      <w:pPr>
        <w:pBdr>
          <w:bottom w:val="single" w:sz="6" w:space="1" w:color="auto"/>
        </w:pBdr>
        <w:rPr>
          <w:rFonts w:ascii="Times New Roman" w:hAnsi="Times New Roman" w:cs="Times New Roman"/>
        </w:rPr>
      </w:pPr>
    </w:p>
    <w:p w14:paraId="3055AC16" w14:textId="1CFCEFAC" w:rsidR="00E83335" w:rsidRPr="00E83335" w:rsidRDefault="00E83335" w:rsidP="004631CE">
      <w:pPr>
        <w:pBdr>
          <w:bottom w:val="single" w:sz="6" w:space="1" w:color="auto"/>
        </w:pBdr>
        <w:rPr>
          <w:rFonts w:ascii="Times New Roman" w:hAnsi="Times New Roman" w:cs="Times New Roman"/>
        </w:rPr>
      </w:pPr>
      <w:r w:rsidRPr="00E83335">
        <w:rPr>
          <w:rFonts w:ascii="Times New Roman" w:hAnsi="Times New Roman" w:cs="Times New Roman"/>
          <w:b/>
          <w:bCs/>
        </w:rPr>
        <w:t xml:space="preserve">Effect: </w:t>
      </w:r>
      <w:r w:rsidRPr="00E83335">
        <w:rPr>
          <w:rFonts w:ascii="Times New Roman" w:hAnsi="Times New Roman" w:cs="Times New Roman"/>
        </w:rPr>
        <w:t xml:space="preserve">The third </w:t>
      </w:r>
      <w:r w:rsidR="001A7F83">
        <w:rPr>
          <w:rFonts w:ascii="Times New Roman" w:hAnsi="Times New Roman" w:cs="Times New Roman"/>
        </w:rPr>
        <w:t>loan</w:t>
      </w:r>
      <w:r w:rsidR="00EE7A1C">
        <w:rPr>
          <w:rFonts w:ascii="Times New Roman" w:hAnsi="Times New Roman" w:cs="Times New Roman"/>
        </w:rPr>
        <w:t xml:space="preserve"> </w:t>
      </w:r>
      <w:r w:rsidRPr="00E83335">
        <w:rPr>
          <w:rFonts w:ascii="Times New Roman" w:hAnsi="Times New Roman" w:cs="Times New Roman"/>
        </w:rPr>
        <w:t xml:space="preserve">is now open in the funding office. </w:t>
      </w:r>
    </w:p>
    <w:p w14:paraId="7C0A636E" w14:textId="77777777" w:rsidR="00E83335" w:rsidRPr="00E83335" w:rsidRDefault="00E83335" w:rsidP="004631CE">
      <w:pPr>
        <w:pBdr>
          <w:bottom w:val="single" w:sz="6" w:space="1" w:color="auto"/>
        </w:pBdr>
        <w:rPr>
          <w:rFonts w:ascii="Times New Roman" w:hAnsi="Times New Roman" w:cs="Times New Roman"/>
        </w:rPr>
      </w:pPr>
    </w:p>
    <w:p w14:paraId="5C192970" w14:textId="77777777" w:rsidR="00E83335" w:rsidRPr="00E83335" w:rsidRDefault="00E83335" w:rsidP="004631CE">
      <w:pPr>
        <w:pBdr>
          <w:bottom w:val="single" w:sz="6" w:space="1" w:color="auto"/>
        </w:pBdr>
        <w:rPr>
          <w:rFonts w:ascii="Times New Roman" w:hAnsi="Times New Roman" w:cs="Times New Roman"/>
        </w:rPr>
      </w:pPr>
    </w:p>
    <w:p w14:paraId="79480B42" w14:textId="77777777" w:rsidR="00E83335" w:rsidRPr="00E83335" w:rsidRDefault="00E83335" w:rsidP="004631CE">
      <w:pPr>
        <w:rPr>
          <w:rFonts w:ascii="Times New Roman" w:hAnsi="Times New Roman" w:cs="Times New Roman"/>
        </w:rPr>
      </w:pPr>
    </w:p>
    <w:p w14:paraId="2299E079" w14:textId="77777777" w:rsidR="00514AC8" w:rsidRDefault="00514AC8" w:rsidP="004631CE">
      <w:pPr>
        <w:rPr>
          <w:rFonts w:ascii="Times New Roman" w:hAnsi="Times New Roman" w:cs="Times New Roman"/>
          <w:b/>
          <w:bCs/>
        </w:rPr>
      </w:pPr>
    </w:p>
    <w:p w14:paraId="525A215E" w14:textId="77777777" w:rsidR="00503868" w:rsidRDefault="00503868" w:rsidP="004631CE">
      <w:pPr>
        <w:rPr>
          <w:rFonts w:ascii="Times New Roman" w:hAnsi="Times New Roman" w:cs="Times New Roman"/>
          <w:b/>
          <w:bCs/>
        </w:rPr>
      </w:pPr>
    </w:p>
    <w:p w14:paraId="47F4FC4B" w14:textId="77777777" w:rsidR="00503868" w:rsidRDefault="00503868" w:rsidP="004631CE">
      <w:pPr>
        <w:rPr>
          <w:rFonts w:ascii="Times New Roman" w:hAnsi="Times New Roman" w:cs="Times New Roman"/>
          <w:b/>
          <w:bCs/>
        </w:rPr>
      </w:pPr>
    </w:p>
    <w:p w14:paraId="697A9F53" w14:textId="77777777" w:rsidR="00503868" w:rsidRDefault="00503868" w:rsidP="004631CE">
      <w:pPr>
        <w:rPr>
          <w:rFonts w:ascii="Times New Roman" w:hAnsi="Times New Roman" w:cs="Times New Roman"/>
          <w:b/>
          <w:bCs/>
        </w:rPr>
      </w:pPr>
    </w:p>
    <w:p w14:paraId="2F664C7D" w14:textId="77777777" w:rsidR="00503868" w:rsidRDefault="00503868" w:rsidP="004631CE">
      <w:pPr>
        <w:rPr>
          <w:rFonts w:ascii="Times New Roman" w:hAnsi="Times New Roman" w:cs="Times New Roman"/>
          <w:b/>
          <w:bCs/>
        </w:rPr>
      </w:pPr>
    </w:p>
    <w:p w14:paraId="142737F0" w14:textId="77777777" w:rsidR="00503868" w:rsidRDefault="00503868" w:rsidP="004631CE">
      <w:pPr>
        <w:rPr>
          <w:rFonts w:ascii="Times New Roman" w:hAnsi="Times New Roman" w:cs="Times New Roman"/>
          <w:b/>
          <w:bCs/>
        </w:rPr>
      </w:pPr>
    </w:p>
    <w:p w14:paraId="05D6E388" w14:textId="77777777" w:rsidR="00503868" w:rsidRDefault="00503868" w:rsidP="004631CE">
      <w:pPr>
        <w:rPr>
          <w:rFonts w:ascii="Times New Roman" w:hAnsi="Times New Roman" w:cs="Times New Roman"/>
          <w:b/>
          <w:bCs/>
        </w:rPr>
      </w:pPr>
    </w:p>
    <w:p w14:paraId="74D3CD4B" w14:textId="77777777" w:rsidR="00503868" w:rsidRDefault="00503868" w:rsidP="004631CE">
      <w:pPr>
        <w:rPr>
          <w:rFonts w:ascii="Times New Roman" w:hAnsi="Times New Roman" w:cs="Times New Roman"/>
          <w:b/>
          <w:bCs/>
        </w:rPr>
      </w:pPr>
    </w:p>
    <w:p w14:paraId="13D3973D" w14:textId="77777777" w:rsidR="00503868" w:rsidRDefault="00503868" w:rsidP="004631CE">
      <w:pPr>
        <w:rPr>
          <w:rFonts w:ascii="Times New Roman" w:hAnsi="Times New Roman" w:cs="Times New Roman"/>
          <w:b/>
          <w:bCs/>
        </w:rPr>
      </w:pPr>
    </w:p>
    <w:p w14:paraId="235E0913" w14:textId="77777777" w:rsidR="00503868" w:rsidRDefault="00503868" w:rsidP="004631CE">
      <w:pPr>
        <w:rPr>
          <w:rFonts w:ascii="Times New Roman" w:hAnsi="Times New Roman" w:cs="Times New Roman"/>
          <w:b/>
          <w:bCs/>
        </w:rPr>
      </w:pPr>
    </w:p>
    <w:p w14:paraId="2A3F22AA" w14:textId="77777777" w:rsidR="00503868" w:rsidRDefault="00503868" w:rsidP="004631CE">
      <w:pPr>
        <w:rPr>
          <w:rFonts w:ascii="Times New Roman" w:hAnsi="Times New Roman" w:cs="Times New Roman"/>
          <w:b/>
          <w:bCs/>
        </w:rPr>
      </w:pPr>
    </w:p>
    <w:p w14:paraId="4E5854E4" w14:textId="77777777" w:rsidR="00503868" w:rsidRDefault="00503868" w:rsidP="004631CE">
      <w:pPr>
        <w:rPr>
          <w:rFonts w:ascii="Times New Roman" w:hAnsi="Times New Roman" w:cs="Times New Roman"/>
          <w:b/>
          <w:bCs/>
        </w:rPr>
      </w:pPr>
    </w:p>
    <w:p w14:paraId="5C504CDC" w14:textId="77777777" w:rsidR="00503868" w:rsidRDefault="00503868" w:rsidP="004631CE">
      <w:pPr>
        <w:rPr>
          <w:rFonts w:ascii="Times New Roman" w:hAnsi="Times New Roman" w:cs="Times New Roman"/>
          <w:b/>
          <w:bCs/>
        </w:rPr>
      </w:pPr>
    </w:p>
    <w:p w14:paraId="4066D338" w14:textId="77777777" w:rsidR="00503868" w:rsidRDefault="00503868" w:rsidP="004631CE">
      <w:pPr>
        <w:rPr>
          <w:rFonts w:ascii="Times New Roman" w:hAnsi="Times New Roman" w:cs="Times New Roman"/>
          <w:b/>
          <w:bCs/>
        </w:rPr>
      </w:pPr>
    </w:p>
    <w:p w14:paraId="7D5D31F4" w14:textId="77777777" w:rsidR="00503868" w:rsidRDefault="00503868" w:rsidP="004631CE">
      <w:pPr>
        <w:rPr>
          <w:rFonts w:ascii="Times New Roman" w:hAnsi="Times New Roman" w:cs="Times New Roman"/>
          <w:b/>
          <w:bCs/>
        </w:rPr>
      </w:pPr>
    </w:p>
    <w:p w14:paraId="2248B4D2" w14:textId="77777777" w:rsidR="00503868" w:rsidRDefault="00503868" w:rsidP="004631CE">
      <w:pPr>
        <w:rPr>
          <w:rFonts w:ascii="Times New Roman" w:hAnsi="Times New Roman" w:cs="Times New Roman"/>
          <w:b/>
          <w:bCs/>
        </w:rPr>
      </w:pPr>
    </w:p>
    <w:p w14:paraId="6F8DC179" w14:textId="77777777" w:rsidR="00503868" w:rsidRDefault="00503868" w:rsidP="004631CE">
      <w:pPr>
        <w:rPr>
          <w:rFonts w:ascii="Times New Roman" w:hAnsi="Times New Roman" w:cs="Times New Roman"/>
          <w:b/>
          <w:bCs/>
        </w:rPr>
      </w:pPr>
    </w:p>
    <w:p w14:paraId="4DD98070" w14:textId="77777777" w:rsidR="00503868" w:rsidRDefault="00503868" w:rsidP="004631CE">
      <w:pPr>
        <w:rPr>
          <w:rFonts w:ascii="Times New Roman" w:hAnsi="Times New Roman" w:cs="Times New Roman"/>
          <w:b/>
          <w:bCs/>
        </w:rPr>
      </w:pPr>
    </w:p>
    <w:p w14:paraId="107DEC77" w14:textId="77777777" w:rsidR="00503868" w:rsidRDefault="00503868" w:rsidP="004631CE">
      <w:pPr>
        <w:rPr>
          <w:rFonts w:ascii="Times New Roman" w:hAnsi="Times New Roman" w:cs="Times New Roman"/>
          <w:b/>
          <w:bCs/>
        </w:rPr>
      </w:pPr>
    </w:p>
    <w:p w14:paraId="7C94F965" w14:textId="77777777" w:rsidR="00503868" w:rsidRDefault="00503868" w:rsidP="004631CE">
      <w:pPr>
        <w:rPr>
          <w:rFonts w:ascii="Times New Roman" w:hAnsi="Times New Roman" w:cs="Times New Roman"/>
          <w:b/>
          <w:bCs/>
        </w:rPr>
      </w:pPr>
    </w:p>
    <w:p w14:paraId="353D1DFE" w14:textId="77777777" w:rsidR="00503868" w:rsidRDefault="00503868" w:rsidP="004631CE">
      <w:pPr>
        <w:rPr>
          <w:rFonts w:ascii="Times New Roman" w:hAnsi="Times New Roman" w:cs="Times New Roman"/>
          <w:b/>
          <w:bCs/>
        </w:rPr>
      </w:pPr>
    </w:p>
    <w:p w14:paraId="48D35804" w14:textId="253F171A" w:rsidR="00503868" w:rsidRDefault="00503868" w:rsidP="000678C5">
      <w:pPr>
        <w:rPr>
          <w:rFonts w:ascii="Times New Roman" w:hAnsi="Times New Roman" w:cs="Times New Roman"/>
          <w:b/>
          <w:bCs/>
        </w:rPr>
      </w:pPr>
    </w:p>
    <w:p w14:paraId="4AC71B7F" w14:textId="77777777" w:rsidR="00503868" w:rsidRDefault="00503868" w:rsidP="004631CE">
      <w:pPr>
        <w:rPr>
          <w:rFonts w:ascii="Times New Roman" w:hAnsi="Times New Roman" w:cs="Times New Roman"/>
          <w:b/>
          <w:bCs/>
        </w:rPr>
      </w:pPr>
    </w:p>
    <w:p w14:paraId="30CD1EA9" w14:textId="6EE4636C" w:rsidR="004631CE" w:rsidRPr="00E83335" w:rsidRDefault="004631CE" w:rsidP="004631CE">
      <w:pPr>
        <w:rPr>
          <w:rFonts w:ascii="Times New Roman" w:hAnsi="Times New Roman" w:cs="Times New Roman"/>
        </w:rPr>
      </w:pPr>
      <w:r w:rsidRPr="00E83335">
        <w:rPr>
          <w:rFonts w:ascii="Times New Roman" w:hAnsi="Times New Roman" w:cs="Times New Roman"/>
          <w:b/>
          <w:bCs/>
        </w:rPr>
        <w:t>Financial office:</w:t>
      </w:r>
      <w:r w:rsidRPr="00E83335">
        <w:rPr>
          <w:rFonts w:ascii="Times New Roman" w:hAnsi="Times New Roman" w:cs="Times New Roman"/>
        </w:rPr>
        <w:t xml:space="preserve"> Three desks with one person at each. </w:t>
      </w:r>
    </w:p>
    <w:p w14:paraId="481DFE7A" w14:textId="77777777" w:rsidR="004631CE" w:rsidRDefault="004631CE" w:rsidP="004631CE">
      <w:pPr>
        <w:pStyle w:val="ListParagraph"/>
        <w:numPr>
          <w:ilvl w:val="0"/>
          <w:numId w:val="3"/>
        </w:numPr>
        <w:rPr>
          <w:rFonts w:ascii="Times New Roman" w:hAnsi="Times New Roman" w:cs="Times New Roman"/>
        </w:rPr>
      </w:pPr>
      <w:r w:rsidRPr="00E83335">
        <w:rPr>
          <w:rFonts w:ascii="Times New Roman" w:hAnsi="Times New Roman" w:cs="Times New Roman"/>
        </w:rPr>
        <w:t>Bank</w:t>
      </w:r>
    </w:p>
    <w:p w14:paraId="17668184" w14:textId="3301EBB0" w:rsidR="00E83335" w:rsidRDefault="00E83335" w:rsidP="00E83335">
      <w:pPr>
        <w:pStyle w:val="ListParagraph"/>
        <w:numPr>
          <w:ilvl w:val="1"/>
          <w:numId w:val="3"/>
        </w:numPr>
        <w:rPr>
          <w:rFonts w:ascii="Times New Roman" w:hAnsi="Times New Roman" w:cs="Times New Roman"/>
        </w:rPr>
      </w:pPr>
      <w:r>
        <w:rPr>
          <w:rFonts w:ascii="Times New Roman" w:hAnsi="Times New Roman" w:cs="Times New Roman"/>
        </w:rPr>
        <w:t>Small Business Administration Loan</w:t>
      </w:r>
    </w:p>
    <w:p w14:paraId="21D3F7C4" w14:textId="677019D3" w:rsidR="00E83335" w:rsidRDefault="00E83335" w:rsidP="00E83335">
      <w:pPr>
        <w:pStyle w:val="ListParagraph"/>
        <w:numPr>
          <w:ilvl w:val="2"/>
          <w:numId w:val="3"/>
        </w:numPr>
        <w:rPr>
          <w:rFonts w:ascii="Times New Roman" w:hAnsi="Times New Roman" w:cs="Times New Roman"/>
        </w:rPr>
      </w:pPr>
      <w:r>
        <w:rPr>
          <w:rFonts w:ascii="Times New Roman" w:hAnsi="Times New Roman" w:cs="Times New Roman"/>
        </w:rPr>
        <w:lastRenderedPageBreak/>
        <w:t>Amount: $250,000</w:t>
      </w:r>
    </w:p>
    <w:p w14:paraId="387DFF2F" w14:textId="1F6CCDA8" w:rsidR="00E83335" w:rsidRDefault="00E83335" w:rsidP="00E83335">
      <w:pPr>
        <w:pStyle w:val="ListParagraph"/>
        <w:numPr>
          <w:ilvl w:val="2"/>
          <w:numId w:val="3"/>
        </w:numPr>
        <w:rPr>
          <w:rFonts w:ascii="Times New Roman" w:hAnsi="Times New Roman" w:cs="Times New Roman"/>
        </w:rPr>
      </w:pPr>
      <w:r>
        <w:rPr>
          <w:rFonts w:ascii="Times New Roman" w:hAnsi="Times New Roman" w:cs="Times New Roman"/>
        </w:rPr>
        <w:t>Interest: 6%</w:t>
      </w:r>
    </w:p>
    <w:p w14:paraId="0AB1D8D9" w14:textId="09C58ECF" w:rsidR="00E83335" w:rsidRDefault="00E83335" w:rsidP="00E83335">
      <w:pPr>
        <w:pStyle w:val="ListParagraph"/>
        <w:numPr>
          <w:ilvl w:val="1"/>
          <w:numId w:val="3"/>
        </w:numPr>
        <w:rPr>
          <w:rFonts w:ascii="Times New Roman" w:hAnsi="Times New Roman" w:cs="Times New Roman"/>
        </w:rPr>
      </w:pPr>
      <w:r>
        <w:rPr>
          <w:rFonts w:ascii="Times New Roman" w:hAnsi="Times New Roman" w:cs="Times New Roman"/>
        </w:rPr>
        <w:t>Business Line of Credit</w:t>
      </w:r>
    </w:p>
    <w:p w14:paraId="71957A22" w14:textId="33328938" w:rsidR="00E83335" w:rsidRDefault="00E83335" w:rsidP="00E83335">
      <w:pPr>
        <w:pStyle w:val="ListParagraph"/>
        <w:numPr>
          <w:ilvl w:val="2"/>
          <w:numId w:val="3"/>
        </w:numPr>
        <w:rPr>
          <w:rFonts w:ascii="Times New Roman" w:hAnsi="Times New Roman" w:cs="Times New Roman"/>
        </w:rPr>
      </w:pPr>
      <w:r>
        <w:rPr>
          <w:rFonts w:ascii="Times New Roman" w:hAnsi="Times New Roman" w:cs="Times New Roman"/>
        </w:rPr>
        <w:t>Amount: $100,000</w:t>
      </w:r>
    </w:p>
    <w:p w14:paraId="4F3FB15C" w14:textId="3344B322" w:rsidR="00E83335" w:rsidRDefault="00E83335" w:rsidP="00E83335">
      <w:pPr>
        <w:pStyle w:val="ListParagraph"/>
        <w:numPr>
          <w:ilvl w:val="2"/>
          <w:numId w:val="3"/>
        </w:numPr>
        <w:rPr>
          <w:rFonts w:ascii="Times New Roman" w:hAnsi="Times New Roman" w:cs="Times New Roman"/>
        </w:rPr>
      </w:pPr>
      <w:r>
        <w:rPr>
          <w:rFonts w:ascii="Times New Roman" w:hAnsi="Times New Roman" w:cs="Times New Roman"/>
        </w:rPr>
        <w:t>Interest: 8%</w:t>
      </w:r>
    </w:p>
    <w:p w14:paraId="1C38B10B" w14:textId="65AA80AC" w:rsidR="00E83335" w:rsidRDefault="00E83335" w:rsidP="00E83335">
      <w:pPr>
        <w:pStyle w:val="ListParagraph"/>
        <w:numPr>
          <w:ilvl w:val="1"/>
          <w:numId w:val="3"/>
        </w:numPr>
        <w:rPr>
          <w:rFonts w:ascii="Times New Roman" w:hAnsi="Times New Roman" w:cs="Times New Roman"/>
        </w:rPr>
      </w:pPr>
      <w:r>
        <w:rPr>
          <w:rFonts w:ascii="Times New Roman" w:hAnsi="Times New Roman" w:cs="Times New Roman"/>
        </w:rPr>
        <w:t>Networking Loan (third option that opens up based on time networking)</w:t>
      </w:r>
    </w:p>
    <w:p w14:paraId="69426AAC" w14:textId="5A3C9C4A" w:rsidR="00E83335" w:rsidRDefault="00E83335" w:rsidP="00E83335">
      <w:pPr>
        <w:pStyle w:val="ListParagraph"/>
        <w:numPr>
          <w:ilvl w:val="2"/>
          <w:numId w:val="3"/>
        </w:numPr>
        <w:rPr>
          <w:rFonts w:ascii="Times New Roman" w:hAnsi="Times New Roman" w:cs="Times New Roman"/>
        </w:rPr>
      </w:pPr>
      <w:r>
        <w:rPr>
          <w:rFonts w:ascii="Times New Roman" w:hAnsi="Times New Roman" w:cs="Times New Roman"/>
        </w:rPr>
        <w:t>Amount: $250,000</w:t>
      </w:r>
    </w:p>
    <w:p w14:paraId="7DAA71F6" w14:textId="42BA2229" w:rsidR="00E83335" w:rsidRPr="00E83335" w:rsidRDefault="00E83335" w:rsidP="00E83335">
      <w:pPr>
        <w:pStyle w:val="ListParagraph"/>
        <w:numPr>
          <w:ilvl w:val="2"/>
          <w:numId w:val="3"/>
        </w:numPr>
        <w:rPr>
          <w:rFonts w:ascii="Times New Roman" w:hAnsi="Times New Roman" w:cs="Times New Roman"/>
        </w:rPr>
      </w:pPr>
      <w:r>
        <w:rPr>
          <w:rFonts w:ascii="Times New Roman" w:hAnsi="Times New Roman" w:cs="Times New Roman"/>
        </w:rPr>
        <w:t>Interest: 3%</w:t>
      </w:r>
    </w:p>
    <w:p w14:paraId="41B87A4B" w14:textId="77777777" w:rsidR="004631CE" w:rsidRDefault="004631CE" w:rsidP="004631CE">
      <w:pPr>
        <w:pStyle w:val="ListParagraph"/>
        <w:numPr>
          <w:ilvl w:val="0"/>
          <w:numId w:val="3"/>
        </w:numPr>
        <w:rPr>
          <w:rFonts w:ascii="Times New Roman" w:hAnsi="Times New Roman" w:cs="Times New Roman"/>
        </w:rPr>
      </w:pPr>
      <w:r w:rsidRPr="00E83335">
        <w:rPr>
          <w:rFonts w:ascii="Times New Roman" w:hAnsi="Times New Roman" w:cs="Times New Roman"/>
        </w:rPr>
        <w:t>Investment office</w:t>
      </w:r>
    </w:p>
    <w:p w14:paraId="2673350E" w14:textId="0F08993C" w:rsidR="00E83335" w:rsidRDefault="00E83335" w:rsidP="00E83335">
      <w:pPr>
        <w:pStyle w:val="ListParagraph"/>
        <w:numPr>
          <w:ilvl w:val="1"/>
          <w:numId w:val="3"/>
        </w:numPr>
        <w:rPr>
          <w:rFonts w:ascii="Times New Roman" w:hAnsi="Times New Roman" w:cs="Times New Roman"/>
        </w:rPr>
      </w:pPr>
      <w:r>
        <w:rPr>
          <w:rFonts w:ascii="Times New Roman" w:hAnsi="Times New Roman" w:cs="Times New Roman"/>
        </w:rPr>
        <w:t>Family</w:t>
      </w:r>
    </w:p>
    <w:p w14:paraId="6C246CD5" w14:textId="3A4457F2" w:rsidR="00E83335" w:rsidRDefault="00E83335" w:rsidP="00E83335">
      <w:pPr>
        <w:pStyle w:val="ListParagraph"/>
        <w:numPr>
          <w:ilvl w:val="2"/>
          <w:numId w:val="3"/>
        </w:numPr>
        <w:rPr>
          <w:rFonts w:ascii="Times New Roman" w:hAnsi="Times New Roman" w:cs="Times New Roman"/>
        </w:rPr>
      </w:pPr>
      <w:r>
        <w:rPr>
          <w:rFonts w:ascii="Times New Roman" w:hAnsi="Times New Roman" w:cs="Times New Roman"/>
        </w:rPr>
        <w:t>Amount: $20,000</w:t>
      </w:r>
    </w:p>
    <w:p w14:paraId="276BB23F" w14:textId="624CA021" w:rsidR="00E83335" w:rsidRDefault="00E83335" w:rsidP="00E83335">
      <w:pPr>
        <w:pStyle w:val="ListParagraph"/>
        <w:numPr>
          <w:ilvl w:val="2"/>
          <w:numId w:val="3"/>
        </w:numPr>
        <w:rPr>
          <w:rFonts w:ascii="Times New Roman" w:hAnsi="Times New Roman" w:cs="Times New Roman"/>
        </w:rPr>
      </w:pPr>
      <w:r>
        <w:rPr>
          <w:rFonts w:ascii="Times New Roman" w:hAnsi="Times New Roman" w:cs="Times New Roman"/>
        </w:rPr>
        <w:t>Interest: 3%</w:t>
      </w:r>
    </w:p>
    <w:p w14:paraId="39064516" w14:textId="2B570D37" w:rsidR="00E83335" w:rsidRDefault="00E83335" w:rsidP="00E83335">
      <w:pPr>
        <w:pStyle w:val="ListParagraph"/>
        <w:numPr>
          <w:ilvl w:val="2"/>
          <w:numId w:val="3"/>
        </w:numPr>
        <w:rPr>
          <w:rFonts w:ascii="Times New Roman" w:hAnsi="Times New Roman" w:cs="Times New Roman"/>
        </w:rPr>
      </w:pPr>
      <w:r>
        <w:rPr>
          <w:rFonts w:ascii="Times New Roman" w:hAnsi="Times New Roman" w:cs="Times New Roman"/>
        </w:rPr>
        <w:t>Hit Rate: 100%</w:t>
      </w:r>
    </w:p>
    <w:p w14:paraId="5A0375CD" w14:textId="18675187" w:rsidR="00E83335" w:rsidRDefault="00E83335" w:rsidP="00E83335">
      <w:pPr>
        <w:pStyle w:val="ListParagraph"/>
        <w:numPr>
          <w:ilvl w:val="2"/>
          <w:numId w:val="3"/>
        </w:numPr>
        <w:rPr>
          <w:rFonts w:ascii="Times New Roman" w:hAnsi="Times New Roman" w:cs="Times New Roman"/>
        </w:rPr>
      </w:pPr>
      <w:r>
        <w:rPr>
          <w:rFonts w:ascii="Times New Roman" w:hAnsi="Times New Roman" w:cs="Times New Roman"/>
        </w:rPr>
        <w:t>Cost to apply: 1 week</w:t>
      </w:r>
    </w:p>
    <w:p w14:paraId="169C7BBE" w14:textId="50649381" w:rsidR="00E83335" w:rsidRDefault="00E83335" w:rsidP="00E83335">
      <w:pPr>
        <w:pStyle w:val="ListParagraph"/>
        <w:numPr>
          <w:ilvl w:val="1"/>
          <w:numId w:val="3"/>
        </w:numPr>
        <w:rPr>
          <w:rFonts w:ascii="Times New Roman" w:hAnsi="Times New Roman" w:cs="Times New Roman"/>
        </w:rPr>
      </w:pPr>
      <w:r>
        <w:rPr>
          <w:rFonts w:ascii="Times New Roman" w:hAnsi="Times New Roman" w:cs="Times New Roman"/>
        </w:rPr>
        <w:t>Angel</w:t>
      </w:r>
    </w:p>
    <w:p w14:paraId="0CA3D448" w14:textId="7F6B4400" w:rsidR="00E83335" w:rsidRDefault="00E83335" w:rsidP="00E83335">
      <w:pPr>
        <w:pStyle w:val="ListParagraph"/>
        <w:numPr>
          <w:ilvl w:val="2"/>
          <w:numId w:val="3"/>
        </w:numPr>
        <w:rPr>
          <w:rFonts w:ascii="Times New Roman" w:hAnsi="Times New Roman" w:cs="Times New Roman"/>
        </w:rPr>
      </w:pPr>
      <w:r>
        <w:rPr>
          <w:rFonts w:ascii="Times New Roman" w:hAnsi="Times New Roman" w:cs="Times New Roman"/>
        </w:rPr>
        <w:t>Amount: $100,000</w:t>
      </w:r>
    </w:p>
    <w:p w14:paraId="041378DF" w14:textId="550922C3" w:rsidR="00E83335" w:rsidRDefault="00E83335" w:rsidP="00E83335">
      <w:pPr>
        <w:pStyle w:val="ListParagraph"/>
        <w:numPr>
          <w:ilvl w:val="2"/>
          <w:numId w:val="3"/>
        </w:numPr>
        <w:rPr>
          <w:rFonts w:ascii="Times New Roman" w:hAnsi="Times New Roman" w:cs="Times New Roman"/>
        </w:rPr>
      </w:pPr>
      <w:r>
        <w:rPr>
          <w:rFonts w:ascii="Times New Roman" w:hAnsi="Times New Roman" w:cs="Times New Roman"/>
        </w:rPr>
        <w:t>Interest: 4%</w:t>
      </w:r>
    </w:p>
    <w:p w14:paraId="11B07FC9" w14:textId="04543903" w:rsidR="00E83335" w:rsidRDefault="00E83335" w:rsidP="00E83335">
      <w:pPr>
        <w:pStyle w:val="ListParagraph"/>
        <w:numPr>
          <w:ilvl w:val="2"/>
          <w:numId w:val="3"/>
        </w:numPr>
        <w:rPr>
          <w:rFonts w:ascii="Times New Roman" w:hAnsi="Times New Roman" w:cs="Times New Roman"/>
        </w:rPr>
      </w:pPr>
      <w:r>
        <w:rPr>
          <w:rFonts w:ascii="Times New Roman" w:hAnsi="Times New Roman" w:cs="Times New Roman"/>
        </w:rPr>
        <w:t>Hit Rate: 10%</w:t>
      </w:r>
    </w:p>
    <w:p w14:paraId="7B9B342D" w14:textId="58CA8A07" w:rsidR="00E83335" w:rsidRDefault="00E83335" w:rsidP="00E83335">
      <w:pPr>
        <w:pStyle w:val="ListParagraph"/>
        <w:numPr>
          <w:ilvl w:val="2"/>
          <w:numId w:val="3"/>
        </w:numPr>
        <w:rPr>
          <w:rFonts w:ascii="Times New Roman" w:hAnsi="Times New Roman" w:cs="Times New Roman"/>
        </w:rPr>
      </w:pPr>
      <w:r>
        <w:rPr>
          <w:rFonts w:ascii="Times New Roman" w:hAnsi="Times New Roman" w:cs="Times New Roman"/>
        </w:rPr>
        <w:t>Cost to apply: 1 week</w:t>
      </w:r>
    </w:p>
    <w:p w14:paraId="660D487F" w14:textId="02695415" w:rsidR="00E83335" w:rsidRDefault="00E83335" w:rsidP="00E83335">
      <w:pPr>
        <w:pStyle w:val="ListParagraph"/>
        <w:numPr>
          <w:ilvl w:val="1"/>
          <w:numId w:val="3"/>
        </w:numPr>
        <w:rPr>
          <w:rFonts w:ascii="Times New Roman" w:hAnsi="Times New Roman" w:cs="Times New Roman"/>
        </w:rPr>
      </w:pPr>
      <w:r>
        <w:rPr>
          <w:rFonts w:ascii="Times New Roman" w:hAnsi="Times New Roman" w:cs="Times New Roman"/>
        </w:rPr>
        <w:t>Venture Capital (VC) Firm</w:t>
      </w:r>
    </w:p>
    <w:p w14:paraId="4EDF65D9" w14:textId="0BE5453F" w:rsidR="00E83335" w:rsidRDefault="00E83335" w:rsidP="00E83335">
      <w:pPr>
        <w:pStyle w:val="ListParagraph"/>
        <w:numPr>
          <w:ilvl w:val="2"/>
          <w:numId w:val="3"/>
        </w:numPr>
        <w:rPr>
          <w:rFonts w:ascii="Times New Roman" w:hAnsi="Times New Roman" w:cs="Times New Roman"/>
        </w:rPr>
      </w:pPr>
      <w:r>
        <w:rPr>
          <w:rFonts w:ascii="Times New Roman" w:hAnsi="Times New Roman" w:cs="Times New Roman"/>
        </w:rPr>
        <w:t>Amount: $1,000,000</w:t>
      </w:r>
    </w:p>
    <w:p w14:paraId="51FBFC40" w14:textId="166D3905" w:rsidR="00E83335" w:rsidRDefault="00E83335" w:rsidP="00E83335">
      <w:pPr>
        <w:pStyle w:val="ListParagraph"/>
        <w:numPr>
          <w:ilvl w:val="2"/>
          <w:numId w:val="3"/>
        </w:numPr>
        <w:rPr>
          <w:rFonts w:ascii="Times New Roman" w:hAnsi="Times New Roman" w:cs="Times New Roman"/>
        </w:rPr>
      </w:pPr>
      <w:r>
        <w:rPr>
          <w:rFonts w:ascii="Times New Roman" w:hAnsi="Times New Roman" w:cs="Times New Roman"/>
        </w:rPr>
        <w:t>Equity: 30%</w:t>
      </w:r>
    </w:p>
    <w:p w14:paraId="6E23A149" w14:textId="59B4D2D6" w:rsidR="00E83335" w:rsidRDefault="00E83335" w:rsidP="00E83335">
      <w:pPr>
        <w:pStyle w:val="ListParagraph"/>
        <w:numPr>
          <w:ilvl w:val="2"/>
          <w:numId w:val="3"/>
        </w:numPr>
        <w:rPr>
          <w:rFonts w:ascii="Times New Roman" w:hAnsi="Times New Roman" w:cs="Times New Roman"/>
        </w:rPr>
      </w:pPr>
      <w:r>
        <w:rPr>
          <w:rFonts w:ascii="Times New Roman" w:hAnsi="Times New Roman" w:cs="Times New Roman"/>
        </w:rPr>
        <w:t>Hit Rate: 5%</w:t>
      </w:r>
    </w:p>
    <w:p w14:paraId="44D19ED7" w14:textId="6BC217CF" w:rsidR="00E83335" w:rsidRPr="00E83335" w:rsidRDefault="00E83335" w:rsidP="00E83335">
      <w:pPr>
        <w:pStyle w:val="ListParagraph"/>
        <w:numPr>
          <w:ilvl w:val="2"/>
          <w:numId w:val="3"/>
        </w:numPr>
        <w:rPr>
          <w:rFonts w:ascii="Times New Roman" w:hAnsi="Times New Roman" w:cs="Times New Roman"/>
        </w:rPr>
      </w:pPr>
      <w:r>
        <w:rPr>
          <w:rFonts w:ascii="Times New Roman" w:hAnsi="Times New Roman" w:cs="Times New Roman"/>
        </w:rPr>
        <w:t>Cost to apply: 1 week</w:t>
      </w:r>
    </w:p>
    <w:p w14:paraId="268252D7" w14:textId="1C7E5B8B" w:rsidR="004631CE" w:rsidRDefault="004631CE" w:rsidP="004631CE">
      <w:pPr>
        <w:pStyle w:val="ListParagraph"/>
        <w:numPr>
          <w:ilvl w:val="0"/>
          <w:numId w:val="3"/>
        </w:numPr>
        <w:rPr>
          <w:rFonts w:ascii="Times New Roman" w:hAnsi="Times New Roman" w:cs="Times New Roman"/>
        </w:rPr>
      </w:pPr>
      <w:r w:rsidRPr="00E83335">
        <w:rPr>
          <w:rFonts w:ascii="Times New Roman" w:hAnsi="Times New Roman" w:cs="Times New Roman"/>
        </w:rPr>
        <w:t>Grant office</w:t>
      </w:r>
    </w:p>
    <w:p w14:paraId="638F91BD" w14:textId="77777777" w:rsidR="00E83335" w:rsidRDefault="00E83335" w:rsidP="00E83335">
      <w:pPr>
        <w:pStyle w:val="ListParagraph"/>
        <w:numPr>
          <w:ilvl w:val="1"/>
          <w:numId w:val="3"/>
        </w:numPr>
        <w:rPr>
          <w:rFonts w:ascii="Times New Roman" w:hAnsi="Times New Roman" w:cs="Times New Roman"/>
        </w:rPr>
      </w:pPr>
      <w:r>
        <w:rPr>
          <w:rFonts w:ascii="Times New Roman" w:hAnsi="Times New Roman" w:cs="Times New Roman"/>
        </w:rPr>
        <w:t>Small Business Administration (SBA) Growth Accelerator Fund</w:t>
      </w:r>
    </w:p>
    <w:p w14:paraId="15D6F167" w14:textId="77777777" w:rsidR="00E83335" w:rsidRDefault="00E83335" w:rsidP="00E83335">
      <w:pPr>
        <w:pStyle w:val="ListParagraph"/>
        <w:numPr>
          <w:ilvl w:val="2"/>
          <w:numId w:val="3"/>
        </w:numPr>
        <w:rPr>
          <w:rFonts w:ascii="Times New Roman" w:hAnsi="Times New Roman" w:cs="Times New Roman"/>
        </w:rPr>
      </w:pPr>
      <w:r>
        <w:rPr>
          <w:rFonts w:ascii="Times New Roman" w:hAnsi="Times New Roman" w:cs="Times New Roman"/>
        </w:rPr>
        <w:t>Award amount: $50,000</w:t>
      </w:r>
    </w:p>
    <w:p w14:paraId="71F7CBEA" w14:textId="77777777" w:rsidR="00E83335" w:rsidRDefault="00E83335" w:rsidP="00E83335">
      <w:pPr>
        <w:pStyle w:val="ListParagraph"/>
        <w:numPr>
          <w:ilvl w:val="2"/>
          <w:numId w:val="3"/>
        </w:numPr>
        <w:rPr>
          <w:rFonts w:ascii="Times New Roman" w:hAnsi="Times New Roman" w:cs="Times New Roman"/>
        </w:rPr>
      </w:pPr>
      <w:r>
        <w:rPr>
          <w:rFonts w:ascii="Times New Roman" w:hAnsi="Times New Roman" w:cs="Times New Roman"/>
        </w:rPr>
        <w:t>Hit Rate: 30%</w:t>
      </w:r>
    </w:p>
    <w:p w14:paraId="3B205CA9" w14:textId="2C950AB9" w:rsidR="00E83335" w:rsidRDefault="00E83335" w:rsidP="00E83335">
      <w:pPr>
        <w:pStyle w:val="ListParagraph"/>
        <w:numPr>
          <w:ilvl w:val="2"/>
          <w:numId w:val="3"/>
        </w:numPr>
        <w:rPr>
          <w:rFonts w:ascii="Times New Roman" w:hAnsi="Times New Roman" w:cs="Times New Roman"/>
        </w:rPr>
      </w:pPr>
      <w:r>
        <w:rPr>
          <w:rFonts w:ascii="Times New Roman" w:hAnsi="Times New Roman" w:cs="Times New Roman"/>
        </w:rPr>
        <w:t>Cost to apply: 1 week</w:t>
      </w:r>
    </w:p>
    <w:p w14:paraId="1B73FC5A" w14:textId="77777777" w:rsidR="00E83335" w:rsidRDefault="00E83335" w:rsidP="00E83335">
      <w:pPr>
        <w:pStyle w:val="ListParagraph"/>
        <w:numPr>
          <w:ilvl w:val="1"/>
          <w:numId w:val="3"/>
        </w:numPr>
        <w:rPr>
          <w:rFonts w:ascii="Times New Roman" w:hAnsi="Times New Roman" w:cs="Times New Roman"/>
        </w:rPr>
      </w:pPr>
      <w:r>
        <w:rPr>
          <w:rFonts w:ascii="Times New Roman" w:hAnsi="Times New Roman" w:cs="Times New Roman"/>
        </w:rPr>
        <w:t>Local Innovation Fund Grant</w:t>
      </w:r>
    </w:p>
    <w:p w14:paraId="4BA4DB44" w14:textId="77777777" w:rsidR="00E83335" w:rsidRDefault="00E83335" w:rsidP="00E83335">
      <w:pPr>
        <w:pStyle w:val="ListParagraph"/>
        <w:numPr>
          <w:ilvl w:val="2"/>
          <w:numId w:val="3"/>
        </w:numPr>
        <w:rPr>
          <w:rFonts w:ascii="Times New Roman" w:hAnsi="Times New Roman" w:cs="Times New Roman"/>
        </w:rPr>
      </w:pPr>
      <w:r>
        <w:rPr>
          <w:rFonts w:ascii="Times New Roman" w:hAnsi="Times New Roman" w:cs="Times New Roman"/>
        </w:rPr>
        <w:t>Award amount: $100,000</w:t>
      </w:r>
    </w:p>
    <w:p w14:paraId="0E7C9FFD" w14:textId="77777777" w:rsidR="00E83335" w:rsidRDefault="00E83335" w:rsidP="00E83335">
      <w:pPr>
        <w:pStyle w:val="ListParagraph"/>
        <w:numPr>
          <w:ilvl w:val="2"/>
          <w:numId w:val="3"/>
        </w:numPr>
        <w:rPr>
          <w:rFonts w:ascii="Times New Roman" w:hAnsi="Times New Roman" w:cs="Times New Roman"/>
        </w:rPr>
      </w:pPr>
      <w:r>
        <w:rPr>
          <w:rFonts w:ascii="Times New Roman" w:hAnsi="Times New Roman" w:cs="Times New Roman"/>
        </w:rPr>
        <w:t>Hit Rate: 25%</w:t>
      </w:r>
    </w:p>
    <w:p w14:paraId="5F996992" w14:textId="5CB4254B" w:rsidR="00E83335" w:rsidRPr="00E83335" w:rsidRDefault="00E83335" w:rsidP="00E83335">
      <w:pPr>
        <w:pStyle w:val="ListParagraph"/>
        <w:numPr>
          <w:ilvl w:val="2"/>
          <w:numId w:val="3"/>
        </w:numPr>
        <w:rPr>
          <w:rFonts w:ascii="Times New Roman" w:hAnsi="Times New Roman" w:cs="Times New Roman"/>
        </w:rPr>
      </w:pPr>
      <w:r>
        <w:rPr>
          <w:rFonts w:ascii="Times New Roman" w:hAnsi="Times New Roman" w:cs="Times New Roman"/>
        </w:rPr>
        <w:t>Cost to apply: 2 weeks</w:t>
      </w:r>
    </w:p>
    <w:p w14:paraId="7D4D45F2" w14:textId="57A6F561" w:rsidR="00E83335" w:rsidRDefault="00E83335" w:rsidP="00E83335">
      <w:pPr>
        <w:pStyle w:val="ListParagraph"/>
        <w:numPr>
          <w:ilvl w:val="1"/>
          <w:numId w:val="3"/>
        </w:numPr>
        <w:rPr>
          <w:rFonts w:ascii="Times New Roman" w:hAnsi="Times New Roman" w:cs="Times New Roman"/>
        </w:rPr>
      </w:pPr>
      <w:r>
        <w:rPr>
          <w:rFonts w:ascii="Times New Roman" w:hAnsi="Times New Roman" w:cs="Times New Roman"/>
        </w:rPr>
        <w:t>NSF Small Business Innovation Research (SBIR) Grant</w:t>
      </w:r>
    </w:p>
    <w:p w14:paraId="0622A765" w14:textId="77D5E56E" w:rsidR="00E83335" w:rsidRDefault="00E83335" w:rsidP="00E83335">
      <w:pPr>
        <w:pStyle w:val="ListParagraph"/>
        <w:numPr>
          <w:ilvl w:val="2"/>
          <w:numId w:val="3"/>
        </w:numPr>
        <w:rPr>
          <w:rFonts w:ascii="Times New Roman" w:hAnsi="Times New Roman" w:cs="Times New Roman"/>
        </w:rPr>
      </w:pPr>
      <w:r>
        <w:rPr>
          <w:rFonts w:ascii="Times New Roman" w:hAnsi="Times New Roman" w:cs="Times New Roman"/>
        </w:rPr>
        <w:t>Award amount $150,000</w:t>
      </w:r>
    </w:p>
    <w:p w14:paraId="2E4A776D" w14:textId="3F1D40FB" w:rsidR="00E83335" w:rsidRDefault="00E83335" w:rsidP="00E83335">
      <w:pPr>
        <w:pStyle w:val="ListParagraph"/>
        <w:numPr>
          <w:ilvl w:val="2"/>
          <w:numId w:val="3"/>
        </w:numPr>
        <w:rPr>
          <w:rFonts w:ascii="Times New Roman" w:hAnsi="Times New Roman" w:cs="Times New Roman"/>
        </w:rPr>
      </w:pPr>
      <w:r>
        <w:rPr>
          <w:rFonts w:ascii="Times New Roman" w:hAnsi="Times New Roman" w:cs="Times New Roman"/>
        </w:rPr>
        <w:t>Hit Rate: 20%</w:t>
      </w:r>
    </w:p>
    <w:p w14:paraId="5D02985B" w14:textId="7C627303" w:rsidR="00E83335" w:rsidRDefault="00E83335" w:rsidP="00E83335">
      <w:pPr>
        <w:pStyle w:val="ListParagraph"/>
        <w:numPr>
          <w:ilvl w:val="2"/>
          <w:numId w:val="3"/>
        </w:numPr>
        <w:rPr>
          <w:rFonts w:ascii="Times New Roman" w:hAnsi="Times New Roman" w:cs="Times New Roman"/>
        </w:rPr>
      </w:pPr>
      <w:r>
        <w:rPr>
          <w:rFonts w:ascii="Times New Roman" w:hAnsi="Times New Roman" w:cs="Times New Roman"/>
        </w:rPr>
        <w:t>Cost to apply: 1 month</w:t>
      </w:r>
    </w:p>
    <w:p w14:paraId="36B8A6CB" w14:textId="77777777" w:rsidR="005B2344" w:rsidRDefault="005B2344" w:rsidP="005B2344">
      <w:pPr>
        <w:pBdr>
          <w:bottom w:val="single" w:sz="6" w:space="1" w:color="auto"/>
        </w:pBdr>
        <w:rPr>
          <w:rFonts w:ascii="Times New Roman" w:hAnsi="Times New Roman" w:cs="Times New Roman"/>
        </w:rPr>
      </w:pPr>
    </w:p>
    <w:p w14:paraId="64E38CD7" w14:textId="77777777" w:rsidR="005B2344" w:rsidRPr="002C33CE" w:rsidRDefault="005B2344" w:rsidP="005B2344">
      <w:pPr>
        <w:pBdr>
          <w:bottom w:val="single" w:sz="6" w:space="1" w:color="auto"/>
        </w:pBdr>
        <w:rPr>
          <w:rFonts w:ascii="Times New Roman" w:hAnsi="Times New Roman" w:cs="Times New Roman"/>
        </w:rPr>
      </w:pPr>
    </w:p>
    <w:p w14:paraId="0CFCE6A6" w14:textId="77777777" w:rsidR="00503868" w:rsidRDefault="00503868" w:rsidP="005B2344">
      <w:pPr>
        <w:rPr>
          <w:rFonts w:ascii="Times New Roman" w:hAnsi="Times New Roman" w:cs="Times New Roman"/>
          <w:b/>
          <w:bCs/>
        </w:rPr>
      </w:pPr>
    </w:p>
    <w:p w14:paraId="0EF33C78" w14:textId="77777777" w:rsidR="00503868" w:rsidRDefault="00503868" w:rsidP="005B2344">
      <w:pPr>
        <w:rPr>
          <w:rFonts w:ascii="Times New Roman" w:hAnsi="Times New Roman" w:cs="Times New Roman"/>
          <w:b/>
          <w:bCs/>
        </w:rPr>
      </w:pPr>
    </w:p>
    <w:p w14:paraId="65BB67F1" w14:textId="386AC77E" w:rsidR="005B2344" w:rsidRDefault="757761F7" w:rsidP="005B2344">
      <w:pPr>
        <w:rPr>
          <w:rFonts w:ascii="Times New Roman" w:hAnsi="Times New Roman" w:cs="Times New Roman"/>
        </w:rPr>
      </w:pPr>
      <w:commentRangeStart w:id="3"/>
      <w:r w:rsidRPr="000678C5">
        <w:rPr>
          <w:rFonts w:ascii="Times New Roman" w:hAnsi="Times New Roman" w:cs="Times New Roman"/>
          <w:b/>
          <w:bCs/>
        </w:rPr>
        <w:t>Customer Discovery</w:t>
      </w:r>
      <w:commentRangeEnd w:id="3"/>
      <w:r w:rsidR="005B2344">
        <w:rPr>
          <w:rStyle w:val="CommentReference"/>
        </w:rPr>
        <w:commentReference w:id="3"/>
      </w:r>
      <w:r w:rsidRPr="000678C5">
        <w:rPr>
          <w:rFonts w:ascii="Times New Roman" w:hAnsi="Times New Roman" w:cs="Times New Roman"/>
          <w:b/>
          <w:bCs/>
        </w:rPr>
        <w:t xml:space="preserve">: </w:t>
      </w:r>
      <w:r w:rsidRPr="000678C5">
        <w:rPr>
          <w:rFonts w:ascii="Times New Roman" w:hAnsi="Times New Roman" w:cs="Times New Roman"/>
        </w:rPr>
        <w:t>Users must enter the customer discovery ro</w:t>
      </w:r>
      <w:r w:rsidR="0C4FB991" w:rsidRPr="000678C5">
        <w:rPr>
          <w:rFonts w:ascii="Times New Roman" w:hAnsi="Times New Roman" w:cs="Times New Roman"/>
        </w:rPr>
        <w:t>o</w:t>
      </w:r>
      <w:r w:rsidRPr="000678C5">
        <w:rPr>
          <w:rFonts w:ascii="Times New Roman" w:hAnsi="Times New Roman" w:cs="Times New Roman"/>
        </w:rPr>
        <w:t xml:space="preserve">m before unlocking the room to make design specifications. Here, the user decides what level of feedback they want to receive regarding their design specifications. There will be three options: </w:t>
      </w:r>
    </w:p>
    <w:p w14:paraId="263E6454" w14:textId="77777777" w:rsidR="005B2344" w:rsidRDefault="005B2344" w:rsidP="005B2344">
      <w:pPr>
        <w:rPr>
          <w:rFonts w:ascii="Times New Roman" w:hAnsi="Times New Roman" w:cs="Times New Roman"/>
        </w:rPr>
      </w:pPr>
    </w:p>
    <w:p w14:paraId="6961AFEA" w14:textId="03A671F2" w:rsidR="005B2344" w:rsidRDefault="005B2344" w:rsidP="005B2344">
      <w:pPr>
        <w:pStyle w:val="ListParagraph"/>
        <w:numPr>
          <w:ilvl w:val="0"/>
          <w:numId w:val="6"/>
        </w:numPr>
        <w:rPr>
          <w:rFonts w:ascii="Times New Roman" w:hAnsi="Times New Roman" w:cs="Times New Roman"/>
        </w:rPr>
      </w:pPr>
      <w:r>
        <w:rPr>
          <w:rFonts w:ascii="Times New Roman" w:hAnsi="Times New Roman" w:cs="Times New Roman"/>
        </w:rPr>
        <w:lastRenderedPageBreak/>
        <w:t>No Feedback – the user gets no feedback/suggestions when making choices about the design specifications for the chair</w:t>
      </w:r>
    </w:p>
    <w:p w14:paraId="2DAB6D64" w14:textId="36B885E4" w:rsidR="005B2344" w:rsidRDefault="005B2344" w:rsidP="005B2344">
      <w:pPr>
        <w:pStyle w:val="ListParagraph"/>
        <w:numPr>
          <w:ilvl w:val="1"/>
          <w:numId w:val="6"/>
        </w:numPr>
        <w:rPr>
          <w:rFonts w:ascii="Times New Roman" w:hAnsi="Times New Roman" w:cs="Times New Roman"/>
        </w:rPr>
      </w:pPr>
      <w:r>
        <w:rPr>
          <w:rFonts w:ascii="Times New Roman" w:hAnsi="Times New Roman" w:cs="Times New Roman"/>
        </w:rPr>
        <w:t>Present as: “Proceed with designing your chair without gathering any customer feedback. This approach relies solely on your vision and assumptions about what the market wants. While this might speed up the design process, it carries a higher risk of missing the mark on customer needs and preferences.”</w:t>
      </w:r>
    </w:p>
    <w:p w14:paraId="7967CAAE" w14:textId="32D4FFBE" w:rsidR="005B2344" w:rsidRDefault="005B2344" w:rsidP="005B2344">
      <w:pPr>
        <w:pStyle w:val="ListParagraph"/>
        <w:numPr>
          <w:ilvl w:val="1"/>
          <w:numId w:val="6"/>
        </w:numPr>
        <w:rPr>
          <w:rFonts w:ascii="Times New Roman" w:hAnsi="Times New Roman" w:cs="Times New Roman"/>
        </w:rPr>
      </w:pPr>
      <w:r>
        <w:rPr>
          <w:rFonts w:ascii="Times New Roman" w:hAnsi="Times New Roman" w:cs="Times New Roman"/>
        </w:rPr>
        <w:t>Cost: $0</w:t>
      </w:r>
    </w:p>
    <w:p w14:paraId="30660639" w14:textId="2FE34BC9" w:rsidR="008E2605" w:rsidRDefault="008E2605" w:rsidP="005B2344">
      <w:pPr>
        <w:pStyle w:val="ListParagraph"/>
        <w:numPr>
          <w:ilvl w:val="1"/>
          <w:numId w:val="6"/>
        </w:numPr>
        <w:rPr>
          <w:rFonts w:ascii="Times New Roman" w:hAnsi="Times New Roman" w:cs="Times New Roman"/>
        </w:rPr>
      </w:pPr>
      <w:r>
        <w:rPr>
          <w:rFonts w:ascii="Times New Roman" w:hAnsi="Times New Roman" w:cs="Times New Roman"/>
        </w:rPr>
        <w:t>Time cost: none</w:t>
      </w:r>
    </w:p>
    <w:p w14:paraId="06AAE7A6" w14:textId="13A0EA09" w:rsidR="005B2344" w:rsidRDefault="005B2344" w:rsidP="005B2344">
      <w:pPr>
        <w:pStyle w:val="ListParagraph"/>
        <w:numPr>
          <w:ilvl w:val="1"/>
          <w:numId w:val="6"/>
        </w:numPr>
        <w:rPr>
          <w:rFonts w:ascii="Times New Roman" w:hAnsi="Times New Roman" w:cs="Times New Roman"/>
        </w:rPr>
      </w:pPr>
      <w:r>
        <w:rPr>
          <w:rFonts w:ascii="Times New Roman" w:hAnsi="Times New Roman" w:cs="Times New Roman"/>
        </w:rPr>
        <w:t>Effect: No feedback given in the design specification room</w:t>
      </w:r>
    </w:p>
    <w:p w14:paraId="7B87F561" w14:textId="75E26081" w:rsidR="005B2344" w:rsidRDefault="005B2344" w:rsidP="005B2344">
      <w:pPr>
        <w:pStyle w:val="ListParagraph"/>
        <w:numPr>
          <w:ilvl w:val="0"/>
          <w:numId w:val="6"/>
        </w:numPr>
        <w:rPr>
          <w:rFonts w:ascii="Times New Roman" w:hAnsi="Times New Roman" w:cs="Times New Roman"/>
        </w:rPr>
      </w:pPr>
      <w:r>
        <w:rPr>
          <w:rFonts w:ascii="Times New Roman" w:hAnsi="Times New Roman" w:cs="Times New Roman"/>
        </w:rPr>
        <w:t>Basic Feedback –</w:t>
      </w:r>
    </w:p>
    <w:p w14:paraId="636E2113" w14:textId="77856C7F" w:rsidR="005B2344" w:rsidRDefault="005B2344" w:rsidP="005B2344">
      <w:pPr>
        <w:pStyle w:val="ListParagraph"/>
        <w:numPr>
          <w:ilvl w:val="1"/>
          <w:numId w:val="6"/>
        </w:numPr>
        <w:rPr>
          <w:rFonts w:ascii="Times New Roman" w:hAnsi="Times New Roman" w:cs="Times New Roman"/>
        </w:rPr>
      </w:pPr>
      <w:r>
        <w:rPr>
          <w:rFonts w:ascii="Times New Roman" w:hAnsi="Times New Roman" w:cs="Times New Roman"/>
        </w:rPr>
        <w:t>Present as: “Basic customer feedback involves gathering initial opinions and reactions from a small group of potential customers. This feedback will provide some insights into customer preferences and help you make minor adjustments to your design. It’s a balanced approach that combines your vision with some customer input.</w:t>
      </w:r>
      <w:r w:rsidR="00EE7A1C">
        <w:rPr>
          <w:rFonts w:ascii="Times New Roman" w:hAnsi="Times New Roman" w:cs="Times New Roman"/>
        </w:rPr>
        <w:t xml:space="preserve"> Interviews and interactions with customers will last two weeks.</w:t>
      </w:r>
      <w:r>
        <w:rPr>
          <w:rFonts w:ascii="Times New Roman" w:hAnsi="Times New Roman" w:cs="Times New Roman"/>
        </w:rPr>
        <w:t>”</w:t>
      </w:r>
    </w:p>
    <w:p w14:paraId="22C3747C" w14:textId="3277F627" w:rsidR="005B2344" w:rsidRDefault="005B2344" w:rsidP="005B2344">
      <w:pPr>
        <w:pStyle w:val="ListParagraph"/>
        <w:numPr>
          <w:ilvl w:val="1"/>
          <w:numId w:val="6"/>
        </w:numPr>
        <w:rPr>
          <w:rFonts w:ascii="Times New Roman" w:hAnsi="Times New Roman" w:cs="Times New Roman"/>
        </w:rPr>
      </w:pPr>
      <w:r>
        <w:rPr>
          <w:rFonts w:ascii="Times New Roman" w:hAnsi="Times New Roman" w:cs="Times New Roman"/>
        </w:rPr>
        <w:t>Cost: $</w:t>
      </w:r>
      <w:r w:rsidR="00F405BE">
        <w:rPr>
          <w:rFonts w:ascii="Times New Roman" w:hAnsi="Times New Roman" w:cs="Times New Roman"/>
        </w:rPr>
        <w:t>2</w:t>
      </w:r>
      <w:r>
        <w:rPr>
          <w:rFonts w:ascii="Times New Roman" w:hAnsi="Times New Roman" w:cs="Times New Roman"/>
        </w:rPr>
        <w:t>0,000</w:t>
      </w:r>
    </w:p>
    <w:p w14:paraId="34A024ED" w14:textId="0FD30CD8" w:rsidR="008E2605" w:rsidRDefault="008E2605" w:rsidP="005B2344">
      <w:pPr>
        <w:pStyle w:val="ListParagraph"/>
        <w:numPr>
          <w:ilvl w:val="1"/>
          <w:numId w:val="6"/>
        </w:numPr>
        <w:rPr>
          <w:rFonts w:ascii="Times New Roman" w:hAnsi="Times New Roman" w:cs="Times New Roman"/>
        </w:rPr>
      </w:pPr>
      <w:r>
        <w:rPr>
          <w:rFonts w:ascii="Times New Roman" w:hAnsi="Times New Roman" w:cs="Times New Roman"/>
        </w:rPr>
        <w:t>Time cost: 2 weeks</w:t>
      </w:r>
    </w:p>
    <w:p w14:paraId="0C1C2C1C" w14:textId="5E6400EA" w:rsidR="757761F7" w:rsidRDefault="757761F7" w:rsidP="000678C5">
      <w:pPr>
        <w:pStyle w:val="ListParagraph"/>
        <w:numPr>
          <w:ilvl w:val="1"/>
          <w:numId w:val="6"/>
        </w:numPr>
        <w:rPr>
          <w:rFonts w:ascii="Times New Roman" w:hAnsi="Times New Roman" w:cs="Times New Roman"/>
        </w:rPr>
      </w:pPr>
      <w:r w:rsidRPr="000678C5">
        <w:rPr>
          <w:rFonts w:ascii="Times New Roman" w:hAnsi="Times New Roman" w:cs="Times New Roman"/>
        </w:rPr>
        <w:t>Effect: Includes basic feedback bubbles</w:t>
      </w:r>
      <w:r w:rsidR="2E8DE740" w:rsidRPr="000678C5">
        <w:rPr>
          <w:rFonts w:ascii="Times New Roman" w:hAnsi="Times New Roman" w:cs="Times New Roman"/>
        </w:rPr>
        <w:t xml:space="preserve">, gets to click the estimate accommodation button </w:t>
      </w:r>
      <w:r w:rsidR="2E8DE740" w:rsidRPr="000678C5">
        <w:rPr>
          <w:rFonts w:ascii="Times New Roman" w:hAnsi="Times New Roman" w:cs="Times New Roman"/>
          <w:highlight w:val="yellow"/>
        </w:rPr>
        <w:t>one time</w:t>
      </w:r>
    </w:p>
    <w:p w14:paraId="2F4063B8" w14:textId="348F2FD6" w:rsidR="005B2344" w:rsidRDefault="005B2344" w:rsidP="005B2344">
      <w:pPr>
        <w:pStyle w:val="ListParagraph"/>
        <w:numPr>
          <w:ilvl w:val="0"/>
          <w:numId w:val="6"/>
        </w:numPr>
        <w:rPr>
          <w:rFonts w:ascii="Times New Roman" w:hAnsi="Times New Roman" w:cs="Times New Roman"/>
        </w:rPr>
      </w:pPr>
      <w:r>
        <w:rPr>
          <w:rFonts w:ascii="Times New Roman" w:hAnsi="Times New Roman" w:cs="Times New Roman"/>
        </w:rPr>
        <w:t xml:space="preserve">Advanced Feedback – </w:t>
      </w:r>
    </w:p>
    <w:p w14:paraId="6A517DF3" w14:textId="33AB2B97" w:rsidR="005B2344" w:rsidRDefault="005B2344" w:rsidP="005B2344">
      <w:pPr>
        <w:pStyle w:val="ListParagraph"/>
        <w:numPr>
          <w:ilvl w:val="1"/>
          <w:numId w:val="6"/>
        </w:numPr>
        <w:rPr>
          <w:rFonts w:ascii="Times New Roman" w:hAnsi="Times New Roman" w:cs="Times New Roman"/>
        </w:rPr>
      </w:pPr>
      <w:r>
        <w:rPr>
          <w:rFonts w:ascii="Times New Roman" w:hAnsi="Times New Roman" w:cs="Times New Roman"/>
        </w:rPr>
        <w:t>Present as: “Advanced customer feedback involves conducting surveys, focus groups, and usability tests with a diverse group of potential customers. This comprehensive feedback will give you deep insights into customer needs, preferences, and pain points, allowing you to fine-tune your design to better meet market demands.</w:t>
      </w:r>
      <w:r w:rsidR="00EE7A1C">
        <w:rPr>
          <w:rFonts w:ascii="Times New Roman" w:hAnsi="Times New Roman" w:cs="Times New Roman"/>
        </w:rPr>
        <w:t xml:space="preserve"> This level of feedback will require a month’s worth of time to complete.</w:t>
      </w:r>
      <w:r>
        <w:rPr>
          <w:rFonts w:ascii="Times New Roman" w:hAnsi="Times New Roman" w:cs="Times New Roman"/>
        </w:rPr>
        <w:t>”</w:t>
      </w:r>
    </w:p>
    <w:p w14:paraId="5FC5A0D1" w14:textId="0323F003" w:rsidR="005B2344" w:rsidRDefault="005B2344" w:rsidP="005B2344">
      <w:pPr>
        <w:pStyle w:val="ListParagraph"/>
        <w:numPr>
          <w:ilvl w:val="1"/>
          <w:numId w:val="6"/>
        </w:numPr>
        <w:rPr>
          <w:rFonts w:ascii="Times New Roman" w:hAnsi="Times New Roman" w:cs="Times New Roman"/>
        </w:rPr>
      </w:pPr>
      <w:r>
        <w:rPr>
          <w:rFonts w:ascii="Times New Roman" w:hAnsi="Times New Roman" w:cs="Times New Roman"/>
        </w:rPr>
        <w:t>Cost: $50,000</w:t>
      </w:r>
    </w:p>
    <w:p w14:paraId="5C4D6715" w14:textId="2944B8C2" w:rsidR="008E2605" w:rsidRDefault="008E2605" w:rsidP="005B2344">
      <w:pPr>
        <w:pStyle w:val="ListParagraph"/>
        <w:numPr>
          <w:ilvl w:val="1"/>
          <w:numId w:val="6"/>
        </w:numPr>
        <w:rPr>
          <w:rFonts w:ascii="Times New Roman" w:hAnsi="Times New Roman" w:cs="Times New Roman"/>
        </w:rPr>
      </w:pPr>
      <w:r>
        <w:rPr>
          <w:rFonts w:ascii="Times New Roman" w:hAnsi="Times New Roman" w:cs="Times New Roman"/>
        </w:rPr>
        <w:t>Time cost: 1 month</w:t>
      </w:r>
    </w:p>
    <w:p w14:paraId="064DC2D1" w14:textId="4250F66E" w:rsidR="757761F7" w:rsidRDefault="757761F7" w:rsidP="000678C5">
      <w:pPr>
        <w:pStyle w:val="ListParagraph"/>
        <w:numPr>
          <w:ilvl w:val="1"/>
          <w:numId w:val="6"/>
        </w:numPr>
        <w:spacing w:line="259" w:lineRule="auto"/>
        <w:rPr>
          <w:rFonts w:ascii="Times New Roman" w:hAnsi="Times New Roman" w:cs="Times New Roman"/>
        </w:rPr>
      </w:pPr>
      <w:r w:rsidRPr="000678C5">
        <w:rPr>
          <w:rFonts w:ascii="Times New Roman" w:hAnsi="Times New Roman" w:cs="Times New Roman"/>
        </w:rPr>
        <w:t>Effect: Includes advanced feedback bubbles</w:t>
      </w:r>
      <w:r w:rsidR="4260A851" w:rsidRPr="000678C5">
        <w:rPr>
          <w:rFonts w:ascii="Times New Roman" w:hAnsi="Times New Roman" w:cs="Times New Roman"/>
        </w:rPr>
        <w:t xml:space="preserve"> gets to click the estimate accommodation button </w:t>
      </w:r>
      <w:r w:rsidR="4260A851" w:rsidRPr="000678C5">
        <w:rPr>
          <w:rFonts w:ascii="Times New Roman" w:hAnsi="Times New Roman" w:cs="Times New Roman"/>
          <w:highlight w:val="yellow"/>
        </w:rPr>
        <w:t>twice</w:t>
      </w:r>
    </w:p>
    <w:p w14:paraId="3CBDCE76" w14:textId="77777777" w:rsidR="005B2344" w:rsidRDefault="005B2344" w:rsidP="005B2344">
      <w:pPr>
        <w:rPr>
          <w:rFonts w:ascii="Times New Roman" w:hAnsi="Times New Roman" w:cs="Times New Roman"/>
        </w:rPr>
      </w:pPr>
    </w:p>
    <w:p w14:paraId="7F58B0C5" w14:textId="04D8D2F8" w:rsidR="005B2344" w:rsidRDefault="00302C5E" w:rsidP="005B2344">
      <w:pPr>
        <w:rPr>
          <w:rFonts w:ascii="Times New Roman" w:hAnsi="Times New Roman" w:cs="Times New Roman"/>
        </w:rPr>
      </w:pPr>
      <w:commentRangeStart w:id="4"/>
      <w:r>
        <w:rPr>
          <w:rFonts w:ascii="Times New Roman" w:hAnsi="Times New Roman" w:cs="Times New Roman"/>
        </w:rPr>
        <w:t xml:space="preserve">Customer feedback pop-ups: </w:t>
      </w:r>
      <w:commentRangeEnd w:id="4"/>
      <w:r>
        <w:rPr>
          <w:rStyle w:val="CommentReference"/>
        </w:rPr>
        <w:commentReference w:id="4"/>
      </w:r>
    </w:p>
    <w:p w14:paraId="72BDBC6B" w14:textId="5E07E130" w:rsidR="00302C5E" w:rsidRDefault="00302C5E" w:rsidP="005B2344">
      <w:pPr>
        <w:pStyle w:val="ListParagraph"/>
        <w:numPr>
          <w:ilvl w:val="0"/>
          <w:numId w:val="7"/>
        </w:numPr>
        <w:rPr>
          <w:rFonts w:ascii="Times New Roman" w:hAnsi="Times New Roman" w:cs="Times New Roman"/>
        </w:rPr>
      </w:pPr>
      <w:r>
        <w:rPr>
          <w:rFonts w:ascii="Times New Roman" w:hAnsi="Times New Roman" w:cs="Times New Roman"/>
        </w:rPr>
        <w:t xml:space="preserve">No Feedback </w:t>
      </w:r>
    </w:p>
    <w:p w14:paraId="72E5F414" w14:textId="10F88090" w:rsidR="00302C5E" w:rsidRDefault="00302C5E" w:rsidP="00302C5E">
      <w:pPr>
        <w:pStyle w:val="ListParagraph"/>
        <w:numPr>
          <w:ilvl w:val="1"/>
          <w:numId w:val="7"/>
        </w:numPr>
        <w:rPr>
          <w:rFonts w:ascii="Times New Roman" w:hAnsi="Times New Roman" w:cs="Times New Roman"/>
        </w:rPr>
      </w:pPr>
      <w:r>
        <w:rPr>
          <w:rFonts w:ascii="Times New Roman" w:hAnsi="Times New Roman" w:cs="Times New Roman"/>
        </w:rPr>
        <w:t>Pop up that says: “You have selected to continue without collecting any customer feedback. You may proceed with the rest of the game.”</w:t>
      </w:r>
    </w:p>
    <w:p w14:paraId="718A9F14" w14:textId="65FC5FD0" w:rsidR="00302C5E" w:rsidRDefault="00302C5E" w:rsidP="005B2344">
      <w:pPr>
        <w:pStyle w:val="ListParagraph"/>
        <w:numPr>
          <w:ilvl w:val="0"/>
          <w:numId w:val="7"/>
        </w:numPr>
        <w:rPr>
          <w:rFonts w:ascii="Times New Roman" w:hAnsi="Times New Roman" w:cs="Times New Roman"/>
        </w:rPr>
      </w:pPr>
      <w:r>
        <w:rPr>
          <w:rFonts w:ascii="Times New Roman" w:hAnsi="Times New Roman" w:cs="Times New Roman"/>
        </w:rPr>
        <w:t>Basic Feedback</w:t>
      </w:r>
    </w:p>
    <w:p w14:paraId="4CC41D3A" w14:textId="0F149F8C" w:rsidR="00302C5E" w:rsidRDefault="00302C5E" w:rsidP="00302C5E">
      <w:pPr>
        <w:pStyle w:val="ListParagraph"/>
        <w:numPr>
          <w:ilvl w:val="1"/>
          <w:numId w:val="7"/>
        </w:numPr>
        <w:rPr>
          <w:rFonts w:ascii="Times New Roman" w:hAnsi="Times New Roman" w:cs="Times New Roman"/>
        </w:rPr>
      </w:pPr>
      <w:r>
        <w:rPr>
          <w:rFonts w:ascii="Times New Roman" w:hAnsi="Times New Roman" w:cs="Times New Roman"/>
        </w:rPr>
        <w:t>Pop up that says: “You have chosen to gather initial opinions and reactions from a small group of potential customers. PLACEHOLDER here for where the feedback will go.”</w:t>
      </w:r>
    </w:p>
    <w:p w14:paraId="27C381A8" w14:textId="42E9C61E" w:rsidR="00302C5E" w:rsidRDefault="00302C5E" w:rsidP="00302C5E">
      <w:pPr>
        <w:pStyle w:val="ListParagraph"/>
        <w:numPr>
          <w:ilvl w:val="0"/>
          <w:numId w:val="7"/>
        </w:numPr>
        <w:rPr>
          <w:rFonts w:ascii="Times New Roman" w:hAnsi="Times New Roman" w:cs="Times New Roman"/>
        </w:rPr>
      </w:pPr>
      <w:r>
        <w:rPr>
          <w:rFonts w:ascii="Times New Roman" w:hAnsi="Times New Roman" w:cs="Times New Roman"/>
        </w:rPr>
        <w:t>Advanced Feedback</w:t>
      </w:r>
    </w:p>
    <w:p w14:paraId="47EE63C7" w14:textId="2237F939" w:rsidR="00302C5E" w:rsidRDefault="00302C5E" w:rsidP="00302C5E">
      <w:pPr>
        <w:pStyle w:val="ListParagraph"/>
        <w:numPr>
          <w:ilvl w:val="1"/>
          <w:numId w:val="7"/>
        </w:numPr>
        <w:rPr>
          <w:rFonts w:ascii="Times New Roman" w:hAnsi="Times New Roman" w:cs="Times New Roman"/>
        </w:rPr>
      </w:pPr>
      <w:r>
        <w:rPr>
          <w:rFonts w:ascii="Times New Roman" w:hAnsi="Times New Roman" w:cs="Times New Roman"/>
        </w:rPr>
        <w:t>Pop up that says: “You have chosen to conduct surveys, focus groups, and usability tests with a diverse group of potential customers. PLACEHOLDER here for where the feedback will go.”</w:t>
      </w:r>
    </w:p>
    <w:p w14:paraId="7E3E1ACE" w14:textId="002CDB87" w:rsidR="00302C5E" w:rsidRPr="00302C5E" w:rsidRDefault="00302C5E" w:rsidP="00302C5E">
      <w:pPr>
        <w:rPr>
          <w:rFonts w:ascii="Times New Roman" w:hAnsi="Times New Roman" w:cs="Times New Roman"/>
        </w:rPr>
      </w:pPr>
      <w:r>
        <w:rPr>
          <w:rFonts w:ascii="Times New Roman" w:hAnsi="Times New Roman" w:cs="Times New Roman"/>
        </w:rPr>
        <w:t xml:space="preserve">I would like a pop-up box with this information in the customer discovery room so that the user can read it there, but it would also be nice if there could be a button in the specification room that says, “View Customer Feedback” and if they click that button, the same message pops up for </w:t>
      </w:r>
      <w:r>
        <w:rPr>
          <w:rFonts w:ascii="Times New Roman" w:hAnsi="Times New Roman" w:cs="Times New Roman"/>
        </w:rPr>
        <w:lastRenderedPageBreak/>
        <w:t xml:space="preserve">whichever feedback they picked. If they chose not to have feedback, when they click this </w:t>
      </w:r>
      <w:r w:rsidR="00514AC8">
        <w:rPr>
          <w:rFonts w:ascii="Times New Roman" w:hAnsi="Times New Roman" w:cs="Times New Roman"/>
        </w:rPr>
        <w:t>button,</w:t>
      </w:r>
      <w:r>
        <w:rPr>
          <w:rFonts w:ascii="Times New Roman" w:hAnsi="Times New Roman" w:cs="Times New Roman"/>
        </w:rPr>
        <w:t xml:space="preserve"> it should say “No customer feedback available.”</w:t>
      </w:r>
    </w:p>
    <w:p w14:paraId="60123D61" w14:textId="77777777" w:rsidR="00302C5E" w:rsidRPr="00302C5E" w:rsidRDefault="00302C5E" w:rsidP="00302C5E">
      <w:pPr>
        <w:rPr>
          <w:rFonts w:ascii="Times New Roman" w:hAnsi="Times New Roman" w:cs="Times New Roman"/>
        </w:rPr>
      </w:pPr>
    </w:p>
    <w:p w14:paraId="55B9DB1A" w14:textId="77777777" w:rsidR="005B2344" w:rsidRDefault="005B2344" w:rsidP="005B2344">
      <w:pPr>
        <w:pBdr>
          <w:bottom w:val="single" w:sz="6" w:space="1" w:color="auto"/>
        </w:pBdr>
        <w:rPr>
          <w:rFonts w:ascii="Times New Roman" w:hAnsi="Times New Roman" w:cs="Times New Roman"/>
        </w:rPr>
      </w:pPr>
    </w:p>
    <w:p w14:paraId="1B6B168E" w14:textId="4A05A479" w:rsidR="008E2605" w:rsidRDefault="008E2605" w:rsidP="005B2344">
      <w:pPr>
        <w:rPr>
          <w:rFonts w:ascii="Times New Roman" w:hAnsi="Times New Roman" w:cs="Times New Roman"/>
        </w:rPr>
      </w:pPr>
    </w:p>
    <w:p w14:paraId="3CE1685A" w14:textId="77777777" w:rsidR="00503868" w:rsidRDefault="00503868" w:rsidP="005B2344">
      <w:pPr>
        <w:rPr>
          <w:rFonts w:ascii="Times New Roman" w:hAnsi="Times New Roman" w:cs="Times New Roman"/>
        </w:rPr>
      </w:pPr>
    </w:p>
    <w:p w14:paraId="2CF9B90E" w14:textId="77777777" w:rsidR="00503868" w:rsidRDefault="00503868" w:rsidP="005B2344">
      <w:pPr>
        <w:rPr>
          <w:rFonts w:ascii="Times New Roman" w:hAnsi="Times New Roman" w:cs="Times New Roman"/>
        </w:rPr>
      </w:pPr>
    </w:p>
    <w:p w14:paraId="5A31D7CA" w14:textId="77777777" w:rsidR="00503868" w:rsidRDefault="00503868" w:rsidP="005B2344">
      <w:pPr>
        <w:rPr>
          <w:rFonts w:ascii="Times New Roman" w:hAnsi="Times New Roman" w:cs="Times New Roman"/>
        </w:rPr>
      </w:pPr>
    </w:p>
    <w:p w14:paraId="66D77E23" w14:textId="77777777" w:rsidR="00503868" w:rsidRDefault="00503868" w:rsidP="005B2344">
      <w:pPr>
        <w:rPr>
          <w:rFonts w:ascii="Times New Roman" w:hAnsi="Times New Roman" w:cs="Times New Roman"/>
        </w:rPr>
      </w:pPr>
    </w:p>
    <w:p w14:paraId="7DB86E80" w14:textId="77777777" w:rsidR="00503868" w:rsidRDefault="00503868" w:rsidP="005B2344">
      <w:pPr>
        <w:rPr>
          <w:rFonts w:ascii="Times New Roman" w:hAnsi="Times New Roman" w:cs="Times New Roman"/>
        </w:rPr>
      </w:pPr>
    </w:p>
    <w:p w14:paraId="2AC580C4" w14:textId="77777777" w:rsidR="00503868" w:rsidRDefault="00503868" w:rsidP="005B2344">
      <w:pPr>
        <w:rPr>
          <w:rFonts w:ascii="Times New Roman" w:hAnsi="Times New Roman" w:cs="Times New Roman"/>
        </w:rPr>
      </w:pPr>
    </w:p>
    <w:p w14:paraId="1D3F884A" w14:textId="77777777" w:rsidR="00503868" w:rsidRDefault="00503868" w:rsidP="005B2344">
      <w:pPr>
        <w:rPr>
          <w:rFonts w:ascii="Times New Roman" w:hAnsi="Times New Roman" w:cs="Times New Roman"/>
        </w:rPr>
      </w:pPr>
    </w:p>
    <w:p w14:paraId="53F5E336" w14:textId="77777777" w:rsidR="00503868" w:rsidRDefault="00503868" w:rsidP="005B2344">
      <w:pPr>
        <w:rPr>
          <w:rFonts w:ascii="Times New Roman" w:hAnsi="Times New Roman" w:cs="Times New Roman"/>
        </w:rPr>
      </w:pPr>
    </w:p>
    <w:p w14:paraId="5E402C85" w14:textId="77777777" w:rsidR="00503868" w:rsidRDefault="00503868" w:rsidP="005B2344">
      <w:pPr>
        <w:rPr>
          <w:rFonts w:ascii="Times New Roman" w:hAnsi="Times New Roman" w:cs="Times New Roman"/>
        </w:rPr>
      </w:pPr>
    </w:p>
    <w:p w14:paraId="0BE29DAB" w14:textId="77777777" w:rsidR="00503868" w:rsidRDefault="00503868" w:rsidP="005B2344">
      <w:pPr>
        <w:rPr>
          <w:rFonts w:ascii="Times New Roman" w:hAnsi="Times New Roman" w:cs="Times New Roman"/>
        </w:rPr>
      </w:pPr>
    </w:p>
    <w:p w14:paraId="6E15ACCE" w14:textId="77777777" w:rsidR="00503868" w:rsidRDefault="00503868" w:rsidP="005B2344">
      <w:pPr>
        <w:rPr>
          <w:rFonts w:ascii="Times New Roman" w:hAnsi="Times New Roman" w:cs="Times New Roman"/>
        </w:rPr>
      </w:pPr>
    </w:p>
    <w:p w14:paraId="3BF0D03B" w14:textId="77777777" w:rsidR="00503868" w:rsidRDefault="00503868" w:rsidP="005B2344">
      <w:pPr>
        <w:rPr>
          <w:rFonts w:ascii="Times New Roman" w:hAnsi="Times New Roman" w:cs="Times New Roman"/>
        </w:rPr>
      </w:pPr>
    </w:p>
    <w:p w14:paraId="336651AA" w14:textId="77777777" w:rsidR="00503868" w:rsidRDefault="00503868" w:rsidP="005B2344">
      <w:pPr>
        <w:rPr>
          <w:rFonts w:ascii="Times New Roman" w:hAnsi="Times New Roman" w:cs="Times New Roman"/>
        </w:rPr>
      </w:pPr>
    </w:p>
    <w:p w14:paraId="7A42B93F" w14:textId="77777777" w:rsidR="00503868" w:rsidRDefault="00503868" w:rsidP="005B2344">
      <w:pPr>
        <w:rPr>
          <w:rFonts w:ascii="Times New Roman" w:hAnsi="Times New Roman" w:cs="Times New Roman"/>
        </w:rPr>
      </w:pPr>
    </w:p>
    <w:p w14:paraId="0C8E6DC8" w14:textId="77777777" w:rsidR="00503868" w:rsidRDefault="00503868" w:rsidP="005B2344">
      <w:pPr>
        <w:rPr>
          <w:rFonts w:ascii="Times New Roman" w:hAnsi="Times New Roman" w:cs="Times New Roman"/>
        </w:rPr>
      </w:pPr>
    </w:p>
    <w:p w14:paraId="2552B06C" w14:textId="77777777" w:rsidR="00503868" w:rsidRDefault="00503868" w:rsidP="005B2344">
      <w:pPr>
        <w:rPr>
          <w:rFonts w:ascii="Times New Roman" w:hAnsi="Times New Roman" w:cs="Times New Roman"/>
        </w:rPr>
      </w:pPr>
    </w:p>
    <w:p w14:paraId="6916D5E4" w14:textId="77777777" w:rsidR="00503868" w:rsidRDefault="00503868" w:rsidP="005B2344">
      <w:pPr>
        <w:rPr>
          <w:rFonts w:ascii="Times New Roman" w:hAnsi="Times New Roman" w:cs="Times New Roman"/>
        </w:rPr>
      </w:pPr>
    </w:p>
    <w:p w14:paraId="3F9C5BCF" w14:textId="77777777" w:rsidR="00503868" w:rsidRDefault="00503868" w:rsidP="005B2344">
      <w:pPr>
        <w:rPr>
          <w:rFonts w:ascii="Times New Roman" w:hAnsi="Times New Roman" w:cs="Times New Roman"/>
        </w:rPr>
      </w:pPr>
    </w:p>
    <w:p w14:paraId="441EBAE4" w14:textId="77777777" w:rsidR="00503868" w:rsidRDefault="00503868" w:rsidP="005B2344">
      <w:pPr>
        <w:rPr>
          <w:rFonts w:ascii="Times New Roman" w:hAnsi="Times New Roman" w:cs="Times New Roman"/>
        </w:rPr>
      </w:pPr>
    </w:p>
    <w:p w14:paraId="6567C542" w14:textId="77777777" w:rsidR="00503868" w:rsidRDefault="00503868" w:rsidP="005B2344">
      <w:pPr>
        <w:rPr>
          <w:rFonts w:ascii="Times New Roman" w:hAnsi="Times New Roman" w:cs="Times New Roman"/>
        </w:rPr>
      </w:pPr>
    </w:p>
    <w:p w14:paraId="0D1EC349" w14:textId="77777777" w:rsidR="00503868" w:rsidRDefault="00503868" w:rsidP="005B2344">
      <w:pPr>
        <w:rPr>
          <w:rFonts w:ascii="Times New Roman" w:hAnsi="Times New Roman" w:cs="Times New Roman"/>
        </w:rPr>
      </w:pPr>
    </w:p>
    <w:p w14:paraId="745BA2D7" w14:textId="77777777" w:rsidR="00503868" w:rsidRDefault="00503868" w:rsidP="005B2344">
      <w:pPr>
        <w:rPr>
          <w:rFonts w:ascii="Times New Roman" w:hAnsi="Times New Roman" w:cs="Times New Roman"/>
        </w:rPr>
      </w:pPr>
    </w:p>
    <w:p w14:paraId="11D52D47" w14:textId="77777777" w:rsidR="00503868" w:rsidRDefault="00503868" w:rsidP="005B2344">
      <w:pPr>
        <w:rPr>
          <w:rFonts w:ascii="Times New Roman" w:hAnsi="Times New Roman" w:cs="Times New Roman"/>
        </w:rPr>
      </w:pPr>
    </w:p>
    <w:p w14:paraId="5E5D2103" w14:textId="77777777" w:rsidR="00503868" w:rsidRDefault="00503868" w:rsidP="005B2344">
      <w:pPr>
        <w:rPr>
          <w:rFonts w:ascii="Times New Roman" w:hAnsi="Times New Roman" w:cs="Times New Roman"/>
        </w:rPr>
      </w:pPr>
    </w:p>
    <w:p w14:paraId="64BF87F8" w14:textId="77777777" w:rsidR="00503868" w:rsidRDefault="00503868" w:rsidP="005B2344">
      <w:pPr>
        <w:rPr>
          <w:rFonts w:ascii="Times New Roman" w:hAnsi="Times New Roman" w:cs="Times New Roman"/>
        </w:rPr>
      </w:pPr>
    </w:p>
    <w:p w14:paraId="25C516E0" w14:textId="77777777" w:rsidR="00503868" w:rsidRDefault="00503868" w:rsidP="005B2344">
      <w:pPr>
        <w:rPr>
          <w:rFonts w:ascii="Times New Roman" w:hAnsi="Times New Roman" w:cs="Times New Roman"/>
        </w:rPr>
      </w:pPr>
    </w:p>
    <w:p w14:paraId="6C66B2FC" w14:textId="77777777" w:rsidR="00503868" w:rsidRDefault="00503868" w:rsidP="005B2344">
      <w:pPr>
        <w:rPr>
          <w:rFonts w:ascii="Times New Roman" w:hAnsi="Times New Roman" w:cs="Times New Roman"/>
        </w:rPr>
      </w:pPr>
    </w:p>
    <w:p w14:paraId="403F4004" w14:textId="77777777" w:rsidR="00503868" w:rsidRDefault="00503868" w:rsidP="005B2344">
      <w:pPr>
        <w:rPr>
          <w:rFonts w:ascii="Times New Roman" w:hAnsi="Times New Roman" w:cs="Times New Roman"/>
        </w:rPr>
      </w:pPr>
    </w:p>
    <w:p w14:paraId="524F31E8" w14:textId="77777777" w:rsidR="00503868" w:rsidRDefault="00503868" w:rsidP="005B2344">
      <w:pPr>
        <w:rPr>
          <w:rFonts w:ascii="Times New Roman" w:hAnsi="Times New Roman" w:cs="Times New Roman"/>
        </w:rPr>
      </w:pPr>
    </w:p>
    <w:p w14:paraId="36F50A5A" w14:textId="77777777" w:rsidR="00503868" w:rsidRDefault="00503868" w:rsidP="005B2344">
      <w:pPr>
        <w:rPr>
          <w:rFonts w:ascii="Times New Roman" w:hAnsi="Times New Roman" w:cs="Times New Roman"/>
        </w:rPr>
      </w:pPr>
    </w:p>
    <w:p w14:paraId="60041F89" w14:textId="77777777" w:rsidR="00503868" w:rsidRDefault="00503868" w:rsidP="005B2344">
      <w:pPr>
        <w:rPr>
          <w:rFonts w:ascii="Times New Roman" w:hAnsi="Times New Roman" w:cs="Times New Roman"/>
        </w:rPr>
      </w:pPr>
    </w:p>
    <w:p w14:paraId="7DCED80B" w14:textId="77777777" w:rsidR="00503868" w:rsidRDefault="00503868" w:rsidP="005B2344">
      <w:pPr>
        <w:rPr>
          <w:rFonts w:ascii="Times New Roman" w:hAnsi="Times New Roman" w:cs="Times New Roman"/>
        </w:rPr>
      </w:pPr>
    </w:p>
    <w:p w14:paraId="3E387B50" w14:textId="77777777" w:rsidR="00503868" w:rsidRDefault="00503868" w:rsidP="005B2344">
      <w:pPr>
        <w:rPr>
          <w:rFonts w:ascii="Times New Roman" w:hAnsi="Times New Roman" w:cs="Times New Roman"/>
        </w:rPr>
      </w:pPr>
    </w:p>
    <w:p w14:paraId="74D8FAD3" w14:textId="77777777" w:rsidR="00503868" w:rsidRDefault="00503868" w:rsidP="005B2344">
      <w:pPr>
        <w:rPr>
          <w:rFonts w:ascii="Times New Roman" w:hAnsi="Times New Roman" w:cs="Times New Roman"/>
        </w:rPr>
      </w:pPr>
    </w:p>
    <w:p w14:paraId="0B89788E" w14:textId="77777777" w:rsidR="00503868" w:rsidRDefault="00503868" w:rsidP="005B2344">
      <w:pPr>
        <w:rPr>
          <w:rFonts w:ascii="Times New Roman" w:hAnsi="Times New Roman" w:cs="Times New Roman"/>
        </w:rPr>
      </w:pPr>
    </w:p>
    <w:p w14:paraId="16CEB760" w14:textId="77777777" w:rsidR="00503868" w:rsidRDefault="00503868" w:rsidP="005B2344">
      <w:pPr>
        <w:rPr>
          <w:rFonts w:ascii="Times New Roman" w:hAnsi="Times New Roman" w:cs="Times New Roman"/>
        </w:rPr>
      </w:pPr>
    </w:p>
    <w:p w14:paraId="5CF63AAC" w14:textId="2F34CB35" w:rsidR="00503868" w:rsidRDefault="00503868" w:rsidP="000678C5">
      <w:pPr>
        <w:rPr>
          <w:rFonts w:ascii="Times New Roman" w:hAnsi="Times New Roman" w:cs="Times New Roman"/>
        </w:rPr>
      </w:pPr>
    </w:p>
    <w:p w14:paraId="56A1F17D" w14:textId="7C08140D" w:rsidR="005B2344" w:rsidRDefault="005B2344" w:rsidP="005B2344">
      <w:pPr>
        <w:rPr>
          <w:rFonts w:ascii="Times New Roman" w:hAnsi="Times New Roman" w:cs="Times New Roman"/>
        </w:rPr>
      </w:pPr>
      <w:r w:rsidRPr="002C33CE">
        <w:rPr>
          <w:rFonts w:ascii="Times New Roman" w:hAnsi="Times New Roman" w:cs="Times New Roman"/>
        </w:rPr>
        <w:t xml:space="preserve">Design </w:t>
      </w:r>
      <w:r>
        <w:rPr>
          <w:rFonts w:ascii="Times New Roman" w:hAnsi="Times New Roman" w:cs="Times New Roman"/>
        </w:rPr>
        <w:t>Specifications for a chair:</w:t>
      </w:r>
    </w:p>
    <w:p w14:paraId="1DBA1B49" w14:textId="77777777" w:rsidR="005B2344" w:rsidRDefault="005B2344" w:rsidP="005B2344">
      <w:pPr>
        <w:rPr>
          <w:rFonts w:ascii="Times New Roman" w:hAnsi="Times New Roman" w:cs="Times New Roman"/>
        </w:rPr>
      </w:pPr>
    </w:p>
    <w:tbl>
      <w:tblPr>
        <w:tblStyle w:val="TableGrid"/>
        <w:tblW w:w="11070" w:type="dxa"/>
        <w:tblInd w:w="-725" w:type="dxa"/>
        <w:tblLook w:val="04A0" w:firstRow="1" w:lastRow="0" w:firstColumn="1" w:lastColumn="0" w:noHBand="0" w:noVBand="1"/>
      </w:tblPr>
      <w:tblGrid>
        <w:gridCol w:w="1992"/>
        <w:gridCol w:w="2574"/>
        <w:gridCol w:w="2050"/>
        <w:gridCol w:w="2050"/>
        <w:gridCol w:w="2404"/>
      </w:tblGrid>
      <w:tr w:rsidR="005B2344" w14:paraId="14D6C198" w14:textId="77777777" w:rsidTr="000678C5">
        <w:trPr>
          <w:trHeight w:val="647"/>
        </w:trPr>
        <w:tc>
          <w:tcPr>
            <w:tcW w:w="1890" w:type="dxa"/>
          </w:tcPr>
          <w:p w14:paraId="07B56EF4" w14:textId="77777777" w:rsidR="005B2344" w:rsidRPr="002C33CE" w:rsidRDefault="005B2344" w:rsidP="006340BE">
            <w:pPr>
              <w:rPr>
                <w:rFonts w:ascii="Times New Roman" w:hAnsi="Times New Roman" w:cs="Times New Roman"/>
                <w:b/>
                <w:bCs/>
              </w:rPr>
            </w:pPr>
            <w:r w:rsidRPr="002C33CE">
              <w:rPr>
                <w:rFonts w:ascii="Times New Roman" w:hAnsi="Times New Roman" w:cs="Times New Roman"/>
                <w:b/>
                <w:bCs/>
              </w:rPr>
              <w:t>Category:</w:t>
            </w:r>
          </w:p>
        </w:tc>
        <w:tc>
          <w:tcPr>
            <w:tcW w:w="2610" w:type="dxa"/>
          </w:tcPr>
          <w:p w14:paraId="566E394B" w14:textId="77777777" w:rsidR="005B2344" w:rsidRDefault="005B2344" w:rsidP="006340BE">
            <w:pPr>
              <w:jc w:val="center"/>
              <w:rPr>
                <w:rFonts w:ascii="Times New Roman" w:hAnsi="Times New Roman" w:cs="Times New Roman"/>
              </w:rPr>
            </w:pPr>
            <w:r>
              <w:rPr>
                <w:rFonts w:ascii="Times New Roman" w:hAnsi="Times New Roman" w:cs="Times New Roman"/>
              </w:rPr>
              <w:t>Does not Meet Standard</w:t>
            </w:r>
          </w:p>
          <w:p w14:paraId="5D98C3FE" w14:textId="77777777" w:rsidR="005B2344" w:rsidRDefault="005B2344" w:rsidP="006340BE">
            <w:pPr>
              <w:jc w:val="center"/>
              <w:rPr>
                <w:rFonts w:ascii="Times New Roman" w:hAnsi="Times New Roman" w:cs="Times New Roman"/>
              </w:rPr>
            </w:pPr>
            <w:r>
              <w:rPr>
                <w:rFonts w:ascii="Times New Roman" w:hAnsi="Times New Roman" w:cs="Times New Roman"/>
              </w:rPr>
              <w:t>(1)</w:t>
            </w:r>
          </w:p>
        </w:tc>
        <w:tc>
          <w:tcPr>
            <w:tcW w:w="2070" w:type="dxa"/>
          </w:tcPr>
          <w:p w14:paraId="48A3C7A2" w14:textId="77777777" w:rsidR="005B2344" w:rsidRDefault="005B2344" w:rsidP="006340BE">
            <w:pPr>
              <w:jc w:val="center"/>
              <w:rPr>
                <w:rFonts w:ascii="Times New Roman" w:hAnsi="Times New Roman" w:cs="Times New Roman"/>
              </w:rPr>
            </w:pPr>
            <w:r>
              <w:rPr>
                <w:rFonts w:ascii="Times New Roman" w:hAnsi="Times New Roman" w:cs="Times New Roman"/>
              </w:rPr>
              <w:t>Meets Standard</w:t>
            </w:r>
          </w:p>
          <w:p w14:paraId="4E2E5BF5" w14:textId="77777777" w:rsidR="005B2344" w:rsidRDefault="005B2344" w:rsidP="006340BE">
            <w:pPr>
              <w:jc w:val="center"/>
              <w:rPr>
                <w:rFonts w:ascii="Times New Roman" w:hAnsi="Times New Roman" w:cs="Times New Roman"/>
              </w:rPr>
            </w:pPr>
            <w:r>
              <w:rPr>
                <w:rFonts w:ascii="Times New Roman" w:hAnsi="Times New Roman" w:cs="Times New Roman"/>
              </w:rPr>
              <w:t>(2)</w:t>
            </w:r>
          </w:p>
        </w:tc>
        <w:tc>
          <w:tcPr>
            <w:tcW w:w="2070" w:type="dxa"/>
          </w:tcPr>
          <w:p w14:paraId="638A9221" w14:textId="77777777" w:rsidR="005B2344" w:rsidRDefault="005B2344" w:rsidP="006340BE">
            <w:pPr>
              <w:jc w:val="center"/>
              <w:rPr>
                <w:rFonts w:ascii="Times New Roman" w:hAnsi="Times New Roman" w:cs="Times New Roman"/>
              </w:rPr>
            </w:pPr>
            <w:r>
              <w:rPr>
                <w:rFonts w:ascii="Times New Roman" w:hAnsi="Times New Roman" w:cs="Times New Roman"/>
              </w:rPr>
              <w:t>Exceeds Standard</w:t>
            </w:r>
          </w:p>
          <w:p w14:paraId="5614EACE" w14:textId="77777777" w:rsidR="005B2344" w:rsidRDefault="005B2344" w:rsidP="006340BE">
            <w:pPr>
              <w:jc w:val="center"/>
              <w:rPr>
                <w:rFonts w:ascii="Times New Roman" w:hAnsi="Times New Roman" w:cs="Times New Roman"/>
              </w:rPr>
            </w:pPr>
            <w:r>
              <w:rPr>
                <w:rFonts w:ascii="Times New Roman" w:hAnsi="Times New Roman" w:cs="Times New Roman"/>
              </w:rPr>
              <w:t>(3)</w:t>
            </w:r>
          </w:p>
        </w:tc>
        <w:tc>
          <w:tcPr>
            <w:tcW w:w="2430" w:type="dxa"/>
          </w:tcPr>
          <w:p w14:paraId="7B80D379" w14:textId="77777777" w:rsidR="005B2344" w:rsidRDefault="005B2344" w:rsidP="006340BE">
            <w:pPr>
              <w:jc w:val="center"/>
              <w:rPr>
                <w:rFonts w:ascii="Times New Roman" w:hAnsi="Times New Roman" w:cs="Times New Roman"/>
              </w:rPr>
            </w:pPr>
            <w:r>
              <w:rPr>
                <w:rFonts w:ascii="Times New Roman" w:hAnsi="Times New Roman" w:cs="Times New Roman"/>
              </w:rPr>
              <w:t>Global Market</w:t>
            </w:r>
          </w:p>
          <w:p w14:paraId="183DC5B7" w14:textId="77777777" w:rsidR="005B2344" w:rsidRDefault="005B2344" w:rsidP="006340BE">
            <w:pPr>
              <w:jc w:val="center"/>
              <w:rPr>
                <w:rFonts w:ascii="Times New Roman" w:hAnsi="Times New Roman" w:cs="Times New Roman"/>
              </w:rPr>
            </w:pPr>
            <w:r>
              <w:rPr>
                <w:rFonts w:ascii="Times New Roman" w:hAnsi="Times New Roman" w:cs="Times New Roman"/>
              </w:rPr>
              <w:t>(4)</w:t>
            </w:r>
          </w:p>
        </w:tc>
      </w:tr>
      <w:tr w:rsidR="005B2344" w14:paraId="0BD90277" w14:textId="77777777" w:rsidTr="000678C5">
        <w:trPr>
          <w:trHeight w:val="440"/>
        </w:trPr>
        <w:tc>
          <w:tcPr>
            <w:tcW w:w="1890" w:type="dxa"/>
          </w:tcPr>
          <w:p w14:paraId="0DCD9BF8" w14:textId="77777777" w:rsidR="005B2344" w:rsidRPr="002C33CE" w:rsidRDefault="005B2344" w:rsidP="006340BE">
            <w:pPr>
              <w:rPr>
                <w:rFonts w:ascii="Times New Roman" w:hAnsi="Times New Roman" w:cs="Times New Roman"/>
                <w:b/>
                <w:bCs/>
              </w:rPr>
            </w:pPr>
            <w:r w:rsidRPr="002C33CE">
              <w:rPr>
                <w:rFonts w:ascii="Times New Roman" w:hAnsi="Times New Roman" w:cs="Times New Roman"/>
                <w:b/>
                <w:bCs/>
              </w:rPr>
              <w:lastRenderedPageBreak/>
              <w:t>Unlocked By:</w:t>
            </w:r>
          </w:p>
        </w:tc>
        <w:tc>
          <w:tcPr>
            <w:tcW w:w="2610" w:type="dxa"/>
          </w:tcPr>
          <w:p w14:paraId="23E531F7" w14:textId="77777777" w:rsidR="005B2344" w:rsidRDefault="005B2344" w:rsidP="006340BE">
            <w:pPr>
              <w:jc w:val="center"/>
              <w:rPr>
                <w:rFonts w:ascii="Times New Roman" w:hAnsi="Times New Roman" w:cs="Times New Roman"/>
              </w:rPr>
            </w:pPr>
            <w:r>
              <w:rPr>
                <w:rFonts w:ascii="Times New Roman" w:hAnsi="Times New Roman" w:cs="Times New Roman"/>
              </w:rPr>
              <w:t>Available to everyone</w:t>
            </w:r>
          </w:p>
        </w:tc>
        <w:tc>
          <w:tcPr>
            <w:tcW w:w="2070" w:type="dxa"/>
          </w:tcPr>
          <w:p w14:paraId="2ABAA567" w14:textId="77777777" w:rsidR="005B2344" w:rsidRDefault="005B2344" w:rsidP="006340BE">
            <w:pPr>
              <w:jc w:val="center"/>
              <w:rPr>
                <w:rFonts w:ascii="Times New Roman" w:hAnsi="Times New Roman" w:cs="Times New Roman"/>
              </w:rPr>
            </w:pPr>
            <w:r>
              <w:rPr>
                <w:rFonts w:ascii="Times New Roman" w:hAnsi="Times New Roman" w:cs="Times New Roman"/>
              </w:rPr>
              <w:t>Design Consultant</w:t>
            </w:r>
          </w:p>
        </w:tc>
        <w:tc>
          <w:tcPr>
            <w:tcW w:w="2070" w:type="dxa"/>
          </w:tcPr>
          <w:p w14:paraId="55681DA2" w14:textId="77777777" w:rsidR="005B2344" w:rsidRDefault="005B2344" w:rsidP="006340BE">
            <w:pPr>
              <w:jc w:val="center"/>
              <w:rPr>
                <w:rFonts w:ascii="Times New Roman" w:hAnsi="Times New Roman" w:cs="Times New Roman"/>
              </w:rPr>
            </w:pPr>
            <w:r>
              <w:rPr>
                <w:rFonts w:ascii="Times New Roman" w:hAnsi="Times New Roman" w:cs="Times New Roman"/>
              </w:rPr>
              <w:t>Design Expert</w:t>
            </w:r>
          </w:p>
        </w:tc>
        <w:tc>
          <w:tcPr>
            <w:tcW w:w="2430" w:type="dxa"/>
          </w:tcPr>
          <w:p w14:paraId="1645B90E" w14:textId="77777777" w:rsidR="005B2344" w:rsidRDefault="005B2344" w:rsidP="006340BE">
            <w:pPr>
              <w:jc w:val="center"/>
              <w:rPr>
                <w:rFonts w:ascii="Times New Roman" w:hAnsi="Times New Roman" w:cs="Times New Roman"/>
              </w:rPr>
            </w:pPr>
            <w:r>
              <w:rPr>
                <w:rFonts w:ascii="Times New Roman" w:hAnsi="Times New Roman" w:cs="Times New Roman"/>
              </w:rPr>
              <w:t>Business Advisor</w:t>
            </w:r>
          </w:p>
        </w:tc>
      </w:tr>
      <w:tr w:rsidR="005B2344" w14:paraId="7A123129" w14:textId="77777777" w:rsidTr="000678C5">
        <w:trPr>
          <w:trHeight w:val="449"/>
        </w:trPr>
        <w:tc>
          <w:tcPr>
            <w:tcW w:w="1890" w:type="dxa"/>
          </w:tcPr>
          <w:p w14:paraId="1F40416F" w14:textId="0EB20469" w:rsidR="005B2344" w:rsidRPr="002C33CE" w:rsidRDefault="005B2344" w:rsidP="006340BE">
            <w:pPr>
              <w:rPr>
                <w:rFonts w:ascii="Times New Roman" w:hAnsi="Times New Roman" w:cs="Times New Roman"/>
                <w:b/>
                <w:bCs/>
              </w:rPr>
            </w:pPr>
            <w:r w:rsidRPr="002C33CE">
              <w:rPr>
                <w:rFonts w:ascii="Times New Roman" w:hAnsi="Times New Roman" w:cs="Times New Roman"/>
                <w:b/>
                <w:bCs/>
              </w:rPr>
              <w:t>Data:</w:t>
            </w:r>
            <w:r w:rsidR="004E537F">
              <w:rPr>
                <w:rFonts w:ascii="Times New Roman" w:hAnsi="Times New Roman" w:cs="Times New Roman"/>
                <w:b/>
                <w:bCs/>
              </w:rPr>
              <w:t xml:space="preserve"> </w:t>
            </w:r>
          </w:p>
        </w:tc>
        <w:tc>
          <w:tcPr>
            <w:tcW w:w="2610" w:type="dxa"/>
          </w:tcPr>
          <w:p w14:paraId="7F1B0D9F" w14:textId="77777777" w:rsidR="005B2344" w:rsidRDefault="005B2344" w:rsidP="006340BE">
            <w:pPr>
              <w:jc w:val="center"/>
              <w:rPr>
                <w:rFonts w:ascii="Times New Roman" w:hAnsi="Times New Roman" w:cs="Times New Roman"/>
              </w:rPr>
            </w:pPr>
            <w:r>
              <w:rPr>
                <w:rFonts w:ascii="Times New Roman" w:hAnsi="Times New Roman" w:cs="Times New Roman"/>
              </w:rPr>
              <w:t>Military Data</w:t>
            </w:r>
          </w:p>
        </w:tc>
        <w:tc>
          <w:tcPr>
            <w:tcW w:w="2070" w:type="dxa"/>
          </w:tcPr>
          <w:p w14:paraId="4BE685D8" w14:textId="77777777" w:rsidR="005B2344" w:rsidRDefault="005B2344" w:rsidP="006340BE">
            <w:pPr>
              <w:jc w:val="center"/>
              <w:rPr>
                <w:rFonts w:ascii="Times New Roman" w:hAnsi="Times New Roman" w:cs="Times New Roman"/>
              </w:rPr>
            </w:pPr>
            <w:r>
              <w:rPr>
                <w:rFonts w:ascii="Times New Roman" w:hAnsi="Times New Roman" w:cs="Times New Roman"/>
              </w:rPr>
              <w:t>US</w:t>
            </w:r>
          </w:p>
        </w:tc>
        <w:tc>
          <w:tcPr>
            <w:tcW w:w="2070" w:type="dxa"/>
          </w:tcPr>
          <w:p w14:paraId="65A99DB0" w14:textId="77777777" w:rsidR="005B2344" w:rsidRDefault="005B2344" w:rsidP="006340BE">
            <w:pPr>
              <w:jc w:val="center"/>
              <w:rPr>
                <w:rFonts w:ascii="Times New Roman" w:hAnsi="Times New Roman" w:cs="Times New Roman"/>
              </w:rPr>
            </w:pPr>
            <w:r>
              <w:rPr>
                <w:rFonts w:ascii="Times New Roman" w:hAnsi="Times New Roman" w:cs="Times New Roman"/>
              </w:rPr>
              <w:t>US</w:t>
            </w:r>
          </w:p>
        </w:tc>
        <w:tc>
          <w:tcPr>
            <w:tcW w:w="2430" w:type="dxa"/>
          </w:tcPr>
          <w:p w14:paraId="37134A32" w14:textId="77777777" w:rsidR="005B2344" w:rsidRDefault="005B2344" w:rsidP="006340BE">
            <w:pPr>
              <w:jc w:val="center"/>
              <w:rPr>
                <w:rFonts w:ascii="Times New Roman" w:hAnsi="Times New Roman" w:cs="Times New Roman"/>
              </w:rPr>
            </w:pPr>
            <w:r>
              <w:rPr>
                <w:rFonts w:ascii="Times New Roman" w:hAnsi="Times New Roman" w:cs="Times New Roman"/>
              </w:rPr>
              <w:t>Japan + China</w:t>
            </w:r>
          </w:p>
        </w:tc>
      </w:tr>
      <w:tr w:rsidR="001A679D" w14:paraId="19AFF01F" w14:textId="77777777" w:rsidTr="000678C5">
        <w:trPr>
          <w:trHeight w:val="431"/>
        </w:trPr>
        <w:tc>
          <w:tcPr>
            <w:tcW w:w="1890" w:type="dxa"/>
            <w:vMerge w:val="restart"/>
          </w:tcPr>
          <w:p w14:paraId="26F4D94C" w14:textId="77777777" w:rsidR="001A679D" w:rsidRPr="002C33CE" w:rsidRDefault="001A679D" w:rsidP="006340BE">
            <w:pPr>
              <w:rPr>
                <w:rFonts w:ascii="Times New Roman" w:hAnsi="Times New Roman" w:cs="Times New Roman"/>
                <w:b/>
                <w:bCs/>
              </w:rPr>
            </w:pPr>
            <w:r w:rsidRPr="002C33CE">
              <w:rPr>
                <w:rFonts w:ascii="Times New Roman" w:hAnsi="Times New Roman" w:cs="Times New Roman"/>
                <w:b/>
                <w:bCs/>
              </w:rPr>
              <w:t>Seat pan height</w:t>
            </w:r>
            <w:r>
              <w:rPr>
                <w:rFonts w:ascii="Times New Roman" w:hAnsi="Times New Roman" w:cs="Times New Roman"/>
                <w:b/>
                <w:bCs/>
              </w:rPr>
              <w:t xml:space="preserve"> (SPH)</w:t>
            </w:r>
            <w:r w:rsidRPr="002C33CE">
              <w:rPr>
                <w:rFonts w:ascii="Times New Roman" w:hAnsi="Times New Roman" w:cs="Times New Roman"/>
                <w:b/>
                <w:bCs/>
              </w:rPr>
              <w:t>:</w:t>
            </w:r>
          </w:p>
        </w:tc>
        <w:tc>
          <w:tcPr>
            <w:tcW w:w="2610" w:type="dxa"/>
            <w:vAlign w:val="center"/>
          </w:tcPr>
          <w:p w14:paraId="08768290" w14:textId="77777777" w:rsidR="001A679D" w:rsidRDefault="001A679D" w:rsidP="001A679D">
            <w:pPr>
              <w:jc w:val="center"/>
              <w:rPr>
                <w:rFonts w:ascii="Times New Roman" w:hAnsi="Times New Roman" w:cs="Times New Roman"/>
              </w:rPr>
            </w:pPr>
            <w:r>
              <w:rPr>
                <w:rFonts w:ascii="Times New Roman" w:hAnsi="Times New Roman" w:cs="Times New Roman"/>
              </w:rPr>
              <w:t>Fixed</w:t>
            </w:r>
          </w:p>
          <w:p w14:paraId="56F2818A" w14:textId="77777777" w:rsidR="001A679D" w:rsidRDefault="001A679D" w:rsidP="001A679D">
            <w:pPr>
              <w:jc w:val="center"/>
              <w:rPr>
                <w:rFonts w:ascii="Times New Roman" w:hAnsi="Times New Roman" w:cs="Times New Roman"/>
              </w:rPr>
            </w:pPr>
          </w:p>
          <w:p w14:paraId="7C0EA1A3" w14:textId="76D2B7E0" w:rsidR="001A679D" w:rsidRDefault="001A679D" w:rsidP="001A679D">
            <w:pPr>
              <w:jc w:val="center"/>
              <w:rPr>
                <w:rFonts w:ascii="Times New Roman" w:hAnsi="Times New Roman" w:cs="Times New Roman"/>
              </w:rPr>
            </w:pPr>
            <w:r>
              <w:rPr>
                <w:rFonts w:ascii="Times New Roman" w:hAnsi="Times New Roman" w:cs="Times New Roman"/>
              </w:rPr>
              <w:t>Fixed at 51.5 cm (20.3 in)</w:t>
            </w:r>
          </w:p>
          <w:p w14:paraId="1A410590" w14:textId="00D43942" w:rsidR="001A679D" w:rsidRDefault="001A679D" w:rsidP="001A679D">
            <w:pPr>
              <w:jc w:val="center"/>
              <w:rPr>
                <w:rFonts w:ascii="Times New Roman" w:hAnsi="Times New Roman" w:cs="Times New Roman"/>
              </w:rPr>
            </w:pPr>
          </w:p>
        </w:tc>
        <w:tc>
          <w:tcPr>
            <w:tcW w:w="2070" w:type="dxa"/>
            <w:vAlign w:val="center"/>
          </w:tcPr>
          <w:p w14:paraId="551069C7" w14:textId="77777777" w:rsidR="001A679D" w:rsidRDefault="001A679D" w:rsidP="001A679D">
            <w:pPr>
              <w:jc w:val="center"/>
              <w:rPr>
                <w:rFonts w:ascii="Times New Roman" w:hAnsi="Times New Roman" w:cs="Times New Roman"/>
              </w:rPr>
            </w:pPr>
            <w:r>
              <w:rPr>
                <w:rFonts w:ascii="Times New Roman" w:hAnsi="Times New Roman" w:cs="Times New Roman"/>
              </w:rPr>
              <w:t>Adjustable 1</w:t>
            </w:r>
          </w:p>
          <w:p w14:paraId="4A7BFCA3" w14:textId="77777777" w:rsidR="001A679D" w:rsidRDefault="001A679D" w:rsidP="001A679D">
            <w:pPr>
              <w:jc w:val="center"/>
              <w:rPr>
                <w:rFonts w:ascii="Times New Roman" w:hAnsi="Times New Roman" w:cs="Times New Roman"/>
              </w:rPr>
            </w:pPr>
          </w:p>
          <w:p w14:paraId="4B7F2DB1" w14:textId="7079882A" w:rsidR="001A679D" w:rsidRDefault="001A679D" w:rsidP="001A679D">
            <w:pPr>
              <w:jc w:val="center"/>
              <w:rPr>
                <w:rFonts w:ascii="Times New Roman" w:hAnsi="Times New Roman" w:cs="Times New Roman"/>
              </w:rPr>
            </w:pPr>
            <w:r>
              <w:rPr>
                <w:rFonts w:ascii="Times New Roman" w:hAnsi="Times New Roman" w:cs="Times New Roman"/>
              </w:rPr>
              <w:t>Adjustable from 38 to 56 cm (15 to 22 in)</w:t>
            </w:r>
          </w:p>
        </w:tc>
        <w:tc>
          <w:tcPr>
            <w:tcW w:w="2070" w:type="dxa"/>
            <w:vAlign w:val="center"/>
          </w:tcPr>
          <w:p w14:paraId="11D07DB3" w14:textId="77777777" w:rsidR="001A679D" w:rsidRDefault="001A679D" w:rsidP="001A679D">
            <w:pPr>
              <w:jc w:val="center"/>
              <w:rPr>
                <w:rFonts w:ascii="Times New Roman" w:hAnsi="Times New Roman" w:cs="Times New Roman"/>
              </w:rPr>
            </w:pPr>
            <w:r>
              <w:rPr>
                <w:rFonts w:ascii="Times New Roman" w:hAnsi="Times New Roman" w:cs="Times New Roman"/>
              </w:rPr>
              <w:t>Adjustable 2</w:t>
            </w:r>
          </w:p>
          <w:p w14:paraId="09C1EF21" w14:textId="77777777" w:rsidR="001A679D" w:rsidRDefault="001A679D" w:rsidP="001A679D">
            <w:pPr>
              <w:jc w:val="center"/>
              <w:rPr>
                <w:rFonts w:ascii="Times New Roman" w:hAnsi="Times New Roman" w:cs="Times New Roman"/>
              </w:rPr>
            </w:pPr>
          </w:p>
          <w:p w14:paraId="3724BA3F" w14:textId="0313DC9B" w:rsidR="001A679D" w:rsidRDefault="001A679D" w:rsidP="001A679D">
            <w:pPr>
              <w:jc w:val="center"/>
              <w:rPr>
                <w:rFonts w:ascii="Times New Roman" w:hAnsi="Times New Roman" w:cs="Times New Roman"/>
              </w:rPr>
            </w:pPr>
            <w:r>
              <w:rPr>
                <w:rFonts w:ascii="Times New Roman" w:hAnsi="Times New Roman" w:cs="Times New Roman"/>
              </w:rPr>
              <w:t>Adjustable from 37.6 cm to 51.2 cm (14.8 in to 20.2 in)</w:t>
            </w:r>
          </w:p>
          <w:p w14:paraId="6908CAF8" w14:textId="7BA872FE" w:rsidR="001A679D" w:rsidRDefault="001A679D" w:rsidP="001A679D">
            <w:pPr>
              <w:jc w:val="center"/>
              <w:rPr>
                <w:rFonts w:ascii="Times New Roman" w:hAnsi="Times New Roman" w:cs="Times New Roman"/>
              </w:rPr>
            </w:pPr>
          </w:p>
        </w:tc>
        <w:tc>
          <w:tcPr>
            <w:tcW w:w="2430" w:type="dxa"/>
            <w:vMerge w:val="restart"/>
            <w:vAlign w:val="center"/>
          </w:tcPr>
          <w:p w14:paraId="08475FC2" w14:textId="1FAE4EFE" w:rsidR="001A679D" w:rsidRDefault="001A679D" w:rsidP="00F405BE">
            <w:pPr>
              <w:jc w:val="center"/>
              <w:rPr>
                <w:rFonts w:ascii="Times New Roman" w:hAnsi="Times New Roman" w:cs="Times New Roman"/>
              </w:rPr>
            </w:pPr>
            <w:r>
              <w:rPr>
                <w:rFonts w:ascii="Times New Roman" w:hAnsi="Times New Roman" w:cs="Times New Roman"/>
              </w:rPr>
              <w:t>Three options for all specs at once: (1) does not meet standard, (2) meets standard, (3) exceeds standard</w:t>
            </w:r>
          </w:p>
          <w:p w14:paraId="115F8CF9" w14:textId="1F8F8A15" w:rsidR="001A679D" w:rsidRDefault="001A679D" w:rsidP="00F405BE">
            <w:pPr>
              <w:jc w:val="center"/>
              <w:rPr>
                <w:rFonts w:ascii="Times New Roman" w:hAnsi="Times New Roman" w:cs="Times New Roman"/>
              </w:rPr>
            </w:pPr>
            <w:r>
              <w:rPr>
                <w:rFonts w:ascii="Times New Roman" w:hAnsi="Times New Roman" w:cs="Times New Roman"/>
              </w:rPr>
              <w:t xml:space="preserve">Cost: Additional </w:t>
            </w:r>
            <w:r w:rsidR="00302C5E">
              <w:rPr>
                <w:rFonts w:ascii="Times New Roman" w:hAnsi="Times New Roman" w:cs="Times New Roman"/>
              </w:rPr>
              <w:t>$50k, $100k, and $150k respectively</w:t>
            </w:r>
          </w:p>
        </w:tc>
      </w:tr>
      <w:tr w:rsidR="001A679D" w14:paraId="5DFFE7D4" w14:textId="77777777" w:rsidTr="000678C5">
        <w:trPr>
          <w:trHeight w:val="431"/>
        </w:trPr>
        <w:tc>
          <w:tcPr>
            <w:tcW w:w="1890" w:type="dxa"/>
            <w:vMerge/>
          </w:tcPr>
          <w:p w14:paraId="7353C32F" w14:textId="77777777" w:rsidR="001A679D" w:rsidRPr="002C33CE" w:rsidRDefault="001A679D" w:rsidP="006340BE">
            <w:pPr>
              <w:rPr>
                <w:rFonts w:ascii="Times New Roman" w:hAnsi="Times New Roman" w:cs="Times New Roman"/>
                <w:b/>
                <w:bCs/>
              </w:rPr>
            </w:pPr>
          </w:p>
        </w:tc>
        <w:tc>
          <w:tcPr>
            <w:tcW w:w="2610" w:type="dxa"/>
          </w:tcPr>
          <w:p w14:paraId="6F73DE3A" w14:textId="68A556CA" w:rsidR="001A679D" w:rsidRDefault="001A679D" w:rsidP="006340BE">
            <w:pPr>
              <w:jc w:val="center"/>
              <w:rPr>
                <w:rFonts w:ascii="Times New Roman" w:hAnsi="Times New Roman" w:cs="Times New Roman"/>
              </w:rPr>
            </w:pPr>
            <w:r>
              <w:rPr>
                <w:rFonts w:ascii="Times New Roman" w:hAnsi="Times New Roman" w:cs="Times New Roman"/>
              </w:rPr>
              <w:t>Cost: $50,000</w:t>
            </w:r>
          </w:p>
        </w:tc>
        <w:tc>
          <w:tcPr>
            <w:tcW w:w="2070" w:type="dxa"/>
          </w:tcPr>
          <w:p w14:paraId="4B215686" w14:textId="3453C798" w:rsidR="001A679D" w:rsidRDefault="001A679D" w:rsidP="006340BE">
            <w:pPr>
              <w:jc w:val="center"/>
              <w:rPr>
                <w:rFonts w:ascii="Times New Roman" w:hAnsi="Times New Roman" w:cs="Times New Roman"/>
              </w:rPr>
            </w:pPr>
            <w:r>
              <w:rPr>
                <w:rFonts w:ascii="Times New Roman" w:hAnsi="Times New Roman" w:cs="Times New Roman"/>
              </w:rPr>
              <w:t>Cost: $75,000</w:t>
            </w:r>
          </w:p>
        </w:tc>
        <w:tc>
          <w:tcPr>
            <w:tcW w:w="2070" w:type="dxa"/>
          </w:tcPr>
          <w:p w14:paraId="59012B78" w14:textId="0850711D" w:rsidR="001A679D" w:rsidRDefault="001A679D" w:rsidP="006340BE">
            <w:pPr>
              <w:jc w:val="center"/>
              <w:rPr>
                <w:rFonts w:ascii="Times New Roman" w:hAnsi="Times New Roman" w:cs="Times New Roman"/>
              </w:rPr>
            </w:pPr>
            <w:r>
              <w:rPr>
                <w:rFonts w:ascii="Times New Roman" w:hAnsi="Times New Roman" w:cs="Times New Roman"/>
              </w:rPr>
              <w:t>Cost: $100,000</w:t>
            </w:r>
          </w:p>
        </w:tc>
        <w:tc>
          <w:tcPr>
            <w:tcW w:w="2430" w:type="dxa"/>
            <w:vMerge/>
            <w:vAlign w:val="center"/>
          </w:tcPr>
          <w:p w14:paraId="1CED7DCD" w14:textId="77777777" w:rsidR="001A679D" w:rsidRDefault="001A679D" w:rsidP="00F405BE">
            <w:pPr>
              <w:jc w:val="center"/>
              <w:rPr>
                <w:rFonts w:ascii="Times New Roman" w:hAnsi="Times New Roman" w:cs="Times New Roman"/>
              </w:rPr>
            </w:pPr>
          </w:p>
        </w:tc>
      </w:tr>
      <w:tr w:rsidR="001A679D" w14:paraId="389F37F3" w14:textId="77777777" w:rsidTr="000678C5">
        <w:trPr>
          <w:trHeight w:val="593"/>
        </w:trPr>
        <w:tc>
          <w:tcPr>
            <w:tcW w:w="1890" w:type="dxa"/>
            <w:vMerge w:val="restart"/>
            <w:vAlign w:val="center"/>
          </w:tcPr>
          <w:p w14:paraId="0D9B8991" w14:textId="77777777" w:rsidR="001A679D" w:rsidRPr="002C33CE" w:rsidRDefault="001A679D" w:rsidP="001A679D">
            <w:pPr>
              <w:rPr>
                <w:rFonts w:ascii="Times New Roman" w:hAnsi="Times New Roman" w:cs="Times New Roman"/>
                <w:b/>
                <w:bCs/>
              </w:rPr>
            </w:pPr>
            <w:r w:rsidRPr="002C33CE">
              <w:rPr>
                <w:rFonts w:ascii="Times New Roman" w:hAnsi="Times New Roman" w:cs="Times New Roman"/>
                <w:b/>
                <w:bCs/>
              </w:rPr>
              <w:t>Seat pan width</w:t>
            </w:r>
            <w:r>
              <w:rPr>
                <w:rFonts w:ascii="Times New Roman" w:hAnsi="Times New Roman" w:cs="Times New Roman"/>
                <w:b/>
                <w:bCs/>
              </w:rPr>
              <w:t xml:space="preserve"> (SPW)</w:t>
            </w:r>
            <w:r w:rsidRPr="002C33CE">
              <w:rPr>
                <w:rFonts w:ascii="Times New Roman" w:hAnsi="Times New Roman" w:cs="Times New Roman"/>
                <w:b/>
                <w:bCs/>
              </w:rPr>
              <w:t>:</w:t>
            </w:r>
          </w:p>
        </w:tc>
        <w:tc>
          <w:tcPr>
            <w:tcW w:w="2610" w:type="dxa"/>
            <w:vAlign w:val="center"/>
          </w:tcPr>
          <w:p w14:paraId="154256F2" w14:textId="77777777" w:rsidR="001A679D" w:rsidRDefault="001A679D" w:rsidP="001A679D">
            <w:pPr>
              <w:jc w:val="center"/>
              <w:rPr>
                <w:rFonts w:ascii="Times New Roman" w:hAnsi="Times New Roman" w:cs="Times New Roman"/>
              </w:rPr>
            </w:pPr>
            <w:r>
              <w:rPr>
                <w:rFonts w:ascii="Times New Roman" w:hAnsi="Times New Roman" w:cs="Times New Roman"/>
              </w:rPr>
              <w:t>No arm rest</w:t>
            </w:r>
          </w:p>
          <w:p w14:paraId="631D4AC4" w14:textId="77777777" w:rsidR="001A679D" w:rsidRDefault="001A679D" w:rsidP="001A679D">
            <w:pPr>
              <w:jc w:val="center"/>
              <w:rPr>
                <w:rFonts w:ascii="Times New Roman" w:hAnsi="Times New Roman" w:cs="Times New Roman"/>
              </w:rPr>
            </w:pPr>
          </w:p>
          <w:p w14:paraId="6895A2F9" w14:textId="11D0E816" w:rsidR="001A679D" w:rsidRDefault="001A679D" w:rsidP="001A679D">
            <w:pPr>
              <w:jc w:val="center"/>
              <w:rPr>
                <w:rFonts w:ascii="Times New Roman" w:hAnsi="Times New Roman" w:cs="Times New Roman"/>
              </w:rPr>
            </w:pPr>
            <w:r>
              <w:rPr>
                <w:rFonts w:ascii="Times New Roman" w:hAnsi="Times New Roman" w:cs="Times New Roman"/>
              </w:rPr>
              <w:t>Fixed at 43 cm (16.9 in), no arm rests</w:t>
            </w:r>
          </w:p>
          <w:p w14:paraId="22F92AE9" w14:textId="4C59345F" w:rsidR="001A679D" w:rsidRDefault="001A679D" w:rsidP="001A679D">
            <w:pPr>
              <w:jc w:val="center"/>
              <w:rPr>
                <w:rFonts w:ascii="Times New Roman" w:hAnsi="Times New Roman" w:cs="Times New Roman"/>
              </w:rPr>
            </w:pPr>
          </w:p>
        </w:tc>
        <w:tc>
          <w:tcPr>
            <w:tcW w:w="2070" w:type="dxa"/>
            <w:vAlign w:val="center"/>
          </w:tcPr>
          <w:p w14:paraId="0B99BCD4" w14:textId="77777777" w:rsidR="001A679D" w:rsidRDefault="001A679D" w:rsidP="001A679D">
            <w:pPr>
              <w:jc w:val="center"/>
              <w:rPr>
                <w:rFonts w:ascii="Times New Roman" w:hAnsi="Times New Roman" w:cs="Times New Roman"/>
              </w:rPr>
            </w:pPr>
            <w:r>
              <w:rPr>
                <w:rFonts w:ascii="Times New Roman" w:hAnsi="Times New Roman" w:cs="Times New Roman"/>
              </w:rPr>
              <w:t>Adjustable arm rest (narrow)</w:t>
            </w:r>
          </w:p>
          <w:p w14:paraId="7117D539" w14:textId="77777777" w:rsidR="001A679D" w:rsidRDefault="001A679D" w:rsidP="001A679D">
            <w:pPr>
              <w:jc w:val="center"/>
              <w:rPr>
                <w:rFonts w:ascii="Times New Roman" w:hAnsi="Times New Roman" w:cs="Times New Roman"/>
              </w:rPr>
            </w:pPr>
          </w:p>
          <w:p w14:paraId="6F9947E0" w14:textId="56D06F7C" w:rsidR="001A679D" w:rsidRDefault="001A679D" w:rsidP="001A679D">
            <w:pPr>
              <w:jc w:val="center"/>
              <w:rPr>
                <w:rFonts w:ascii="Times New Roman" w:hAnsi="Times New Roman" w:cs="Times New Roman"/>
              </w:rPr>
            </w:pPr>
            <w:r>
              <w:rPr>
                <w:rFonts w:ascii="Times New Roman" w:hAnsi="Times New Roman" w:cs="Times New Roman"/>
              </w:rPr>
              <w:t>45 cm (17.7 in) seat pan width,</w:t>
            </w:r>
            <w:r w:rsidR="006561E8">
              <w:rPr>
                <w:rFonts w:ascii="Times New Roman" w:hAnsi="Times New Roman" w:cs="Times New Roman"/>
              </w:rPr>
              <w:t xml:space="preserve"> adjustable arm rests</w:t>
            </w:r>
            <w:r>
              <w:rPr>
                <w:rFonts w:ascii="Times New Roman" w:hAnsi="Times New Roman" w:cs="Times New Roman"/>
              </w:rPr>
              <w:t xml:space="preserve"> </w:t>
            </w:r>
            <w:r w:rsidR="006561E8">
              <w:rPr>
                <w:rFonts w:ascii="Times New Roman" w:hAnsi="Times New Roman" w:cs="Times New Roman"/>
              </w:rPr>
              <w:t xml:space="preserve">35 cm to </w:t>
            </w:r>
            <w:r>
              <w:rPr>
                <w:rFonts w:ascii="Times New Roman" w:hAnsi="Times New Roman" w:cs="Times New Roman"/>
              </w:rPr>
              <w:t>46 cm (18.1 in) between armrests</w:t>
            </w:r>
          </w:p>
          <w:p w14:paraId="4BEFFF11" w14:textId="48CAE8B1" w:rsidR="001A679D" w:rsidRDefault="001A679D" w:rsidP="001A679D">
            <w:pPr>
              <w:jc w:val="center"/>
              <w:rPr>
                <w:rFonts w:ascii="Times New Roman" w:hAnsi="Times New Roman" w:cs="Times New Roman"/>
              </w:rPr>
            </w:pPr>
          </w:p>
        </w:tc>
        <w:tc>
          <w:tcPr>
            <w:tcW w:w="2070" w:type="dxa"/>
            <w:vAlign w:val="center"/>
          </w:tcPr>
          <w:p w14:paraId="57A1E914" w14:textId="77777777" w:rsidR="001A679D" w:rsidRDefault="001A679D" w:rsidP="001A679D">
            <w:pPr>
              <w:jc w:val="center"/>
              <w:rPr>
                <w:rFonts w:ascii="Times New Roman" w:hAnsi="Times New Roman" w:cs="Times New Roman"/>
              </w:rPr>
            </w:pPr>
            <w:r>
              <w:rPr>
                <w:rFonts w:ascii="Times New Roman" w:hAnsi="Times New Roman" w:cs="Times New Roman"/>
              </w:rPr>
              <w:t>Adjustable arm rest (wide)</w:t>
            </w:r>
          </w:p>
          <w:p w14:paraId="0496322C" w14:textId="77777777" w:rsidR="006561E8" w:rsidRDefault="006561E8" w:rsidP="001A679D">
            <w:pPr>
              <w:jc w:val="center"/>
              <w:rPr>
                <w:rFonts w:ascii="Times New Roman" w:hAnsi="Times New Roman" w:cs="Times New Roman"/>
              </w:rPr>
            </w:pPr>
          </w:p>
          <w:p w14:paraId="1B36693A" w14:textId="77777777" w:rsidR="006561E8" w:rsidRDefault="006561E8" w:rsidP="001A679D">
            <w:pPr>
              <w:jc w:val="center"/>
              <w:rPr>
                <w:rFonts w:ascii="Times New Roman" w:hAnsi="Times New Roman" w:cs="Times New Roman"/>
              </w:rPr>
            </w:pPr>
          </w:p>
          <w:p w14:paraId="22136161" w14:textId="5CB2B750" w:rsidR="001A679D" w:rsidRDefault="006561E8" w:rsidP="001A679D">
            <w:pPr>
              <w:jc w:val="center"/>
              <w:rPr>
                <w:rFonts w:ascii="Times New Roman" w:hAnsi="Times New Roman" w:cs="Times New Roman"/>
              </w:rPr>
            </w:pPr>
            <w:r>
              <w:rPr>
                <w:rFonts w:ascii="Times New Roman" w:hAnsi="Times New Roman" w:cs="Times New Roman"/>
              </w:rPr>
              <w:t>51.7 cm (20.4 in) seat pan width, adjustable arm rests from 33.7 cm (13.3 in) to 52.3 cm (20.6 in)</w:t>
            </w:r>
          </w:p>
          <w:p w14:paraId="51190185" w14:textId="793B1905" w:rsidR="001A679D" w:rsidRDefault="001A679D" w:rsidP="001A679D">
            <w:pPr>
              <w:jc w:val="center"/>
              <w:rPr>
                <w:rFonts w:ascii="Times New Roman" w:hAnsi="Times New Roman" w:cs="Times New Roman"/>
              </w:rPr>
            </w:pPr>
          </w:p>
        </w:tc>
        <w:tc>
          <w:tcPr>
            <w:tcW w:w="2430" w:type="dxa"/>
            <w:vMerge/>
          </w:tcPr>
          <w:p w14:paraId="475C3D0F" w14:textId="12B08A0E" w:rsidR="001A679D" w:rsidRDefault="001A679D" w:rsidP="006340BE">
            <w:pPr>
              <w:jc w:val="center"/>
              <w:rPr>
                <w:rFonts w:ascii="Times New Roman" w:hAnsi="Times New Roman" w:cs="Times New Roman"/>
              </w:rPr>
            </w:pPr>
          </w:p>
        </w:tc>
      </w:tr>
      <w:tr w:rsidR="001A679D" w14:paraId="11300054" w14:textId="77777777" w:rsidTr="000678C5">
        <w:trPr>
          <w:trHeight w:val="593"/>
        </w:trPr>
        <w:tc>
          <w:tcPr>
            <w:tcW w:w="1890" w:type="dxa"/>
            <w:vMerge/>
          </w:tcPr>
          <w:p w14:paraId="1F724ADB" w14:textId="77777777" w:rsidR="001A679D" w:rsidRPr="002C33CE" w:rsidRDefault="001A679D" w:rsidP="006340BE">
            <w:pPr>
              <w:rPr>
                <w:rFonts w:ascii="Times New Roman" w:hAnsi="Times New Roman" w:cs="Times New Roman"/>
                <w:b/>
                <w:bCs/>
              </w:rPr>
            </w:pPr>
          </w:p>
        </w:tc>
        <w:tc>
          <w:tcPr>
            <w:tcW w:w="2610" w:type="dxa"/>
            <w:vAlign w:val="center"/>
          </w:tcPr>
          <w:p w14:paraId="7EAE7006" w14:textId="153AFEED" w:rsidR="001A679D" w:rsidRDefault="001A679D" w:rsidP="001A679D">
            <w:pPr>
              <w:jc w:val="center"/>
              <w:rPr>
                <w:rFonts w:ascii="Times New Roman" w:hAnsi="Times New Roman" w:cs="Times New Roman"/>
              </w:rPr>
            </w:pPr>
            <w:r>
              <w:rPr>
                <w:rFonts w:ascii="Times New Roman" w:hAnsi="Times New Roman" w:cs="Times New Roman"/>
              </w:rPr>
              <w:t>Cost: $50,000</w:t>
            </w:r>
          </w:p>
        </w:tc>
        <w:tc>
          <w:tcPr>
            <w:tcW w:w="2070" w:type="dxa"/>
            <w:vAlign w:val="center"/>
          </w:tcPr>
          <w:p w14:paraId="050C866D" w14:textId="2B4DBB9F" w:rsidR="001A679D" w:rsidRDefault="001A679D" w:rsidP="001A679D">
            <w:pPr>
              <w:jc w:val="center"/>
              <w:rPr>
                <w:rFonts w:ascii="Times New Roman" w:hAnsi="Times New Roman" w:cs="Times New Roman"/>
              </w:rPr>
            </w:pPr>
            <w:r>
              <w:rPr>
                <w:rFonts w:ascii="Times New Roman" w:hAnsi="Times New Roman" w:cs="Times New Roman"/>
              </w:rPr>
              <w:t>Cost: $75,000</w:t>
            </w:r>
          </w:p>
        </w:tc>
        <w:tc>
          <w:tcPr>
            <w:tcW w:w="2070" w:type="dxa"/>
            <w:vAlign w:val="center"/>
          </w:tcPr>
          <w:p w14:paraId="4C8DBAD2" w14:textId="6B3BCC06" w:rsidR="001A679D" w:rsidRDefault="001A679D" w:rsidP="001A679D">
            <w:pPr>
              <w:jc w:val="center"/>
              <w:rPr>
                <w:rFonts w:ascii="Times New Roman" w:hAnsi="Times New Roman" w:cs="Times New Roman"/>
              </w:rPr>
            </w:pPr>
            <w:r>
              <w:rPr>
                <w:rFonts w:ascii="Times New Roman" w:hAnsi="Times New Roman" w:cs="Times New Roman"/>
              </w:rPr>
              <w:t>Cost: $100,000</w:t>
            </w:r>
          </w:p>
        </w:tc>
        <w:tc>
          <w:tcPr>
            <w:tcW w:w="2430" w:type="dxa"/>
            <w:vMerge/>
          </w:tcPr>
          <w:p w14:paraId="7444DF1B" w14:textId="77777777" w:rsidR="001A679D" w:rsidRDefault="001A679D" w:rsidP="006340BE">
            <w:pPr>
              <w:jc w:val="center"/>
              <w:rPr>
                <w:rFonts w:ascii="Times New Roman" w:hAnsi="Times New Roman" w:cs="Times New Roman"/>
              </w:rPr>
            </w:pPr>
          </w:p>
        </w:tc>
      </w:tr>
      <w:tr w:rsidR="001A679D" w14:paraId="287F0C29" w14:textId="77777777" w:rsidTr="000678C5">
        <w:trPr>
          <w:trHeight w:val="431"/>
        </w:trPr>
        <w:tc>
          <w:tcPr>
            <w:tcW w:w="1890" w:type="dxa"/>
            <w:vMerge w:val="restart"/>
            <w:vAlign w:val="center"/>
          </w:tcPr>
          <w:p w14:paraId="4F323467" w14:textId="77777777" w:rsidR="001A679D" w:rsidRPr="002C33CE" w:rsidRDefault="001A679D" w:rsidP="001A679D">
            <w:pPr>
              <w:rPr>
                <w:rFonts w:ascii="Times New Roman" w:hAnsi="Times New Roman" w:cs="Times New Roman"/>
                <w:b/>
                <w:bCs/>
              </w:rPr>
            </w:pPr>
            <w:r w:rsidRPr="002C33CE">
              <w:rPr>
                <w:rFonts w:ascii="Times New Roman" w:hAnsi="Times New Roman" w:cs="Times New Roman"/>
                <w:b/>
                <w:bCs/>
              </w:rPr>
              <w:t>Seat pan depth</w:t>
            </w:r>
            <w:r>
              <w:rPr>
                <w:rFonts w:ascii="Times New Roman" w:hAnsi="Times New Roman" w:cs="Times New Roman"/>
                <w:b/>
                <w:bCs/>
              </w:rPr>
              <w:t xml:space="preserve"> (SPD)</w:t>
            </w:r>
            <w:r w:rsidRPr="002C33CE">
              <w:rPr>
                <w:rFonts w:ascii="Times New Roman" w:hAnsi="Times New Roman" w:cs="Times New Roman"/>
                <w:b/>
                <w:bCs/>
              </w:rPr>
              <w:t>:</w:t>
            </w:r>
          </w:p>
        </w:tc>
        <w:tc>
          <w:tcPr>
            <w:tcW w:w="2610" w:type="dxa"/>
            <w:vAlign w:val="center"/>
          </w:tcPr>
          <w:p w14:paraId="60922661" w14:textId="77777777" w:rsidR="001A679D" w:rsidRDefault="001A679D" w:rsidP="001A679D">
            <w:pPr>
              <w:jc w:val="center"/>
              <w:rPr>
                <w:rFonts w:ascii="Times New Roman" w:hAnsi="Times New Roman" w:cs="Times New Roman"/>
              </w:rPr>
            </w:pPr>
            <w:r>
              <w:rPr>
                <w:rFonts w:ascii="Times New Roman" w:hAnsi="Times New Roman" w:cs="Times New Roman"/>
              </w:rPr>
              <w:t>Fixed bad</w:t>
            </w:r>
          </w:p>
          <w:p w14:paraId="0DA9C7CD" w14:textId="77777777" w:rsidR="001A679D" w:rsidRDefault="001A679D" w:rsidP="001A679D">
            <w:pPr>
              <w:jc w:val="center"/>
              <w:rPr>
                <w:rFonts w:ascii="Times New Roman" w:hAnsi="Times New Roman" w:cs="Times New Roman"/>
              </w:rPr>
            </w:pPr>
          </w:p>
          <w:p w14:paraId="0A16623D" w14:textId="77777777" w:rsidR="001A679D" w:rsidRDefault="001A679D" w:rsidP="001A679D">
            <w:pPr>
              <w:jc w:val="center"/>
              <w:rPr>
                <w:rFonts w:ascii="Times New Roman" w:hAnsi="Times New Roman" w:cs="Times New Roman"/>
              </w:rPr>
            </w:pPr>
            <w:r>
              <w:rPr>
                <w:rFonts w:ascii="Times New Roman" w:hAnsi="Times New Roman" w:cs="Times New Roman"/>
              </w:rPr>
              <w:t>Fixed at 45 cm (17.7 in)</w:t>
            </w:r>
          </w:p>
          <w:p w14:paraId="54112610" w14:textId="2F2DC61F" w:rsidR="001A679D" w:rsidRDefault="001A679D" w:rsidP="001A679D">
            <w:pPr>
              <w:jc w:val="center"/>
              <w:rPr>
                <w:rFonts w:ascii="Times New Roman" w:hAnsi="Times New Roman" w:cs="Times New Roman"/>
              </w:rPr>
            </w:pPr>
          </w:p>
        </w:tc>
        <w:tc>
          <w:tcPr>
            <w:tcW w:w="2070" w:type="dxa"/>
            <w:vAlign w:val="center"/>
          </w:tcPr>
          <w:p w14:paraId="664C119F" w14:textId="77777777" w:rsidR="001A679D" w:rsidRDefault="001A679D" w:rsidP="001A679D">
            <w:pPr>
              <w:jc w:val="center"/>
              <w:rPr>
                <w:rFonts w:ascii="Times New Roman" w:hAnsi="Times New Roman" w:cs="Times New Roman"/>
              </w:rPr>
            </w:pPr>
            <w:r>
              <w:rPr>
                <w:rFonts w:ascii="Times New Roman" w:hAnsi="Times New Roman" w:cs="Times New Roman"/>
              </w:rPr>
              <w:t>Fixed good</w:t>
            </w:r>
          </w:p>
          <w:p w14:paraId="3D757FE6" w14:textId="77777777" w:rsidR="001A679D" w:rsidRDefault="001A679D" w:rsidP="001A679D">
            <w:pPr>
              <w:jc w:val="center"/>
              <w:rPr>
                <w:rFonts w:ascii="Times New Roman" w:hAnsi="Times New Roman" w:cs="Times New Roman"/>
              </w:rPr>
            </w:pPr>
          </w:p>
          <w:p w14:paraId="30EE1B11" w14:textId="540E3FB5" w:rsidR="001A679D" w:rsidRDefault="001A679D" w:rsidP="001A679D">
            <w:pPr>
              <w:jc w:val="center"/>
              <w:rPr>
                <w:rFonts w:ascii="Times New Roman" w:hAnsi="Times New Roman" w:cs="Times New Roman"/>
              </w:rPr>
            </w:pPr>
            <w:r>
              <w:rPr>
                <w:rFonts w:ascii="Times New Roman" w:hAnsi="Times New Roman" w:cs="Times New Roman"/>
              </w:rPr>
              <w:t>Fixed at 43 cm (16.9 in)</w:t>
            </w:r>
          </w:p>
        </w:tc>
        <w:tc>
          <w:tcPr>
            <w:tcW w:w="2070" w:type="dxa"/>
            <w:vAlign w:val="center"/>
          </w:tcPr>
          <w:p w14:paraId="2CDC36DE" w14:textId="77777777" w:rsidR="001A679D" w:rsidRDefault="001A679D" w:rsidP="001A679D">
            <w:pPr>
              <w:jc w:val="center"/>
              <w:rPr>
                <w:rFonts w:ascii="Times New Roman" w:hAnsi="Times New Roman" w:cs="Times New Roman"/>
              </w:rPr>
            </w:pPr>
            <w:r>
              <w:rPr>
                <w:rFonts w:ascii="Times New Roman" w:hAnsi="Times New Roman" w:cs="Times New Roman"/>
              </w:rPr>
              <w:t>Adjustable</w:t>
            </w:r>
          </w:p>
          <w:p w14:paraId="3EF65CB2" w14:textId="77777777" w:rsidR="001A679D" w:rsidRDefault="001A679D" w:rsidP="001A679D">
            <w:pPr>
              <w:jc w:val="center"/>
              <w:rPr>
                <w:rFonts w:ascii="Times New Roman" w:hAnsi="Times New Roman" w:cs="Times New Roman"/>
              </w:rPr>
            </w:pPr>
          </w:p>
          <w:p w14:paraId="39911A31" w14:textId="1F95256E" w:rsidR="001A679D" w:rsidRDefault="001A679D" w:rsidP="001A679D">
            <w:pPr>
              <w:jc w:val="center"/>
              <w:rPr>
                <w:rFonts w:ascii="Times New Roman" w:hAnsi="Times New Roman" w:cs="Times New Roman"/>
              </w:rPr>
            </w:pPr>
            <w:r>
              <w:rPr>
                <w:rFonts w:ascii="Times New Roman" w:hAnsi="Times New Roman" w:cs="Times New Roman"/>
              </w:rPr>
              <w:t xml:space="preserve">Adjustable from </w:t>
            </w:r>
            <w:r w:rsidR="006561E8">
              <w:rPr>
                <w:rFonts w:ascii="Times New Roman" w:hAnsi="Times New Roman" w:cs="Times New Roman"/>
              </w:rPr>
              <w:t>41 cm to 44 cm (16.1 in to 17.3 in)</w:t>
            </w:r>
          </w:p>
        </w:tc>
        <w:tc>
          <w:tcPr>
            <w:tcW w:w="2430" w:type="dxa"/>
            <w:vMerge/>
          </w:tcPr>
          <w:p w14:paraId="0EA69A6D" w14:textId="392646A3" w:rsidR="001A679D" w:rsidRDefault="001A679D" w:rsidP="006340BE">
            <w:pPr>
              <w:jc w:val="center"/>
              <w:rPr>
                <w:rFonts w:ascii="Times New Roman" w:hAnsi="Times New Roman" w:cs="Times New Roman"/>
              </w:rPr>
            </w:pPr>
          </w:p>
        </w:tc>
      </w:tr>
      <w:tr w:rsidR="001A679D" w14:paraId="3B40359C" w14:textId="77777777" w:rsidTr="000678C5">
        <w:trPr>
          <w:trHeight w:val="431"/>
        </w:trPr>
        <w:tc>
          <w:tcPr>
            <w:tcW w:w="1890" w:type="dxa"/>
            <w:vMerge/>
          </w:tcPr>
          <w:p w14:paraId="22C9142C" w14:textId="77777777" w:rsidR="001A679D" w:rsidRPr="002C33CE" w:rsidRDefault="001A679D" w:rsidP="006340BE">
            <w:pPr>
              <w:rPr>
                <w:rFonts w:ascii="Times New Roman" w:hAnsi="Times New Roman" w:cs="Times New Roman"/>
                <w:b/>
                <w:bCs/>
              </w:rPr>
            </w:pPr>
          </w:p>
        </w:tc>
        <w:tc>
          <w:tcPr>
            <w:tcW w:w="2610" w:type="dxa"/>
            <w:vAlign w:val="center"/>
          </w:tcPr>
          <w:p w14:paraId="1717B0E2" w14:textId="3032E077" w:rsidR="001A679D" w:rsidRDefault="001A679D" w:rsidP="001A679D">
            <w:pPr>
              <w:jc w:val="center"/>
              <w:rPr>
                <w:rFonts w:ascii="Times New Roman" w:hAnsi="Times New Roman" w:cs="Times New Roman"/>
              </w:rPr>
            </w:pPr>
            <w:r>
              <w:rPr>
                <w:rFonts w:ascii="Times New Roman" w:hAnsi="Times New Roman" w:cs="Times New Roman"/>
              </w:rPr>
              <w:t>Cost: $50,000</w:t>
            </w:r>
          </w:p>
        </w:tc>
        <w:tc>
          <w:tcPr>
            <w:tcW w:w="2070" w:type="dxa"/>
            <w:vAlign w:val="center"/>
          </w:tcPr>
          <w:p w14:paraId="02E979DD" w14:textId="2723ECD1" w:rsidR="001A679D" w:rsidRDefault="001A679D" w:rsidP="001A679D">
            <w:pPr>
              <w:jc w:val="center"/>
              <w:rPr>
                <w:rFonts w:ascii="Times New Roman" w:hAnsi="Times New Roman" w:cs="Times New Roman"/>
              </w:rPr>
            </w:pPr>
            <w:r>
              <w:rPr>
                <w:rFonts w:ascii="Times New Roman" w:hAnsi="Times New Roman" w:cs="Times New Roman"/>
              </w:rPr>
              <w:t>Cost: $75,000</w:t>
            </w:r>
          </w:p>
        </w:tc>
        <w:tc>
          <w:tcPr>
            <w:tcW w:w="2070" w:type="dxa"/>
            <w:vAlign w:val="center"/>
          </w:tcPr>
          <w:p w14:paraId="51F4C9C2" w14:textId="6A6A31BA" w:rsidR="001A679D" w:rsidRDefault="001A679D" w:rsidP="001A679D">
            <w:pPr>
              <w:jc w:val="center"/>
              <w:rPr>
                <w:rFonts w:ascii="Times New Roman" w:hAnsi="Times New Roman" w:cs="Times New Roman"/>
              </w:rPr>
            </w:pPr>
            <w:r>
              <w:rPr>
                <w:rFonts w:ascii="Times New Roman" w:hAnsi="Times New Roman" w:cs="Times New Roman"/>
              </w:rPr>
              <w:t>Cost: $100,000</w:t>
            </w:r>
          </w:p>
        </w:tc>
        <w:tc>
          <w:tcPr>
            <w:tcW w:w="2430" w:type="dxa"/>
          </w:tcPr>
          <w:p w14:paraId="36ECF358" w14:textId="77777777" w:rsidR="001A679D" w:rsidRDefault="001A679D" w:rsidP="006340BE">
            <w:pPr>
              <w:jc w:val="center"/>
              <w:rPr>
                <w:rFonts w:ascii="Times New Roman" w:hAnsi="Times New Roman" w:cs="Times New Roman"/>
              </w:rPr>
            </w:pPr>
          </w:p>
        </w:tc>
      </w:tr>
      <w:tr w:rsidR="001A679D" w14:paraId="42C2D0F2" w14:textId="77777777" w:rsidTr="000678C5">
        <w:trPr>
          <w:trHeight w:val="431"/>
        </w:trPr>
        <w:tc>
          <w:tcPr>
            <w:tcW w:w="1890" w:type="dxa"/>
          </w:tcPr>
          <w:p w14:paraId="45A552DE" w14:textId="25076FDA" w:rsidR="001A679D" w:rsidRPr="001A679D" w:rsidRDefault="38AED003" w:rsidP="006340BE">
            <w:pPr>
              <w:rPr>
                <w:rFonts w:ascii="Times New Roman" w:hAnsi="Times New Roman" w:cs="Times New Roman"/>
                <w:b/>
                <w:bCs/>
              </w:rPr>
            </w:pPr>
            <w:commentRangeStart w:id="5"/>
            <w:r w:rsidRPr="000678C5">
              <w:rPr>
                <w:rFonts w:ascii="Times New Roman" w:hAnsi="Times New Roman" w:cs="Times New Roman"/>
                <w:b/>
                <w:bCs/>
              </w:rPr>
              <w:t>Choice of measurement:</w:t>
            </w:r>
            <w:commentRangeEnd w:id="5"/>
            <w:r w:rsidR="001A679D">
              <w:rPr>
                <w:rStyle w:val="CommentReference"/>
              </w:rPr>
              <w:commentReference w:id="5"/>
            </w:r>
          </w:p>
        </w:tc>
        <w:tc>
          <w:tcPr>
            <w:tcW w:w="2610" w:type="dxa"/>
            <w:vAlign w:val="center"/>
          </w:tcPr>
          <w:p w14:paraId="7268DFCB" w14:textId="476E5259" w:rsidR="001A679D" w:rsidRDefault="001A679D" w:rsidP="001A679D">
            <w:pPr>
              <w:jc w:val="center"/>
              <w:rPr>
                <w:rFonts w:ascii="Times New Roman" w:hAnsi="Times New Roman" w:cs="Times New Roman"/>
              </w:rPr>
            </w:pPr>
            <w:r>
              <w:rPr>
                <w:rFonts w:ascii="Times New Roman" w:hAnsi="Times New Roman" w:cs="Times New Roman"/>
              </w:rPr>
              <w:t>Worse than ANSI Standard</w:t>
            </w:r>
          </w:p>
        </w:tc>
        <w:tc>
          <w:tcPr>
            <w:tcW w:w="2070" w:type="dxa"/>
            <w:vAlign w:val="center"/>
          </w:tcPr>
          <w:p w14:paraId="3C5E6416" w14:textId="6E694D6F" w:rsidR="001A679D" w:rsidRDefault="001A679D" w:rsidP="001A679D">
            <w:pPr>
              <w:jc w:val="center"/>
              <w:rPr>
                <w:rFonts w:ascii="Times New Roman" w:hAnsi="Times New Roman" w:cs="Times New Roman"/>
              </w:rPr>
            </w:pPr>
            <w:r>
              <w:rPr>
                <w:rFonts w:ascii="Times New Roman" w:hAnsi="Times New Roman" w:cs="Times New Roman"/>
              </w:rPr>
              <w:t>ANSI HFES Standard</w:t>
            </w:r>
          </w:p>
        </w:tc>
        <w:tc>
          <w:tcPr>
            <w:tcW w:w="2070" w:type="dxa"/>
            <w:vAlign w:val="center"/>
          </w:tcPr>
          <w:p w14:paraId="0C3264B4" w14:textId="07270D30" w:rsidR="001A679D" w:rsidRDefault="001A679D" w:rsidP="001A679D">
            <w:pPr>
              <w:jc w:val="center"/>
              <w:rPr>
                <w:rFonts w:ascii="Times New Roman" w:hAnsi="Times New Roman" w:cs="Times New Roman"/>
              </w:rPr>
            </w:pPr>
            <w:r>
              <w:rPr>
                <w:rFonts w:ascii="Times New Roman" w:hAnsi="Times New Roman" w:cs="Times New Roman"/>
              </w:rPr>
              <w:t xml:space="preserve">BIFMA </w:t>
            </w:r>
            <w:r w:rsidR="006561E8">
              <w:rPr>
                <w:rFonts w:ascii="Times New Roman" w:hAnsi="Times New Roman" w:cs="Times New Roman"/>
              </w:rPr>
              <w:t>G1</w:t>
            </w:r>
            <w:r w:rsidR="00DC5048">
              <w:rPr>
                <w:rFonts w:ascii="Times New Roman" w:hAnsi="Times New Roman" w:cs="Times New Roman"/>
              </w:rPr>
              <w:t xml:space="preserve"> Appendix C</w:t>
            </w:r>
          </w:p>
        </w:tc>
        <w:tc>
          <w:tcPr>
            <w:tcW w:w="2430" w:type="dxa"/>
            <w:vAlign w:val="center"/>
          </w:tcPr>
          <w:p w14:paraId="044E1686" w14:textId="77777777" w:rsidR="001A679D" w:rsidRDefault="001A679D" w:rsidP="001A679D">
            <w:pPr>
              <w:jc w:val="center"/>
              <w:rPr>
                <w:rFonts w:ascii="Times New Roman" w:hAnsi="Times New Roman" w:cs="Times New Roman"/>
              </w:rPr>
            </w:pPr>
          </w:p>
        </w:tc>
      </w:tr>
    </w:tbl>
    <w:p w14:paraId="0412546F" w14:textId="77777777" w:rsidR="008E2605" w:rsidRDefault="008E2605" w:rsidP="005B2344">
      <w:pPr>
        <w:rPr>
          <w:rFonts w:ascii="Times New Roman" w:hAnsi="Times New Roman" w:cs="Times New Roman"/>
        </w:rPr>
      </w:pPr>
    </w:p>
    <w:p w14:paraId="49C804DD" w14:textId="764D06FF" w:rsidR="005B2344" w:rsidRDefault="005B2344" w:rsidP="005B2344">
      <w:pPr>
        <w:rPr>
          <w:rFonts w:ascii="Times New Roman" w:hAnsi="Times New Roman" w:cs="Times New Roman"/>
        </w:rPr>
      </w:pPr>
      <w:r>
        <w:rPr>
          <w:rFonts w:ascii="Times New Roman" w:hAnsi="Times New Roman" w:cs="Times New Roman"/>
        </w:rPr>
        <w:t>Choice Options</w:t>
      </w:r>
    </w:p>
    <w:p w14:paraId="196F6934" w14:textId="77777777" w:rsidR="005B2344" w:rsidRDefault="005B2344" w:rsidP="005B2344">
      <w:pPr>
        <w:pStyle w:val="ListParagraph"/>
        <w:numPr>
          <w:ilvl w:val="0"/>
          <w:numId w:val="5"/>
        </w:numPr>
        <w:rPr>
          <w:rFonts w:ascii="Times New Roman" w:hAnsi="Times New Roman" w:cs="Times New Roman"/>
        </w:rPr>
      </w:pPr>
      <w:r>
        <w:rPr>
          <w:rFonts w:ascii="Times New Roman" w:hAnsi="Times New Roman" w:cs="Times New Roman"/>
        </w:rPr>
        <w:t>Three chair features (SPH, SPW, SPD) with 3 options each -&gt; 27 combinations</w:t>
      </w:r>
    </w:p>
    <w:p w14:paraId="6223BE57" w14:textId="379C9333" w:rsidR="005B2344" w:rsidRDefault="005B2344" w:rsidP="005B2344">
      <w:pPr>
        <w:pStyle w:val="ListParagraph"/>
        <w:numPr>
          <w:ilvl w:val="0"/>
          <w:numId w:val="5"/>
        </w:numPr>
        <w:rPr>
          <w:rFonts w:ascii="Times New Roman" w:hAnsi="Times New Roman" w:cs="Times New Roman"/>
        </w:rPr>
      </w:pPr>
      <w:r>
        <w:rPr>
          <w:rFonts w:ascii="Times New Roman" w:hAnsi="Times New Roman" w:cs="Times New Roman"/>
        </w:rPr>
        <w:t xml:space="preserve">Global Market </w:t>
      </w:r>
      <w:r w:rsidR="008E2605">
        <w:rPr>
          <w:rFonts w:ascii="Times New Roman" w:hAnsi="Times New Roman" w:cs="Times New Roman"/>
        </w:rPr>
        <w:t>has four possibilities</w:t>
      </w:r>
      <w:r>
        <w:rPr>
          <w:rFonts w:ascii="Times New Roman" w:hAnsi="Times New Roman" w:cs="Times New Roman"/>
        </w:rPr>
        <w:t xml:space="preserve"> </w:t>
      </w:r>
      <w:r w:rsidR="00213B9A">
        <w:rPr>
          <w:rFonts w:ascii="Times New Roman" w:hAnsi="Times New Roman" w:cs="Times New Roman"/>
        </w:rPr>
        <w:t>(</w:t>
      </w:r>
      <w:r w:rsidR="008E2605">
        <w:rPr>
          <w:rFonts w:ascii="Times New Roman" w:hAnsi="Times New Roman" w:cs="Times New Roman"/>
        </w:rPr>
        <w:t>not unlocked/no global market, below standards, meeting standards, exceeding standards</w:t>
      </w:r>
      <w:r w:rsidR="00213B9A">
        <w:rPr>
          <w:rFonts w:ascii="Times New Roman" w:hAnsi="Times New Roman" w:cs="Times New Roman"/>
        </w:rPr>
        <w:t xml:space="preserve">) </w:t>
      </w:r>
      <w:r>
        <w:rPr>
          <w:rFonts w:ascii="Times New Roman" w:hAnsi="Times New Roman" w:cs="Times New Roman"/>
        </w:rPr>
        <w:t xml:space="preserve">-&gt; </w:t>
      </w:r>
      <w:r w:rsidR="008E2605">
        <w:rPr>
          <w:rFonts w:ascii="Times New Roman" w:hAnsi="Times New Roman" w:cs="Times New Roman"/>
        </w:rPr>
        <w:t>108</w:t>
      </w:r>
      <w:r>
        <w:rPr>
          <w:rFonts w:ascii="Times New Roman" w:hAnsi="Times New Roman" w:cs="Times New Roman"/>
        </w:rPr>
        <w:t xml:space="preserve"> total combinations</w:t>
      </w:r>
    </w:p>
    <w:p w14:paraId="3849C8F7" w14:textId="4360E4C0" w:rsidR="008E2605" w:rsidRPr="008E2605" w:rsidRDefault="1ADAE1F6" w:rsidP="008E2605">
      <w:pPr>
        <w:pStyle w:val="ListParagraph"/>
        <w:numPr>
          <w:ilvl w:val="0"/>
          <w:numId w:val="5"/>
        </w:numPr>
        <w:rPr>
          <w:rFonts w:ascii="Times New Roman" w:hAnsi="Times New Roman" w:cs="Times New Roman"/>
        </w:rPr>
      </w:pPr>
      <w:r w:rsidRPr="000678C5">
        <w:rPr>
          <w:rFonts w:ascii="Times New Roman" w:hAnsi="Times New Roman" w:cs="Times New Roman"/>
        </w:rPr>
        <w:t>Users must pick an option for SPH, SPW, SPD, but do not need to do anything with the global market if they either don’t unlock it or choose not to buy it</w:t>
      </w:r>
    </w:p>
    <w:p w14:paraId="29215797" w14:textId="3C53108A" w:rsidR="08D18D6D" w:rsidRDefault="08D18D6D" w:rsidP="000678C5">
      <w:pPr>
        <w:pStyle w:val="ListParagraph"/>
        <w:numPr>
          <w:ilvl w:val="0"/>
          <w:numId w:val="5"/>
        </w:numPr>
        <w:rPr>
          <w:rFonts w:ascii="Times New Roman" w:hAnsi="Times New Roman" w:cs="Times New Roman"/>
        </w:rPr>
      </w:pPr>
      <w:r w:rsidRPr="000678C5">
        <w:rPr>
          <w:rFonts w:ascii="Times New Roman" w:hAnsi="Times New Roman" w:cs="Times New Roman"/>
        </w:rPr>
        <w:t xml:space="preserve">Bart, how this will work is the game will need to tell a function which specification levels were chosen. Then, we will write a function that spits out an accommodation level based on those inputs. </w:t>
      </w:r>
    </w:p>
    <w:p w14:paraId="68DC8AE6" w14:textId="77777777" w:rsidR="006561E8" w:rsidRDefault="006561E8" w:rsidP="005B2344">
      <w:pPr>
        <w:rPr>
          <w:rFonts w:ascii="Times New Roman" w:hAnsi="Times New Roman" w:cs="Times New Roman"/>
        </w:rPr>
      </w:pPr>
    </w:p>
    <w:p w14:paraId="6BF0B602" w14:textId="10A40765" w:rsidR="7B76A1C6" w:rsidRDefault="7B76A1C6" w:rsidP="7B76A1C6">
      <w:pPr>
        <w:rPr>
          <w:rFonts w:ascii="Times New Roman" w:hAnsi="Times New Roman" w:cs="Times New Roman"/>
        </w:rPr>
      </w:pPr>
    </w:p>
    <w:p w14:paraId="77EC8EB2" w14:textId="31D7DFB9" w:rsidR="005B2344" w:rsidRDefault="005B2344" w:rsidP="005B2344">
      <w:pPr>
        <w:rPr>
          <w:rFonts w:ascii="Times New Roman" w:hAnsi="Times New Roman" w:cs="Times New Roman"/>
        </w:rPr>
      </w:pPr>
      <w:r>
        <w:rPr>
          <w:rFonts w:ascii="Times New Roman" w:hAnsi="Times New Roman" w:cs="Times New Roman"/>
        </w:rPr>
        <w:lastRenderedPageBreak/>
        <w:t xml:space="preserve">US Market Only: </w:t>
      </w:r>
      <w:r w:rsidR="00C413E7">
        <w:rPr>
          <w:rFonts w:ascii="Times New Roman" w:hAnsi="Times New Roman" w:cs="Times New Roman"/>
        </w:rPr>
        <w:t>Level 1 = BELOW, Level 2 = HFES, Level 3 = BIFMA</w:t>
      </w:r>
    </w:p>
    <w:p w14:paraId="492B3D65" w14:textId="77777777" w:rsidR="005B2344" w:rsidRDefault="005B2344" w:rsidP="005B2344">
      <w:pPr>
        <w:rPr>
          <w:rFonts w:ascii="Times New Roman" w:hAnsi="Times New Roman" w:cs="Times New Roman"/>
        </w:rPr>
      </w:pPr>
    </w:p>
    <w:tbl>
      <w:tblPr>
        <w:tblStyle w:val="TableGrid"/>
        <w:tblW w:w="0" w:type="auto"/>
        <w:tblLook w:val="04A0" w:firstRow="1" w:lastRow="0" w:firstColumn="1" w:lastColumn="0" w:noHBand="0" w:noVBand="1"/>
      </w:tblPr>
      <w:tblGrid>
        <w:gridCol w:w="1779"/>
        <w:gridCol w:w="1783"/>
        <w:gridCol w:w="1779"/>
        <w:gridCol w:w="2214"/>
      </w:tblGrid>
      <w:tr w:rsidR="00E02ED9" w14:paraId="1F922D0D" w14:textId="77777777" w:rsidTr="005506E1">
        <w:tc>
          <w:tcPr>
            <w:tcW w:w="5341" w:type="dxa"/>
            <w:gridSpan w:val="3"/>
          </w:tcPr>
          <w:p w14:paraId="153F7A4D" w14:textId="6735A3FC" w:rsidR="00E02ED9" w:rsidRPr="00E02ED9" w:rsidRDefault="00E02ED9" w:rsidP="006340BE">
            <w:pPr>
              <w:jc w:val="center"/>
              <w:rPr>
                <w:rFonts w:ascii="Times New Roman" w:hAnsi="Times New Roman" w:cs="Times New Roman"/>
                <w:b/>
                <w:bCs/>
              </w:rPr>
            </w:pPr>
            <w:r w:rsidRPr="00E02ED9">
              <w:rPr>
                <w:rFonts w:ascii="Times New Roman" w:hAnsi="Times New Roman" w:cs="Times New Roman"/>
                <w:b/>
                <w:bCs/>
              </w:rPr>
              <w:t>Input</w:t>
            </w:r>
          </w:p>
        </w:tc>
        <w:tc>
          <w:tcPr>
            <w:tcW w:w="2214" w:type="dxa"/>
          </w:tcPr>
          <w:p w14:paraId="3F439AB0" w14:textId="6044C260" w:rsidR="00E02ED9" w:rsidRPr="00E02ED9" w:rsidRDefault="00E02ED9" w:rsidP="006340BE">
            <w:pPr>
              <w:jc w:val="center"/>
              <w:rPr>
                <w:rFonts w:ascii="Times New Roman" w:hAnsi="Times New Roman" w:cs="Times New Roman"/>
                <w:b/>
                <w:bCs/>
              </w:rPr>
            </w:pPr>
            <w:r w:rsidRPr="00E02ED9">
              <w:rPr>
                <w:rFonts w:ascii="Times New Roman" w:hAnsi="Times New Roman" w:cs="Times New Roman"/>
                <w:b/>
                <w:bCs/>
              </w:rPr>
              <w:t>Output</w:t>
            </w:r>
          </w:p>
        </w:tc>
      </w:tr>
      <w:tr w:rsidR="00E02ED9" w14:paraId="058560C4" w14:textId="77777777" w:rsidTr="00E02ED9">
        <w:tc>
          <w:tcPr>
            <w:tcW w:w="1779" w:type="dxa"/>
          </w:tcPr>
          <w:p w14:paraId="1ADF39C3" w14:textId="4164B212" w:rsidR="00E02ED9" w:rsidRDefault="00E02ED9" w:rsidP="006340BE">
            <w:pPr>
              <w:jc w:val="center"/>
              <w:rPr>
                <w:rFonts w:ascii="Times New Roman" w:hAnsi="Times New Roman" w:cs="Times New Roman"/>
              </w:rPr>
            </w:pPr>
            <w:r>
              <w:rPr>
                <w:rFonts w:ascii="Times New Roman" w:hAnsi="Times New Roman" w:cs="Times New Roman"/>
              </w:rPr>
              <w:t>SPH (height)</w:t>
            </w:r>
          </w:p>
        </w:tc>
        <w:tc>
          <w:tcPr>
            <w:tcW w:w="1783" w:type="dxa"/>
          </w:tcPr>
          <w:p w14:paraId="00B7C12A" w14:textId="213DCCD2" w:rsidR="00E02ED9" w:rsidRDefault="00E02ED9" w:rsidP="006340BE">
            <w:pPr>
              <w:jc w:val="center"/>
              <w:rPr>
                <w:rFonts w:ascii="Times New Roman" w:hAnsi="Times New Roman" w:cs="Times New Roman"/>
              </w:rPr>
            </w:pPr>
            <w:r>
              <w:rPr>
                <w:rFonts w:ascii="Times New Roman" w:hAnsi="Times New Roman" w:cs="Times New Roman"/>
              </w:rPr>
              <w:t>SPW (width)</w:t>
            </w:r>
          </w:p>
        </w:tc>
        <w:tc>
          <w:tcPr>
            <w:tcW w:w="1779" w:type="dxa"/>
          </w:tcPr>
          <w:p w14:paraId="247A1B23" w14:textId="338978FD" w:rsidR="00E02ED9" w:rsidRDefault="00E02ED9" w:rsidP="006340BE">
            <w:pPr>
              <w:jc w:val="center"/>
              <w:rPr>
                <w:rFonts w:ascii="Times New Roman" w:hAnsi="Times New Roman" w:cs="Times New Roman"/>
              </w:rPr>
            </w:pPr>
            <w:r>
              <w:rPr>
                <w:rFonts w:ascii="Times New Roman" w:hAnsi="Times New Roman" w:cs="Times New Roman"/>
              </w:rPr>
              <w:t>SPD (depth)</w:t>
            </w:r>
          </w:p>
        </w:tc>
        <w:tc>
          <w:tcPr>
            <w:tcW w:w="2214" w:type="dxa"/>
          </w:tcPr>
          <w:p w14:paraId="0B3EDBDD" w14:textId="246DF880" w:rsidR="00E02ED9" w:rsidRDefault="00E02ED9" w:rsidP="006340BE">
            <w:pPr>
              <w:jc w:val="center"/>
              <w:rPr>
                <w:rFonts w:ascii="Times New Roman" w:hAnsi="Times New Roman" w:cs="Times New Roman"/>
              </w:rPr>
            </w:pPr>
            <w:r w:rsidRPr="4049EA78">
              <w:rPr>
                <w:rFonts w:ascii="Times New Roman" w:hAnsi="Times New Roman" w:cs="Times New Roman"/>
              </w:rPr>
              <w:t>Accommodation</w:t>
            </w:r>
          </w:p>
        </w:tc>
      </w:tr>
      <w:tr w:rsidR="00E02ED9" w14:paraId="3DC6EB4A" w14:textId="77777777" w:rsidTr="00E02ED9">
        <w:tc>
          <w:tcPr>
            <w:tcW w:w="1779" w:type="dxa"/>
          </w:tcPr>
          <w:p w14:paraId="68DDEA82" w14:textId="5A98927C" w:rsidR="00E02ED9" w:rsidRDefault="00E02ED9" w:rsidP="00E02ED9">
            <w:pPr>
              <w:jc w:val="center"/>
              <w:rPr>
                <w:rFonts w:ascii="Times New Roman" w:hAnsi="Times New Roman" w:cs="Times New Roman"/>
              </w:rPr>
            </w:pPr>
            <w:r>
              <w:rPr>
                <w:rFonts w:ascii="Times New Roman" w:hAnsi="Times New Roman" w:cs="Times New Roman"/>
              </w:rPr>
              <w:t>BELOW</w:t>
            </w:r>
          </w:p>
        </w:tc>
        <w:tc>
          <w:tcPr>
            <w:tcW w:w="1783" w:type="dxa"/>
          </w:tcPr>
          <w:p w14:paraId="247A7CFB" w14:textId="2B32F03E" w:rsidR="00E02ED9" w:rsidRDefault="00E02ED9" w:rsidP="00E02ED9">
            <w:pPr>
              <w:jc w:val="center"/>
              <w:rPr>
                <w:rFonts w:ascii="Times New Roman" w:hAnsi="Times New Roman" w:cs="Times New Roman"/>
              </w:rPr>
            </w:pPr>
            <w:r w:rsidRPr="00B61D56">
              <w:rPr>
                <w:rFonts w:ascii="Times New Roman" w:hAnsi="Times New Roman" w:cs="Times New Roman"/>
              </w:rPr>
              <w:t>BELOW</w:t>
            </w:r>
          </w:p>
        </w:tc>
        <w:tc>
          <w:tcPr>
            <w:tcW w:w="1779" w:type="dxa"/>
          </w:tcPr>
          <w:p w14:paraId="0A19776A" w14:textId="73183D91" w:rsidR="00E02ED9" w:rsidRDefault="00E02ED9" w:rsidP="00E02ED9">
            <w:pPr>
              <w:jc w:val="center"/>
              <w:rPr>
                <w:rFonts w:ascii="Times New Roman" w:hAnsi="Times New Roman" w:cs="Times New Roman"/>
              </w:rPr>
            </w:pPr>
            <w:r>
              <w:rPr>
                <w:rFonts w:ascii="Times New Roman" w:hAnsi="Times New Roman" w:cs="Times New Roman"/>
              </w:rPr>
              <w:t>BELOW</w:t>
            </w:r>
          </w:p>
        </w:tc>
        <w:tc>
          <w:tcPr>
            <w:tcW w:w="2214" w:type="dxa"/>
          </w:tcPr>
          <w:p w14:paraId="346FBD88" w14:textId="5AF2EA70" w:rsidR="00E02ED9" w:rsidRDefault="00E02ED9" w:rsidP="00E02ED9">
            <w:pPr>
              <w:jc w:val="center"/>
              <w:rPr>
                <w:rFonts w:ascii="Times New Roman" w:hAnsi="Times New Roman" w:cs="Times New Roman"/>
              </w:rPr>
            </w:pPr>
            <w:r w:rsidRPr="4049EA78">
              <w:rPr>
                <w:rFonts w:ascii="Times New Roman" w:hAnsi="Times New Roman" w:cs="Times New Roman"/>
              </w:rPr>
              <w:t>70.0</w:t>
            </w:r>
          </w:p>
        </w:tc>
      </w:tr>
      <w:tr w:rsidR="00E02ED9" w14:paraId="480C10EB" w14:textId="77777777" w:rsidTr="00E02ED9">
        <w:tc>
          <w:tcPr>
            <w:tcW w:w="1779" w:type="dxa"/>
          </w:tcPr>
          <w:p w14:paraId="133D4A68" w14:textId="0193E4A9" w:rsidR="00E02ED9" w:rsidRDefault="00E02ED9" w:rsidP="00E02ED9">
            <w:pPr>
              <w:jc w:val="center"/>
              <w:rPr>
                <w:rFonts w:ascii="Times New Roman" w:hAnsi="Times New Roman" w:cs="Times New Roman"/>
              </w:rPr>
            </w:pPr>
            <w:r w:rsidRPr="00356485">
              <w:rPr>
                <w:rFonts w:ascii="Times New Roman" w:hAnsi="Times New Roman" w:cs="Times New Roman"/>
              </w:rPr>
              <w:t>BELOW</w:t>
            </w:r>
          </w:p>
        </w:tc>
        <w:tc>
          <w:tcPr>
            <w:tcW w:w="1783" w:type="dxa"/>
          </w:tcPr>
          <w:p w14:paraId="315C2710" w14:textId="4CA19F86" w:rsidR="00E02ED9" w:rsidRDefault="00E02ED9" w:rsidP="00E02ED9">
            <w:pPr>
              <w:jc w:val="center"/>
              <w:rPr>
                <w:rFonts w:ascii="Times New Roman" w:hAnsi="Times New Roman" w:cs="Times New Roman"/>
              </w:rPr>
            </w:pPr>
            <w:r w:rsidRPr="00B61D56">
              <w:rPr>
                <w:rFonts w:ascii="Times New Roman" w:hAnsi="Times New Roman" w:cs="Times New Roman"/>
              </w:rPr>
              <w:t>BELOW</w:t>
            </w:r>
          </w:p>
        </w:tc>
        <w:tc>
          <w:tcPr>
            <w:tcW w:w="1779" w:type="dxa"/>
          </w:tcPr>
          <w:p w14:paraId="37535BE4" w14:textId="6186D245" w:rsidR="00E02ED9" w:rsidRDefault="00E02ED9" w:rsidP="00E02ED9">
            <w:pPr>
              <w:jc w:val="center"/>
              <w:rPr>
                <w:rFonts w:ascii="Times New Roman" w:hAnsi="Times New Roman" w:cs="Times New Roman"/>
              </w:rPr>
            </w:pPr>
            <w:r>
              <w:rPr>
                <w:rFonts w:ascii="Times New Roman" w:hAnsi="Times New Roman" w:cs="Times New Roman"/>
              </w:rPr>
              <w:t>HFES</w:t>
            </w:r>
          </w:p>
        </w:tc>
        <w:tc>
          <w:tcPr>
            <w:tcW w:w="2214" w:type="dxa"/>
          </w:tcPr>
          <w:p w14:paraId="557A1889" w14:textId="7FCBFDE7" w:rsidR="00E02ED9" w:rsidRDefault="00E02ED9" w:rsidP="00E02ED9">
            <w:pPr>
              <w:jc w:val="center"/>
              <w:rPr>
                <w:rFonts w:ascii="Times New Roman" w:hAnsi="Times New Roman" w:cs="Times New Roman"/>
              </w:rPr>
            </w:pPr>
            <w:r w:rsidRPr="4049EA78">
              <w:rPr>
                <w:rFonts w:ascii="Times New Roman" w:hAnsi="Times New Roman" w:cs="Times New Roman"/>
              </w:rPr>
              <w:t>70.8</w:t>
            </w:r>
          </w:p>
        </w:tc>
      </w:tr>
      <w:tr w:rsidR="00E02ED9" w14:paraId="62753690" w14:textId="77777777" w:rsidTr="00E02ED9">
        <w:tc>
          <w:tcPr>
            <w:tcW w:w="1779" w:type="dxa"/>
          </w:tcPr>
          <w:p w14:paraId="11F1D659" w14:textId="26C45E22" w:rsidR="00E02ED9" w:rsidRDefault="00E02ED9" w:rsidP="00E02ED9">
            <w:pPr>
              <w:jc w:val="center"/>
              <w:rPr>
                <w:rFonts w:ascii="Times New Roman" w:hAnsi="Times New Roman" w:cs="Times New Roman"/>
              </w:rPr>
            </w:pPr>
            <w:r w:rsidRPr="00356485">
              <w:rPr>
                <w:rFonts w:ascii="Times New Roman" w:hAnsi="Times New Roman" w:cs="Times New Roman"/>
              </w:rPr>
              <w:t>BELOW</w:t>
            </w:r>
          </w:p>
        </w:tc>
        <w:tc>
          <w:tcPr>
            <w:tcW w:w="1783" w:type="dxa"/>
          </w:tcPr>
          <w:p w14:paraId="05B8D90C" w14:textId="78F8DE5F" w:rsidR="00E02ED9" w:rsidRDefault="00E02ED9" w:rsidP="00E02ED9">
            <w:pPr>
              <w:jc w:val="center"/>
              <w:rPr>
                <w:rFonts w:ascii="Times New Roman" w:hAnsi="Times New Roman" w:cs="Times New Roman"/>
              </w:rPr>
            </w:pPr>
            <w:r w:rsidRPr="00B61D56">
              <w:rPr>
                <w:rFonts w:ascii="Times New Roman" w:hAnsi="Times New Roman" w:cs="Times New Roman"/>
              </w:rPr>
              <w:t>BELOW</w:t>
            </w:r>
          </w:p>
        </w:tc>
        <w:tc>
          <w:tcPr>
            <w:tcW w:w="1779" w:type="dxa"/>
          </w:tcPr>
          <w:p w14:paraId="1F6B4421" w14:textId="2316D0EC" w:rsidR="00E02ED9" w:rsidRDefault="00E02ED9" w:rsidP="00E02ED9">
            <w:pPr>
              <w:jc w:val="center"/>
              <w:rPr>
                <w:rFonts w:ascii="Times New Roman" w:hAnsi="Times New Roman" w:cs="Times New Roman"/>
              </w:rPr>
            </w:pPr>
            <w:r>
              <w:rPr>
                <w:rFonts w:ascii="Times New Roman" w:hAnsi="Times New Roman" w:cs="Times New Roman"/>
              </w:rPr>
              <w:t>BIFMA</w:t>
            </w:r>
          </w:p>
        </w:tc>
        <w:tc>
          <w:tcPr>
            <w:tcW w:w="2214" w:type="dxa"/>
          </w:tcPr>
          <w:p w14:paraId="290FE948" w14:textId="179D618F" w:rsidR="00E02ED9" w:rsidRDefault="00E02ED9" w:rsidP="00E02ED9">
            <w:pPr>
              <w:jc w:val="center"/>
              <w:rPr>
                <w:rFonts w:ascii="Times New Roman" w:hAnsi="Times New Roman" w:cs="Times New Roman"/>
              </w:rPr>
            </w:pPr>
            <w:r w:rsidRPr="4049EA78">
              <w:rPr>
                <w:rFonts w:ascii="Times New Roman" w:hAnsi="Times New Roman" w:cs="Times New Roman"/>
              </w:rPr>
              <w:t>71.1</w:t>
            </w:r>
          </w:p>
        </w:tc>
      </w:tr>
      <w:tr w:rsidR="00E02ED9" w14:paraId="6F20B326" w14:textId="77777777" w:rsidTr="00E02ED9">
        <w:tc>
          <w:tcPr>
            <w:tcW w:w="1779" w:type="dxa"/>
          </w:tcPr>
          <w:p w14:paraId="45BB101F" w14:textId="2371100F" w:rsidR="00E02ED9" w:rsidRDefault="00E02ED9" w:rsidP="00E02ED9">
            <w:pPr>
              <w:jc w:val="center"/>
              <w:rPr>
                <w:rFonts w:ascii="Times New Roman" w:hAnsi="Times New Roman" w:cs="Times New Roman"/>
              </w:rPr>
            </w:pPr>
            <w:r w:rsidRPr="00356485">
              <w:rPr>
                <w:rFonts w:ascii="Times New Roman" w:hAnsi="Times New Roman" w:cs="Times New Roman"/>
              </w:rPr>
              <w:t>BELOW</w:t>
            </w:r>
          </w:p>
        </w:tc>
        <w:tc>
          <w:tcPr>
            <w:tcW w:w="1783" w:type="dxa"/>
          </w:tcPr>
          <w:p w14:paraId="34665EFD" w14:textId="0BCDD11A" w:rsidR="00E02ED9" w:rsidRDefault="00E02ED9" w:rsidP="00E02ED9">
            <w:pPr>
              <w:jc w:val="center"/>
              <w:rPr>
                <w:rFonts w:ascii="Times New Roman" w:hAnsi="Times New Roman" w:cs="Times New Roman"/>
              </w:rPr>
            </w:pPr>
            <w:r>
              <w:rPr>
                <w:rFonts w:ascii="Times New Roman" w:hAnsi="Times New Roman" w:cs="Times New Roman"/>
              </w:rPr>
              <w:t>HFES</w:t>
            </w:r>
          </w:p>
        </w:tc>
        <w:tc>
          <w:tcPr>
            <w:tcW w:w="1779" w:type="dxa"/>
          </w:tcPr>
          <w:p w14:paraId="5656CEB3" w14:textId="631A5043" w:rsidR="00E02ED9" w:rsidRDefault="00E02ED9" w:rsidP="00E02ED9">
            <w:pPr>
              <w:jc w:val="center"/>
              <w:rPr>
                <w:rFonts w:ascii="Times New Roman" w:hAnsi="Times New Roman" w:cs="Times New Roman"/>
              </w:rPr>
            </w:pPr>
            <w:r>
              <w:rPr>
                <w:rFonts w:ascii="Times New Roman" w:hAnsi="Times New Roman" w:cs="Times New Roman"/>
              </w:rPr>
              <w:t>BELOW</w:t>
            </w:r>
          </w:p>
        </w:tc>
        <w:tc>
          <w:tcPr>
            <w:tcW w:w="2214" w:type="dxa"/>
          </w:tcPr>
          <w:p w14:paraId="6F998218" w14:textId="59AFA09C" w:rsidR="00E02ED9" w:rsidRDefault="00E02ED9" w:rsidP="00E02ED9">
            <w:pPr>
              <w:jc w:val="center"/>
              <w:rPr>
                <w:rFonts w:ascii="Times New Roman" w:hAnsi="Times New Roman" w:cs="Times New Roman"/>
              </w:rPr>
            </w:pPr>
            <w:r w:rsidRPr="4049EA78">
              <w:rPr>
                <w:rFonts w:ascii="Times New Roman" w:hAnsi="Times New Roman" w:cs="Times New Roman"/>
              </w:rPr>
              <w:t>75.4</w:t>
            </w:r>
          </w:p>
        </w:tc>
      </w:tr>
      <w:tr w:rsidR="00E02ED9" w14:paraId="4AAC3A14" w14:textId="77777777" w:rsidTr="00E02ED9">
        <w:tc>
          <w:tcPr>
            <w:tcW w:w="1779" w:type="dxa"/>
          </w:tcPr>
          <w:p w14:paraId="5485B050" w14:textId="69445489" w:rsidR="00E02ED9" w:rsidRDefault="00E02ED9" w:rsidP="00E02ED9">
            <w:pPr>
              <w:jc w:val="center"/>
              <w:rPr>
                <w:rFonts w:ascii="Times New Roman" w:hAnsi="Times New Roman" w:cs="Times New Roman"/>
              </w:rPr>
            </w:pPr>
            <w:r w:rsidRPr="00356485">
              <w:rPr>
                <w:rFonts w:ascii="Times New Roman" w:hAnsi="Times New Roman" w:cs="Times New Roman"/>
              </w:rPr>
              <w:t>BELOW</w:t>
            </w:r>
          </w:p>
        </w:tc>
        <w:tc>
          <w:tcPr>
            <w:tcW w:w="1783" w:type="dxa"/>
          </w:tcPr>
          <w:p w14:paraId="27C9E27A" w14:textId="7476E5A9" w:rsidR="00E02ED9" w:rsidRDefault="00E02ED9" w:rsidP="00E02ED9">
            <w:pPr>
              <w:jc w:val="center"/>
              <w:rPr>
                <w:rFonts w:ascii="Times New Roman" w:hAnsi="Times New Roman" w:cs="Times New Roman"/>
              </w:rPr>
            </w:pPr>
            <w:r w:rsidRPr="006110D6">
              <w:rPr>
                <w:rFonts w:ascii="Times New Roman" w:hAnsi="Times New Roman" w:cs="Times New Roman"/>
              </w:rPr>
              <w:t>HFES</w:t>
            </w:r>
          </w:p>
        </w:tc>
        <w:tc>
          <w:tcPr>
            <w:tcW w:w="1779" w:type="dxa"/>
          </w:tcPr>
          <w:p w14:paraId="07022E00" w14:textId="2FD185BD" w:rsidR="00E02ED9" w:rsidRDefault="00E02ED9" w:rsidP="00E02ED9">
            <w:pPr>
              <w:jc w:val="center"/>
              <w:rPr>
                <w:rFonts w:ascii="Times New Roman" w:hAnsi="Times New Roman" w:cs="Times New Roman"/>
              </w:rPr>
            </w:pPr>
            <w:r>
              <w:rPr>
                <w:rFonts w:ascii="Times New Roman" w:hAnsi="Times New Roman" w:cs="Times New Roman"/>
              </w:rPr>
              <w:t>HFES</w:t>
            </w:r>
          </w:p>
        </w:tc>
        <w:tc>
          <w:tcPr>
            <w:tcW w:w="2214" w:type="dxa"/>
          </w:tcPr>
          <w:p w14:paraId="429AE0BB" w14:textId="330BD41D" w:rsidR="00E02ED9" w:rsidRDefault="00E02ED9" w:rsidP="00E02ED9">
            <w:pPr>
              <w:jc w:val="center"/>
              <w:rPr>
                <w:rFonts w:ascii="Times New Roman" w:hAnsi="Times New Roman" w:cs="Times New Roman"/>
              </w:rPr>
            </w:pPr>
            <w:r w:rsidRPr="4049EA78">
              <w:rPr>
                <w:rFonts w:ascii="Times New Roman" w:hAnsi="Times New Roman" w:cs="Times New Roman"/>
              </w:rPr>
              <w:t>76.2</w:t>
            </w:r>
          </w:p>
        </w:tc>
      </w:tr>
      <w:tr w:rsidR="00E02ED9" w14:paraId="4A2B16D8" w14:textId="77777777" w:rsidTr="00E02ED9">
        <w:tc>
          <w:tcPr>
            <w:tcW w:w="1779" w:type="dxa"/>
          </w:tcPr>
          <w:p w14:paraId="4C3CEA6E" w14:textId="33DDAF19" w:rsidR="00E02ED9" w:rsidRDefault="00E02ED9" w:rsidP="00E02ED9">
            <w:pPr>
              <w:jc w:val="center"/>
              <w:rPr>
                <w:rFonts w:ascii="Times New Roman" w:hAnsi="Times New Roman" w:cs="Times New Roman"/>
              </w:rPr>
            </w:pPr>
            <w:r w:rsidRPr="00356485">
              <w:rPr>
                <w:rFonts w:ascii="Times New Roman" w:hAnsi="Times New Roman" w:cs="Times New Roman"/>
              </w:rPr>
              <w:t>BELOW</w:t>
            </w:r>
          </w:p>
        </w:tc>
        <w:tc>
          <w:tcPr>
            <w:tcW w:w="1783" w:type="dxa"/>
          </w:tcPr>
          <w:p w14:paraId="57FA5DA5" w14:textId="3D0BC4E6" w:rsidR="00E02ED9" w:rsidRDefault="00E02ED9" w:rsidP="00E02ED9">
            <w:pPr>
              <w:jc w:val="center"/>
              <w:rPr>
                <w:rFonts w:ascii="Times New Roman" w:hAnsi="Times New Roman" w:cs="Times New Roman"/>
              </w:rPr>
            </w:pPr>
            <w:r w:rsidRPr="006110D6">
              <w:rPr>
                <w:rFonts w:ascii="Times New Roman" w:hAnsi="Times New Roman" w:cs="Times New Roman"/>
              </w:rPr>
              <w:t>HFES</w:t>
            </w:r>
          </w:p>
        </w:tc>
        <w:tc>
          <w:tcPr>
            <w:tcW w:w="1779" w:type="dxa"/>
          </w:tcPr>
          <w:p w14:paraId="3AE75B0F" w14:textId="355905F5" w:rsidR="00E02ED9" w:rsidRDefault="00E02ED9" w:rsidP="00E02ED9">
            <w:pPr>
              <w:jc w:val="center"/>
              <w:rPr>
                <w:rFonts w:ascii="Times New Roman" w:hAnsi="Times New Roman" w:cs="Times New Roman"/>
              </w:rPr>
            </w:pPr>
            <w:r>
              <w:rPr>
                <w:rFonts w:ascii="Times New Roman" w:hAnsi="Times New Roman" w:cs="Times New Roman"/>
              </w:rPr>
              <w:t>BIFMA</w:t>
            </w:r>
          </w:p>
        </w:tc>
        <w:tc>
          <w:tcPr>
            <w:tcW w:w="2214" w:type="dxa"/>
          </w:tcPr>
          <w:p w14:paraId="1DE08A6C" w14:textId="0B3D10BD" w:rsidR="00E02ED9" w:rsidRDefault="00E02ED9" w:rsidP="00E02ED9">
            <w:pPr>
              <w:jc w:val="center"/>
              <w:rPr>
                <w:rFonts w:ascii="Times New Roman" w:hAnsi="Times New Roman" w:cs="Times New Roman"/>
              </w:rPr>
            </w:pPr>
            <w:r w:rsidRPr="4049EA78">
              <w:rPr>
                <w:rFonts w:ascii="Times New Roman" w:hAnsi="Times New Roman" w:cs="Times New Roman"/>
              </w:rPr>
              <w:t>76.5</w:t>
            </w:r>
          </w:p>
        </w:tc>
      </w:tr>
      <w:tr w:rsidR="00E02ED9" w14:paraId="3552539A" w14:textId="77777777" w:rsidTr="00E02ED9">
        <w:tc>
          <w:tcPr>
            <w:tcW w:w="1779" w:type="dxa"/>
          </w:tcPr>
          <w:p w14:paraId="72182C7D" w14:textId="58AD2990" w:rsidR="00E02ED9" w:rsidRDefault="00E02ED9" w:rsidP="00E02ED9">
            <w:pPr>
              <w:jc w:val="center"/>
              <w:rPr>
                <w:rFonts w:ascii="Times New Roman" w:hAnsi="Times New Roman" w:cs="Times New Roman"/>
              </w:rPr>
            </w:pPr>
            <w:r w:rsidRPr="00356485">
              <w:rPr>
                <w:rFonts w:ascii="Times New Roman" w:hAnsi="Times New Roman" w:cs="Times New Roman"/>
              </w:rPr>
              <w:t>BELOW</w:t>
            </w:r>
          </w:p>
        </w:tc>
        <w:tc>
          <w:tcPr>
            <w:tcW w:w="1783" w:type="dxa"/>
          </w:tcPr>
          <w:p w14:paraId="246FB751" w14:textId="13423A01" w:rsidR="00E02ED9" w:rsidRDefault="00E02ED9" w:rsidP="00E02ED9">
            <w:pPr>
              <w:jc w:val="center"/>
              <w:rPr>
                <w:rFonts w:ascii="Times New Roman" w:hAnsi="Times New Roman" w:cs="Times New Roman"/>
              </w:rPr>
            </w:pPr>
            <w:r>
              <w:rPr>
                <w:rFonts w:ascii="Times New Roman" w:hAnsi="Times New Roman" w:cs="Times New Roman"/>
              </w:rPr>
              <w:t>BIFMA</w:t>
            </w:r>
          </w:p>
        </w:tc>
        <w:tc>
          <w:tcPr>
            <w:tcW w:w="1779" w:type="dxa"/>
          </w:tcPr>
          <w:p w14:paraId="6CD8544C" w14:textId="468AA826" w:rsidR="00E02ED9" w:rsidRDefault="00E02ED9" w:rsidP="00E02ED9">
            <w:pPr>
              <w:jc w:val="center"/>
              <w:rPr>
                <w:rFonts w:ascii="Times New Roman" w:hAnsi="Times New Roman" w:cs="Times New Roman"/>
              </w:rPr>
            </w:pPr>
            <w:r>
              <w:rPr>
                <w:rFonts w:ascii="Times New Roman" w:hAnsi="Times New Roman" w:cs="Times New Roman"/>
              </w:rPr>
              <w:t>BELOW</w:t>
            </w:r>
          </w:p>
        </w:tc>
        <w:tc>
          <w:tcPr>
            <w:tcW w:w="2214" w:type="dxa"/>
          </w:tcPr>
          <w:p w14:paraId="674AA2BE" w14:textId="5F081A46" w:rsidR="00E02ED9" w:rsidRDefault="00E02ED9" w:rsidP="00E02ED9">
            <w:pPr>
              <w:jc w:val="center"/>
              <w:rPr>
                <w:rFonts w:ascii="Times New Roman" w:hAnsi="Times New Roman" w:cs="Times New Roman"/>
              </w:rPr>
            </w:pPr>
            <w:r w:rsidRPr="4049EA78">
              <w:rPr>
                <w:rFonts w:ascii="Times New Roman" w:hAnsi="Times New Roman" w:cs="Times New Roman"/>
              </w:rPr>
              <w:t>80.3</w:t>
            </w:r>
          </w:p>
        </w:tc>
      </w:tr>
      <w:tr w:rsidR="00E02ED9" w14:paraId="210609AF" w14:textId="77777777" w:rsidTr="00E02ED9">
        <w:tc>
          <w:tcPr>
            <w:tcW w:w="1779" w:type="dxa"/>
          </w:tcPr>
          <w:p w14:paraId="325E0919" w14:textId="2447ACA1" w:rsidR="00E02ED9" w:rsidRDefault="00E02ED9" w:rsidP="00E02ED9">
            <w:pPr>
              <w:jc w:val="center"/>
              <w:rPr>
                <w:rFonts w:ascii="Times New Roman" w:hAnsi="Times New Roman" w:cs="Times New Roman"/>
              </w:rPr>
            </w:pPr>
            <w:r w:rsidRPr="00356485">
              <w:rPr>
                <w:rFonts w:ascii="Times New Roman" w:hAnsi="Times New Roman" w:cs="Times New Roman"/>
              </w:rPr>
              <w:t>BELOW</w:t>
            </w:r>
          </w:p>
        </w:tc>
        <w:tc>
          <w:tcPr>
            <w:tcW w:w="1783" w:type="dxa"/>
          </w:tcPr>
          <w:p w14:paraId="5C8FC8DD" w14:textId="5876C747" w:rsidR="00E02ED9" w:rsidRDefault="00E02ED9" w:rsidP="00E02ED9">
            <w:pPr>
              <w:jc w:val="center"/>
              <w:rPr>
                <w:rFonts w:ascii="Times New Roman" w:hAnsi="Times New Roman" w:cs="Times New Roman"/>
              </w:rPr>
            </w:pPr>
            <w:r w:rsidRPr="00AF5CC6">
              <w:rPr>
                <w:rFonts w:ascii="Times New Roman" w:hAnsi="Times New Roman" w:cs="Times New Roman"/>
              </w:rPr>
              <w:t>BIFMA</w:t>
            </w:r>
          </w:p>
        </w:tc>
        <w:tc>
          <w:tcPr>
            <w:tcW w:w="1779" w:type="dxa"/>
          </w:tcPr>
          <w:p w14:paraId="1319BCC0" w14:textId="760DFF25" w:rsidR="00E02ED9" w:rsidRDefault="00E02ED9" w:rsidP="00E02ED9">
            <w:pPr>
              <w:jc w:val="center"/>
              <w:rPr>
                <w:rFonts w:ascii="Times New Roman" w:hAnsi="Times New Roman" w:cs="Times New Roman"/>
              </w:rPr>
            </w:pPr>
            <w:r>
              <w:rPr>
                <w:rFonts w:ascii="Times New Roman" w:hAnsi="Times New Roman" w:cs="Times New Roman"/>
              </w:rPr>
              <w:t>HFES</w:t>
            </w:r>
          </w:p>
        </w:tc>
        <w:tc>
          <w:tcPr>
            <w:tcW w:w="2214" w:type="dxa"/>
          </w:tcPr>
          <w:p w14:paraId="651CE83B" w14:textId="0DFBF44F" w:rsidR="00E02ED9" w:rsidRDefault="00E02ED9" w:rsidP="00E02ED9">
            <w:pPr>
              <w:jc w:val="center"/>
              <w:rPr>
                <w:rFonts w:ascii="Times New Roman" w:hAnsi="Times New Roman" w:cs="Times New Roman"/>
              </w:rPr>
            </w:pPr>
            <w:r w:rsidRPr="4049EA78">
              <w:rPr>
                <w:rFonts w:ascii="Times New Roman" w:hAnsi="Times New Roman" w:cs="Times New Roman"/>
              </w:rPr>
              <w:t>81.2</w:t>
            </w:r>
          </w:p>
        </w:tc>
      </w:tr>
      <w:tr w:rsidR="00E02ED9" w14:paraId="540FA1E8" w14:textId="77777777" w:rsidTr="00E02ED9">
        <w:tc>
          <w:tcPr>
            <w:tcW w:w="1779" w:type="dxa"/>
          </w:tcPr>
          <w:p w14:paraId="7FAE47C7" w14:textId="2E620C23" w:rsidR="00E02ED9" w:rsidRDefault="00E02ED9" w:rsidP="00E02ED9">
            <w:pPr>
              <w:jc w:val="center"/>
              <w:rPr>
                <w:rFonts w:ascii="Times New Roman" w:hAnsi="Times New Roman" w:cs="Times New Roman"/>
              </w:rPr>
            </w:pPr>
            <w:r w:rsidRPr="00356485">
              <w:rPr>
                <w:rFonts w:ascii="Times New Roman" w:hAnsi="Times New Roman" w:cs="Times New Roman"/>
              </w:rPr>
              <w:t>BELOW</w:t>
            </w:r>
          </w:p>
        </w:tc>
        <w:tc>
          <w:tcPr>
            <w:tcW w:w="1783" w:type="dxa"/>
          </w:tcPr>
          <w:p w14:paraId="5C0488E3" w14:textId="10F2634D" w:rsidR="00E02ED9" w:rsidRDefault="00E02ED9" w:rsidP="00E02ED9">
            <w:pPr>
              <w:jc w:val="center"/>
              <w:rPr>
                <w:rFonts w:ascii="Times New Roman" w:hAnsi="Times New Roman" w:cs="Times New Roman"/>
              </w:rPr>
            </w:pPr>
            <w:r w:rsidRPr="00AF5CC6">
              <w:rPr>
                <w:rFonts w:ascii="Times New Roman" w:hAnsi="Times New Roman" w:cs="Times New Roman"/>
              </w:rPr>
              <w:t>BIFMA</w:t>
            </w:r>
          </w:p>
        </w:tc>
        <w:tc>
          <w:tcPr>
            <w:tcW w:w="1779" w:type="dxa"/>
          </w:tcPr>
          <w:p w14:paraId="35046660" w14:textId="2EE7E459" w:rsidR="00E02ED9" w:rsidRDefault="00E02ED9" w:rsidP="00E02ED9">
            <w:pPr>
              <w:jc w:val="center"/>
              <w:rPr>
                <w:rFonts w:ascii="Times New Roman" w:hAnsi="Times New Roman" w:cs="Times New Roman"/>
              </w:rPr>
            </w:pPr>
            <w:r>
              <w:rPr>
                <w:rFonts w:ascii="Times New Roman" w:hAnsi="Times New Roman" w:cs="Times New Roman"/>
              </w:rPr>
              <w:t>BIFMA</w:t>
            </w:r>
          </w:p>
        </w:tc>
        <w:tc>
          <w:tcPr>
            <w:tcW w:w="2214" w:type="dxa"/>
          </w:tcPr>
          <w:p w14:paraId="76025F51" w14:textId="4F5B8C95" w:rsidR="00E02ED9" w:rsidRDefault="00E02ED9" w:rsidP="00E02ED9">
            <w:pPr>
              <w:jc w:val="center"/>
              <w:rPr>
                <w:rFonts w:ascii="Times New Roman" w:hAnsi="Times New Roman" w:cs="Times New Roman"/>
              </w:rPr>
            </w:pPr>
            <w:r w:rsidRPr="4049EA78">
              <w:rPr>
                <w:rFonts w:ascii="Times New Roman" w:hAnsi="Times New Roman" w:cs="Times New Roman"/>
              </w:rPr>
              <w:t>81.5</w:t>
            </w:r>
          </w:p>
        </w:tc>
      </w:tr>
      <w:tr w:rsidR="00E02ED9" w14:paraId="2C46D43D" w14:textId="77777777" w:rsidTr="00E02ED9">
        <w:tc>
          <w:tcPr>
            <w:tcW w:w="1779" w:type="dxa"/>
          </w:tcPr>
          <w:p w14:paraId="76C3284E" w14:textId="17B41FE0" w:rsidR="00E02ED9" w:rsidRDefault="00E02ED9" w:rsidP="00E02ED9">
            <w:pPr>
              <w:jc w:val="center"/>
              <w:rPr>
                <w:rFonts w:ascii="Times New Roman" w:hAnsi="Times New Roman" w:cs="Times New Roman"/>
              </w:rPr>
            </w:pPr>
            <w:r w:rsidRPr="00FF1FA8">
              <w:rPr>
                <w:rFonts w:ascii="Times New Roman" w:hAnsi="Times New Roman" w:cs="Times New Roman"/>
              </w:rPr>
              <w:t>HFES</w:t>
            </w:r>
          </w:p>
        </w:tc>
        <w:tc>
          <w:tcPr>
            <w:tcW w:w="1783" w:type="dxa"/>
          </w:tcPr>
          <w:p w14:paraId="37EE2F2C" w14:textId="0E2FD244" w:rsidR="00E02ED9" w:rsidRDefault="00E02ED9" w:rsidP="00E02ED9">
            <w:pPr>
              <w:jc w:val="center"/>
              <w:rPr>
                <w:rFonts w:ascii="Times New Roman" w:hAnsi="Times New Roman" w:cs="Times New Roman"/>
              </w:rPr>
            </w:pPr>
            <w:r w:rsidRPr="004728A0">
              <w:rPr>
                <w:rFonts w:ascii="Times New Roman" w:hAnsi="Times New Roman" w:cs="Times New Roman"/>
              </w:rPr>
              <w:t>BELOW</w:t>
            </w:r>
          </w:p>
        </w:tc>
        <w:tc>
          <w:tcPr>
            <w:tcW w:w="1779" w:type="dxa"/>
          </w:tcPr>
          <w:p w14:paraId="479487F8" w14:textId="000F6104" w:rsidR="00E02ED9" w:rsidRDefault="00E02ED9" w:rsidP="00E02ED9">
            <w:pPr>
              <w:jc w:val="center"/>
              <w:rPr>
                <w:rFonts w:ascii="Times New Roman" w:hAnsi="Times New Roman" w:cs="Times New Roman"/>
              </w:rPr>
            </w:pPr>
            <w:r>
              <w:rPr>
                <w:rFonts w:ascii="Times New Roman" w:hAnsi="Times New Roman" w:cs="Times New Roman"/>
              </w:rPr>
              <w:t>BELOW</w:t>
            </w:r>
          </w:p>
        </w:tc>
        <w:tc>
          <w:tcPr>
            <w:tcW w:w="2214" w:type="dxa"/>
          </w:tcPr>
          <w:p w14:paraId="7F7AFCF2" w14:textId="34185043" w:rsidR="00E02ED9" w:rsidRDefault="00E02ED9" w:rsidP="00E02ED9">
            <w:pPr>
              <w:jc w:val="center"/>
              <w:rPr>
                <w:rFonts w:ascii="Times New Roman" w:hAnsi="Times New Roman" w:cs="Times New Roman"/>
              </w:rPr>
            </w:pPr>
            <w:r w:rsidRPr="4049EA78">
              <w:rPr>
                <w:rFonts w:ascii="Times New Roman" w:hAnsi="Times New Roman" w:cs="Times New Roman"/>
              </w:rPr>
              <w:t>72.7</w:t>
            </w:r>
          </w:p>
        </w:tc>
      </w:tr>
      <w:tr w:rsidR="00E02ED9" w14:paraId="6F276D8F" w14:textId="77777777" w:rsidTr="00E02ED9">
        <w:tc>
          <w:tcPr>
            <w:tcW w:w="1779" w:type="dxa"/>
          </w:tcPr>
          <w:p w14:paraId="3448F975" w14:textId="15295C6B" w:rsidR="00E02ED9" w:rsidRDefault="00E02ED9" w:rsidP="00E02ED9">
            <w:pPr>
              <w:jc w:val="center"/>
              <w:rPr>
                <w:rFonts w:ascii="Times New Roman" w:hAnsi="Times New Roman" w:cs="Times New Roman"/>
              </w:rPr>
            </w:pPr>
            <w:r w:rsidRPr="00FF1FA8">
              <w:rPr>
                <w:rFonts w:ascii="Times New Roman" w:hAnsi="Times New Roman" w:cs="Times New Roman"/>
              </w:rPr>
              <w:t>HFES</w:t>
            </w:r>
          </w:p>
        </w:tc>
        <w:tc>
          <w:tcPr>
            <w:tcW w:w="1783" w:type="dxa"/>
          </w:tcPr>
          <w:p w14:paraId="6E96DA6A" w14:textId="7709356F" w:rsidR="00E02ED9" w:rsidRDefault="00E02ED9" w:rsidP="00E02ED9">
            <w:pPr>
              <w:jc w:val="center"/>
              <w:rPr>
                <w:rFonts w:ascii="Times New Roman" w:hAnsi="Times New Roman" w:cs="Times New Roman"/>
              </w:rPr>
            </w:pPr>
            <w:r w:rsidRPr="004728A0">
              <w:rPr>
                <w:rFonts w:ascii="Times New Roman" w:hAnsi="Times New Roman" w:cs="Times New Roman"/>
              </w:rPr>
              <w:t>BELOW</w:t>
            </w:r>
          </w:p>
        </w:tc>
        <w:tc>
          <w:tcPr>
            <w:tcW w:w="1779" w:type="dxa"/>
          </w:tcPr>
          <w:p w14:paraId="2C45F757" w14:textId="7637BEF8" w:rsidR="00E02ED9" w:rsidRDefault="00E02ED9" w:rsidP="00E02ED9">
            <w:pPr>
              <w:jc w:val="center"/>
              <w:rPr>
                <w:rFonts w:ascii="Times New Roman" w:hAnsi="Times New Roman" w:cs="Times New Roman"/>
              </w:rPr>
            </w:pPr>
            <w:r>
              <w:rPr>
                <w:rFonts w:ascii="Times New Roman" w:hAnsi="Times New Roman" w:cs="Times New Roman"/>
              </w:rPr>
              <w:t>HFES</w:t>
            </w:r>
          </w:p>
        </w:tc>
        <w:tc>
          <w:tcPr>
            <w:tcW w:w="2214" w:type="dxa"/>
          </w:tcPr>
          <w:p w14:paraId="7C1FE880" w14:textId="56D8E21D" w:rsidR="00E02ED9" w:rsidRDefault="00E02ED9" w:rsidP="00E02ED9">
            <w:pPr>
              <w:jc w:val="center"/>
              <w:rPr>
                <w:rFonts w:ascii="Times New Roman" w:hAnsi="Times New Roman" w:cs="Times New Roman"/>
              </w:rPr>
            </w:pPr>
            <w:r w:rsidRPr="4049EA78">
              <w:rPr>
                <w:rFonts w:ascii="Times New Roman" w:hAnsi="Times New Roman" w:cs="Times New Roman"/>
              </w:rPr>
              <w:t>74.2</w:t>
            </w:r>
          </w:p>
        </w:tc>
      </w:tr>
      <w:tr w:rsidR="00E02ED9" w14:paraId="59CA4720" w14:textId="77777777" w:rsidTr="00E02ED9">
        <w:tc>
          <w:tcPr>
            <w:tcW w:w="1779" w:type="dxa"/>
          </w:tcPr>
          <w:p w14:paraId="56A2F8EA" w14:textId="023C76FE" w:rsidR="00E02ED9" w:rsidRDefault="00E02ED9" w:rsidP="00E02ED9">
            <w:pPr>
              <w:jc w:val="center"/>
              <w:rPr>
                <w:rFonts w:ascii="Times New Roman" w:hAnsi="Times New Roman" w:cs="Times New Roman"/>
              </w:rPr>
            </w:pPr>
            <w:r w:rsidRPr="00FF1FA8">
              <w:rPr>
                <w:rFonts w:ascii="Times New Roman" w:hAnsi="Times New Roman" w:cs="Times New Roman"/>
              </w:rPr>
              <w:t>HFES</w:t>
            </w:r>
          </w:p>
        </w:tc>
        <w:tc>
          <w:tcPr>
            <w:tcW w:w="1783" w:type="dxa"/>
          </w:tcPr>
          <w:p w14:paraId="45340D7D" w14:textId="25782462" w:rsidR="00E02ED9" w:rsidRDefault="00E02ED9" w:rsidP="00E02ED9">
            <w:pPr>
              <w:jc w:val="center"/>
              <w:rPr>
                <w:rFonts w:ascii="Times New Roman" w:hAnsi="Times New Roman" w:cs="Times New Roman"/>
              </w:rPr>
            </w:pPr>
            <w:r w:rsidRPr="004728A0">
              <w:rPr>
                <w:rFonts w:ascii="Times New Roman" w:hAnsi="Times New Roman" w:cs="Times New Roman"/>
              </w:rPr>
              <w:t>BELOW</w:t>
            </w:r>
          </w:p>
        </w:tc>
        <w:tc>
          <w:tcPr>
            <w:tcW w:w="1779" w:type="dxa"/>
          </w:tcPr>
          <w:p w14:paraId="78F63E23" w14:textId="200C8C81" w:rsidR="00E02ED9" w:rsidRDefault="00E02ED9" w:rsidP="00E02ED9">
            <w:pPr>
              <w:jc w:val="center"/>
              <w:rPr>
                <w:rFonts w:ascii="Times New Roman" w:hAnsi="Times New Roman" w:cs="Times New Roman"/>
              </w:rPr>
            </w:pPr>
            <w:r>
              <w:rPr>
                <w:rFonts w:ascii="Times New Roman" w:hAnsi="Times New Roman" w:cs="Times New Roman"/>
              </w:rPr>
              <w:t>BIFMA</w:t>
            </w:r>
          </w:p>
        </w:tc>
        <w:tc>
          <w:tcPr>
            <w:tcW w:w="2214" w:type="dxa"/>
          </w:tcPr>
          <w:p w14:paraId="2B9A4EB5" w14:textId="407850E5" w:rsidR="00E02ED9" w:rsidRDefault="00E02ED9" w:rsidP="00E02ED9">
            <w:pPr>
              <w:jc w:val="center"/>
              <w:rPr>
                <w:rFonts w:ascii="Times New Roman" w:hAnsi="Times New Roman" w:cs="Times New Roman"/>
              </w:rPr>
            </w:pPr>
            <w:r w:rsidRPr="4049EA78">
              <w:rPr>
                <w:rFonts w:ascii="Times New Roman" w:hAnsi="Times New Roman" w:cs="Times New Roman"/>
              </w:rPr>
              <w:t>74.4</w:t>
            </w:r>
          </w:p>
        </w:tc>
      </w:tr>
      <w:tr w:rsidR="00E02ED9" w14:paraId="770F7CA2" w14:textId="77777777" w:rsidTr="00E02ED9">
        <w:tc>
          <w:tcPr>
            <w:tcW w:w="1779" w:type="dxa"/>
          </w:tcPr>
          <w:p w14:paraId="40177A81" w14:textId="72ECA263" w:rsidR="00E02ED9" w:rsidRDefault="00E02ED9" w:rsidP="00E02ED9">
            <w:pPr>
              <w:jc w:val="center"/>
              <w:rPr>
                <w:rFonts w:ascii="Times New Roman" w:hAnsi="Times New Roman" w:cs="Times New Roman"/>
              </w:rPr>
            </w:pPr>
            <w:r w:rsidRPr="00FF1FA8">
              <w:rPr>
                <w:rFonts w:ascii="Times New Roman" w:hAnsi="Times New Roman" w:cs="Times New Roman"/>
              </w:rPr>
              <w:t>HFES</w:t>
            </w:r>
          </w:p>
        </w:tc>
        <w:tc>
          <w:tcPr>
            <w:tcW w:w="1783" w:type="dxa"/>
          </w:tcPr>
          <w:p w14:paraId="5FC38592" w14:textId="16A5F6F9" w:rsidR="00E02ED9" w:rsidRDefault="00E02ED9" w:rsidP="00E02ED9">
            <w:pPr>
              <w:jc w:val="center"/>
              <w:rPr>
                <w:rFonts w:ascii="Times New Roman" w:hAnsi="Times New Roman" w:cs="Times New Roman"/>
              </w:rPr>
            </w:pPr>
            <w:r w:rsidRPr="00580B71">
              <w:rPr>
                <w:rFonts w:ascii="Times New Roman" w:hAnsi="Times New Roman" w:cs="Times New Roman"/>
              </w:rPr>
              <w:t>HFES</w:t>
            </w:r>
          </w:p>
        </w:tc>
        <w:tc>
          <w:tcPr>
            <w:tcW w:w="1779" w:type="dxa"/>
          </w:tcPr>
          <w:p w14:paraId="6AE822A7" w14:textId="4AF79E73" w:rsidR="00E02ED9" w:rsidRDefault="00E02ED9" w:rsidP="00E02ED9">
            <w:pPr>
              <w:jc w:val="center"/>
              <w:rPr>
                <w:rFonts w:ascii="Times New Roman" w:hAnsi="Times New Roman" w:cs="Times New Roman"/>
              </w:rPr>
            </w:pPr>
            <w:r>
              <w:rPr>
                <w:rFonts w:ascii="Times New Roman" w:hAnsi="Times New Roman" w:cs="Times New Roman"/>
              </w:rPr>
              <w:t>BELOW</w:t>
            </w:r>
          </w:p>
        </w:tc>
        <w:tc>
          <w:tcPr>
            <w:tcW w:w="2214" w:type="dxa"/>
          </w:tcPr>
          <w:p w14:paraId="4C47BC4C" w14:textId="4298EE15" w:rsidR="00E02ED9" w:rsidRDefault="00E02ED9" w:rsidP="00E02ED9">
            <w:pPr>
              <w:jc w:val="center"/>
              <w:rPr>
                <w:rFonts w:ascii="Times New Roman" w:hAnsi="Times New Roman" w:cs="Times New Roman"/>
              </w:rPr>
            </w:pPr>
            <w:r w:rsidRPr="4049EA78">
              <w:rPr>
                <w:rFonts w:ascii="Times New Roman" w:hAnsi="Times New Roman" w:cs="Times New Roman"/>
              </w:rPr>
              <w:t>78.4</w:t>
            </w:r>
          </w:p>
        </w:tc>
      </w:tr>
      <w:tr w:rsidR="00E02ED9" w14:paraId="4888616F" w14:textId="77777777" w:rsidTr="00E02ED9">
        <w:tc>
          <w:tcPr>
            <w:tcW w:w="1779" w:type="dxa"/>
          </w:tcPr>
          <w:p w14:paraId="282D4891" w14:textId="647006BF" w:rsidR="00E02ED9" w:rsidRDefault="00E02ED9" w:rsidP="00E02ED9">
            <w:pPr>
              <w:jc w:val="center"/>
              <w:rPr>
                <w:rFonts w:ascii="Times New Roman" w:hAnsi="Times New Roman" w:cs="Times New Roman"/>
              </w:rPr>
            </w:pPr>
            <w:r w:rsidRPr="00FF1FA8">
              <w:rPr>
                <w:rFonts w:ascii="Times New Roman" w:hAnsi="Times New Roman" w:cs="Times New Roman"/>
              </w:rPr>
              <w:t>HFES</w:t>
            </w:r>
          </w:p>
        </w:tc>
        <w:tc>
          <w:tcPr>
            <w:tcW w:w="1783" w:type="dxa"/>
          </w:tcPr>
          <w:p w14:paraId="6C45A3F0" w14:textId="456E74D2" w:rsidR="00E02ED9" w:rsidRDefault="00E02ED9" w:rsidP="00E02ED9">
            <w:pPr>
              <w:jc w:val="center"/>
              <w:rPr>
                <w:rFonts w:ascii="Times New Roman" w:hAnsi="Times New Roman" w:cs="Times New Roman"/>
              </w:rPr>
            </w:pPr>
            <w:r w:rsidRPr="00580B71">
              <w:rPr>
                <w:rFonts w:ascii="Times New Roman" w:hAnsi="Times New Roman" w:cs="Times New Roman"/>
              </w:rPr>
              <w:t>HFES</w:t>
            </w:r>
          </w:p>
        </w:tc>
        <w:tc>
          <w:tcPr>
            <w:tcW w:w="1779" w:type="dxa"/>
          </w:tcPr>
          <w:p w14:paraId="46AF100B" w14:textId="25FCEECC" w:rsidR="00E02ED9" w:rsidRDefault="00E02ED9" w:rsidP="00E02ED9">
            <w:pPr>
              <w:jc w:val="center"/>
              <w:rPr>
                <w:rFonts w:ascii="Times New Roman" w:hAnsi="Times New Roman" w:cs="Times New Roman"/>
              </w:rPr>
            </w:pPr>
            <w:r>
              <w:rPr>
                <w:rFonts w:ascii="Times New Roman" w:hAnsi="Times New Roman" w:cs="Times New Roman"/>
              </w:rPr>
              <w:t>HFES</w:t>
            </w:r>
          </w:p>
        </w:tc>
        <w:tc>
          <w:tcPr>
            <w:tcW w:w="2214" w:type="dxa"/>
          </w:tcPr>
          <w:p w14:paraId="45D647AC" w14:textId="15C07AF2" w:rsidR="00E02ED9" w:rsidRDefault="00E02ED9" w:rsidP="00E02ED9">
            <w:pPr>
              <w:jc w:val="center"/>
              <w:rPr>
                <w:rFonts w:ascii="Times New Roman" w:hAnsi="Times New Roman" w:cs="Times New Roman"/>
              </w:rPr>
            </w:pPr>
            <w:r w:rsidRPr="4049EA78">
              <w:rPr>
                <w:rFonts w:ascii="Times New Roman" w:hAnsi="Times New Roman" w:cs="Times New Roman"/>
              </w:rPr>
              <w:t>79.8</w:t>
            </w:r>
          </w:p>
        </w:tc>
      </w:tr>
      <w:tr w:rsidR="00E02ED9" w14:paraId="07C7BED6" w14:textId="77777777" w:rsidTr="00E02ED9">
        <w:tc>
          <w:tcPr>
            <w:tcW w:w="1779" w:type="dxa"/>
          </w:tcPr>
          <w:p w14:paraId="330EB1E5" w14:textId="2EC687FB" w:rsidR="00E02ED9" w:rsidRDefault="00E02ED9" w:rsidP="00E02ED9">
            <w:pPr>
              <w:jc w:val="center"/>
              <w:rPr>
                <w:rFonts w:ascii="Times New Roman" w:hAnsi="Times New Roman" w:cs="Times New Roman"/>
              </w:rPr>
            </w:pPr>
            <w:r w:rsidRPr="00FF1FA8">
              <w:rPr>
                <w:rFonts w:ascii="Times New Roman" w:hAnsi="Times New Roman" w:cs="Times New Roman"/>
              </w:rPr>
              <w:t>HFES</w:t>
            </w:r>
          </w:p>
        </w:tc>
        <w:tc>
          <w:tcPr>
            <w:tcW w:w="1783" w:type="dxa"/>
          </w:tcPr>
          <w:p w14:paraId="55CB7E79" w14:textId="270E402F" w:rsidR="00E02ED9" w:rsidRDefault="00E02ED9" w:rsidP="00E02ED9">
            <w:pPr>
              <w:jc w:val="center"/>
              <w:rPr>
                <w:rFonts w:ascii="Times New Roman" w:hAnsi="Times New Roman" w:cs="Times New Roman"/>
              </w:rPr>
            </w:pPr>
            <w:r w:rsidRPr="00580B71">
              <w:rPr>
                <w:rFonts w:ascii="Times New Roman" w:hAnsi="Times New Roman" w:cs="Times New Roman"/>
              </w:rPr>
              <w:t>HFES</w:t>
            </w:r>
          </w:p>
        </w:tc>
        <w:tc>
          <w:tcPr>
            <w:tcW w:w="1779" w:type="dxa"/>
          </w:tcPr>
          <w:p w14:paraId="7ABFD174" w14:textId="18FA4595" w:rsidR="00E02ED9" w:rsidRDefault="00E02ED9" w:rsidP="00E02ED9">
            <w:pPr>
              <w:jc w:val="center"/>
              <w:rPr>
                <w:rFonts w:ascii="Times New Roman" w:hAnsi="Times New Roman" w:cs="Times New Roman"/>
              </w:rPr>
            </w:pPr>
            <w:r>
              <w:rPr>
                <w:rFonts w:ascii="Times New Roman" w:hAnsi="Times New Roman" w:cs="Times New Roman"/>
              </w:rPr>
              <w:t>BIFMA</w:t>
            </w:r>
          </w:p>
        </w:tc>
        <w:tc>
          <w:tcPr>
            <w:tcW w:w="2214" w:type="dxa"/>
          </w:tcPr>
          <w:p w14:paraId="6327C544" w14:textId="10A8497D" w:rsidR="00E02ED9" w:rsidRDefault="00E02ED9" w:rsidP="00E02ED9">
            <w:pPr>
              <w:jc w:val="center"/>
              <w:rPr>
                <w:rFonts w:ascii="Times New Roman" w:hAnsi="Times New Roman" w:cs="Times New Roman"/>
              </w:rPr>
            </w:pPr>
            <w:r w:rsidRPr="4049EA78">
              <w:rPr>
                <w:rFonts w:ascii="Times New Roman" w:hAnsi="Times New Roman" w:cs="Times New Roman"/>
              </w:rPr>
              <w:t>80.1</w:t>
            </w:r>
          </w:p>
        </w:tc>
      </w:tr>
      <w:tr w:rsidR="00E02ED9" w14:paraId="115D1B77" w14:textId="77777777" w:rsidTr="00E02ED9">
        <w:tc>
          <w:tcPr>
            <w:tcW w:w="1779" w:type="dxa"/>
          </w:tcPr>
          <w:p w14:paraId="14F0D842" w14:textId="7C6A4AF0" w:rsidR="00E02ED9" w:rsidRDefault="00E02ED9" w:rsidP="00E02ED9">
            <w:pPr>
              <w:jc w:val="center"/>
              <w:rPr>
                <w:rFonts w:ascii="Times New Roman" w:hAnsi="Times New Roman" w:cs="Times New Roman"/>
              </w:rPr>
            </w:pPr>
            <w:r w:rsidRPr="00FF1FA8">
              <w:rPr>
                <w:rFonts w:ascii="Times New Roman" w:hAnsi="Times New Roman" w:cs="Times New Roman"/>
              </w:rPr>
              <w:t>HFES</w:t>
            </w:r>
          </w:p>
        </w:tc>
        <w:tc>
          <w:tcPr>
            <w:tcW w:w="1783" w:type="dxa"/>
          </w:tcPr>
          <w:p w14:paraId="76A51E83" w14:textId="242A5278" w:rsidR="00E02ED9" w:rsidRDefault="00E02ED9" w:rsidP="00E02ED9">
            <w:pPr>
              <w:jc w:val="center"/>
              <w:rPr>
                <w:rFonts w:ascii="Times New Roman" w:hAnsi="Times New Roman" w:cs="Times New Roman"/>
              </w:rPr>
            </w:pPr>
            <w:r w:rsidRPr="005803EF">
              <w:rPr>
                <w:rFonts w:ascii="Times New Roman" w:hAnsi="Times New Roman" w:cs="Times New Roman"/>
              </w:rPr>
              <w:t>BIFMA</w:t>
            </w:r>
          </w:p>
        </w:tc>
        <w:tc>
          <w:tcPr>
            <w:tcW w:w="1779" w:type="dxa"/>
          </w:tcPr>
          <w:p w14:paraId="37906CD2" w14:textId="7BA2BE29" w:rsidR="00E02ED9" w:rsidRDefault="00E02ED9" w:rsidP="00E02ED9">
            <w:pPr>
              <w:jc w:val="center"/>
              <w:rPr>
                <w:rFonts w:ascii="Times New Roman" w:hAnsi="Times New Roman" w:cs="Times New Roman"/>
              </w:rPr>
            </w:pPr>
            <w:r>
              <w:rPr>
                <w:rFonts w:ascii="Times New Roman" w:hAnsi="Times New Roman" w:cs="Times New Roman"/>
              </w:rPr>
              <w:t>BELOW</w:t>
            </w:r>
          </w:p>
        </w:tc>
        <w:tc>
          <w:tcPr>
            <w:tcW w:w="2214" w:type="dxa"/>
          </w:tcPr>
          <w:p w14:paraId="5F03017E" w14:textId="758CA1F4" w:rsidR="00E02ED9" w:rsidRDefault="00E02ED9" w:rsidP="00E02ED9">
            <w:pPr>
              <w:jc w:val="center"/>
              <w:rPr>
                <w:rFonts w:ascii="Times New Roman" w:hAnsi="Times New Roman" w:cs="Times New Roman"/>
              </w:rPr>
            </w:pPr>
            <w:r w:rsidRPr="4049EA78">
              <w:rPr>
                <w:rFonts w:ascii="Times New Roman" w:hAnsi="Times New Roman" w:cs="Times New Roman"/>
              </w:rPr>
              <w:t>84.4</w:t>
            </w:r>
          </w:p>
        </w:tc>
      </w:tr>
      <w:tr w:rsidR="00E02ED9" w14:paraId="2C8F8573" w14:textId="77777777" w:rsidTr="00E02ED9">
        <w:tc>
          <w:tcPr>
            <w:tcW w:w="1779" w:type="dxa"/>
          </w:tcPr>
          <w:p w14:paraId="3BF34BCB" w14:textId="1DA8AE75" w:rsidR="00E02ED9" w:rsidRDefault="00E02ED9" w:rsidP="00E02ED9">
            <w:pPr>
              <w:jc w:val="center"/>
              <w:rPr>
                <w:rFonts w:ascii="Times New Roman" w:hAnsi="Times New Roman" w:cs="Times New Roman"/>
              </w:rPr>
            </w:pPr>
            <w:r w:rsidRPr="00FF1FA8">
              <w:rPr>
                <w:rFonts w:ascii="Times New Roman" w:hAnsi="Times New Roman" w:cs="Times New Roman"/>
              </w:rPr>
              <w:t>HFES</w:t>
            </w:r>
          </w:p>
        </w:tc>
        <w:tc>
          <w:tcPr>
            <w:tcW w:w="1783" w:type="dxa"/>
          </w:tcPr>
          <w:p w14:paraId="7FAF80FC" w14:textId="572C9F9A" w:rsidR="00E02ED9" w:rsidRDefault="00E02ED9" w:rsidP="00E02ED9">
            <w:pPr>
              <w:jc w:val="center"/>
              <w:rPr>
                <w:rFonts w:ascii="Times New Roman" w:hAnsi="Times New Roman" w:cs="Times New Roman"/>
              </w:rPr>
            </w:pPr>
            <w:r w:rsidRPr="005803EF">
              <w:rPr>
                <w:rFonts w:ascii="Times New Roman" w:hAnsi="Times New Roman" w:cs="Times New Roman"/>
              </w:rPr>
              <w:t>BIFMA</w:t>
            </w:r>
          </w:p>
        </w:tc>
        <w:tc>
          <w:tcPr>
            <w:tcW w:w="1779" w:type="dxa"/>
          </w:tcPr>
          <w:p w14:paraId="0AF44660" w14:textId="0A1AFC00" w:rsidR="00E02ED9" w:rsidRDefault="00E02ED9" w:rsidP="00E02ED9">
            <w:pPr>
              <w:jc w:val="center"/>
              <w:rPr>
                <w:rFonts w:ascii="Times New Roman" w:hAnsi="Times New Roman" w:cs="Times New Roman"/>
              </w:rPr>
            </w:pPr>
            <w:r>
              <w:rPr>
                <w:rFonts w:ascii="Times New Roman" w:hAnsi="Times New Roman" w:cs="Times New Roman"/>
              </w:rPr>
              <w:t>HFES</w:t>
            </w:r>
          </w:p>
        </w:tc>
        <w:tc>
          <w:tcPr>
            <w:tcW w:w="2214" w:type="dxa"/>
          </w:tcPr>
          <w:p w14:paraId="2582F8CD" w14:textId="66210759" w:rsidR="00E02ED9" w:rsidRDefault="00E02ED9" w:rsidP="00E02ED9">
            <w:pPr>
              <w:jc w:val="center"/>
              <w:rPr>
                <w:rFonts w:ascii="Times New Roman" w:hAnsi="Times New Roman" w:cs="Times New Roman"/>
              </w:rPr>
            </w:pPr>
            <w:r w:rsidRPr="4049EA78">
              <w:rPr>
                <w:rFonts w:ascii="Times New Roman" w:hAnsi="Times New Roman" w:cs="Times New Roman"/>
              </w:rPr>
              <w:t>85.8</w:t>
            </w:r>
          </w:p>
        </w:tc>
      </w:tr>
      <w:tr w:rsidR="00E02ED9" w14:paraId="6FEA5E10" w14:textId="77777777" w:rsidTr="00E02ED9">
        <w:tc>
          <w:tcPr>
            <w:tcW w:w="1779" w:type="dxa"/>
          </w:tcPr>
          <w:p w14:paraId="18FF505E" w14:textId="196B729A" w:rsidR="00E02ED9" w:rsidRDefault="00E02ED9" w:rsidP="00E02ED9">
            <w:pPr>
              <w:jc w:val="center"/>
              <w:rPr>
                <w:rFonts w:ascii="Times New Roman" w:hAnsi="Times New Roman" w:cs="Times New Roman"/>
              </w:rPr>
            </w:pPr>
            <w:r w:rsidRPr="00FF1FA8">
              <w:rPr>
                <w:rFonts w:ascii="Times New Roman" w:hAnsi="Times New Roman" w:cs="Times New Roman"/>
              </w:rPr>
              <w:t>HFES</w:t>
            </w:r>
          </w:p>
        </w:tc>
        <w:tc>
          <w:tcPr>
            <w:tcW w:w="1783" w:type="dxa"/>
          </w:tcPr>
          <w:p w14:paraId="15BAD37C" w14:textId="54F3B119" w:rsidR="00E02ED9" w:rsidRDefault="00E02ED9" w:rsidP="00E02ED9">
            <w:pPr>
              <w:jc w:val="center"/>
              <w:rPr>
                <w:rFonts w:ascii="Times New Roman" w:hAnsi="Times New Roman" w:cs="Times New Roman"/>
              </w:rPr>
            </w:pPr>
            <w:r w:rsidRPr="005803EF">
              <w:rPr>
                <w:rFonts w:ascii="Times New Roman" w:hAnsi="Times New Roman" w:cs="Times New Roman"/>
              </w:rPr>
              <w:t>BIFMA</w:t>
            </w:r>
          </w:p>
        </w:tc>
        <w:tc>
          <w:tcPr>
            <w:tcW w:w="1779" w:type="dxa"/>
          </w:tcPr>
          <w:p w14:paraId="3B4FEB67" w14:textId="05F42883" w:rsidR="00E02ED9" w:rsidRDefault="00E02ED9" w:rsidP="00E02ED9">
            <w:pPr>
              <w:jc w:val="center"/>
              <w:rPr>
                <w:rFonts w:ascii="Times New Roman" w:hAnsi="Times New Roman" w:cs="Times New Roman"/>
              </w:rPr>
            </w:pPr>
            <w:r>
              <w:rPr>
                <w:rFonts w:ascii="Times New Roman" w:hAnsi="Times New Roman" w:cs="Times New Roman"/>
              </w:rPr>
              <w:t>BIFMA</w:t>
            </w:r>
          </w:p>
        </w:tc>
        <w:tc>
          <w:tcPr>
            <w:tcW w:w="2214" w:type="dxa"/>
          </w:tcPr>
          <w:p w14:paraId="0D46CB1A" w14:textId="6F98FFA6" w:rsidR="00E02ED9" w:rsidRDefault="00E02ED9" w:rsidP="00E02ED9">
            <w:pPr>
              <w:jc w:val="center"/>
              <w:rPr>
                <w:rFonts w:ascii="Times New Roman" w:hAnsi="Times New Roman" w:cs="Times New Roman"/>
              </w:rPr>
            </w:pPr>
            <w:r w:rsidRPr="4049EA78">
              <w:rPr>
                <w:rFonts w:ascii="Times New Roman" w:hAnsi="Times New Roman" w:cs="Times New Roman"/>
              </w:rPr>
              <w:t>86.1</w:t>
            </w:r>
          </w:p>
        </w:tc>
      </w:tr>
      <w:tr w:rsidR="00E02ED9" w14:paraId="2B66EAF6" w14:textId="77777777" w:rsidTr="00E02ED9">
        <w:tc>
          <w:tcPr>
            <w:tcW w:w="1779" w:type="dxa"/>
          </w:tcPr>
          <w:p w14:paraId="0D277FCE" w14:textId="07E9E48C" w:rsidR="00E02ED9" w:rsidRDefault="00E02ED9" w:rsidP="00E02ED9">
            <w:pPr>
              <w:jc w:val="center"/>
              <w:rPr>
                <w:rFonts w:ascii="Times New Roman" w:hAnsi="Times New Roman" w:cs="Times New Roman"/>
              </w:rPr>
            </w:pPr>
            <w:r w:rsidRPr="002C3C6F">
              <w:rPr>
                <w:rFonts w:ascii="Times New Roman" w:hAnsi="Times New Roman" w:cs="Times New Roman"/>
              </w:rPr>
              <w:t>BIFMA</w:t>
            </w:r>
          </w:p>
        </w:tc>
        <w:tc>
          <w:tcPr>
            <w:tcW w:w="1783" w:type="dxa"/>
          </w:tcPr>
          <w:p w14:paraId="3F5EBC35" w14:textId="4F7BB74C" w:rsidR="00E02ED9" w:rsidRDefault="00E02ED9" w:rsidP="00E02ED9">
            <w:pPr>
              <w:jc w:val="center"/>
              <w:rPr>
                <w:rFonts w:ascii="Times New Roman" w:hAnsi="Times New Roman" w:cs="Times New Roman"/>
              </w:rPr>
            </w:pPr>
            <w:r w:rsidRPr="00BF218A">
              <w:rPr>
                <w:rFonts w:ascii="Times New Roman" w:hAnsi="Times New Roman" w:cs="Times New Roman"/>
              </w:rPr>
              <w:t>BELOW</w:t>
            </w:r>
          </w:p>
        </w:tc>
        <w:tc>
          <w:tcPr>
            <w:tcW w:w="1779" w:type="dxa"/>
          </w:tcPr>
          <w:p w14:paraId="306703D6" w14:textId="6C3011A8" w:rsidR="00E02ED9" w:rsidRDefault="00E02ED9" w:rsidP="00E02ED9">
            <w:pPr>
              <w:jc w:val="center"/>
              <w:rPr>
                <w:rFonts w:ascii="Times New Roman" w:hAnsi="Times New Roman" w:cs="Times New Roman"/>
              </w:rPr>
            </w:pPr>
            <w:r>
              <w:rPr>
                <w:rFonts w:ascii="Times New Roman" w:hAnsi="Times New Roman" w:cs="Times New Roman"/>
              </w:rPr>
              <w:t>BELOW</w:t>
            </w:r>
          </w:p>
        </w:tc>
        <w:tc>
          <w:tcPr>
            <w:tcW w:w="2214" w:type="dxa"/>
          </w:tcPr>
          <w:p w14:paraId="710A18D1" w14:textId="4079656D" w:rsidR="00E02ED9" w:rsidRDefault="00E02ED9" w:rsidP="00E02ED9">
            <w:pPr>
              <w:jc w:val="center"/>
              <w:rPr>
                <w:rFonts w:ascii="Times New Roman" w:hAnsi="Times New Roman" w:cs="Times New Roman"/>
              </w:rPr>
            </w:pPr>
            <w:r w:rsidRPr="4049EA78">
              <w:rPr>
                <w:rFonts w:ascii="Times New Roman" w:hAnsi="Times New Roman" w:cs="Times New Roman"/>
              </w:rPr>
              <w:t>74.7</w:t>
            </w:r>
          </w:p>
        </w:tc>
      </w:tr>
      <w:tr w:rsidR="00E02ED9" w14:paraId="65374202" w14:textId="77777777" w:rsidTr="00E02ED9">
        <w:tc>
          <w:tcPr>
            <w:tcW w:w="1779" w:type="dxa"/>
          </w:tcPr>
          <w:p w14:paraId="26509B89" w14:textId="756CD70F" w:rsidR="00E02ED9" w:rsidRDefault="00E02ED9" w:rsidP="00E02ED9">
            <w:pPr>
              <w:jc w:val="center"/>
              <w:rPr>
                <w:rFonts w:ascii="Times New Roman" w:hAnsi="Times New Roman" w:cs="Times New Roman"/>
              </w:rPr>
            </w:pPr>
            <w:r w:rsidRPr="002C3C6F">
              <w:rPr>
                <w:rFonts w:ascii="Times New Roman" w:hAnsi="Times New Roman" w:cs="Times New Roman"/>
              </w:rPr>
              <w:t>BIFMA</w:t>
            </w:r>
          </w:p>
        </w:tc>
        <w:tc>
          <w:tcPr>
            <w:tcW w:w="1783" w:type="dxa"/>
          </w:tcPr>
          <w:p w14:paraId="7D6BAB23" w14:textId="51AF8724" w:rsidR="00E02ED9" w:rsidRDefault="00E02ED9" w:rsidP="00E02ED9">
            <w:pPr>
              <w:jc w:val="center"/>
              <w:rPr>
                <w:rFonts w:ascii="Times New Roman" w:hAnsi="Times New Roman" w:cs="Times New Roman"/>
              </w:rPr>
            </w:pPr>
            <w:r w:rsidRPr="00BF218A">
              <w:rPr>
                <w:rFonts w:ascii="Times New Roman" w:hAnsi="Times New Roman" w:cs="Times New Roman"/>
              </w:rPr>
              <w:t>BELOW</w:t>
            </w:r>
          </w:p>
        </w:tc>
        <w:tc>
          <w:tcPr>
            <w:tcW w:w="1779" w:type="dxa"/>
          </w:tcPr>
          <w:p w14:paraId="26914BC9" w14:textId="311F7645" w:rsidR="00E02ED9" w:rsidRDefault="00E02ED9" w:rsidP="00E02ED9">
            <w:pPr>
              <w:jc w:val="center"/>
              <w:rPr>
                <w:rFonts w:ascii="Times New Roman" w:hAnsi="Times New Roman" w:cs="Times New Roman"/>
              </w:rPr>
            </w:pPr>
            <w:r>
              <w:rPr>
                <w:rFonts w:ascii="Times New Roman" w:hAnsi="Times New Roman" w:cs="Times New Roman"/>
              </w:rPr>
              <w:t>HFES</w:t>
            </w:r>
          </w:p>
        </w:tc>
        <w:tc>
          <w:tcPr>
            <w:tcW w:w="2214" w:type="dxa"/>
          </w:tcPr>
          <w:p w14:paraId="5B158FB7" w14:textId="6A6E3130" w:rsidR="00E02ED9" w:rsidRDefault="00E02ED9" w:rsidP="00E02ED9">
            <w:pPr>
              <w:jc w:val="center"/>
              <w:rPr>
                <w:rFonts w:ascii="Times New Roman" w:hAnsi="Times New Roman" w:cs="Times New Roman"/>
              </w:rPr>
            </w:pPr>
            <w:r w:rsidRPr="4049EA78">
              <w:rPr>
                <w:rFonts w:ascii="Times New Roman" w:hAnsi="Times New Roman" w:cs="Times New Roman"/>
              </w:rPr>
              <w:t>76.6</w:t>
            </w:r>
          </w:p>
        </w:tc>
      </w:tr>
      <w:tr w:rsidR="00E02ED9" w14:paraId="51CB532B" w14:textId="77777777" w:rsidTr="00E02ED9">
        <w:tc>
          <w:tcPr>
            <w:tcW w:w="1779" w:type="dxa"/>
          </w:tcPr>
          <w:p w14:paraId="13EC4176" w14:textId="27D23A82" w:rsidR="00E02ED9" w:rsidRDefault="00E02ED9" w:rsidP="00E02ED9">
            <w:pPr>
              <w:jc w:val="center"/>
              <w:rPr>
                <w:rFonts w:ascii="Times New Roman" w:hAnsi="Times New Roman" w:cs="Times New Roman"/>
              </w:rPr>
            </w:pPr>
            <w:r w:rsidRPr="002C3C6F">
              <w:rPr>
                <w:rFonts w:ascii="Times New Roman" w:hAnsi="Times New Roman" w:cs="Times New Roman"/>
              </w:rPr>
              <w:t>BIFMA</w:t>
            </w:r>
          </w:p>
        </w:tc>
        <w:tc>
          <w:tcPr>
            <w:tcW w:w="1783" w:type="dxa"/>
          </w:tcPr>
          <w:p w14:paraId="69981392" w14:textId="17051F1E" w:rsidR="00E02ED9" w:rsidRDefault="00E02ED9" w:rsidP="00E02ED9">
            <w:pPr>
              <w:jc w:val="center"/>
              <w:rPr>
                <w:rFonts w:ascii="Times New Roman" w:hAnsi="Times New Roman" w:cs="Times New Roman"/>
              </w:rPr>
            </w:pPr>
            <w:r w:rsidRPr="00BF218A">
              <w:rPr>
                <w:rFonts w:ascii="Times New Roman" w:hAnsi="Times New Roman" w:cs="Times New Roman"/>
              </w:rPr>
              <w:t>BELOW</w:t>
            </w:r>
          </w:p>
        </w:tc>
        <w:tc>
          <w:tcPr>
            <w:tcW w:w="1779" w:type="dxa"/>
          </w:tcPr>
          <w:p w14:paraId="0A33C1BA" w14:textId="0734D789" w:rsidR="00E02ED9" w:rsidRDefault="00E02ED9" w:rsidP="00E02ED9">
            <w:pPr>
              <w:jc w:val="center"/>
              <w:rPr>
                <w:rFonts w:ascii="Times New Roman" w:hAnsi="Times New Roman" w:cs="Times New Roman"/>
              </w:rPr>
            </w:pPr>
            <w:r>
              <w:rPr>
                <w:rFonts w:ascii="Times New Roman" w:hAnsi="Times New Roman" w:cs="Times New Roman"/>
              </w:rPr>
              <w:t>BIFMA</w:t>
            </w:r>
          </w:p>
        </w:tc>
        <w:tc>
          <w:tcPr>
            <w:tcW w:w="2214" w:type="dxa"/>
          </w:tcPr>
          <w:p w14:paraId="35A68F11" w14:textId="404196C1" w:rsidR="00E02ED9" w:rsidRDefault="00E02ED9" w:rsidP="00E02ED9">
            <w:pPr>
              <w:jc w:val="center"/>
              <w:rPr>
                <w:rFonts w:ascii="Times New Roman" w:hAnsi="Times New Roman" w:cs="Times New Roman"/>
              </w:rPr>
            </w:pPr>
            <w:r w:rsidRPr="4049EA78">
              <w:rPr>
                <w:rFonts w:ascii="Times New Roman" w:hAnsi="Times New Roman" w:cs="Times New Roman"/>
              </w:rPr>
              <w:t>77.3</w:t>
            </w:r>
          </w:p>
        </w:tc>
      </w:tr>
      <w:tr w:rsidR="00E02ED9" w14:paraId="6901F617" w14:textId="77777777" w:rsidTr="00E02ED9">
        <w:tc>
          <w:tcPr>
            <w:tcW w:w="1779" w:type="dxa"/>
          </w:tcPr>
          <w:p w14:paraId="00428A37" w14:textId="7DF52F62" w:rsidR="00E02ED9" w:rsidRDefault="00E02ED9" w:rsidP="00E02ED9">
            <w:pPr>
              <w:jc w:val="center"/>
              <w:rPr>
                <w:rFonts w:ascii="Times New Roman" w:hAnsi="Times New Roman" w:cs="Times New Roman"/>
              </w:rPr>
            </w:pPr>
            <w:r w:rsidRPr="002C3C6F">
              <w:rPr>
                <w:rFonts w:ascii="Times New Roman" w:hAnsi="Times New Roman" w:cs="Times New Roman"/>
              </w:rPr>
              <w:t>BIFMA</w:t>
            </w:r>
          </w:p>
        </w:tc>
        <w:tc>
          <w:tcPr>
            <w:tcW w:w="1783" w:type="dxa"/>
          </w:tcPr>
          <w:p w14:paraId="13BD218C" w14:textId="0574675D" w:rsidR="00E02ED9" w:rsidRDefault="00E02ED9" w:rsidP="00E02ED9">
            <w:pPr>
              <w:jc w:val="center"/>
              <w:rPr>
                <w:rFonts w:ascii="Times New Roman" w:hAnsi="Times New Roman" w:cs="Times New Roman"/>
              </w:rPr>
            </w:pPr>
            <w:r w:rsidRPr="008B3EED">
              <w:rPr>
                <w:rFonts w:ascii="Times New Roman" w:hAnsi="Times New Roman" w:cs="Times New Roman"/>
              </w:rPr>
              <w:t>HFES</w:t>
            </w:r>
          </w:p>
        </w:tc>
        <w:tc>
          <w:tcPr>
            <w:tcW w:w="1779" w:type="dxa"/>
          </w:tcPr>
          <w:p w14:paraId="59BCA8DD" w14:textId="42459EA0" w:rsidR="00E02ED9" w:rsidRDefault="00E02ED9" w:rsidP="00E02ED9">
            <w:pPr>
              <w:jc w:val="center"/>
              <w:rPr>
                <w:rFonts w:ascii="Times New Roman" w:hAnsi="Times New Roman" w:cs="Times New Roman"/>
              </w:rPr>
            </w:pPr>
            <w:r>
              <w:rPr>
                <w:rFonts w:ascii="Times New Roman" w:hAnsi="Times New Roman" w:cs="Times New Roman"/>
              </w:rPr>
              <w:t>BELOW</w:t>
            </w:r>
          </w:p>
        </w:tc>
        <w:tc>
          <w:tcPr>
            <w:tcW w:w="2214" w:type="dxa"/>
          </w:tcPr>
          <w:p w14:paraId="63B31A39" w14:textId="61AD8445" w:rsidR="00E02ED9" w:rsidRDefault="00E02ED9" w:rsidP="00E02ED9">
            <w:pPr>
              <w:jc w:val="center"/>
              <w:rPr>
                <w:rFonts w:ascii="Times New Roman" w:hAnsi="Times New Roman" w:cs="Times New Roman"/>
              </w:rPr>
            </w:pPr>
            <w:r w:rsidRPr="4049EA78">
              <w:rPr>
                <w:rFonts w:ascii="Times New Roman" w:hAnsi="Times New Roman" w:cs="Times New Roman"/>
              </w:rPr>
              <w:t>81.1</w:t>
            </w:r>
          </w:p>
        </w:tc>
      </w:tr>
      <w:tr w:rsidR="00E02ED9" w14:paraId="5B2EBCF1" w14:textId="77777777" w:rsidTr="00E02ED9">
        <w:tc>
          <w:tcPr>
            <w:tcW w:w="1779" w:type="dxa"/>
          </w:tcPr>
          <w:p w14:paraId="0B4AB417" w14:textId="0A692A96" w:rsidR="00E02ED9" w:rsidRDefault="00E02ED9" w:rsidP="00E02ED9">
            <w:pPr>
              <w:jc w:val="center"/>
              <w:rPr>
                <w:rFonts w:ascii="Times New Roman" w:hAnsi="Times New Roman" w:cs="Times New Roman"/>
              </w:rPr>
            </w:pPr>
            <w:r w:rsidRPr="002C3C6F">
              <w:rPr>
                <w:rFonts w:ascii="Times New Roman" w:hAnsi="Times New Roman" w:cs="Times New Roman"/>
              </w:rPr>
              <w:t>BIFMA</w:t>
            </w:r>
          </w:p>
        </w:tc>
        <w:tc>
          <w:tcPr>
            <w:tcW w:w="1783" w:type="dxa"/>
          </w:tcPr>
          <w:p w14:paraId="4BEB80C4" w14:textId="7BF274A7" w:rsidR="00E02ED9" w:rsidRDefault="00E02ED9" w:rsidP="00E02ED9">
            <w:pPr>
              <w:jc w:val="center"/>
              <w:rPr>
                <w:rFonts w:ascii="Times New Roman" w:hAnsi="Times New Roman" w:cs="Times New Roman"/>
              </w:rPr>
            </w:pPr>
            <w:r w:rsidRPr="008B3EED">
              <w:rPr>
                <w:rFonts w:ascii="Times New Roman" w:hAnsi="Times New Roman" w:cs="Times New Roman"/>
              </w:rPr>
              <w:t>HFES</w:t>
            </w:r>
          </w:p>
        </w:tc>
        <w:tc>
          <w:tcPr>
            <w:tcW w:w="1779" w:type="dxa"/>
          </w:tcPr>
          <w:p w14:paraId="24B7B1B3" w14:textId="361E1387" w:rsidR="00E02ED9" w:rsidRDefault="00E02ED9" w:rsidP="00E02ED9">
            <w:pPr>
              <w:jc w:val="center"/>
              <w:rPr>
                <w:rFonts w:ascii="Times New Roman" w:hAnsi="Times New Roman" w:cs="Times New Roman"/>
              </w:rPr>
            </w:pPr>
            <w:r>
              <w:rPr>
                <w:rFonts w:ascii="Times New Roman" w:hAnsi="Times New Roman" w:cs="Times New Roman"/>
              </w:rPr>
              <w:t>HFES</w:t>
            </w:r>
          </w:p>
        </w:tc>
        <w:tc>
          <w:tcPr>
            <w:tcW w:w="2214" w:type="dxa"/>
          </w:tcPr>
          <w:p w14:paraId="5CF26C39" w14:textId="05746826" w:rsidR="00E02ED9" w:rsidRDefault="00E02ED9" w:rsidP="00E02ED9">
            <w:pPr>
              <w:jc w:val="center"/>
              <w:rPr>
                <w:rFonts w:ascii="Times New Roman" w:hAnsi="Times New Roman" w:cs="Times New Roman"/>
              </w:rPr>
            </w:pPr>
            <w:r w:rsidRPr="4049EA78">
              <w:rPr>
                <w:rFonts w:ascii="Times New Roman" w:hAnsi="Times New Roman" w:cs="Times New Roman"/>
              </w:rPr>
              <w:t>83.0</w:t>
            </w:r>
          </w:p>
        </w:tc>
      </w:tr>
      <w:tr w:rsidR="00E02ED9" w14:paraId="2646F075" w14:textId="77777777" w:rsidTr="00E02ED9">
        <w:tc>
          <w:tcPr>
            <w:tcW w:w="1779" w:type="dxa"/>
          </w:tcPr>
          <w:p w14:paraId="2B135B85" w14:textId="57356383" w:rsidR="00E02ED9" w:rsidRDefault="00E02ED9" w:rsidP="00E02ED9">
            <w:pPr>
              <w:jc w:val="center"/>
              <w:rPr>
                <w:rFonts w:ascii="Times New Roman" w:hAnsi="Times New Roman" w:cs="Times New Roman"/>
              </w:rPr>
            </w:pPr>
            <w:r w:rsidRPr="002C3C6F">
              <w:rPr>
                <w:rFonts w:ascii="Times New Roman" w:hAnsi="Times New Roman" w:cs="Times New Roman"/>
              </w:rPr>
              <w:t>BIFMA</w:t>
            </w:r>
          </w:p>
        </w:tc>
        <w:tc>
          <w:tcPr>
            <w:tcW w:w="1783" w:type="dxa"/>
          </w:tcPr>
          <w:p w14:paraId="20AABB5C" w14:textId="779BF8EF" w:rsidR="00E02ED9" w:rsidRDefault="00E02ED9" w:rsidP="00E02ED9">
            <w:pPr>
              <w:jc w:val="center"/>
              <w:rPr>
                <w:rFonts w:ascii="Times New Roman" w:hAnsi="Times New Roman" w:cs="Times New Roman"/>
              </w:rPr>
            </w:pPr>
            <w:r w:rsidRPr="008B3EED">
              <w:rPr>
                <w:rFonts w:ascii="Times New Roman" w:hAnsi="Times New Roman" w:cs="Times New Roman"/>
              </w:rPr>
              <w:t>HFES</w:t>
            </w:r>
          </w:p>
        </w:tc>
        <w:tc>
          <w:tcPr>
            <w:tcW w:w="1779" w:type="dxa"/>
          </w:tcPr>
          <w:p w14:paraId="50E27B2F" w14:textId="783F81C4" w:rsidR="00E02ED9" w:rsidRDefault="00E02ED9" w:rsidP="00E02ED9">
            <w:pPr>
              <w:jc w:val="center"/>
              <w:rPr>
                <w:rFonts w:ascii="Times New Roman" w:hAnsi="Times New Roman" w:cs="Times New Roman"/>
              </w:rPr>
            </w:pPr>
            <w:r>
              <w:rPr>
                <w:rFonts w:ascii="Times New Roman" w:hAnsi="Times New Roman" w:cs="Times New Roman"/>
              </w:rPr>
              <w:t>BIFMA</w:t>
            </w:r>
          </w:p>
        </w:tc>
        <w:tc>
          <w:tcPr>
            <w:tcW w:w="2214" w:type="dxa"/>
          </w:tcPr>
          <w:p w14:paraId="5FFA7427" w14:textId="2B307268" w:rsidR="00E02ED9" w:rsidRDefault="00E02ED9" w:rsidP="00E02ED9">
            <w:pPr>
              <w:jc w:val="center"/>
              <w:rPr>
                <w:rFonts w:ascii="Times New Roman" w:hAnsi="Times New Roman" w:cs="Times New Roman"/>
              </w:rPr>
            </w:pPr>
            <w:r w:rsidRPr="4049EA78">
              <w:rPr>
                <w:rFonts w:ascii="Times New Roman" w:hAnsi="Times New Roman" w:cs="Times New Roman"/>
              </w:rPr>
              <w:t>83.7</w:t>
            </w:r>
          </w:p>
        </w:tc>
      </w:tr>
      <w:tr w:rsidR="00E02ED9" w14:paraId="638FCECC" w14:textId="77777777" w:rsidTr="00E02ED9">
        <w:tc>
          <w:tcPr>
            <w:tcW w:w="1779" w:type="dxa"/>
          </w:tcPr>
          <w:p w14:paraId="0A838EC0" w14:textId="0BE24CF5" w:rsidR="00E02ED9" w:rsidRDefault="00E02ED9" w:rsidP="00E02ED9">
            <w:pPr>
              <w:jc w:val="center"/>
              <w:rPr>
                <w:rFonts w:ascii="Times New Roman" w:hAnsi="Times New Roman" w:cs="Times New Roman"/>
              </w:rPr>
            </w:pPr>
            <w:r w:rsidRPr="002C3C6F">
              <w:rPr>
                <w:rFonts w:ascii="Times New Roman" w:hAnsi="Times New Roman" w:cs="Times New Roman"/>
              </w:rPr>
              <w:t>BIFMA</w:t>
            </w:r>
          </w:p>
        </w:tc>
        <w:tc>
          <w:tcPr>
            <w:tcW w:w="1783" w:type="dxa"/>
          </w:tcPr>
          <w:p w14:paraId="740811D8" w14:textId="205D836B" w:rsidR="00E02ED9" w:rsidRDefault="00E02ED9" w:rsidP="00E02ED9">
            <w:pPr>
              <w:jc w:val="center"/>
              <w:rPr>
                <w:rFonts w:ascii="Times New Roman" w:hAnsi="Times New Roman" w:cs="Times New Roman"/>
              </w:rPr>
            </w:pPr>
            <w:r w:rsidRPr="00BA0870">
              <w:rPr>
                <w:rFonts w:ascii="Times New Roman" w:hAnsi="Times New Roman" w:cs="Times New Roman"/>
              </w:rPr>
              <w:t>BIFMA</w:t>
            </w:r>
          </w:p>
        </w:tc>
        <w:tc>
          <w:tcPr>
            <w:tcW w:w="1779" w:type="dxa"/>
          </w:tcPr>
          <w:p w14:paraId="74A19136" w14:textId="3BD070E1" w:rsidR="00E02ED9" w:rsidRDefault="00E02ED9" w:rsidP="00E02ED9">
            <w:pPr>
              <w:jc w:val="center"/>
              <w:rPr>
                <w:rFonts w:ascii="Times New Roman" w:hAnsi="Times New Roman" w:cs="Times New Roman"/>
              </w:rPr>
            </w:pPr>
            <w:r>
              <w:rPr>
                <w:rFonts w:ascii="Times New Roman" w:hAnsi="Times New Roman" w:cs="Times New Roman"/>
              </w:rPr>
              <w:t>BELOW</w:t>
            </w:r>
          </w:p>
        </w:tc>
        <w:tc>
          <w:tcPr>
            <w:tcW w:w="2214" w:type="dxa"/>
          </w:tcPr>
          <w:p w14:paraId="1E7AAEC7" w14:textId="4BBCD6D9" w:rsidR="00E02ED9" w:rsidRDefault="00E02ED9" w:rsidP="00E02ED9">
            <w:pPr>
              <w:jc w:val="center"/>
              <w:rPr>
                <w:rFonts w:ascii="Times New Roman" w:hAnsi="Times New Roman" w:cs="Times New Roman"/>
              </w:rPr>
            </w:pPr>
            <w:r w:rsidRPr="4049EA78">
              <w:rPr>
                <w:rFonts w:ascii="Times New Roman" w:hAnsi="Times New Roman" w:cs="Times New Roman"/>
              </w:rPr>
              <w:t>87.5</w:t>
            </w:r>
          </w:p>
        </w:tc>
      </w:tr>
      <w:tr w:rsidR="00E02ED9" w14:paraId="555C15B7" w14:textId="77777777" w:rsidTr="00E02ED9">
        <w:tc>
          <w:tcPr>
            <w:tcW w:w="1779" w:type="dxa"/>
          </w:tcPr>
          <w:p w14:paraId="1EFD6564" w14:textId="6FB1CAA9" w:rsidR="00E02ED9" w:rsidRDefault="00E02ED9" w:rsidP="00E02ED9">
            <w:pPr>
              <w:jc w:val="center"/>
              <w:rPr>
                <w:rFonts w:ascii="Times New Roman" w:hAnsi="Times New Roman" w:cs="Times New Roman"/>
              </w:rPr>
            </w:pPr>
            <w:r w:rsidRPr="002C3C6F">
              <w:rPr>
                <w:rFonts w:ascii="Times New Roman" w:hAnsi="Times New Roman" w:cs="Times New Roman"/>
              </w:rPr>
              <w:t>BIFMA</w:t>
            </w:r>
          </w:p>
        </w:tc>
        <w:tc>
          <w:tcPr>
            <w:tcW w:w="1783" w:type="dxa"/>
          </w:tcPr>
          <w:p w14:paraId="7A277BC6" w14:textId="69EB5F9D" w:rsidR="00E02ED9" w:rsidRDefault="00E02ED9" w:rsidP="00E02ED9">
            <w:pPr>
              <w:jc w:val="center"/>
              <w:rPr>
                <w:rFonts w:ascii="Times New Roman" w:hAnsi="Times New Roman" w:cs="Times New Roman"/>
              </w:rPr>
            </w:pPr>
            <w:r w:rsidRPr="00BA0870">
              <w:rPr>
                <w:rFonts w:ascii="Times New Roman" w:hAnsi="Times New Roman" w:cs="Times New Roman"/>
              </w:rPr>
              <w:t>BIFMA</w:t>
            </w:r>
          </w:p>
        </w:tc>
        <w:tc>
          <w:tcPr>
            <w:tcW w:w="1779" w:type="dxa"/>
          </w:tcPr>
          <w:p w14:paraId="57C461F3" w14:textId="3CFFE816" w:rsidR="00E02ED9" w:rsidRDefault="00E02ED9" w:rsidP="00E02ED9">
            <w:pPr>
              <w:jc w:val="center"/>
              <w:rPr>
                <w:rFonts w:ascii="Times New Roman" w:hAnsi="Times New Roman" w:cs="Times New Roman"/>
              </w:rPr>
            </w:pPr>
            <w:r>
              <w:rPr>
                <w:rFonts w:ascii="Times New Roman" w:hAnsi="Times New Roman" w:cs="Times New Roman"/>
              </w:rPr>
              <w:t>HFES</w:t>
            </w:r>
          </w:p>
        </w:tc>
        <w:tc>
          <w:tcPr>
            <w:tcW w:w="2214" w:type="dxa"/>
          </w:tcPr>
          <w:p w14:paraId="11ADD89F" w14:textId="2F8C6402" w:rsidR="00E02ED9" w:rsidRDefault="00E02ED9" w:rsidP="00E02ED9">
            <w:pPr>
              <w:jc w:val="center"/>
              <w:rPr>
                <w:rFonts w:ascii="Times New Roman" w:hAnsi="Times New Roman" w:cs="Times New Roman"/>
              </w:rPr>
            </w:pPr>
            <w:r w:rsidRPr="4049EA78">
              <w:rPr>
                <w:rFonts w:ascii="Times New Roman" w:hAnsi="Times New Roman" w:cs="Times New Roman"/>
              </w:rPr>
              <w:t>89.3</w:t>
            </w:r>
          </w:p>
        </w:tc>
      </w:tr>
      <w:tr w:rsidR="00E02ED9" w14:paraId="34359369" w14:textId="77777777" w:rsidTr="00E02ED9">
        <w:tc>
          <w:tcPr>
            <w:tcW w:w="1779" w:type="dxa"/>
          </w:tcPr>
          <w:p w14:paraId="48B9F209" w14:textId="4F4FEC0A" w:rsidR="00E02ED9" w:rsidRDefault="00E02ED9" w:rsidP="00E02ED9">
            <w:pPr>
              <w:jc w:val="center"/>
              <w:rPr>
                <w:rFonts w:ascii="Times New Roman" w:hAnsi="Times New Roman" w:cs="Times New Roman"/>
              </w:rPr>
            </w:pPr>
            <w:r w:rsidRPr="002C3C6F">
              <w:rPr>
                <w:rFonts w:ascii="Times New Roman" w:hAnsi="Times New Roman" w:cs="Times New Roman"/>
              </w:rPr>
              <w:t>BIFMA</w:t>
            </w:r>
          </w:p>
        </w:tc>
        <w:tc>
          <w:tcPr>
            <w:tcW w:w="1783" w:type="dxa"/>
          </w:tcPr>
          <w:p w14:paraId="208713F8" w14:textId="2EC3AC78" w:rsidR="00E02ED9" w:rsidRDefault="00E02ED9" w:rsidP="00E02ED9">
            <w:pPr>
              <w:jc w:val="center"/>
              <w:rPr>
                <w:rFonts w:ascii="Times New Roman" w:hAnsi="Times New Roman" w:cs="Times New Roman"/>
              </w:rPr>
            </w:pPr>
            <w:r w:rsidRPr="00BA0870">
              <w:rPr>
                <w:rFonts w:ascii="Times New Roman" w:hAnsi="Times New Roman" w:cs="Times New Roman"/>
              </w:rPr>
              <w:t>BIFMA</w:t>
            </w:r>
          </w:p>
        </w:tc>
        <w:tc>
          <w:tcPr>
            <w:tcW w:w="1779" w:type="dxa"/>
          </w:tcPr>
          <w:p w14:paraId="7915DC9E" w14:textId="4DC9EE08" w:rsidR="00E02ED9" w:rsidRDefault="00E02ED9" w:rsidP="00E02ED9">
            <w:pPr>
              <w:jc w:val="center"/>
              <w:rPr>
                <w:rFonts w:ascii="Times New Roman" w:hAnsi="Times New Roman" w:cs="Times New Roman"/>
              </w:rPr>
            </w:pPr>
            <w:r>
              <w:rPr>
                <w:rFonts w:ascii="Times New Roman" w:hAnsi="Times New Roman" w:cs="Times New Roman"/>
              </w:rPr>
              <w:t>BIFMA</w:t>
            </w:r>
          </w:p>
        </w:tc>
        <w:tc>
          <w:tcPr>
            <w:tcW w:w="2214" w:type="dxa"/>
          </w:tcPr>
          <w:p w14:paraId="4344747C" w14:textId="484DBBFE" w:rsidR="00E02ED9" w:rsidRDefault="00E02ED9" w:rsidP="00E02ED9">
            <w:pPr>
              <w:jc w:val="center"/>
              <w:rPr>
                <w:rFonts w:ascii="Times New Roman" w:hAnsi="Times New Roman" w:cs="Times New Roman"/>
              </w:rPr>
            </w:pPr>
            <w:r w:rsidRPr="4049EA78">
              <w:rPr>
                <w:rFonts w:ascii="Times New Roman" w:hAnsi="Times New Roman" w:cs="Times New Roman"/>
              </w:rPr>
              <w:t>90.0</w:t>
            </w:r>
          </w:p>
        </w:tc>
      </w:tr>
    </w:tbl>
    <w:p w14:paraId="0664FF3C" w14:textId="77777777" w:rsidR="005B2344" w:rsidRDefault="005B2344" w:rsidP="005B2344">
      <w:pPr>
        <w:jc w:val="center"/>
        <w:rPr>
          <w:rFonts w:ascii="Times New Roman" w:hAnsi="Times New Roman" w:cs="Times New Roman"/>
        </w:rPr>
      </w:pPr>
    </w:p>
    <w:p w14:paraId="30B18FCE" w14:textId="77777777" w:rsidR="004E537F" w:rsidRDefault="004E537F" w:rsidP="005B2344">
      <w:pPr>
        <w:rPr>
          <w:rFonts w:ascii="Times New Roman" w:hAnsi="Times New Roman" w:cs="Times New Roman"/>
        </w:rPr>
      </w:pPr>
    </w:p>
    <w:p w14:paraId="77EF2464" w14:textId="225DF099" w:rsidR="1AA3CF71" w:rsidRDefault="1AA3CF71" w:rsidP="1AA3CF71">
      <w:pPr>
        <w:rPr>
          <w:rFonts w:ascii="Times New Roman" w:hAnsi="Times New Roman" w:cs="Times New Roman"/>
        </w:rPr>
      </w:pPr>
    </w:p>
    <w:p w14:paraId="67899E19" w14:textId="6B92B810" w:rsidR="1AA3CF71" w:rsidRDefault="1AA3CF71" w:rsidP="00E02ED9">
      <w:pPr>
        <w:rPr>
          <w:rFonts w:ascii="Times New Roman" w:hAnsi="Times New Roman" w:cs="Times New Roman"/>
        </w:rPr>
      </w:pPr>
    </w:p>
    <w:p w14:paraId="70DE8F06" w14:textId="77777777" w:rsidR="00A4298A" w:rsidRDefault="00A4298A" w:rsidP="00E02ED9">
      <w:pPr>
        <w:rPr>
          <w:rFonts w:ascii="Times New Roman" w:hAnsi="Times New Roman" w:cs="Times New Roman"/>
        </w:rPr>
      </w:pPr>
    </w:p>
    <w:p w14:paraId="1B057FBC" w14:textId="77777777" w:rsidR="00A4298A" w:rsidRDefault="00A4298A" w:rsidP="00E02ED9">
      <w:pPr>
        <w:rPr>
          <w:rFonts w:ascii="Times New Roman" w:hAnsi="Times New Roman" w:cs="Times New Roman"/>
        </w:rPr>
      </w:pPr>
    </w:p>
    <w:p w14:paraId="14533386" w14:textId="77777777" w:rsidR="00A4298A" w:rsidRDefault="00A4298A" w:rsidP="00E02ED9">
      <w:pPr>
        <w:rPr>
          <w:rFonts w:ascii="Times New Roman" w:hAnsi="Times New Roman" w:cs="Times New Roman"/>
        </w:rPr>
      </w:pPr>
    </w:p>
    <w:p w14:paraId="42BF620A" w14:textId="77777777" w:rsidR="00A4298A" w:rsidRDefault="00A4298A" w:rsidP="00E02ED9">
      <w:pPr>
        <w:rPr>
          <w:rFonts w:ascii="Times New Roman" w:hAnsi="Times New Roman" w:cs="Times New Roman"/>
        </w:rPr>
      </w:pPr>
    </w:p>
    <w:p w14:paraId="6248D934" w14:textId="77777777" w:rsidR="00A4298A" w:rsidRDefault="00A4298A" w:rsidP="00E02ED9">
      <w:pPr>
        <w:rPr>
          <w:rFonts w:ascii="Times New Roman" w:hAnsi="Times New Roman" w:cs="Times New Roman"/>
        </w:rPr>
      </w:pPr>
    </w:p>
    <w:p w14:paraId="610AF731" w14:textId="77777777" w:rsidR="00A4298A" w:rsidRDefault="00A4298A" w:rsidP="00E02ED9">
      <w:pPr>
        <w:rPr>
          <w:rFonts w:ascii="Times New Roman" w:hAnsi="Times New Roman" w:cs="Times New Roman"/>
        </w:rPr>
      </w:pPr>
    </w:p>
    <w:p w14:paraId="074D1800" w14:textId="77777777" w:rsidR="00A4298A" w:rsidRDefault="00A4298A" w:rsidP="00E02ED9">
      <w:pPr>
        <w:rPr>
          <w:rFonts w:ascii="Times New Roman" w:hAnsi="Times New Roman" w:cs="Times New Roman"/>
        </w:rPr>
      </w:pPr>
    </w:p>
    <w:p w14:paraId="5DF5CB5B" w14:textId="77777777" w:rsidR="00A4298A" w:rsidRDefault="00A4298A" w:rsidP="00E02ED9">
      <w:pPr>
        <w:rPr>
          <w:rFonts w:ascii="Times New Roman" w:hAnsi="Times New Roman" w:cs="Times New Roman"/>
        </w:rPr>
      </w:pPr>
    </w:p>
    <w:p w14:paraId="15762831" w14:textId="77777777" w:rsidR="00A4298A" w:rsidRDefault="00A4298A" w:rsidP="00E02ED9">
      <w:pPr>
        <w:rPr>
          <w:rFonts w:ascii="Times New Roman" w:hAnsi="Times New Roman" w:cs="Times New Roman"/>
        </w:rPr>
      </w:pPr>
    </w:p>
    <w:p w14:paraId="72E71332" w14:textId="77777777" w:rsidR="004F7A58" w:rsidRDefault="004F7A58" w:rsidP="00E02ED9">
      <w:pPr>
        <w:rPr>
          <w:rFonts w:ascii="Times New Roman" w:hAnsi="Times New Roman" w:cs="Times New Roman"/>
        </w:rPr>
      </w:pPr>
    </w:p>
    <w:tbl>
      <w:tblPr>
        <w:tblStyle w:val="TableGrid"/>
        <w:tblW w:w="11070" w:type="dxa"/>
        <w:tblInd w:w="-725" w:type="dxa"/>
        <w:tblLook w:val="04A0" w:firstRow="1" w:lastRow="0" w:firstColumn="1" w:lastColumn="0" w:noHBand="0" w:noVBand="1"/>
      </w:tblPr>
      <w:tblGrid>
        <w:gridCol w:w="2076"/>
        <w:gridCol w:w="2529"/>
        <w:gridCol w:w="2025"/>
        <w:gridCol w:w="2043"/>
        <w:gridCol w:w="2397"/>
      </w:tblGrid>
      <w:tr w:rsidR="004F7A58" w14:paraId="513358F4" w14:textId="77777777" w:rsidTr="00A4298A">
        <w:trPr>
          <w:trHeight w:val="431"/>
        </w:trPr>
        <w:tc>
          <w:tcPr>
            <w:tcW w:w="2076" w:type="dxa"/>
            <w:vMerge w:val="restart"/>
          </w:tcPr>
          <w:p w14:paraId="0C97E7FA" w14:textId="77777777" w:rsidR="004F7A58" w:rsidRPr="002C33CE" w:rsidRDefault="004F7A58" w:rsidP="006D1A8B">
            <w:pPr>
              <w:rPr>
                <w:rFonts w:ascii="Times New Roman" w:hAnsi="Times New Roman" w:cs="Times New Roman"/>
                <w:b/>
                <w:bCs/>
              </w:rPr>
            </w:pPr>
            <w:r w:rsidRPr="002C33CE">
              <w:rPr>
                <w:rFonts w:ascii="Times New Roman" w:hAnsi="Times New Roman" w:cs="Times New Roman"/>
                <w:b/>
                <w:bCs/>
              </w:rPr>
              <w:lastRenderedPageBreak/>
              <w:t>Seat pan height</w:t>
            </w:r>
            <w:r>
              <w:rPr>
                <w:rFonts w:ascii="Times New Roman" w:hAnsi="Times New Roman" w:cs="Times New Roman"/>
                <w:b/>
                <w:bCs/>
              </w:rPr>
              <w:t xml:space="preserve"> (SPH)</w:t>
            </w:r>
            <w:r w:rsidRPr="002C33CE">
              <w:rPr>
                <w:rFonts w:ascii="Times New Roman" w:hAnsi="Times New Roman" w:cs="Times New Roman"/>
                <w:b/>
                <w:bCs/>
              </w:rPr>
              <w:t>:</w:t>
            </w:r>
          </w:p>
        </w:tc>
        <w:tc>
          <w:tcPr>
            <w:tcW w:w="2529" w:type="dxa"/>
            <w:vAlign w:val="center"/>
          </w:tcPr>
          <w:p w14:paraId="6F798B79" w14:textId="65538DBC" w:rsidR="004F7A58" w:rsidRDefault="004F7A58" w:rsidP="00564831">
            <w:pPr>
              <w:jc w:val="center"/>
              <w:rPr>
                <w:rFonts w:ascii="Times New Roman" w:hAnsi="Times New Roman" w:cs="Times New Roman"/>
              </w:rPr>
            </w:pPr>
            <w:r>
              <w:rPr>
                <w:rFonts w:ascii="Times New Roman" w:hAnsi="Times New Roman" w:cs="Times New Roman"/>
              </w:rPr>
              <w:t xml:space="preserve">Fixed at </w:t>
            </w:r>
            <w:r w:rsidR="009F29EF">
              <w:rPr>
                <w:rFonts w:ascii="Times New Roman" w:hAnsi="Times New Roman" w:cs="Times New Roman"/>
              </w:rPr>
              <w:t>39.5 cm</w:t>
            </w:r>
          </w:p>
          <w:p w14:paraId="24E8A4D5" w14:textId="77777777" w:rsidR="004F7A58" w:rsidRDefault="004F7A58" w:rsidP="006D1A8B">
            <w:pPr>
              <w:jc w:val="center"/>
              <w:rPr>
                <w:rFonts w:ascii="Times New Roman" w:hAnsi="Times New Roman" w:cs="Times New Roman"/>
              </w:rPr>
            </w:pPr>
          </w:p>
        </w:tc>
        <w:tc>
          <w:tcPr>
            <w:tcW w:w="2025" w:type="dxa"/>
            <w:vAlign w:val="center"/>
          </w:tcPr>
          <w:p w14:paraId="2F06C356" w14:textId="117DBA85" w:rsidR="004F7A58" w:rsidRDefault="004F7A58" w:rsidP="006D1A8B">
            <w:pPr>
              <w:jc w:val="center"/>
              <w:rPr>
                <w:rFonts w:ascii="Times New Roman" w:hAnsi="Times New Roman" w:cs="Times New Roman"/>
              </w:rPr>
            </w:pPr>
            <w:r>
              <w:rPr>
                <w:rFonts w:ascii="Times New Roman" w:hAnsi="Times New Roman" w:cs="Times New Roman"/>
              </w:rPr>
              <w:t>Adjustable from 38</w:t>
            </w:r>
            <w:r w:rsidR="009F29EF">
              <w:rPr>
                <w:rFonts w:ascii="Times New Roman" w:hAnsi="Times New Roman" w:cs="Times New Roman"/>
              </w:rPr>
              <w:t>.5 cm</w:t>
            </w:r>
            <w:r>
              <w:rPr>
                <w:rFonts w:ascii="Times New Roman" w:hAnsi="Times New Roman" w:cs="Times New Roman"/>
              </w:rPr>
              <w:t xml:space="preserve"> to 5</w:t>
            </w:r>
            <w:r w:rsidR="00564831">
              <w:rPr>
                <w:rFonts w:ascii="Times New Roman" w:hAnsi="Times New Roman" w:cs="Times New Roman"/>
              </w:rPr>
              <w:t>0</w:t>
            </w:r>
            <w:r>
              <w:rPr>
                <w:rFonts w:ascii="Times New Roman" w:hAnsi="Times New Roman" w:cs="Times New Roman"/>
              </w:rPr>
              <w:t xml:space="preserve"> cm </w:t>
            </w:r>
          </w:p>
        </w:tc>
        <w:tc>
          <w:tcPr>
            <w:tcW w:w="2043" w:type="dxa"/>
            <w:vAlign w:val="center"/>
          </w:tcPr>
          <w:p w14:paraId="6E03F08B" w14:textId="77777777" w:rsidR="00564831" w:rsidRDefault="00564831" w:rsidP="006D1A8B">
            <w:pPr>
              <w:jc w:val="center"/>
              <w:rPr>
                <w:rFonts w:ascii="Times New Roman" w:hAnsi="Times New Roman" w:cs="Times New Roman"/>
              </w:rPr>
            </w:pPr>
          </w:p>
          <w:p w14:paraId="3EC1DCD1" w14:textId="434E9D59" w:rsidR="004F7A58" w:rsidRDefault="004F7A58" w:rsidP="006D1A8B">
            <w:pPr>
              <w:jc w:val="center"/>
              <w:rPr>
                <w:rFonts w:ascii="Times New Roman" w:hAnsi="Times New Roman" w:cs="Times New Roman"/>
              </w:rPr>
            </w:pPr>
            <w:r>
              <w:rPr>
                <w:rFonts w:ascii="Times New Roman" w:hAnsi="Times New Roman" w:cs="Times New Roman"/>
              </w:rPr>
              <w:t>Adjustable from 37.</w:t>
            </w:r>
            <w:r w:rsidR="00DD68C8">
              <w:rPr>
                <w:rFonts w:ascii="Times New Roman" w:hAnsi="Times New Roman" w:cs="Times New Roman"/>
              </w:rPr>
              <w:t>5</w:t>
            </w:r>
            <w:r>
              <w:rPr>
                <w:rFonts w:ascii="Times New Roman" w:hAnsi="Times New Roman" w:cs="Times New Roman"/>
              </w:rPr>
              <w:t xml:space="preserve"> cm to </w:t>
            </w:r>
            <w:r w:rsidR="00DD68C8">
              <w:rPr>
                <w:rFonts w:ascii="Times New Roman" w:hAnsi="Times New Roman" w:cs="Times New Roman"/>
              </w:rPr>
              <w:t>52 cm</w:t>
            </w:r>
          </w:p>
          <w:p w14:paraId="2E412601" w14:textId="77777777" w:rsidR="004F7A58" w:rsidRDefault="004F7A58" w:rsidP="006D1A8B">
            <w:pPr>
              <w:jc w:val="center"/>
              <w:rPr>
                <w:rFonts w:ascii="Times New Roman" w:hAnsi="Times New Roman" w:cs="Times New Roman"/>
              </w:rPr>
            </w:pPr>
          </w:p>
        </w:tc>
        <w:tc>
          <w:tcPr>
            <w:tcW w:w="2397" w:type="dxa"/>
            <w:vMerge w:val="restart"/>
            <w:vAlign w:val="center"/>
          </w:tcPr>
          <w:p w14:paraId="145BB34E" w14:textId="77777777" w:rsidR="004F7A58" w:rsidRDefault="004F7A58" w:rsidP="006D1A8B">
            <w:pPr>
              <w:jc w:val="center"/>
              <w:rPr>
                <w:rFonts w:ascii="Times New Roman" w:hAnsi="Times New Roman" w:cs="Times New Roman"/>
              </w:rPr>
            </w:pPr>
            <w:r>
              <w:rPr>
                <w:rFonts w:ascii="Times New Roman" w:hAnsi="Times New Roman" w:cs="Times New Roman"/>
              </w:rPr>
              <w:t>Three options for all specs at once: (1) does not meet standard, (2) meets standard, (3) exceeds standard</w:t>
            </w:r>
          </w:p>
          <w:p w14:paraId="1CFA80FE" w14:textId="77777777" w:rsidR="004F7A58" w:rsidRDefault="004F7A58" w:rsidP="006D1A8B">
            <w:pPr>
              <w:jc w:val="center"/>
              <w:rPr>
                <w:rFonts w:ascii="Times New Roman" w:hAnsi="Times New Roman" w:cs="Times New Roman"/>
              </w:rPr>
            </w:pPr>
            <w:r>
              <w:rPr>
                <w:rFonts w:ascii="Times New Roman" w:hAnsi="Times New Roman" w:cs="Times New Roman"/>
              </w:rPr>
              <w:t>Cost: Additional $50k, $100k, and $150k respectively</w:t>
            </w:r>
          </w:p>
        </w:tc>
      </w:tr>
      <w:tr w:rsidR="004F7A58" w14:paraId="039111B6" w14:textId="77777777" w:rsidTr="00A4298A">
        <w:trPr>
          <w:trHeight w:val="431"/>
        </w:trPr>
        <w:tc>
          <w:tcPr>
            <w:tcW w:w="2076" w:type="dxa"/>
            <w:vMerge/>
          </w:tcPr>
          <w:p w14:paraId="39E869D3" w14:textId="77777777" w:rsidR="004F7A58" w:rsidRPr="002C33CE" w:rsidRDefault="004F7A58" w:rsidP="006D1A8B">
            <w:pPr>
              <w:rPr>
                <w:rFonts w:ascii="Times New Roman" w:hAnsi="Times New Roman" w:cs="Times New Roman"/>
                <w:b/>
                <w:bCs/>
              </w:rPr>
            </w:pPr>
          </w:p>
        </w:tc>
        <w:tc>
          <w:tcPr>
            <w:tcW w:w="2529" w:type="dxa"/>
          </w:tcPr>
          <w:p w14:paraId="24308DAF" w14:textId="77777777" w:rsidR="004F7A58" w:rsidRDefault="004F7A58" w:rsidP="006D1A8B">
            <w:pPr>
              <w:jc w:val="center"/>
              <w:rPr>
                <w:rFonts w:ascii="Times New Roman" w:hAnsi="Times New Roman" w:cs="Times New Roman"/>
              </w:rPr>
            </w:pPr>
            <w:r>
              <w:rPr>
                <w:rFonts w:ascii="Times New Roman" w:hAnsi="Times New Roman" w:cs="Times New Roman"/>
              </w:rPr>
              <w:t>Cost: $50,000</w:t>
            </w:r>
          </w:p>
        </w:tc>
        <w:tc>
          <w:tcPr>
            <w:tcW w:w="2025" w:type="dxa"/>
          </w:tcPr>
          <w:p w14:paraId="75B837BB" w14:textId="77777777" w:rsidR="004F7A58" w:rsidRDefault="004F7A58" w:rsidP="006D1A8B">
            <w:pPr>
              <w:jc w:val="center"/>
              <w:rPr>
                <w:rFonts w:ascii="Times New Roman" w:hAnsi="Times New Roman" w:cs="Times New Roman"/>
              </w:rPr>
            </w:pPr>
            <w:r>
              <w:rPr>
                <w:rFonts w:ascii="Times New Roman" w:hAnsi="Times New Roman" w:cs="Times New Roman"/>
              </w:rPr>
              <w:t>Cost: $75,000</w:t>
            </w:r>
          </w:p>
        </w:tc>
        <w:tc>
          <w:tcPr>
            <w:tcW w:w="2043" w:type="dxa"/>
          </w:tcPr>
          <w:p w14:paraId="373EF3E0" w14:textId="77777777" w:rsidR="004F7A58" w:rsidRDefault="004F7A58" w:rsidP="006D1A8B">
            <w:pPr>
              <w:jc w:val="center"/>
              <w:rPr>
                <w:rFonts w:ascii="Times New Roman" w:hAnsi="Times New Roman" w:cs="Times New Roman"/>
              </w:rPr>
            </w:pPr>
            <w:r>
              <w:rPr>
                <w:rFonts w:ascii="Times New Roman" w:hAnsi="Times New Roman" w:cs="Times New Roman"/>
              </w:rPr>
              <w:t>Cost: $100,000</w:t>
            </w:r>
          </w:p>
        </w:tc>
        <w:tc>
          <w:tcPr>
            <w:tcW w:w="2397" w:type="dxa"/>
            <w:vMerge/>
            <w:vAlign w:val="center"/>
          </w:tcPr>
          <w:p w14:paraId="051EA448" w14:textId="77777777" w:rsidR="004F7A58" w:rsidRDefault="004F7A58" w:rsidP="006D1A8B">
            <w:pPr>
              <w:jc w:val="center"/>
              <w:rPr>
                <w:rFonts w:ascii="Times New Roman" w:hAnsi="Times New Roman" w:cs="Times New Roman"/>
              </w:rPr>
            </w:pPr>
          </w:p>
        </w:tc>
      </w:tr>
      <w:tr w:rsidR="004F7A58" w14:paraId="6531F287" w14:textId="77777777" w:rsidTr="00A4298A">
        <w:trPr>
          <w:trHeight w:val="593"/>
        </w:trPr>
        <w:tc>
          <w:tcPr>
            <w:tcW w:w="2076" w:type="dxa"/>
            <w:vMerge w:val="restart"/>
            <w:vAlign w:val="center"/>
          </w:tcPr>
          <w:p w14:paraId="6F612564" w14:textId="77777777" w:rsidR="004F7A58" w:rsidRPr="002C33CE" w:rsidRDefault="004F7A58" w:rsidP="006D1A8B">
            <w:pPr>
              <w:rPr>
                <w:rFonts w:ascii="Times New Roman" w:hAnsi="Times New Roman" w:cs="Times New Roman"/>
                <w:b/>
                <w:bCs/>
              </w:rPr>
            </w:pPr>
            <w:r w:rsidRPr="002C33CE">
              <w:rPr>
                <w:rFonts w:ascii="Times New Roman" w:hAnsi="Times New Roman" w:cs="Times New Roman"/>
                <w:b/>
                <w:bCs/>
              </w:rPr>
              <w:t>Seat pan width</w:t>
            </w:r>
            <w:r>
              <w:rPr>
                <w:rFonts w:ascii="Times New Roman" w:hAnsi="Times New Roman" w:cs="Times New Roman"/>
                <w:b/>
                <w:bCs/>
              </w:rPr>
              <w:t xml:space="preserve"> (SPW)</w:t>
            </w:r>
            <w:r w:rsidRPr="002C33CE">
              <w:rPr>
                <w:rFonts w:ascii="Times New Roman" w:hAnsi="Times New Roman" w:cs="Times New Roman"/>
                <w:b/>
                <w:bCs/>
              </w:rPr>
              <w:t>:</w:t>
            </w:r>
          </w:p>
        </w:tc>
        <w:tc>
          <w:tcPr>
            <w:tcW w:w="2529" w:type="dxa"/>
            <w:vAlign w:val="center"/>
          </w:tcPr>
          <w:p w14:paraId="1A2162C3" w14:textId="459CD042" w:rsidR="004F7A58" w:rsidRDefault="000D7574" w:rsidP="000D7574">
            <w:pPr>
              <w:jc w:val="center"/>
              <w:rPr>
                <w:rFonts w:ascii="Times New Roman" w:hAnsi="Times New Roman" w:cs="Times New Roman"/>
              </w:rPr>
            </w:pPr>
            <w:r>
              <w:rPr>
                <w:rFonts w:ascii="Times New Roman" w:hAnsi="Times New Roman" w:cs="Times New Roman"/>
              </w:rPr>
              <w:t>Fixed</w:t>
            </w:r>
            <w:r w:rsidR="00DD68C8">
              <w:rPr>
                <w:rFonts w:ascii="Times New Roman" w:hAnsi="Times New Roman" w:cs="Times New Roman"/>
              </w:rPr>
              <w:t xml:space="preserve"> </w:t>
            </w:r>
            <w:r w:rsidR="004F7A58">
              <w:rPr>
                <w:rFonts w:ascii="Times New Roman" w:hAnsi="Times New Roman" w:cs="Times New Roman"/>
              </w:rPr>
              <w:t>at 4</w:t>
            </w:r>
            <w:r>
              <w:rPr>
                <w:rFonts w:ascii="Times New Roman" w:hAnsi="Times New Roman" w:cs="Times New Roman"/>
              </w:rPr>
              <w:t>70</w:t>
            </w:r>
            <w:r w:rsidR="004F7A58">
              <w:rPr>
                <w:rFonts w:ascii="Times New Roman" w:hAnsi="Times New Roman" w:cs="Times New Roman"/>
              </w:rPr>
              <w:t xml:space="preserve"> cm </w:t>
            </w:r>
            <w:r>
              <w:rPr>
                <w:rFonts w:ascii="Times New Roman" w:hAnsi="Times New Roman" w:cs="Times New Roman"/>
              </w:rPr>
              <w:t>with no arm rests.</w:t>
            </w:r>
          </w:p>
        </w:tc>
        <w:tc>
          <w:tcPr>
            <w:tcW w:w="2025" w:type="dxa"/>
            <w:vAlign w:val="center"/>
          </w:tcPr>
          <w:p w14:paraId="1ED57988" w14:textId="77777777" w:rsidR="0056572E" w:rsidRDefault="0056572E" w:rsidP="006D1A8B">
            <w:pPr>
              <w:jc w:val="center"/>
              <w:rPr>
                <w:rFonts w:ascii="Times New Roman" w:hAnsi="Times New Roman" w:cs="Times New Roman"/>
              </w:rPr>
            </w:pPr>
          </w:p>
          <w:p w14:paraId="71774879" w14:textId="71532C40" w:rsidR="004F7A58" w:rsidRDefault="00C704FD" w:rsidP="006D1A8B">
            <w:pPr>
              <w:jc w:val="center"/>
              <w:rPr>
                <w:rFonts w:ascii="Times New Roman" w:hAnsi="Times New Roman" w:cs="Times New Roman"/>
              </w:rPr>
            </w:pPr>
            <w:r>
              <w:rPr>
                <w:rFonts w:ascii="Times New Roman" w:hAnsi="Times New Roman" w:cs="Times New Roman"/>
              </w:rPr>
              <w:t>Adjustable</w:t>
            </w:r>
            <w:r w:rsidR="0056572E">
              <w:rPr>
                <w:rFonts w:ascii="Times New Roman" w:hAnsi="Times New Roman" w:cs="Times New Roman"/>
              </w:rPr>
              <w:t xml:space="preserve"> space between</w:t>
            </w:r>
            <w:r>
              <w:rPr>
                <w:rFonts w:ascii="Times New Roman" w:hAnsi="Times New Roman" w:cs="Times New Roman"/>
              </w:rPr>
              <w:t xml:space="preserve"> </w:t>
            </w:r>
            <w:r w:rsidR="002D743E">
              <w:rPr>
                <w:rFonts w:ascii="Times New Roman" w:hAnsi="Times New Roman" w:cs="Times New Roman"/>
              </w:rPr>
              <w:t>arm rest</w:t>
            </w:r>
            <w:r w:rsidR="0056572E">
              <w:rPr>
                <w:rFonts w:ascii="Times New Roman" w:hAnsi="Times New Roman" w:cs="Times New Roman"/>
              </w:rPr>
              <w:t xml:space="preserve">s from </w:t>
            </w:r>
            <w:r w:rsidR="00C36D7A">
              <w:rPr>
                <w:rFonts w:ascii="Times New Roman" w:hAnsi="Times New Roman" w:cs="Times New Roman"/>
              </w:rPr>
              <w:t>40</w:t>
            </w:r>
            <w:r w:rsidR="006B1F19">
              <w:rPr>
                <w:rFonts w:ascii="Times New Roman" w:hAnsi="Times New Roman" w:cs="Times New Roman"/>
              </w:rPr>
              <w:t xml:space="preserve"> cm </w:t>
            </w:r>
            <w:r w:rsidR="00C36D7A">
              <w:rPr>
                <w:rFonts w:ascii="Times New Roman" w:hAnsi="Times New Roman" w:cs="Times New Roman"/>
              </w:rPr>
              <w:t>to 48.6 cm</w:t>
            </w:r>
            <w:r w:rsidR="002D743E">
              <w:rPr>
                <w:rFonts w:ascii="Times New Roman" w:hAnsi="Times New Roman" w:cs="Times New Roman"/>
              </w:rPr>
              <w:t>.</w:t>
            </w:r>
          </w:p>
          <w:p w14:paraId="0824303D" w14:textId="77777777" w:rsidR="004F7A58" w:rsidRDefault="004F7A58" w:rsidP="006D1A8B">
            <w:pPr>
              <w:jc w:val="center"/>
              <w:rPr>
                <w:rFonts w:ascii="Times New Roman" w:hAnsi="Times New Roman" w:cs="Times New Roman"/>
              </w:rPr>
            </w:pPr>
          </w:p>
        </w:tc>
        <w:tc>
          <w:tcPr>
            <w:tcW w:w="2043" w:type="dxa"/>
            <w:vAlign w:val="center"/>
          </w:tcPr>
          <w:p w14:paraId="05C85435" w14:textId="77777777" w:rsidR="0056572E" w:rsidRDefault="0056572E" w:rsidP="0056572E">
            <w:pPr>
              <w:jc w:val="center"/>
              <w:rPr>
                <w:rFonts w:ascii="Times New Roman" w:hAnsi="Times New Roman" w:cs="Times New Roman"/>
              </w:rPr>
            </w:pPr>
          </w:p>
          <w:p w14:paraId="0EBACB27" w14:textId="36A10088" w:rsidR="0056572E" w:rsidRDefault="0056572E" w:rsidP="0056572E">
            <w:pPr>
              <w:jc w:val="center"/>
              <w:rPr>
                <w:rFonts w:ascii="Times New Roman" w:hAnsi="Times New Roman" w:cs="Times New Roman"/>
              </w:rPr>
            </w:pPr>
            <w:r>
              <w:rPr>
                <w:rFonts w:ascii="Times New Roman" w:hAnsi="Times New Roman" w:cs="Times New Roman"/>
              </w:rPr>
              <w:t xml:space="preserve">Adjustable space between arm rests from </w:t>
            </w:r>
            <w:r>
              <w:rPr>
                <w:rFonts w:ascii="Times New Roman" w:hAnsi="Times New Roman" w:cs="Times New Roman"/>
              </w:rPr>
              <w:t>38</w:t>
            </w:r>
            <w:r>
              <w:rPr>
                <w:rFonts w:ascii="Times New Roman" w:hAnsi="Times New Roman" w:cs="Times New Roman"/>
              </w:rPr>
              <w:t xml:space="preserve"> cm to </w:t>
            </w:r>
            <w:r>
              <w:rPr>
                <w:rFonts w:ascii="Times New Roman" w:hAnsi="Times New Roman" w:cs="Times New Roman"/>
              </w:rPr>
              <w:t>51.5</w:t>
            </w:r>
            <w:r>
              <w:rPr>
                <w:rFonts w:ascii="Times New Roman" w:hAnsi="Times New Roman" w:cs="Times New Roman"/>
              </w:rPr>
              <w:t xml:space="preserve"> cm.</w:t>
            </w:r>
          </w:p>
          <w:p w14:paraId="0AB322B5" w14:textId="77777777" w:rsidR="004F7A58" w:rsidRDefault="004F7A58" w:rsidP="006D1A8B">
            <w:pPr>
              <w:jc w:val="center"/>
              <w:rPr>
                <w:rFonts w:ascii="Times New Roman" w:hAnsi="Times New Roman" w:cs="Times New Roman"/>
              </w:rPr>
            </w:pPr>
          </w:p>
        </w:tc>
        <w:tc>
          <w:tcPr>
            <w:tcW w:w="2397" w:type="dxa"/>
            <w:vMerge/>
          </w:tcPr>
          <w:p w14:paraId="154723B7" w14:textId="77777777" w:rsidR="004F7A58" w:rsidRDefault="004F7A58" w:rsidP="006D1A8B">
            <w:pPr>
              <w:jc w:val="center"/>
              <w:rPr>
                <w:rFonts w:ascii="Times New Roman" w:hAnsi="Times New Roman" w:cs="Times New Roman"/>
              </w:rPr>
            </w:pPr>
          </w:p>
        </w:tc>
      </w:tr>
      <w:tr w:rsidR="004F7A58" w14:paraId="63754F02" w14:textId="77777777" w:rsidTr="00A4298A">
        <w:trPr>
          <w:trHeight w:val="593"/>
        </w:trPr>
        <w:tc>
          <w:tcPr>
            <w:tcW w:w="2076" w:type="dxa"/>
            <w:vMerge/>
          </w:tcPr>
          <w:p w14:paraId="48321715" w14:textId="77777777" w:rsidR="004F7A58" w:rsidRPr="002C33CE" w:rsidRDefault="004F7A58" w:rsidP="006D1A8B">
            <w:pPr>
              <w:rPr>
                <w:rFonts w:ascii="Times New Roman" w:hAnsi="Times New Roman" w:cs="Times New Roman"/>
                <w:b/>
                <w:bCs/>
              </w:rPr>
            </w:pPr>
          </w:p>
        </w:tc>
        <w:tc>
          <w:tcPr>
            <w:tcW w:w="2529" w:type="dxa"/>
            <w:vAlign w:val="center"/>
          </w:tcPr>
          <w:p w14:paraId="44AC6C00" w14:textId="77777777" w:rsidR="004F7A58" w:rsidRDefault="004F7A58" w:rsidP="006D1A8B">
            <w:pPr>
              <w:jc w:val="center"/>
              <w:rPr>
                <w:rFonts w:ascii="Times New Roman" w:hAnsi="Times New Roman" w:cs="Times New Roman"/>
              </w:rPr>
            </w:pPr>
            <w:r>
              <w:rPr>
                <w:rFonts w:ascii="Times New Roman" w:hAnsi="Times New Roman" w:cs="Times New Roman"/>
              </w:rPr>
              <w:t>Cost: $50,000</w:t>
            </w:r>
          </w:p>
        </w:tc>
        <w:tc>
          <w:tcPr>
            <w:tcW w:w="2025" w:type="dxa"/>
            <w:vAlign w:val="center"/>
          </w:tcPr>
          <w:p w14:paraId="25B82101" w14:textId="77777777" w:rsidR="004F7A58" w:rsidRDefault="004F7A58" w:rsidP="006D1A8B">
            <w:pPr>
              <w:jc w:val="center"/>
              <w:rPr>
                <w:rFonts w:ascii="Times New Roman" w:hAnsi="Times New Roman" w:cs="Times New Roman"/>
              </w:rPr>
            </w:pPr>
            <w:r>
              <w:rPr>
                <w:rFonts w:ascii="Times New Roman" w:hAnsi="Times New Roman" w:cs="Times New Roman"/>
              </w:rPr>
              <w:t>Cost: $75,000</w:t>
            </w:r>
          </w:p>
        </w:tc>
        <w:tc>
          <w:tcPr>
            <w:tcW w:w="2043" w:type="dxa"/>
            <w:vAlign w:val="center"/>
          </w:tcPr>
          <w:p w14:paraId="23D6F783" w14:textId="77777777" w:rsidR="004F7A58" w:rsidRDefault="004F7A58" w:rsidP="006D1A8B">
            <w:pPr>
              <w:jc w:val="center"/>
              <w:rPr>
                <w:rFonts w:ascii="Times New Roman" w:hAnsi="Times New Roman" w:cs="Times New Roman"/>
              </w:rPr>
            </w:pPr>
            <w:r>
              <w:rPr>
                <w:rFonts w:ascii="Times New Roman" w:hAnsi="Times New Roman" w:cs="Times New Roman"/>
              </w:rPr>
              <w:t>Cost: $100,000</w:t>
            </w:r>
          </w:p>
        </w:tc>
        <w:tc>
          <w:tcPr>
            <w:tcW w:w="2397" w:type="dxa"/>
            <w:vMerge/>
          </w:tcPr>
          <w:p w14:paraId="08E20F65" w14:textId="77777777" w:rsidR="004F7A58" w:rsidRDefault="004F7A58" w:rsidP="006D1A8B">
            <w:pPr>
              <w:jc w:val="center"/>
              <w:rPr>
                <w:rFonts w:ascii="Times New Roman" w:hAnsi="Times New Roman" w:cs="Times New Roman"/>
              </w:rPr>
            </w:pPr>
          </w:p>
        </w:tc>
      </w:tr>
      <w:tr w:rsidR="004F7A58" w14:paraId="373508CD" w14:textId="77777777" w:rsidTr="00A4298A">
        <w:trPr>
          <w:trHeight w:val="431"/>
        </w:trPr>
        <w:tc>
          <w:tcPr>
            <w:tcW w:w="2076" w:type="dxa"/>
            <w:vMerge w:val="restart"/>
            <w:vAlign w:val="center"/>
          </w:tcPr>
          <w:p w14:paraId="2664FE35" w14:textId="77777777" w:rsidR="004F7A58" w:rsidRPr="002C33CE" w:rsidRDefault="004F7A58" w:rsidP="006D1A8B">
            <w:pPr>
              <w:rPr>
                <w:rFonts w:ascii="Times New Roman" w:hAnsi="Times New Roman" w:cs="Times New Roman"/>
                <w:b/>
                <w:bCs/>
              </w:rPr>
            </w:pPr>
            <w:r w:rsidRPr="002C33CE">
              <w:rPr>
                <w:rFonts w:ascii="Times New Roman" w:hAnsi="Times New Roman" w:cs="Times New Roman"/>
                <w:b/>
                <w:bCs/>
              </w:rPr>
              <w:t>Seat pan depth</w:t>
            </w:r>
            <w:r>
              <w:rPr>
                <w:rFonts w:ascii="Times New Roman" w:hAnsi="Times New Roman" w:cs="Times New Roman"/>
                <w:b/>
                <w:bCs/>
              </w:rPr>
              <w:t xml:space="preserve"> (SPD)</w:t>
            </w:r>
            <w:r w:rsidRPr="002C33CE">
              <w:rPr>
                <w:rFonts w:ascii="Times New Roman" w:hAnsi="Times New Roman" w:cs="Times New Roman"/>
                <w:b/>
                <w:bCs/>
              </w:rPr>
              <w:t>:</w:t>
            </w:r>
          </w:p>
        </w:tc>
        <w:tc>
          <w:tcPr>
            <w:tcW w:w="2529" w:type="dxa"/>
            <w:vAlign w:val="center"/>
          </w:tcPr>
          <w:p w14:paraId="480EA884" w14:textId="3528BBF4" w:rsidR="004F7A58" w:rsidRDefault="004F7A58" w:rsidP="0056572E">
            <w:pPr>
              <w:jc w:val="center"/>
              <w:rPr>
                <w:rFonts w:ascii="Times New Roman" w:hAnsi="Times New Roman" w:cs="Times New Roman"/>
              </w:rPr>
            </w:pPr>
            <w:r>
              <w:rPr>
                <w:rFonts w:ascii="Times New Roman" w:hAnsi="Times New Roman" w:cs="Times New Roman"/>
              </w:rPr>
              <w:t>Fixed at 45 cm</w:t>
            </w:r>
            <w:r w:rsidR="0056572E">
              <w:rPr>
                <w:rFonts w:ascii="Times New Roman" w:hAnsi="Times New Roman" w:cs="Times New Roman"/>
              </w:rPr>
              <w:t>.</w:t>
            </w:r>
          </w:p>
        </w:tc>
        <w:tc>
          <w:tcPr>
            <w:tcW w:w="2025" w:type="dxa"/>
            <w:vAlign w:val="center"/>
          </w:tcPr>
          <w:p w14:paraId="01CB14B4" w14:textId="277E0A8F" w:rsidR="004F7A58" w:rsidRDefault="004F7A58" w:rsidP="006D1A8B">
            <w:pPr>
              <w:jc w:val="center"/>
              <w:rPr>
                <w:rFonts w:ascii="Times New Roman" w:hAnsi="Times New Roman" w:cs="Times New Roman"/>
              </w:rPr>
            </w:pPr>
            <w:r>
              <w:rPr>
                <w:rFonts w:ascii="Times New Roman" w:hAnsi="Times New Roman" w:cs="Times New Roman"/>
              </w:rPr>
              <w:t>Fixed at 43 cm</w:t>
            </w:r>
            <w:r w:rsidR="0056572E">
              <w:rPr>
                <w:rFonts w:ascii="Times New Roman" w:hAnsi="Times New Roman" w:cs="Times New Roman"/>
              </w:rPr>
              <w:t>.</w:t>
            </w:r>
          </w:p>
        </w:tc>
        <w:tc>
          <w:tcPr>
            <w:tcW w:w="2043" w:type="dxa"/>
            <w:vAlign w:val="center"/>
          </w:tcPr>
          <w:p w14:paraId="660539AC" w14:textId="77777777" w:rsidR="00B43A93" w:rsidRDefault="00B43A93" w:rsidP="0056572E">
            <w:pPr>
              <w:jc w:val="center"/>
              <w:rPr>
                <w:rFonts w:ascii="Times New Roman" w:hAnsi="Times New Roman" w:cs="Times New Roman"/>
              </w:rPr>
            </w:pPr>
          </w:p>
          <w:p w14:paraId="0A9332A9" w14:textId="4C0B3BE2" w:rsidR="0056572E" w:rsidRDefault="00B43A93" w:rsidP="0056572E">
            <w:pPr>
              <w:jc w:val="center"/>
              <w:rPr>
                <w:rFonts w:ascii="Times New Roman" w:hAnsi="Times New Roman" w:cs="Times New Roman"/>
              </w:rPr>
            </w:pPr>
            <w:r>
              <w:rPr>
                <w:rFonts w:ascii="Times New Roman" w:hAnsi="Times New Roman" w:cs="Times New Roman"/>
              </w:rPr>
              <w:t>Adjustable from 41.5 cm to 45 cm.</w:t>
            </w:r>
          </w:p>
          <w:p w14:paraId="0CB24552" w14:textId="0E294FB7" w:rsidR="00B43A93" w:rsidRDefault="00B43A93" w:rsidP="0056572E">
            <w:pPr>
              <w:jc w:val="center"/>
              <w:rPr>
                <w:rFonts w:ascii="Times New Roman" w:hAnsi="Times New Roman" w:cs="Times New Roman"/>
              </w:rPr>
            </w:pPr>
          </w:p>
        </w:tc>
        <w:tc>
          <w:tcPr>
            <w:tcW w:w="2397" w:type="dxa"/>
            <w:vMerge/>
          </w:tcPr>
          <w:p w14:paraId="2E1A04C0" w14:textId="77777777" w:rsidR="004F7A58" w:rsidRDefault="004F7A58" w:rsidP="006D1A8B">
            <w:pPr>
              <w:jc w:val="center"/>
              <w:rPr>
                <w:rFonts w:ascii="Times New Roman" w:hAnsi="Times New Roman" w:cs="Times New Roman"/>
              </w:rPr>
            </w:pPr>
          </w:p>
        </w:tc>
      </w:tr>
      <w:tr w:rsidR="004F7A58" w14:paraId="75B38BBF" w14:textId="77777777" w:rsidTr="00A4298A">
        <w:trPr>
          <w:trHeight w:val="431"/>
        </w:trPr>
        <w:tc>
          <w:tcPr>
            <w:tcW w:w="2076" w:type="dxa"/>
            <w:vMerge/>
          </w:tcPr>
          <w:p w14:paraId="089F6C27" w14:textId="77777777" w:rsidR="004F7A58" w:rsidRPr="002C33CE" w:rsidRDefault="004F7A58" w:rsidP="006D1A8B">
            <w:pPr>
              <w:rPr>
                <w:rFonts w:ascii="Times New Roman" w:hAnsi="Times New Roman" w:cs="Times New Roman"/>
                <w:b/>
                <w:bCs/>
              </w:rPr>
            </w:pPr>
          </w:p>
        </w:tc>
        <w:tc>
          <w:tcPr>
            <w:tcW w:w="2529" w:type="dxa"/>
            <w:vAlign w:val="center"/>
          </w:tcPr>
          <w:p w14:paraId="6704D92D" w14:textId="77777777" w:rsidR="004F7A58" w:rsidRDefault="004F7A58" w:rsidP="006D1A8B">
            <w:pPr>
              <w:jc w:val="center"/>
              <w:rPr>
                <w:rFonts w:ascii="Times New Roman" w:hAnsi="Times New Roman" w:cs="Times New Roman"/>
              </w:rPr>
            </w:pPr>
            <w:r>
              <w:rPr>
                <w:rFonts w:ascii="Times New Roman" w:hAnsi="Times New Roman" w:cs="Times New Roman"/>
              </w:rPr>
              <w:t>Cost: $50,000</w:t>
            </w:r>
          </w:p>
        </w:tc>
        <w:tc>
          <w:tcPr>
            <w:tcW w:w="2025" w:type="dxa"/>
            <w:vAlign w:val="center"/>
          </w:tcPr>
          <w:p w14:paraId="400C785A" w14:textId="77777777" w:rsidR="004F7A58" w:rsidRDefault="004F7A58" w:rsidP="006D1A8B">
            <w:pPr>
              <w:jc w:val="center"/>
              <w:rPr>
                <w:rFonts w:ascii="Times New Roman" w:hAnsi="Times New Roman" w:cs="Times New Roman"/>
              </w:rPr>
            </w:pPr>
            <w:r>
              <w:rPr>
                <w:rFonts w:ascii="Times New Roman" w:hAnsi="Times New Roman" w:cs="Times New Roman"/>
              </w:rPr>
              <w:t>Cost: $75,000</w:t>
            </w:r>
          </w:p>
        </w:tc>
        <w:tc>
          <w:tcPr>
            <w:tcW w:w="2043" w:type="dxa"/>
            <w:vAlign w:val="center"/>
          </w:tcPr>
          <w:p w14:paraId="3971E8D7" w14:textId="77777777" w:rsidR="004F7A58" w:rsidRDefault="004F7A58" w:rsidP="006D1A8B">
            <w:pPr>
              <w:jc w:val="center"/>
              <w:rPr>
                <w:rFonts w:ascii="Times New Roman" w:hAnsi="Times New Roman" w:cs="Times New Roman"/>
              </w:rPr>
            </w:pPr>
            <w:r>
              <w:rPr>
                <w:rFonts w:ascii="Times New Roman" w:hAnsi="Times New Roman" w:cs="Times New Roman"/>
              </w:rPr>
              <w:t>Cost: $100,000</w:t>
            </w:r>
          </w:p>
        </w:tc>
        <w:tc>
          <w:tcPr>
            <w:tcW w:w="2397" w:type="dxa"/>
          </w:tcPr>
          <w:p w14:paraId="61FE5945" w14:textId="77777777" w:rsidR="004F7A58" w:rsidRDefault="004F7A58" w:rsidP="006D1A8B">
            <w:pPr>
              <w:jc w:val="center"/>
              <w:rPr>
                <w:rFonts w:ascii="Times New Roman" w:hAnsi="Times New Roman" w:cs="Times New Roman"/>
              </w:rPr>
            </w:pPr>
          </w:p>
        </w:tc>
      </w:tr>
    </w:tbl>
    <w:p w14:paraId="766E3EA8" w14:textId="77777777" w:rsidR="004F7A58" w:rsidRPr="00E02ED9" w:rsidRDefault="004F7A58" w:rsidP="00E02ED9">
      <w:pPr>
        <w:rPr>
          <w:rFonts w:ascii="Times New Roman" w:hAnsi="Times New Roman" w:cs="Times New Roman"/>
        </w:rPr>
      </w:pPr>
    </w:p>
    <w:sectPr w:rsidR="004F7A58" w:rsidRPr="00E02E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etting, Cynthia Jane" w:date="2024-06-13T12:19:00Z" w:initials="LCJ">
    <w:p w14:paraId="6D1E9B07" w14:textId="77777777" w:rsidR="00302C5E" w:rsidRDefault="00EE7A1C" w:rsidP="00302C5E">
      <w:r>
        <w:rPr>
          <w:rStyle w:val="CommentReference"/>
        </w:rPr>
        <w:annotationRef/>
      </w:r>
      <w:r w:rsidR="00302C5E">
        <w:rPr>
          <w:sz w:val="20"/>
          <w:szCs w:val="20"/>
        </w:rPr>
        <w:t>Look into tutorials for games (note to myself)</w:t>
      </w:r>
    </w:p>
  </w:comment>
  <w:comment w:id="1" w:author="Letting, Cynthia Jane" w:date="2024-06-13T15:51:00Z" w:initials="CL">
    <w:p w14:paraId="145C5FDB" w14:textId="77777777" w:rsidR="001A7F83" w:rsidRDefault="005A1793" w:rsidP="001A7F83">
      <w:r>
        <w:rPr>
          <w:rStyle w:val="CommentReference"/>
        </w:rPr>
        <w:annotationRef/>
      </w:r>
      <w:r w:rsidR="001A7F83">
        <w:rPr>
          <w:sz w:val="20"/>
          <w:szCs w:val="20"/>
        </w:rPr>
        <w:t>Bart, I added these descriptions to the employees - this can just appear in the profile, does not have to be a separate pop-up.</w:t>
      </w:r>
    </w:p>
  </w:comment>
  <w:comment w:id="2" w:author="Letting, Cynthia Jane" w:date="2024-06-17T11:17:00Z" w:initials="CL">
    <w:p w14:paraId="30D3992C" w14:textId="77777777" w:rsidR="00B4296A" w:rsidRDefault="00B4296A" w:rsidP="00B4296A">
      <w:r>
        <w:rPr>
          <w:rStyle w:val="CommentReference"/>
        </w:rPr>
        <w:annotationRef/>
      </w:r>
      <w:r>
        <w:rPr>
          <w:color w:val="000000"/>
          <w:sz w:val="20"/>
          <w:szCs w:val="20"/>
        </w:rPr>
        <w:t>Add a sentence about exceeding the standard might make the chair work for more people.</w:t>
      </w:r>
    </w:p>
  </w:comment>
  <w:comment w:id="3" w:author="Letting, Cynthia Jane" w:date="2024-06-20T14:34:00Z" w:initials="LJ">
    <w:p w14:paraId="69323EDB" w14:textId="234381EA" w:rsidR="000678C5" w:rsidRDefault="000678C5">
      <w:pPr>
        <w:pStyle w:val="CommentText"/>
      </w:pPr>
      <w:r>
        <w:t>If they pick basic and then advanced, they get the full benefits of both. eg. 3 times testing in the preview and both pop up bubbles.</w:t>
      </w:r>
      <w:r>
        <w:rPr>
          <w:rStyle w:val="CommentReference"/>
        </w:rPr>
        <w:annotationRef/>
      </w:r>
    </w:p>
  </w:comment>
  <w:comment w:id="4" w:author="Letting, Cynthia Jane" w:date="2024-06-13T15:40:00Z" w:initials="LCJ">
    <w:p w14:paraId="65D1AAFD" w14:textId="02DFE4CC" w:rsidR="00302C5E" w:rsidRDefault="00302C5E" w:rsidP="00302C5E">
      <w:r>
        <w:rPr>
          <w:rStyle w:val="CommentReference"/>
        </w:rPr>
        <w:annotationRef/>
      </w:r>
      <w:r>
        <w:rPr>
          <w:color w:val="000000"/>
          <w:sz w:val="20"/>
          <w:szCs w:val="20"/>
        </w:rPr>
        <w:t xml:space="preserve">Bart, I think it will be much easier for both of us if we do customer feedback like this instead of having tiered feedback like I mentioned in our messages. Now, there are only three options for feedback, with one pop-up box for each no matter what specifications they choose. I have put placeholders in for now and will be able to provide you with the actual text once I receive the accommodation data. </w:t>
      </w:r>
    </w:p>
  </w:comment>
  <w:comment w:id="5" w:author="Letting, Cynthia Jane" w:date="2024-06-20T14:24:00Z" w:initials="LJ">
    <w:p w14:paraId="00472ED2" w14:textId="597C978A" w:rsidR="000678C5" w:rsidRDefault="000678C5">
      <w:pPr>
        <w:pStyle w:val="CommentText"/>
      </w:pPr>
      <w:r>
        <w:t>Has nothing to do with developing the game</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1E9B07" w15:done="0"/>
  <w15:commentEx w15:paraId="145C5FDB" w15:done="0"/>
  <w15:commentEx w15:paraId="30D3992C" w15:done="0"/>
  <w15:commentEx w15:paraId="69323EDB" w15:done="0"/>
  <w15:commentEx w15:paraId="65D1AAFD" w15:done="0"/>
  <w15:commentEx w15:paraId="00472E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5EAFD45" w16cex:dateUtc="2024-06-13T16:19:00Z"/>
  <w16cex:commentExtensible w16cex:durableId="3E8C4B75" w16cex:dateUtc="2024-06-13T19:51:00Z"/>
  <w16cex:commentExtensible w16cex:durableId="66A6147D" w16cex:dateUtc="2024-06-17T15:17:00Z"/>
  <w16cex:commentExtensible w16cex:durableId="2380902E" w16cex:dateUtc="2024-06-20T18:34:00Z"/>
  <w16cex:commentExtensible w16cex:durableId="75B1C9B5" w16cex:dateUtc="2024-06-13T19:40:00Z"/>
  <w16cex:commentExtensible w16cex:durableId="47CBACB9" w16cex:dateUtc="2024-06-20T18: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1E9B07" w16cid:durableId="45EAFD45"/>
  <w16cid:commentId w16cid:paraId="145C5FDB" w16cid:durableId="3E8C4B75"/>
  <w16cid:commentId w16cid:paraId="30D3992C" w16cid:durableId="66A6147D"/>
  <w16cid:commentId w16cid:paraId="69323EDB" w16cid:durableId="2380902E"/>
  <w16cid:commentId w16cid:paraId="65D1AAFD" w16cid:durableId="75B1C9B5"/>
  <w16cid:commentId w16cid:paraId="00472ED2" w16cid:durableId="47CBAC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C429F"/>
    <w:multiLevelType w:val="hybridMultilevel"/>
    <w:tmpl w:val="350467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68BAE4"/>
    <w:multiLevelType w:val="hybridMultilevel"/>
    <w:tmpl w:val="9558C094"/>
    <w:lvl w:ilvl="0" w:tplc="64244E56">
      <w:start w:val="1"/>
      <w:numFmt w:val="decimal"/>
      <w:lvlText w:val="%1."/>
      <w:lvlJc w:val="left"/>
      <w:pPr>
        <w:ind w:left="720" w:hanging="360"/>
      </w:pPr>
    </w:lvl>
    <w:lvl w:ilvl="1" w:tplc="B8E495C8">
      <w:start w:val="1"/>
      <w:numFmt w:val="lowerLetter"/>
      <w:lvlText w:val="%2."/>
      <w:lvlJc w:val="left"/>
      <w:pPr>
        <w:ind w:left="1440" w:hanging="360"/>
      </w:pPr>
    </w:lvl>
    <w:lvl w:ilvl="2" w:tplc="9CCA7814">
      <w:start w:val="1"/>
      <w:numFmt w:val="lowerRoman"/>
      <w:lvlText w:val="%3."/>
      <w:lvlJc w:val="right"/>
      <w:pPr>
        <w:ind w:left="2160" w:hanging="180"/>
      </w:pPr>
    </w:lvl>
    <w:lvl w:ilvl="3" w:tplc="2C3088E8">
      <w:start w:val="1"/>
      <w:numFmt w:val="decimal"/>
      <w:lvlText w:val="%4."/>
      <w:lvlJc w:val="left"/>
      <w:pPr>
        <w:ind w:left="2880" w:hanging="360"/>
      </w:pPr>
    </w:lvl>
    <w:lvl w:ilvl="4" w:tplc="A4E67F7A">
      <w:start w:val="1"/>
      <w:numFmt w:val="lowerLetter"/>
      <w:lvlText w:val="%5."/>
      <w:lvlJc w:val="left"/>
      <w:pPr>
        <w:ind w:left="3600" w:hanging="360"/>
      </w:pPr>
    </w:lvl>
    <w:lvl w:ilvl="5" w:tplc="08D64B80">
      <w:start w:val="1"/>
      <w:numFmt w:val="lowerRoman"/>
      <w:lvlText w:val="%6."/>
      <w:lvlJc w:val="right"/>
      <w:pPr>
        <w:ind w:left="4320" w:hanging="180"/>
      </w:pPr>
    </w:lvl>
    <w:lvl w:ilvl="6" w:tplc="EF9843C4">
      <w:start w:val="1"/>
      <w:numFmt w:val="decimal"/>
      <w:lvlText w:val="%7."/>
      <w:lvlJc w:val="left"/>
      <w:pPr>
        <w:ind w:left="5040" w:hanging="360"/>
      </w:pPr>
    </w:lvl>
    <w:lvl w:ilvl="7" w:tplc="39BC7478">
      <w:start w:val="1"/>
      <w:numFmt w:val="lowerLetter"/>
      <w:lvlText w:val="%8."/>
      <w:lvlJc w:val="left"/>
      <w:pPr>
        <w:ind w:left="5760" w:hanging="360"/>
      </w:pPr>
    </w:lvl>
    <w:lvl w:ilvl="8" w:tplc="89D4FC2A">
      <w:start w:val="1"/>
      <w:numFmt w:val="lowerRoman"/>
      <w:lvlText w:val="%9."/>
      <w:lvlJc w:val="right"/>
      <w:pPr>
        <w:ind w:left="6480" w:hanging="180"/>
      </w:pPr>
    </w:lvl>
  </w:abstractNum>
  <w:abstractNum w:abstractNumId="2" w15:restartNumberingAfterBreak="0">
    <w:nsid w:val="40287BD5"/>
    <w:multiLevelType w:val="hybridMultilevel"/>
    <w:tmpl w:val="F79A8E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2E34AB9"/>
    <w:multiLevelType w:val="hybridMultilevel"/>
    <w:tmpl w:val="A7C6DC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B126E6"/>
    <w:multiLevelType w:val="hybridMultilevel"/>
    <w:tmpl w:val="F9FC01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100515"/>
    <w:multiLevelType w:val="hybridMultilevel"/>
    <w:tmpl w:val="93326BB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183C4B"/>
    <w:multiLevelType w:val="hybridMultilevel"/>
    <w:tmpl w:val="6F8268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725463">
    <w:abstractNumId w:val="1"/>
  </w:num>
  <w:num w:numId="2" w16cid:durableId="1378318813">
    <w:abstractNumId w:val="5"/>
  </w:num>
  <w:num w:numId="3" w16cid:durableId="1691294686">
    <w:abstractNumId w:val="4"/>
  </w:num>
  <w:num w:numId="4" w16cid:durableId="1608536368">
    <w:abstractNumId w:val="6"/>
  </w:num>
  <w:num w:numId="5" w16cid:durableId="83117769">
    <w:abstractNumId w:val="2"/>
  </w:num>
  <w:num w:numId="6" w16cid:durableId="1009256199">
    <w:abstractNumId w:val="3"/>
  </w:num>
  <w:num w:numId="7" w16cid:durableId="19385638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tting, Cynthia Jane">
    <w15:presenceInfo w15:providerId="AD" w15:userId="S::cjl5836@psu.edu::5f4e716e-e79f-432d-8b44-2d1489e85f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F1A"/>
    <w:rsid w:val="0001344E"/>
    <w:rsid w:val="000163E4"/>
    <w:rsid w:val="000678C5"/>
    <w:rsid w:val="00067A9B"/>
    <w:rsid w:val="000D653F"/>
    <w:rsid w:val="000D7574"/>
    <w:rsid w:val="000D8284"/>
    <w:rsid w:val="001A679D"/>
    <w:rsid w:val="001A7F83"/>
    <w:rsid w:val="00213B9A"/>
    <w:rsid w:val="00296A7A"/>
    <w:rsid w:val="002D0B44"/>
    <w:rsid w:val="002D743E"/>
    <w:rsid w:val="00302C5E"/>
    <w:rsid w:val="00320E5B"/>
    <w:rsid w:val="003B2F1A"/>
    <w:rsid w:val="003F3454"/>
    <w:rsid w:val="004631CE"/>
    <w:rsid w:val="004E537F"/>
    <w:rsid w:val="004F7A58"/>
    <w:rsid w:val="00503868"/>
    <w:rsid w:val="00514AC8"/>
    <w:rsid w:val="00515B37"/>
    <w:rsid w:val="00564831"/>
    <w:rsid w:val="0056572E"/>
    <w:rsid w:val="005A1793"/>
    <w:rsid w:val="005B2344"/>
    <w:rsid w:val="006561E8"/>
    <w:rsid w:val="006614F1"/>
    <w:rsid w:val="006B1F19"/>
    <w:rsid w:val="00701831"/>
    <w:rsid w:val="0073540E"/>
    <w:rsid w:val="00795CA2"/>
    <w:rsid w:val="007C59F1"/>
    <w:rsid w:val="00837D1A"/>
    <w:rsid w:val="00870839"/>
    <w:rsid w:val="00882CF1"/>
    <w:rsid w:val="008E2605"/>
    <w:rsid w:val="009F29EF"/>
    <w:rsid w:val="00A11169"/>
    <w:rsid w:val="00A325BD"/>
    <w:rsid w:val="00A4298A"/>
    <w:rsid w:val="00A4486C"/>
    <w:rsid w:val="00B37BE7"/>
    <w:rsid w:val="00B4296A"/>
    <w:rsid w:val="00B43A93"/>
    <w:rsid w:val="00C36D7A"/>
    <w:rsid w:val="00C413E7"/>
    <w:rsid w:val="00C704FD"/>
    <w:rsid w:val="00D03CF1"/>
    <w:rsid w:val="00DC5048"/>
    <w:rsid w:val="00DD68C8"/>
    <w:rsid w:val="00E02ED9"/>
    <w:rsid w:val="00E80483"/>
    <w:rsid w:val="00E83335"/>
    <w:rsid w:val="00EE7A1C"/>
    <w:rsid w:val="00F405BE"/>
    <w:rsid w:val="01BB83F4"/>
    <w:rsid w:val="01CBAD9A"/>
    <w:rsid w:val="032CE699"/>
    <w:rsid w:val="054EBBD6"/>
    <w:rsid w:val="08D18D6D"/>
    <w:rsid w:val="09984970"/>
    <w:rsid w:val="0BB777BA"/>
    <w:rsid w:val="0C4FB991"/>
    <w:rsid w:val="0FBE4688"/>
    <w:rsid w:val="12B67122"/>
    <w:rsid w:val="167050E2"/>
    <w:rsid w:val="1A05EB0A"/>
    <w:rsid w:val="1AA3CF71"/>
    <w:rsid w:val="1AA439FF"/>
    <w:rsid w:val="1ADAE1F6"/>
    <w:rsid w:val="1C729A90"/>
    <w:rsid w:val="1EEEEBA1"/>
    <w:rsid w:val="1F09F077"/>
    <w:rsid w:val="2167C886"/>
    <w:rsid w:val="223250F3"/>
    <w:rsid w:val="299771E5"/>
    <w:rsid w:val="2A8962EA"/>
    <w:rsid w:val="2BCD7915"/>
    <w:rsid w:val="2CE7B085"/>
    <w:rsid w:val="2E8DE740"/>
    <w:rsid w:val="305C4309"/>
    <w:rsid w:val="358B775A"/>
    <w:rsid w:val="383A4781"/>
    <w:rsid w:val="385F3F46"/>
    <w:rsid w:val="38AED003"/>
    <w:rsid w:val="393B5946"/>
    <w:rsid w:val="3AC429BD"/>
    <w:rsid w:val="3D7CF341"/>
    <w:rsid w:val="3E0F91CF"/>
    <w:rsid w:val="3F732335"/>
    <w:rsid w:val="4049EA78"/>
    <w:rsid w:val="4260A851"/>
    <w:rsid w:val="43C00F87"/>
    <w:rsid w:val="46E5BD47"/>
    <w:rsid w:val="4ADDB0E7"/>
    <w:rsid w:val="4ED023E8"/>
    <w:rsid w:val="507DB283"/>
    <w:rsid w:val="50CECB89"/>
    <w:rsid w:val="56528E83"/>
    <w:rsid w:val="5699D6E1"/>
    <w:rsid w:val="56F1FA62"/>
    <w:rsid w:val="5828674F"/>
    <w:rsid w:val="5A6657C6"/>
    <w:rsid w:val="5A6FC3BE"/>
    <w:rsid w:val="5D7E875E"/>
    <w:rsid w:val="6104C2A8"/>
    <w:rsid w:val="679FC381"/>
    <w:rsid w:val="67C6FCBC"/>
    <w:rsid w:val="73242EEE"/>
    <w:rsid w:val="7475055B"/>
    <w:rsid w:val="757761F7"/>
    <w:rsid w:val="763FCF05"/>
    <w:rsid w:val="77415EE4"/>
    <w:rsid w:val="79BE9C43"/>
    <w:rsid w:val="7A27DBFF"/>
    <w:rsid w:val="7AFD8A1D"/>
    <w:rsid w:val="7B76A1C6"/>
    <w:rsid w:val="7F4DC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A91E0E"/>
  <w15:chartTrackingRefBased/>
  <w15:docId w15:val="{1BE53794-7054-2D44-A596-EA736487B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F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2F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2F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2F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2F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2F1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F1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F1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F1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F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2F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2F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2F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2F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2F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F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F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F1A"/>
    <w:rPr>
      <w:rFonts w:eastAsiaTheme="majorEastAsia" w:cstheme="majorBidi"/>
      <w:color w:val="272727" w:themeColor="text1" w:themeTint="D8"/>
    </w:rPr>
  </w:style>
  <w:style w:type="paragraph" w:styleId="Title">
    <w:name w:val="Title"/>
    <w:basedOn w:val="Normal"/>
    <w:next w:val="Normal"/>
    <w:link w:val="TitleChar"/>
    <w:uiPriority w:val="10"/>
    <w:qFormat/>
    <w:rsid w:val="003B2F1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F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2F1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2F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2F1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B2F1A"/>
    <w:rPr>
      <w:i/>
      <w:iCs/>
      <w:color w:val="404040" w:themeColor="text1" w:themeTint="BF"/>
    </w:rPr>
  </w:style>
  <w:style w:type="paragraph" w:styleId="ListParagraph">
    <w:name w:val="List Paragraph"/>
    <w:basedOn w:val="Normal"/>
    <w:uiPriority w:val="34"/>
    <w:qFormat/>
    <w:rsid w:val="003B2F1A"/>
    <w:pPr>
      <w:ind w:left="720"/>
      <w:contextualSpacing/>
    </w:pPr>
  </w:style>
  <w:style w:type="character" w:styleId="IntenseEmphasis">
    <w:name w:val="Intense Emphasis"/>
    <w:basedOn w:val="DefaultParagraphFont"/>
    <w:uiPriority w:val="21"/>
    <w:qFormat/>
    <w:rsid w:val="003B2F1A"/>
    <w:rPr>
      <w:i/>
      <w:iCs/>
      <w:color w:val="0F4761" w:themeColor="accent1" w:themeShade="BF"/>
    </w:rPr>
  </w:style>
  <w:style w:type="paragraph" w:styleId="IntenseQuote">
    <w:name w:val="Intense Quote"/>
    <w:basedOn w:val="Normal"/>
    <w:next w:val="Normal"/>
    <w:link w:val="IntenseQuoteChar"/>
    <w:uiPriority w:val="30"/>
    <w:qFormat/>
    <w:rsid w:val="003B2F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2F1A"/>
    <w:rPr>
      <w:i/>
      <w:iCs/>
      <w:color w:val="0F4761" w:themeColor="accent1" w:themeShade="BF"/>
    </w:rPr>
  </w:style>
  <w:style w:type="character" w:styleId="IntenseReference">
    <w:name w:val="Intense Reference"/>
    <w:basedOn w:val="DefaultParagraphFont"/>
    <w:uiPriority w:val="32"/>
    <w:qFormat/>
    <w:rsid w:val="003B2F1A"/>
    <w:rPr>
      <w:b/>
      <w:bCs/>
      <w:smallCaps/>
      <w:color w:val="0F4761" w:themeColor="accent1" w:themeShade="BF"/>
      <w:spacing w:val="5"/>
    </w:rPr>
  </w:style>
  <w:style w:type="character" w:customStyle="1" w:styleId="apple-converted-space">
    <w:name w:val="apple-converted-space"/>
    <w:basedOn w:val="DefaultParagraphFont"/>
    <w:rsid w:val="00E83335"/>
  </w:style>
  <w:style w:type="character" w:styleId="Strong">
    <w:name w:val="Strong"/>
    <w:basedOn w:val="DefaultParagraphFont"/>
    <w:uiPriority w:val="22"/>
    <w:qFormat/>
    <w:rsid w:val="00E83335"/>
    <w:rPr>
      <w:b/>
      <w:bCs/>
    </w:rPr>
  </w:style>
  <w:style w:type="table" w:styleId="TableGrid">
    <w:name w:val="Table Grid"/>
    <w:basedOn w:val="TableNormal"/>
    <w:uiPriority w:val="39"/>
    <w:rsid w:val="005B23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A679D"/>
    <w:rPr>
      <w:sz w:val="16"/>
      <w:szCs w:val="16"/>
    </w:rPr>
  </w:style>
  <w:style w:type="paragraph" w:styleId="CommentText">
    <w:name w:val="annotation text"/>
    <w:basedOn w:val="Normal"/>
    <w:link w:val="CommentTextChar"/>
    <w:uiPriority w:val="99"/>
    <w:semiHidden/>
    <w:unhideWhenUsed/>
    <w:rsid w:val="001A679D"/>
    <w:rPr>
      <w:sz w:val="20"/>
      <w:szCs w:val="20"/>
    </w:rPr>
  </w:style>
  <w:style w:type="character" w:customStyle="1" w:styleId="CommentTextChar">
    <w:name w:val="Comment Text Char"/>
    <w:basedOn w:val="DefaultParagraphFont"/>
    <w:link w:val="CommentText"/>
    <w:uiPriority w:val="99"/>
    <w:semiHidden/>
    <w:rsid w:val="001A679D"/>
    <w:rPr>
      <w:sz w:val="20"/>
      <w:szCs w:val="20"/>
    </w:rPr>
  </w:style>
  <w:style w:type="paragraph" w:styleId="CommentSubject">
    <w:name w:val="annotation subject"/>
    <w:basedOn w:val="CommentText"/>
    <w:next w:val="CommentText"/>
    <w:link w:val="CommentSubjectChar"/>
    <w:uiPriority w:val="99"/>
    <w:semiHidden/>
    <w:unhideWhenUsed/>
    <w:rsid w:val="001A679D"/>
    <w:rPr>
      <w:b/>
      <w:bCs/>
    </w:rPr>
  </w:style>
  <w:style w:type="character" w:customStyle="1" w:styleId="CommentSubjectChar">
    <w:name w:val="Comment Subject Char"/>
    <w:basedOn w:val="CommentTextChar"/>
    <w:link w:val="CommentSubject"/>
    <w:uiPriority w:val="99"/>
    <w:semiHidden/>
    <w:rsid w:val="001A679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725B1-A903-4245-8106-3FC0D104F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1895</Words>
  <Characters>10805</Characters>
  <Application>Microsoft Office Word</Application>
  <DocSecurity>0</DocSecurity>
  <Lines>90</Lines>
  <Paragraphs>25</Paragraphs>
  <ScaleCrop>false</ScaleCrop>
  <Company/>
  <LinksUpToDate>false</LinksUpToDate>
  <CharactersWithSpaces>12675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Letting, Cynthia Jane</dc:creator>
  <cp:keywords/>
  <dc:description/>
  <cp:lastModifiedBy>Letting, Cynthia Jane</cp:lastModifiedBy>
  <cp:revision>37</cp:revision>
  <dcterms:created xsi:type="dcterms:W3CDTF">2024-06-13T17:49:00Z</dcterms:created>
  <dcterms:modified xsi:type="dcterms:W3CDTF">2024-07-17T17:34:00Z</dcterms:modified>
</cp:coreProperties>
</file>