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438" w:rsidRDefault="00C25438" w:rsidP="00C25438">
      <w:pPr>
        <w:spacing w:after="0" w:line="240" w:lineRule="auto"/>
        <w:jc w:val="center"/>
        <w:rPr>
          <w:rFonts w:cs="Times New Roman"/>
          <w:szCs w:val="24"/>
        </w:rPr>
      </w:pPr>
      <w:bookmarkStart w:id="0" w:name="_GoBack"/>
      <w:bookmarkEnd w:id="0"/>
    </w:p>
    <w:p w:rsidR="00C25438" w:rsidRDefault="00C25438" w:rsidP="00C25438">
      <w:pPr>
        <w:spacing w:after="0" w:line="240" w:lineRule="auto"/>
        <w:jc w:val="center"/>
        <w:rPr>
          <w:rFonts w:cs="Times New Roman"/>
          <w:szCs w:val="24"/>
        </w:rPr>
      </w:pPr>
    </w:p>
    <w:p w:rsidR="00C25438" w:rsidRDefault="00C25438" w:rsidP="00C25438">
      <w:pPr>
        <w:spacing w:after="0" w:line="240" w:lineRule="auto"/>
        <w:jc w:val="center"/>
        <w:rPr>
          <w:rFonts w:cs="Times New Roman"/>
          <w:szCs w:val="24"/>
        </w:rPr>
      </w:pPr>
    </w:p>
    <w:p w:rsidR="00C25438" w:rsidRDefault="00C25438" w:rsidP="00C25438">
      <w:pPr>
        <w:spacing w:after="0" w:line="240" w:lineRule="auto"/>
        <w:jc w:val="center"/>
        <w:rPr>
          <w:rFonts w:cs="Times New Roman"/>
          <w:szCs w:val="24"/>
        </w:rPr>
      </w:pPr>
    </w:p>
    <w:p w:rsidR="00C25438" w:rsidRDefault="00C25438" w:rsidP="00C25438">
      <w:pPr>
        <w:spacing w:after="0" w:line="240" w:lineRule="auto"/>
        <w:jc w:val="center"/>
        <w:rPr>
          <w:rFonts w:cs="Times New Roman"/>
          <w:szCs w:val="24"/>
        </w:rPr>
      </w:pPr>
    </w:p>
    <w:p w:rsidR="00C25438" w:rsidRDefault="00C25438" w:rsidP="00C25438">
      <w:pPr>
        <w:spacing w:after="0" w:line="240" w:lineRule="auto"/>
        <w:jc w:val="center"/>
        <w:rPr>
          <w:rFonts w:cs="Times New Roman"/>
          <w:szCs w:val="24"/>
        </w:rPr>
      </w:pPr>
    </w:p>
    <w:p w:rsidR="0031566A" w:rsidRDefault="0031566A" w:rsidP="00C25438">
      <w:pPr>
        <w:spacing w:after="0" w:line="240" w:lineRule="auto"/>
        <w:jc w:val="center"/>
        <w:rPr>
          <w:rFonts w:cs="Times New Roman"/>
          <w:szCs w:val="24"/>
        </w:rPr>
      </w:pPr>
    </w:p>
    <w:p w:rsidR="0031566A" w:rsidRDefault="0031566A" w:rsidP="00C25438">
      <w:pPr>
        <w:spacing w:after="0" w:line="240" w:lineRule="auto"/>
        <w:jc w:val="center"/>
        <w:rPr>
          <w:rFonts w:cs="Times New Roman"/>
          <w:szCs w:val="24"/>
        </w:rPr>
      </w:pPr>
    </w:p>
    <w:p w:rsidR="00C25438" w:rsidRDefault="00C25438" w:rsidP="00CD564F">
      <w:pPr>
        <w:spacing w:after="0" w:line="240" w:lineRule="auto"/>
        <w:rPr>
          <w:rFonts w:cs="Times New Roman"/>
          <w:szCs w:val="24"/>
        </w:rPr>
      </w:pPr>
    </w:p>
    <w:p w:rsidR="00C25438" w:rsidRDefault="00C25438" w:rsidP="00C25438">
      <w:pPr>
        <w:spacing w:after="0" w:line="240" w:lineRule="auto"/>
        <w:jc w:val="center"/>
        <w:rPr>
          <w:rFonts w:cs="Times New Roman"/>
          <w:szCs w:val="24"/>
        </w:rPr>
      </w:pPr>
    </w:p>
    <w:p w:rsidR="00C25438" w:rsidRDefault="00C25438" w:rsidP="00C25438">
      <w:pPr>
        <w:spacing w:after="0" w:line="240" w:lineRule="auto"/>
        <w:jc w:val="center"/>
        <w:rPr>
          <w:rFonts w:cs="Times New Roman"/>
          <w:szCs w:val="24"/>
        </w:rPr>
      </w:pPr>
    </w:p>
    <w:p w:rsidR="00C25438" w:rsidRDefault="006B1FD5" w:rsidP="00CD564F">
      <w:pPr>
        <w:pStyle w:val="Title"/>
      </w:pPr>
      <w:r>
        <w:t>Music and Interaction Development Using the Countess Quanta Robot</w:t>
      </w:r>
    </w:p>
    <w:p w:rsidR="00C25438" w:rsidRDefault="00C25438" w:rsidP="00C25438">
      <w:pPr>
        <w:spacing w:after="0" w:line="240" w:lineRule="auto"/>
        <w:jc w:val="center"/>
        <w:rPr>
          <w:rFonts w:cs="Times New Roman"/>
          <w:szCs w:val="24"/>
        </w:rPr>
      </w:pPr>
    </w:p>
    <w:p w:rsidR="00380017" w:rsidRDefault="00380017" w:rsidP="00C25438">
      <w:pPr>
        <w:spacing w:after="0" w:line="240" w:lineRule="auto"/>
        <w:jc w:val="center"/>
        <w:rPr>
          <w:rFonts w:cs="Times New Roman"/>
          <w:szCs w:val="24"/>
        </w:rPr>
      </w:pPr>
    </w:p>
    <w:p w:rsidR="00380017" w:rsidRDefault="00380017" w:rsidP="00C25438">
      <w:pPr>
        <w:spacing w:after="0" w:line="240" w:lineRule="auto"/>
        <w:jc w:val="center"/>
        <w:rPr>
          <w:rFonts w:cs="Times New Roman"/>
          <w:szCs w:val="24"/>
        </w:rPr>
      </w:pPr>
    </w:p>
    <w:p w:rsidR="00380017" w:rsidRDefault="00380017" w:rsidP="00C25438">
      <w:pPr>
        <w:spacing w:after="0" w:line="240" w:lineRule="auto"/>
        <w:jc w:val="center"/>
        <w:rPr>
          <w:rFonts w:cs="Times New Roman"/>
          <w:szCs w:val="24"/>
        </w:rPr>
      </w:pPr>
    </w:p>
    <w:p w:rsidR="0031566A" w:rsidRDefault="0031566A" w:rsidP="00CD564F">
      <w:pPr>
        <w:spacing w:after="0" w:line="240" w:lineRule="auto"/>
        <w:rPr>
          <w:rFonts w:cs="Times New Roman"/>
          <w:szCs w:val="24"/>
        </w:rPr>
      </w:pPr>
    </w:p>
    <w:p w:rsidR="00CD564F" w:rsidRDefault="00CD564F" w:rsidP="00CD564F">
      <w:pPr>
        <w:spacing w:after="0" w:line="240" w:lineRule="auto"/>
        <w:rPr>
          <w:rFonts w:cs="Times New Roman"/>
          <w:szCs w:val="24"/>
        </w:rPr>
      </w:pPr>
    </w:p>
    <w:p w:rsidR="00CD564F" w:rsidRDefault="00CD564F" w:rsidP="00CD564F">
      <w:pPr>
        <w:spacing w:after="0" w:line="240" w:lineRule="auto"/>
        <w:rPr>
          <w:rFonts w:cs="Times New Roman"/>
          <w:szCs w:val="24"/>
        </w:rPr>
      </w:pPr>
    </w:p>
    <w:p w:rsidR="00CD564F" w:rsidRDefault="00CD564F" w:rsidP="00CD564F">
      <w:pPr>
        <w:spacing w:after="0" w:line="240" w:lineRule="auto"/>
        <w:rPr>
          <w:rFonts w:cs="Times New Roman"/>
          <w:szCs w:val="24"/>
        </w:rPr>
      </w:pPr>
    </w:p>
    <w:p w:rsidR="00CD564F" w:rsidRDefault="00CD564F" w:rsidP="00CD564F">
      <w:pPr>
        <w:spacing w:after="0" w:line="240" w:lineRule="auto"/>
        <w:rPr>
          <w:rFonts w:cs="Times New Roman"/>
          <w:szCs w:val="24"/>
        </w:rPr>
      </w:pPr>
    </w:p>
    <w:p w:rsidR="0031566A" w:rsidRDefault="0031566A" w:rsidP="00C25438">
      <w:pPr>
        <w:spacing w:after="0" w:line="240" w:lineRule="auto"/>
        <w:jc w:val="center"/>
        <w:rPr>
          <w:rFonts w:cs="Times New Roman"/>
          <w:szCs w:val="24"/>
        </w:rPr>
      </w:pPr>
    </w:p>
    <w:p w:rsidR="00380017" w:rsidRDefault="00380017" w:rsidP="00C25438">
      <w:pPr>
        <w:spacing w:after="0" w:line="240" w:lineRule="auto"/>
        <w:jc w:val="center"/>
        <w:rPr>
          <w:rFonts w:cs="Times New Roman"/>
          <w:szCs w:val="24"/>
        </w:rPr>
      </w:pPr>
      <w:r>
        <w:rPr>
          <w:rFonts w:cs="Times New Roman"/>
          <w:szCs w:val="24"/>
        </w:rPr>
        <w:t>Brad Pitney</w:t>
      </w:r>
    </w:p>
    <w:p w:rsidR="00380017" w:rsidRDefault="00380017" w:rsidP="00C25438">
      <w:pPr>
        <w:spacing w:after="0" w:line="240" w:lineRule="auto"/>
        <w:jc w:val="center"/>
        <w:rPr>
          <w:rFonts w:cs="Times New Roman"/>
          <w:szCs w:val="24"/>
        </w:rPr>
      </w:pPr>
      <w:r>
        <w:rPr>
          <w:rFonts w:cs="Times New Roman"/>
          <w:szCs w:val="24"/>
        </w:rPr>
        <w:t>Yin Shi</w:t>
      </w:r>
    </w:p>
    <w:p w:rsidR="00380017" w:rsidRDefault="00380017" w:rsidP="00C25438">
      <w:pPr>
        <w:spacing w:after="0" w:line="240" w:lineRule="auto"/>
        <w:jc w:val="center"/>
        <w:rPr>
          <w:rFonts w:cs="Times New Roman"/>
          <w:szCs w:val="24"/>
        </w:rPr>
      </w:pPr>
      <w:r w:rsidRPr="00380017">
        <w:rPr>
          <w:rFonts w:cs="Times New Roman"/>
          <w:szCs w:val="24"/>
        </w:rPr>
        <w:t>Chal McCollough</w:t>
      </w:r>
    </w:p>
    <w:p w:rsidR="00380017" w:rsidRDefault="00380017" w:rsidP="00C25438">
      <w:pPr>
        <w:spacing w:after="0" w:line="240" w:lineRule="auto"/>
        <w:jc w:val="center"/>
        <w:rPr>
          <w:rFonts w:cs="Times New Roman"/>
          <w:szCs w:val="24"/>
        </w:rPr>
      </w:pPr>
    </w:p>
    <w:p w:rsidR="00380017" w:rsidRDefault="00380017" w:rsidP="00C25438">
      <w:pPr>
        <w:spacing w:after="0" w:line="240" w:lineRule="auto"/>
        <w:jc w:val="center"/>
        <w:rPr>
          <w:rFonts w:cs="Times New Roman"/>
          <w:szCs w:val="24"/>
        </w:rPr>
      </w:pPr>
    </w:p>
    <w:p w:rsidR="0031566A" w:rsidRDefault="0031566A" w:rsidP="00C25438">
      <w:pPr>
        <w:spacing w:after="0" w:line="240" w:lineRule="auto"/>
        <w:jc w:val="center"/>
        <w:rPr>
          <w:rFonts w:cs="Times New Roman"/>
          <w:szCs w:val="24"/>
        </w:rPr>
      </w:pPr>
    </w:p>
    <w:p w:rsidR="00CD564F" w:rsidRDefault="00CD564F" w:rsidP="00C25438">
      <w:pPr>
        <w:spacing w:after="0" w:line="240" w:lineRule="auto"/>
        <w:jc w:val="center"/>
        <w:rPr>
          <w:rFonts w:cs="Times New Roman"/>
          <w:szCs w:val="24"/>
        </w:rPr>
      </w:pPr>
    </w:p>
    <w:p w:rsidR="0031566A" w:rsidRDefault="0031566A" w:rsidP="00C25438">
      <w:pPr>
        <w:spacing w:after="0" w:line="240" w:lineRule="auto"/>
        <w:jc w:val="center"/>
        <w:rPr>
          <w:rFonts w:cs="Times New Roman"/>
          <w:szCs w:val="24"/>
        </w:rPr>
      </w:pPr>
    </w:p>
    <w:p w:rsidR="00380017" w:rsidRDefault="00380017" w:rsidP="00C25438">
      <w:pPr>
        <w:spacing w:after="0" w:line="240" w:lineRule="auto"/>
        <w:jc w:val="center"/>
        <w:rPr>
          <w:rFonts w:cs="Times New Roman"/>
          <w:szCs w:val="24"/>
        </w:rPr>
      </w:pPr>
      <w:r>
        <w:rPr>
          <w:rFonts w:cs="Times New Roman"/>
          <w:szCs w:val="24"/>
        </w:rPr>
        <w:t>ECE 478/578</w:t>
      </w:r>
    </w:p>
    <w:p w:rsidR="000C21D3" w:rsidRDefault="000C21D3" w:rsidP="000C21D3">
      <w:pPr>
        <w:spacing w:after="0" w:line="240" w:lineRule="auto"/>
        <w:jc w:val="center"/>
        <w:rPr>
          <w:rFonts w:cs="Times New Roman"/>
          <w:szCs w:val="24"/>
        </w:rPr>
      </w:pPr>
      <w:r>
        <w:rPr>
          <w:rFonts w:cs="Times New Roman"/>
          <w:szCs w:val="24"/>
        </w:rPr>
        <w:t>Perkowski</w:t>
      </w:r>
    </w:p>
    <w:p w:rsidR="00380017" w:rsidRDefault="0052739F" w:rsidP="00C25438">
      <w:pPr>
        <w:spacing w:after="0" w:line="240" w:lineRule="auto"/>
        <w:jc w:val="center"/>
        <w:rPr>
          <w:rFonts w:cs="Times New Roman"/>
          <w:szCs w:val="24"/>
        </w:rPr>
      </w:pPr>
      <w:r>
        <w:rPr>
          <w:rFonts w:cs="Times New Roman"/>
          <w:szCs w:val="24"/>
        </w:rPr>
        <w:t xml:space="preserve">December 12, </w:t>
      </w:r>
      <w:r w:rsidR="00380017">
        <w:rPr>
          <w:rFonts w:cs="Times New Roman"/>
          <w:szCs w:val="24"/>
        </w:rPr>
        <w:t>2013</w:t>
      </w:r>
    </w:p>
    <w:p w:rsidR="00C25438" w:rsidRDefault="00C25438" w:rsidP="00C25438">
      <w:pPr>
        <w:jc w:val="center"/>
        <w:rPr>
          <w:rFonts w:cs="Times New Roman"/>
          <w:szCs w:val="24"/>
        </w:rPr>
      </w:pPr>
      <w:r>
        <w:rPr>
          <w:rFonts w:cs="Times New Roman"/>
          <w:szCs w:val="24"/>
        </w:rPr>
        <w:br w:type="page"/>
      </w:r>
    </w:p>
    <w:sdt>
      <w:sdtPr>
        <w:rPr>
          <w:rFonts w:ascii="Times New Roman" w:eastAsiaTheme="minorHAnsi" w:hAnsi="Times New Roman" w:cstheme="minorBidi"/>
          <w:b w:val="0"/>
          <w:bCs w:val="0"/>
          <w:color w:val="auto"/>
          <w:sz w:val="24"/>
          <w:szCs w:val="22"/>
          <w:lang w:eastAsia="en-US"/>
        </w:rPr>
        <w:id w:val="-1333518757"/>
        <w:docPartObj>
          <w:docPartGallery w:val="Table of Contents"/>
          <w:docPartUnique/>
        </w:docPartObj>
      </w:sdtPr>
      <w:sdtEndPr>
        <w:rPr>
          <w:noProof/>
        </w:rPr>
      </w:sdtEndPr>
      <w:sdtContent>
        <w:p w:rsidR="00E214CA" w:rsidRDefault="00E214CA">
          <w:pPr>
            <w:pStyle w:val="TOCHeading"/>
          </w:pPr>
          <w:r>
            <w:t>Table of Contents</w:t>
          </w:r>
        </w:p>
        <w:p w:rsidR="00675786" w:rsidRDefault="00E214C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4990213" w:history="1">
            <w:r w:rsidR="00675786" w:rsidRPr="00D2224D">
              <w:rPr>
                <w:rStyle w:val="Hyperlink"/>
                <w:noProof/>
              </w:rPr>
              <w:t>Introduction</w:t>
            </w:r>
            <w:r w:rsidR="00675786">
              <w:rPr>
                <w:noProof/>
                <w:webHidden/>
              </w:rPr>
              <w:tab/>
            </w:r>
            <w:r w:rsidR="00675786">
              <w:rPr>
                <w:noProof/>
                <w:webHidden/>
              </w:rPr>
              <w:fldChar w:fldCharType="begin"/>
            </w:r>
            <w:r w:rsidR="00675786">
              <w:rPr>
                <w:noProof/>
                <w:webHidden/>
              </w:rPr>
              <w:instrText xml:space="preserve"> PAGEREF _Toc374990213 \h </w:instrText>
            </w:r>
            <w:r w:rsidR="00675786">
              <w:rPr>
                <w:noProof/>
                <w:webHidden/>
              </w:rPr>
            </w:r>
            <w:r w:rsidR="00675786">
              <w:rPr>
                <w:noProof/>
                <w:webHidden/>
              </w:rPr>
              <w:fldChar w:fldCharType="separate"/>
            </w:r>
            <w:r w:rsidR="00675786">
              <w:rPr>
                <w:noProof/>
                <w:webHidden/>
              </w:rPr>
              <w:t>3</w:t>
            </w:r>
            <w:r w:rsidR="00675786">
              <w:rPr>
                <w:noProof/>
                <w:webHidden/>
              </w:rPr>
              <w:fldChar w:fldCharType="end"/>
            </w:r>
          </w:hyperlink>
        </w:p>
        <w:p w:rsidR="00675786" w:rsidRDefault="007318A2">
          <w:pPr>
            <w:pStyle w:val="TOC1"/>
            <w:tabs>
              <w:tab w:val="right" w:leader="dot" w:pos="9350"/>
            </w:tabs>
            <w:rPr>
              <w:rFonts w:asciiTheme="minorHAnsi" w:eastAsiaTheme="minorEastAsia" w:hAnsiTheme="minorHAnsi"/>
              <w:noProof/>
              <w:sz w:val="22"/>
            </w:rPr>
          </w:pPr>
          <w:hyperlink w:anchor="_Toc374990214" w:history="1">
            <w:r w:rsidR="00675786" w:rsidRPr="00D2224D">
              <w:rPr>
                <w:rStyle w:val="Hyperlink"/>
                <w:noProof/>
              </w:rPr>
              <w:t>Section 1: IGA-based Motion Generation</w:t>
            </w:r>
            <w:r w:rsidR="00675786">
              <w:rPr>
                <w:noProof/>
                <w:webHidden/>
              </w:rPr>
              <w:tab/>
            </w:r>
            <w:r w:rsidR="00675786">
              <w:rPr>
                <w:noProof/>
                <w:webHidden/>
              </w:rPr>
              <w:fldChar w:fldCharType="begin"/>
            </w:r>
            <w:r w:rsidR="00675786">
              <w:rPr>
                <w:noProof/>
                <w:webHidden/>
              </w:rPr>
              <w:instrText xml:space="preserve"> PAGEREF _Toc374990214 \h </w:instrText>
            </w:r>
            <w:r w:rsidR="00675786">
              <w:rPr>
                <w:noProof/>
                <w:webHidden/>
              </w:rPr>
            </w:r>
            <w:r w:rsidR="00675786">
              <w:rPr>
                <w:noProof/>
                <w:webHidden/>
              </w:rPr>
              <w:fldChar w:fldCharType="separate"/>
            </w:r>
            <w:r w:rsidR="00675786">
              <w:rPr>
                <w:noProof/>
                <w:webHidden/>
              </w:rPr>
              <w:t>3</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15" w:history="1">
            <w:r w:rsidR="00675786" w:rsidRPr="00D2224D">
              <w:rPr>
                <w:rStyle w:val="Hyperlink"/>
                <w:noProof/>
              </w:rPr>
              <w:t>Existing Functionality and Limitations</w:t>
            </w:r>
            <w:r w:rsidR="00675786">
              <w:rPr>
                <w:noProof/>
                <w:webHidden/>
              </w:rPr>
              <w:tab/>
            </w:r>
            <w:r w:rsidR="00675786">
              <w:rPr>
                <w:noProof/>
                <w:webHidden/>
              </w:rPr>
              <w:fldChar w:fldCharType="begin"/>
            </w:r>
            <w:r w:rsidR="00675786">
              <w:rPr>
                <w:noProof/>
                <w:webHidden/>
              </w:rPr>
              <w:instrText xml:space="preserve"> PAGEREF _Toc374990215 \h </w:instrText>
            </w:r>
            <w:r w:rsidR="00675786">
              <w:rPr>
                <w:noProof/>
                <w:webHidden/>
              </w:rPr>
            </w:r>
            <w:r w:rsidR="00675786">
              <w:rPr>
                <w:noProof/>
                <w:webHidden/>
              </w:rPr>
              <w:fldChar w:fldCharType="separate"/>
            </w:r>
            <w:r w:rsidR="00675786">
              <w:rPr>
                <w:noProof/>
                <w:webHidden/>
              </w:rPr>
              <w:t>4</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16" w:history="1">
            <w:r w:rsidR="00675786" w:rsidRPr="00D2224D">
              <w:rPr>
                <w:rStyle w:val="Hyperlink"/>
                <w:noProof/>
              </w:rPr>
              <w:t>Move Representation</w:t>
            </w:r>
            <w:r w:rsidR="00675786">
              <w:rPr>
                <w:noProof/>
                <w:webHidden/>
              </w:rPr>
              <w:tab/>
            </w:r>
            <w:r w:rsidR="00675786">
              <w:rPr>
                <w:noProof/>
                <w:webHidden/>
              </w:rPr>
              <w:fldChar w:fldCharType="begin"/>
            </w:r>
            <w:r w:rsidR="00675786">
              <w:rPr>
                <w:noProof/>
                <w:webHidden/>
              </w:rPr>
              <w:instrText xml:space="preserve"> PAGEREF _Toc374990216 \h </w:instrText>
            </w:r>
            <w:r w:rsidR="00675786">
              <w:rPr>
                <w:noProof/>
                <w:webHidden/>
              </w:rPr>
            </w:r>
            <w:r w:rsidR="00675786">
              <w:rPr>
                <w:noProof/>
                <w:webHidden/>
              </w:rPr>
              <w:fldChar w:fldCharType="separate"/>
            </w:r>
            <w:r w:rsidR="00675786">
              <w:rPr>
                <w:noProof/>
                <w:webHidden/>
              </w:rPr>
              <w:t>4</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17" w:history="1">
            <w:r w:rsidR="00675786" w:rsidRPr="00D2224D">
              <w:rPr>
                <w:rStyle w:val="Hyperlink"/>
                <w:noProof/>
              </w:rPr>
              <w:t>IGA Structure</w:t>
            </w:r>
            <w:r w:rsidR="00675786">
              <w:rPr>
                <w:noProof/>
                <w:webHidden/>
              </w:rPr>
              <w:tab/>
            </w:r>
            <w:r w:rsidR="00675786">
              <w:rPr>
                <w:noProof/>
                <w:webHidden/>
              </w:rPr>
              <w:fldChar w:fldCharType="begin"/>
            </w:r>
            <w:r w:rsidR="00675786">
              <w:rPr>
                <w:noProof/>
                <w:webHidden/>
              </w:rPr>
              <w:instrText xml:space="preserve"> PAGEREF _Toc374990217 \h </w:instrText>
            </w:r>
            <w:r w:rsidR="00675786">
              <w:rPr>
                <w:noProof/>
                <w:webHidden/>
              </w:rPr>
            </w:r>
            <w:r w:rsidR="00675786">
              <w:rPr>
                <w:noProof/>
                <w:webHidden/>
              </w:rPr>
              <w:fldChar w:fldCharType="separate"/>
            </w:r>
            <w:r w:rsidR="00675786">
              <w:rPr>
                <w:noProof/>
                <w:webHidden/>
              </w:rPr>
              <w:t>5</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18" w:history="1">
            <w:r w:rsidR="00675786" w:rsidRPr="00D2224D">
              <w:rPr>
                <w:rStyle w:val="Hyperlink"/>
                <w:noProof/>
              </w:rPr>
              <w:t>Fitness Evaluation Process</w:t>
            </w:r>
            <w:r w:rsidR="00675786">
              <w:rPr>
                <w:noProof/>
                <w:webHidden/>
              </w:rPr>
              <w:tab/>
            </w:r>
            <w:r w:rsidR="00675786">
              <w:rPr>
                <w:noProof/>
                <w:webHidden/>
              </w:rPr>
              <w:fldChar w:fldCharType="begin"/>
            </w:r>
            <w:r w:rsidR="00675786">
              <w:rPr>
                <w:noProof/>
                <w:webHidden/>
              </w:rPr>
              <w:instrText xml:space="preserve"> PAGEREF _Toc374990218 \h </w:instrText>
            </w:r>
            <w:r w:rsidR="00675786">
              <w:rPr>
                <w:noProof/>
                <w:webHidden/>
              </w:rPr>
            </w:r>
            <w:r w:rsidR="00675786">
              <w:rPr>
                <w:noProof/>
                <w:webHidden/>
              </w:rPr>
              <w:fldChar w:fldCharType="separate"/>
            </w:r>
            <w:r w:rsidR="00675786">
              <w:rPr>
                <w:noProof/>
                <w:webHidden/>
              </w:rPr>
              <w:t>6</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19" w:history="1">
            <w:r w:rsidR="00675786" w:rsidRPr="00D2224D">
              <w:rPr>
                <w:rStyle w:val="Hyperlink"/>
                <w:noProof/>
              </w:rPr>
              <w:t>Parent Selection, Crossover, and Mutation</w:t>
            </w:r>
            <w:r w:rsidR="00675786">
              <w:rPr>
                <w:noProof/>
                <w:webHidden/>
              </w:rPr>
              <w:tab/>
            </w:r>
            <w:r w:rsidR="00675786">
              <w:rPr>
                <w:noProof/>
                <w:webHidden/>
              </w:rPr>
              <w:fldChar w:fldCharType="begin"/>
            </w:r>
            <w:r w:rsidR="00675786">
              <w:rPr>
                <w:noProof/>
                <w:webHidden/>
              </w:rPr>
              <w:instrText xml:space="preserve"> PAGEREF _Toc374990219 \h </w:instrText>
            </w:r>
            <w:r w:rsidR="00675786">
              <w:rPr>
                <w:noProof/>
                <w:webHidden/>
              </w:rPr>
            </w:r>
            <w:r w:rsidR="00675786">
              <w:rPr>
                <w:noProof/>
                <w:webHidden/>
              </w:rPr>
              <w:fldChar w:fldCharType="separate"/>
            </w:r>
            <w:r w:rsidR="00675786">
              <w:rPr>
                <w:noProof/>
                <w:webHidden/>
              </w:rPr>
              <w:t>6</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20" w:history="1">
            <w:r w:rsidR="00675786" w:rsidRPr="00D2224D">
              <w:rPr>
                <w:rStyle w:val="Hyperlink"/>
                <w:noProof/>
              </w:rPr>
              <w:t>Move Pruning</w:t>
            </w:r>
            <w:r w:rsidR="00675786">
              <w:rPr>
                <w:noProof/>
                <w:webHidden/>
              </w:rPr>
              <w:tab/>
            </w:r>
            <w:r w:rsidR="00675786">
              <w:rPr>
                <w:noProof/>
                <w:webHidden/>
              </w:rPr>
              <w:fldChar w:fldCharType="begin"/>
            </w:r>
            <w:r w:rsidR="00675786">
              <w:rPr>
                <w:noProof/>
                <w:webHidden/>
              </w:rPr>
              <w:instrText xml:space="preserve"> PAGEREF _Toc374990220 \h </w:instrText>
            </w:r>
            <w:r w:rsidR="00675786">
              <w:rPr>
                <w:noProof/>
                <w:webHidden/>
              </w:rPr>
            </w:r>
            <w:r w:rsidR="00675786">
              <w:rPr>
                <w:noProof/>
                <w:webHidden/>
              </w:rPr>
              <w:fldChar w:fldCharType="separate"/>
            </w:r>
            <w:r w:rsidR="00675786">
              <w:rPr>
                <w:noProof/>
                <w:webHidden/>
              </w:rPr>
              <w:t>6</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21" w:history="1">
            <w:r w:rsidR="00675786" w:rsidRPr="00D2224D">
              <w:rPr>
                <w:rStyle w:val="Hyperlink"/>
                <w:noProof/>
              </w:rPr>
              <w:t>Song Rating System</w:t>
            </w:r>
            <w:r w:rsidR="00675786">
              <w:rPr>
                <w:noProof/>
                <w:webHidden/>
              </w:rPr>
              <w:tab/>
            </w:r>
            <w:r w:rsidR="00675786">
              <w:rPr>
                <w:noProof/>
                <w:webHidden/>
              </w:rPr>
              <w:fldChar w:fldCharType="begin"/>
            </w:r>
            <w:r w:rsidR="00675786">
              <w:rPr>
                <w:noProof/>
                <w:webHidden/>
              </w:rPr>
              <w:instrText xml:space="preserve"> PAGEREF _Toc374990221 \h </w:instrText>
            </w:r>
            <w:r w:rsidR="00675786">
              <w:rPr>
                <w:noProof/>
                <w:webHidden/>
              </w:rPr>
            </w:r>
            <w:r w:rsidR="00675786">
              <w:rPr>
                <w:noProof/>
                <w:webHidden/>
              </w:rPr>
              <w:fldChar w:fldCharType="separate"/>
            </w:r>
            <w:r w:rsidR="00675786">
              <w:rPr>
                <w:noProof/>
                <w:webHidden/>
              </w:rPr>
              <w:t>7</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22" w:history="1">
            <w:r w:rsidR="00675786" w:rsidRPr="00D2224D">
              <w:rPr>
                <w:rStyle w:val="Hyperlink"/>
                <w:noProof/>
              </w:rPr>
              <w:t>IGA Performance Comparison</w:t>
            </w:r>
            <w:r w:rsidR="00675786">
              <w:rPr>
                <w:noProof/>
                <w:webHidden/>
              </w:rPr>
              <w:tab/>
            </w:r>
            <w:r w:rsidR="00675786">
              <w:rPr>
                <w:noProof/>
                <w:webHidden/>
              </w:rPr>
              <w:fldChar w:fldCharType="begin"/>
            </w:r>
            <w:r w:rsidR="00675786">
              <w:rPr>
                <w:noProof/>
                <w:webHidden/>
              </w:rPr>
              <w:instrText xml:space="preserve"> PAGEREF _Toc374990222 \h </w:instrText>
            </w:r>
            <w:r w:rsidR="00675786">
              <w:rPr>
                <w:noProof/>
                <w:webHidden/>
              </w:rPr>
            </w:r>
            <w:r w:rsidR="00675786">
              <w:rPr>
                <w:noProof/>
                <w:webHidden/>
              </w:rPr>
              <w:fldChar w:fldCharType="separate"/>
            </w:r>
            <w:r w:rsidR="00675786">
              <w:rPr>
                <w:noProof/>
                <w:webHidden/>
              </w:rPr>
              <w:t>10</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23" w:history="1">
            <w:r w:rsidR="00675786" w:rsidRPr="00D2224D">
              <w:rPr>
                <w:rStyle w:val="Hyperlink"/>
                <w:noProof/>
              </w:rPr>
              <w:t>Improvement of IGA Analysis</w:t>
            </w:r>
            <w:r w:rsidR="00675786">
              <w:rPr>
                <w:noProof/>
                <w:webHidden/>
              </w:rPr>
              <w:tab/>
            </w:r>
            <w:r w:rsidR="00675786">
              <w:rPr>
                <w:noProof/>
                <w:webHidden/>
              </w:rPr>
              <w:fldChar w:fldCharType="begin"/>
            </w:r>
            <w:r w:rsidR="00675786">
              <w:rPr>
                <w:noProof/>
                <w:webHidden/>
              </w:rPr>
              <w:instrText xml:space="preserve"> PAGEREF _Toc374990223 \h </w:instrText>
            </w:r>
            <w:r w:rsidR="00675786">
              <w:rPr>
                <w:noProof/>
                <w:webHidden/>
              </w:rPr>
            </w:r>
            <w:r w:rsidR="00675786">
              <w:rPr>
                <w:noProof/>
                <w:webHidden/>
              </w:rPr>
              <w:fldChar w:fldCharType="separate"/>
            </w:r>
            <w:r w:rsidR="00675786">
              <w:rPr>
                <w:noProof/>
                <w:webHidden/>
              </w:rPr>
              <w:t>13</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24" w:history="1">
            <w:r w:rsidR="00675786" w:rsidRPr="00D2224D">
              <w:rPr>
                <w:rStyle w:val="Hyperlink"/>
                <w:noProof/>
              </w:rPr>
              <w:t>Future Development</w:t>
            </w:r>
            <w:r w:rsidR="00675786">
              <w:rPr>
                <w:noProof/>
                <w:webHidden/>
              </w:rPr>
              <w:tab/>
            </w:r>
            <w:r w:rsidR="00675786">
              <w:rPr>
                <w:noProof/>
                <w:webHidden/>
              </w:rPr>
              <w:fldChar w:fldCharType="begin"/>
            </w:r>
            <w:r w:rsidR="00675786">
              <w:rPr>
                <w:noProof/>
                <w:webHidden/>
              </w:rPr>
              <w:instrText xml:space="preserve"> PAGEREF _Toc374990224 \h </w:instrText>
            </w:r>
            <w:r w:rsidR="00675786">
              <w:rPr>
                <w:noProof/>
                <w:webHidden/>
              </w:rPr>
            </w:r>
            <w:r w:rsidR="00675786">
              <w:rPr>
                <w:noProof/>
                <w:webHidden/>
              </w:rPr>
              <w:fldChar w:fldCharType="separate"/>
            </w:r>
            <w:r w:rsidR="00675786">
              <w:rPr>
                <w:noProof/>
                <w:webHidden/>
              </w:rPr>
              <w:t>14</w:t>
            </w:r>
            <w:r w:rsidR="00675786">
              <w:rPr>
                <w:noProof/>
                <w:webHidden/>
              </w:rPr>
              <w:fldChar w:fldCharType="end"/>
            </w:r>
          </w:hyperlink>
        </w:p>
        <w:p w:rsidR="00675786" w:rsidRDefault="007318A2">
          <w:pPr>
            <w:pStyle w:val="TOC1"/>
            <w:tabs>
              <w:tab w:val="right" w:leader="dot" w:pos="9350"/>
            </w:tabs>
            <w:rPr>
              <w:rFonts w:asciiTheme="minorHAnsi" w:eastAsiaTheme="minorEastAsia" w:hAnsiTheme="minorHAnsi"/>
              <w:noProof/>
              <w:sz w:val="22"/>
            </w:rPr>
          </w:pPr>
          <w:hyperlink w:anchor="_Toc374990225" w:history="1">
            <w:r w:rsidR="00675786" w:rsidRPr="00D2224D">
              <w:rPr>
                <w:rStyle w:val="Hyperlink"/>
                <w:noProof/>
              </w:rPr>
              <w:t>Section 2: Person Tracking with Kinect</w:t>
            </w:r>
            <w:r w:rsidR="00675786">
              <w:rPr>
                <w:noProof/>
                <w:webHidden/>
              </w:rPr>
              <w:tab/>
            </w:r>
            <w:r w:rsidR="00675786">
              <w:rPr>
                <w:noProof/>
                <w:webHidden/>
              </w:rPr>
              <w:fldChar w:fldCharType="begin"/>
            </w:r>
            <w:r w:rsidR="00675786">
              <w:rPr>
                <w:noProof/>
                <w:webHidden/>
              </w:rPr>
              <w:instrText xml:space="preserve"> PAGEREF _Toc374990225 \h </w:instrText>
            </w:r>
            <w:r w:rsidR="00675786">
              <w:rPr>
                <w:noProof/>
                <w:webHidden/>
              </w:rPr>
            </w:r>
            <w:r w:rsidR="00675786">
              <w:rPr>
                <w:noProof/>
                <w:webHidden/>
              </w:rPr>
              <w:fldChar w:fldCharType="separate"/>
            </w:r>
            <w:r w:rsidR="00675786">
              <w:rPr>
                <w:noProof/>
                <w:webHidden/>
              </w:rPr>
              <w:t>15</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26" w:history="1">
            <w:r w:rsidR="00675786" w:rsidRPr="00D2224D">
              <w:rPr>
                <w:rStyle w:val="Hyperlink"/>
                <w:noProof/>
              </w:rPr>
              <w:t>Purpose</w:t>
            </w:r>
            <w:r w:rsidR="00675786">
              <w:rPr>
                <w:noProof/>
                <w:webHidden/>
              </w:rPr>
              <w:tab/>
            </w:r>
            <w:r w:rsidR="00675786">
              <w:rPr>
                <w:noProof/>
                <w:webHidden/>
              </w:rPr>
              <w:fldChar w:fldCharType="begin"/>
            </w:r>
            <w:r w:rsidR="00675786">
              <w:rPr>
                <w:noProof/>
                <w:webHidden/>
              </w:rPr>
              <w:instrText xml:space="preserve"> PAGEREF _Toc374990226 \h </w:instrText>
            </w:r>
            <w:r w:rsidR="00675786">
              <w:rPr>
                <w:noProof/>
                <w:webHidden/>
              </w:rPr>
            </w:r>
            <w:r w:rsidR="00675786">
              <w:rPr>
                <w:noProof/>
                <w:webHidden/>
              </w:rPr>
              <w:fldChar w:fldCharType="separate"/>
            </w:r>
            <w:r w:rsidR="00675786">
              <w:rPr>
                <w:noProof/>
                <w:webHidden/>
              </w:rPr>
              <w:t>15</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27" w:history="1">
            <w:r w:rsidR="00675786" w:rsidRPr="00D2224D">
              <w:rPr>
                <w:rStyle w:val="Hyperlink"/>
                <w:noProof/>
              </w:rPr>
              <w:t>Design Process</w:t>
            </w:r>
            <w:r w:rsidR="00675786">
              <w:rPr>
                <w:noProof/>
                <w:webHidden/>
              </w:rPr>
              <w:tab/>
            </w:r>
            <w:r w:rsidR="00675786">
              <w:rPr>
                <w:noProof/>
                <w:webHidden/>
              </w:rPr>
              <w:fldChar w:fldCharType="begin"/>
            </w:r>
            <w:r w:rsidR="00675786">
              <w:rPr>
                <w:noProof/>
                <w:webHidden/>
              </w:rPr>
              <w:instrText xml:space="preserve"> PAGEREF _Toc374990227 \h </w:instrText>
            </w:r>
            <w:r w:rsidR="00675786">
              <w:rPr>
                <w:noProof/>
                <w:webHidden/>
              </w:rPr>
            </w:r>
            <w:r w:rsidR="00675786">
              <w:rPr>
                <w:noProof/>
                <w:webHidden/>
              </w:rPr>
              <w:fldChar w:fldCharType="separate"/>
            </w:r>
            <w:r w:rsidR="00675786">
              <w:rPr>
                <w:noProof/>
                <w:webHidden/>
              </w:rPr>
              <w:t>15</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28" w:history="1">
            <w:r w:rsidR="00675786" w:rsidRPr="00D2224D">
              <w:rPr>
                <w:rStyle w:val="Hyperlink"/>
                <w:noProof/>
              </w:rPr>
              <w:t>Simulated Robot and Target</w:t>
            </w:r>
            <w:r w:rsidR="00675786">
              <w:rPr>
                <w:noProof/>
                <w:webHidden/>
              </w:rPr>
              <w:tab/>
            </w:r>
            <w:r w:rsidR="00675786">
              <w:rPr>
                <w:noProof/>
                <w:webHidden/>
              </w:rPr>
              <w:fldChar w:fldCharType="begin"/>
            </w:r>
            <w:r w:rsidR="00675786">
              <w:rPr>
                <w:noProof/>
                <w:webHidden/>
              </w:rPr>
              <w:instrText xml:space="preserve"> PAGEREF _Toc374990228 \h </w:instrText>
            </w:r>
            <w:r w:rsidR="00675786">
              <w:rPr>
                <w:noProof/>
                <w:webHidden/>
              </w:rPr>
            </w:r>
            <w:r w:rsidR="00675786">
              <w:rPr>
                <w:noProof/>
                <w:webHidden/>
              </w:rPr>
              <w:fldChar w:fldCharType="separate"/>
            </w:r>
            <w:r w:rsidR="00675786">
              <w:rPr>
                <w:noProof/>
                <w:webHidden/>
              </w:rPr>
              <w:t>16</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29" w:history="1">
            <w:r w:rsidR="00675786" w:rsidRPr="00D2224D">
              <w:rPr>
                <w:rStyle w:val="Hyperlink"/>
                <w:noProof/>
              </w:rPr>
              <w:t>Mapping to Servo Position</w:t>
            </w:r>
            <w:r w:rsidR="00675786">
              <w:rPr>
                <w:noProof/>
                <w:webHidden/>
              </w:rPr>
              <w:tab/>
            </w:r>
            <w:r w:rsidR="00675786">
              <w:rPr>
                <w:noProof/>
                <w:webHidden/>
              </w:rPr>
              <w:fldChar w:fldCharType="begin"/>
            </w:r>
            <w:r w:rsidR="00675786">
              <w:rPr>
                <w:noProof/>
                <w:webHidden/>
              </w:rPr>
              <w:instrText xml:space="preserve"> PAGEREF _Toc374990229 \h </w:instrText>
            </w:r>
            <w:r w:rsidR="00675786">
              <w:rPr>
                <w:noProof/>
                <w:webHidden/>
              </w:rPr>
            </w:r>
            <w:r w:rsidR="00675786">
              <w:rPr>
                <w:noProof/>
                <w:webHidden/>
              </w:rPr>
              <w:fldChar w:fldCharType="separate"/>
            </w:r>
            <w:r w:rsidR="00675786">
              <w:rPr>
                <w:noProof/>
                <w:webHidden/>
              </w:rPr>
              <w:t>17</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30" w:history="1">
            <w:r w:rsidR="00675786" w:rsidRPr="00D2224D">
              <w:rPr>
                <w:rStyle w:val="Hyperlink"/>
                <w:noProof/>
              </w:rPr>
              <w:t>Example Output</w:t>
            </w:r>
            <w:r w:rsidR="00675786">
              <w:rPr>
                <w:noProof/>
                <w:webHidden/>
              </w:rPr>
              <w:tab/>
            </w:r>
            <w:r w:rsidR="00675786">
              <w:rPr>
                <w:noProof/>
                <w:webHidden/>
              </w:rPr>
              <w:fldChar w:fldCharType="begin"/>
            </w:r>
            <w:r w:rsidR="00675786">
              <w:rPr>
                <w:noProof/>
                <w:webHidden/>
              </w:rPr>
              <w:instrText xml:space="preserve"> PAGEREF _Toc374990230 \h </w:instrText>
            </w:r>
            <w:r w:rsidR="00675786">
              <w:rPr>
                <w:noProof/>
                <w:webHidden/>
              </w:rPr>
            </w:r>
            <w:r w:rsidR="00675786">
              <w:rPr>
                <w:noProof/>
                <w:webHidden/>
              </w:rPr>
              <w:fldChar w:fldCharType="separate"/>
            </w:r>
            <w:r w:rsidR="00675786">
              <w:rPr>
                <w:noProof/>
                <w:webHidden/>
              </w:rPr>
              <w:t>18</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31" w:history="1">
            <w:r w:rsidR="00675786" w:rsidRPr="00D2224D">
              <w:rPr>
                <w:rStyle w:val="Hyperlink"/>
                <w:noProof/>
              </w:rPr>
              <w:t>Future Development</w:t>
            </w:r>
            <w:r w:rsidR="00675786">
              <w:rPr>
                <w:noProof/>
                <w:webHidden/>
              </w:rPr>
              <w:tab/>
            </w:r>
            <w:r w:rsidR="00675786">
              <w:rPr>
                <w:noProof/>
                <w:webHidden/>
              </w:rPr>
              <w:fldChar w:fldCharType="begin"/>
            </w:r>
            <w:r w:rsidR="00675786">
              <w:rPr>
                <w:noProof/>
                <w:webHidden/>
              </w:rPr>
              <w:instrText xml:space="preserve"> PAGEREF _Toc374990231 \h </w:instrText>
            </w:r>
            <w:r w:rsidR="00675786">
              <w:rPr>
                <w:noProof/>
                <w:webHidden/>
              </w:rPr>
            </w:r>
            <w:r w:rsidR="00675786">
              <w:rPr>
                <w:noProof/>
                <w:webHidden/>
              </w:rPr>
              <w:fldChar w:fldCharType="separate"/>
            </w:r>
            <w:r w:rsidR="00675786">
              <w:rPr>
                <w:noProof/>
                <w:webHidden/>
              </w:rPr>
              <w:t>19</w:t>
            </w:r>
            <w:r w:rsidR="00675786">
              <w:rPr>
                <w:noProof/>
                <w:webHidden/>
              </w:rPr>
              <w:fldChar w:fldCharType="end"/>
            </w:r>
          </w:hyperlink>
        </w:p>
        <w:p w:rsidR="00675786" w:rsidRDefault="007318A2">
          <w:pPr>
            <w:pStyle w:val="TOC1"/>
            <w:tabs>
              <w:tab w:val="right" w:leader="dot" w:pos="9350"/>
            </w:tabs>
            <w:rPr>
              <w:rFonts w:asciiTheme="minorHAnsi" w:eastAsiaTheme="minorEastAsia" w:hAnsiTheme="minorHAnsi"/>
              <w:noProof/>
              <w:sz w:val="22"/>
            </w:rPr>
          </w:pPr>
          <w:hyperlink w:anchor="_Toc374990232" w:history="1">
            <w:r w:rsidR="00675786" w:rsidRPr="00D2224D">
              <w:rPr>
                <w:rStyle w:val="Hyperlink"/>
                <w:noProof/>
              </w:rPr>
              <w:t>Section 3: Right Arm Kinematics Modeling</w:t>
            </w:r>
            <w:r w:rsidR="00675786">
              <w:rPr>
                <w:noProof/>
                <w:webHidden/>
              </w:rPr>
              <w:tab/>
            </w:r>
            <w:r w:rsidR="00675786">
              <w:rPr>
                <w:noProof/>
                <w:webHidden/>
              </w:rPr>
              <w:fldChar w:fldCharType="begin"/>
            </w:r>
            <w:r w:rsidR="00675786">
              <w:rPr>
                <w:noProof/>
                <w:webHidden/>
              </w:rPr>
              <w:instrText xml:space="preserve"> PAGEREF _Toc374990232 \h </w:instrText>
            </w:r>
            <w:r w:rsidR="00675786">
              <w:rPr>
                <w:noProof/>
                <w:webHidden/>
              </w:rPr>
            </w:r>
            <w:r w:rsidR="00675786">
              <w:rPr>
                <w:noProof/>
                <w:webHidden/>
              </w:rPr>
              <w:fldChar w:fldCharType="separate"/>
            </w:r>
            <w:r w:rsidR="00675786">
              <w:rPr>
                <w:noProof/>
                <w:webHidden/>
              </w:rPr>
              <w:t>20</w:t>
            </w:r>
            <w:r w:rsidR="00675786">
              <w:rPr>
                <w:noProof/>
                <w:webHidden/>
              </w:rPr>
              <w:fldChar w:fldCharType="end"/>
            </w:r>
          </w:hyperlink>
        </w:p>
        <w:p w:rsidR="00675786" w:rsidRDefault="007318A2">
          <w:pPr>
            <w:pStyle w:val="TOC1"/>
            <w:tabs>
              <w:tab w:val="right" w:leader="dot" w:pos="9350"/>
            </w:tabs>
            <w:rPr>
              <w:rFonts w:asciiTheme="minorHAnsi" w:eastAsiaTheme="minorEastAsia" w:hAnsiTheme="minorHAnsi"/>
              <w:noProof/>
              <w:sz w:val="22"/>
            </w:rPr>
          </w:pPr>
          <w:hyperlink w:anchor="_Toc374990233" w:history="1">
            <w:r w:rsidR="00675786" w:rsidRPr="00D2224D">
              <w:rPr>
                <w:rStyle w:val="Hyperlink"/>
                <w:noProof/>
              </w:rPr>
              <w:t>Conclusion</w:t>
            </w:r>
            <w:r w:rsidR="00675786">
              <w:rPr>
                <w:noProof/>
                <w:webHidden/>
              </w:rPr>
              <w:tab/>
            </w:r>
            <w:r w:rsidR="00675786">
              <w:rPr>
                <w:noProof/>
                <w:webHidden/>
              </w:rPr>
              <w:fldChar w:fldCharType="begin"/>
            </w:r>
            <w:r w:rsidR="00675786">
              <w:rPr>
                <w:noProof/>
                <w:webHidden/>
              </w:rPr>
              <w:instrText xml:space="preserve"> PAGEREF _Toc374990233 \h </w:instrText>
            </w:r>
            <w:r w:rsidR="00675786">
              <w:rPr>
                <w:noProof/>
                <w:webHidden/>
              </w:rPr>
            </w:r>
            <w:r w:rsidR="00675786">
              <w:rPr>
                <w:noProof/>
                <w:webHidden/>
              </w:rPr>
              <w:fldChar w:fldCharType="separate"/>
            </w:r>
            <w:r w:rsidR="00675786">
              <w:rPr>
                <w:noProof/>
                <w:webHidden/>
              </w:rPr>
              <w:t>21</w:t>
            </w:r>
            <w:r w:rsidR="00675786">
              <w:rPr>
                <w:noProof/>
                <w:webHidden/>
              </w:rPr>
              <w:fldChar w:fldCharType="end"/>
            </w:r>
          </w:hyperlink>
        </w:p>
        <w:p w:rsidR="00675786" w:rsidRDefault="007318A2">
          <w:pPr>
            <w:pStyle w:val="TOC1"/>
            <w:tabs>
              <w:tab w:val="right" w:leader="dot" w:pos="9350"/>
            </w:tabs>
            <w:rPr>
              <w:rFonts w:asciiTheme="minorHAnsi" w:eastAsiaTheme="minorEastAsia" w:hAnsiTheme="minorHAnsi"/>
              <w:noProof/>
              <w:sz w:val="22"/>
            </w:rPr>
          </w:pPr>
          <w:hyperlink w:anchor="_Toc374990234" w:history="1">
            <w:r w:rsidR="00675786" w:rsidRPr="00D2224D">
              <w:rPr>
                <w:rStyle w:val="Hyperlink"/>
                <w:noProof/>
              </w:rPr>
              <w:t>Appendix</w:t>
            </w:r>
            <w:r w:rsidR="00675786">
              <w:rPr>
                <w:noProof/>
                <w:webHidden/>
              </w:rPr>
              <w:tab/>
            </w:r>
            <w:r w:rsidR="00675786">
              <w:rPr>
                <w:noProof/>
                <w:webHidden/>
              </w:rPr>
              <w:fldChar w:fldCharType="begin"/>
            </w:r>
            <w:r w:rsidR="00675786">
              <w:rPr>
                <w:noProof/>
                <w:webHidden/>
              </w:rPr>
              <w:instrText xml:space="preserve"> PAGEREF _Toc374990234 \h </w:instrText>
            </w:r>
            <w:r w:rsidR="00675786">
              <w:rPr>
                <w:noProof/>
                <w:webHidden/>
              </w:rPr>
            </w:r>
            <w:r w:rsidR="00675786">
              <w:rPr>
                <w:noProof/>
                <w:webHidden/>
              </w:rPr>
              <w:fldChar w:fldCharType="separate"/>
            </w:r>
            <w:r w:rsidR="00675786">
              <w:rPr>
                <w:noProof/>
                <w:webHidden/>
              </w:rPr>
              <w:t>23</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35" w:history="1">
            <w:r w:rsidR="00675786" w:rsidRPr="00D2224D">
              <w:rPr>
                <w:rStyle w:val="Hyperlink"/>
                <w:noProof/>
              </w:rPr>
              <w:t>IGA Trial Data</w:t>
            </w:r>
            <w:r w:rsidR="00675786">
              <w:rPr>
                <w:noProof/>
                <w:webHidden/>
              </w:rPr>
              <w:tab/>
            </w:r>
            <w:r w:rsidR="00675786">
              <w:rPr>
                <w:noProof/>
                <w:webHidden/>
              </w:rPr>
              <w:fldChar w:fldCharType="begin"/>
            </w:r>
            <w:r w:rsidR="00675786">
              <w:rPr>
                <w:noProof/>
                <w:webHidden/>
              </w:rPr>
              <w:instrText xml:space="preserve"> PAGEREF _Toc374990235 \h </w:instrText>
            </w:r>
            <w:r w:rsidR="00675786">
              <w:rPr>
                <w:noProof/>
                <w:webHidden/>
              </w:rPr>
            </w:r>
            <w:r w:rsidR="00675786">
              <w:rPr>
                <w:noProof/>
                <w:webHidden/>
              </w:rPr>
              <w:fldChar w:fldCharType="separate"/>
            </w:r>
            <w:r w:rsidR="00675786">
              <w:rPr>
                <w:noProof/>
                <w:webHidden/>
              </w:rPr>
              <w:t>23</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36" w:history="1">
            <w:r w:rsidR="00675786" w:rsidRPr="00D2224D">
              <w:rPr>
                <w:rStyle w:val="Hyperlink"/>
                <w:noProof/>
              </w:rPr>
              <w:t>Servo Range Data</w:t>
            </w:r>
            <w:r w:rsidR="00675786">
              <w:rPr>
                <w:noProof/>
                <w:webHidden/>
              </w:rPr>
              <w:tab/>
            </w:r>
            <w:r w:rsidR="00675786">
              <w:rPr>
                <w:noProof/>
                <w:webHidden/>
              </w:rPr>
              <w:fldChar w:fldCharType="begin"/>
            </w:r>
            <w:r w:rsidR="00675786">
              <w:rPr>
                <w:noProof/>
                <w:webHidden/>
              </w:rPr>
              <w:instrText xml:space="preserve"> PAGEREF _Toc374990236 \h </w:instrText>
            </w:r>
            <w:r w:rsidR="00675786">
              <w:rPr>
                <w:noProof/>
                <w:webHidden/>
              </w:rPr>
            </w:r>
            <w:r w:rsidR="00675786">
              <w:rPr>
                <w:noProof/>
                <w:webHidden/>
              </w:rPr>
              <w:fldChar w:fldCharType="separate"/>
            </w:r>
            <w:r w:rsidR="00675786">
              <w:rPr>
                <w:noProof/>
                <w:webHidden/>
              </w:rPr>
              <w:t>25</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37" w:history="1">
            <w:r w:rsidR="00675786" w:rsidRPr="00D2224D">
              <w:rPr>
                <w:rStyle w:val="Hyperlink"/>
                <w:noProof/>
              </w:rPr>
              <w:t>Right Arm Length Measurements</w:t>
            </w:r>
            <w:r w:rsidR="00675786">
              <w:rPr>
                <w:noProof/>
                <w:webHidden/>
              </w:rPr>
              <w:tab/>
            </w:r>
            <w:r w:rsidR="00675786">
              <w:rPr>
                <w:noProof/>
                <w:webHidden/>
              </w:rPr>
              <w:fldChar w:fldCharType="begin"/>
            </w:r>
            <w:r w:rsidR="00675786">
              <w:rPr>
                <w:noProof/>
                <w:webHidden/>
              </w:rPr>
              <w:instrText xml:space="preserve"> PAGEREF _Toc374990237 \h </w:instrText>
            </w:r>
            <w:r w:rsidR="00675786">
              <w:rPr>
                <w:noProof/>
                <w:webHidden/>
              </w:rPr>
            </w:r>
            <w:r w:rsidR="00675786">
              <w:rPr>
                <w:noProof/>
                <w:webHidden/>
              </w:rPr>
              <w:fldChar w:fldCharType="separate"/>
            </w:r>
            <w:r w:rsidR="00675786">
              <w:rPr>
                <w:noProof/>
                <w:webHidden/>
              </w:rPr>
              <w:t>27</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38" w:history="1">
            <w:r w:rsidR="00675786" w:rsidRPr="00D2224D">
              <w:rPr>
                <w:rStyle w:val="Hyperlink"/>
                <w:noProof/>
              </w:rPr>
              <w:t>Source Code for IGA Motion Generation</w:t>
            </w:r>
            <w:r w:rsidR="00675786">
              <w:rPr>
                <w:noProof/>
                <w:webHidden/>
              </w:rPr>
              <w:tab/>
            </w:r>
            <w:r w:rsidR="00675786">
              <w:rPr>
                <w:noProof/>
                <w:webHidden/>
              </w:rPr>
              <w:fldChar w:fldCharType="begin"/>
            </w:r>
            <w:r w:rsidR="00675786">
              <w:rPr>
                <w:noProof/>
                <w:webHidden/>
              </w:rPr>
              <w:instrText xml:space="preserve"> PAGEREF _Toc374990238 \h </w:instrText>
            </w:r>
            <w:r w:rsidR="00675786">
              <w:rPr>
                <w:noProof/>
                <w:webHidden/>
              </w:rPr>
            </w:r>
            <w:r w:rsidR="00675786">
              <w:rPr>
                <w:noProof/>
                <w:webHidden/>
              </w:rPr>
              <w:fldChar w:fldCharType="separate"/>
            </w:r>
            <w:r w:rsidR="00675786">
              <w:rPr>
                <w:noProof/>
                <w:webHidden/>
              </w:rPr>
              <w:t>28</w:t>
            </w:r>
            <w:r w:rsidR="00675786">
              <w:rPr>
                <w:noProof/>
                <w:webHidden/>
              </w:rPr>
              <w:fldChar w:fldCharType="end"/>
            </w:r>
          </w:hyperlink>
        </w:p>
        <w:p w:rsidR="00675786" w:rsidRDefault="007318A2">
          <w:pPr>
            <w:pStyle w:val="TOC3"/>
            <w:tabs>
              <w:tab w:val="right" w:leader="dot" w:pos="9350"/>
            </w:tabs>
            <w:rPr>
              <w:rFonts w:asciiTheme="minorHAnsi" w:eastAsiaTheme="minorEastAsia" w:hAnsiTheme="minorHAnsi"/>
              <w:noProof/>
              <w:sz w:val="22"/>
            </w:rPr>
          </w:pPr>
          <w:hyperlink w:anchor="_Toc374990239" w:history="1">
            <w:r w:rsidR="00675786" w:rsidRPr="00D2224D">
              <w:rPr>
                <w:rStyle w:val="Hyperlink"/>
                <w:noProof/>
              </w:rPr>
              <w:t>main.cpp Modifications</w:t>
            </w:r>
            <w:r w:rsidR="00675786">
              <w:rPr>
                <w:noProof/>
                <w:webHidden/>
              </w:rPr>
              <w:tab/>
            </w:r>
            <w:r w:rsidR="00675786">
              <w:rPr>
                <w:noProof/>
                <w:webHidden/>
              </w:rPr>
              <w:fldChar w:fldCharType="begin"/>
            </w:r>
            <w:r w:rsidR="00675786">
              <w:rPr>
                <w:noProof/>
                <w:webHidden/>
              </w:rPr>
              <w:instrText xml:space="preserve"> PAGEREF _Toc374990239 \h </w:instrText>
            </w:r>
            <w:r w:rsidR="00675786">
              <w:rPr>
                <w:noProof/>
                <w:webHidden/>
              </w:rPr>
            </w:r>
            <w:r w:rsidR="00675786">
              <w:rPr>
                <w:noProof/>
                <w:webHidden/>
              </w:rPr>
              <w:fldChar w:fldCharType="separate"/>
            </w:r>
            <w:r w:rsidR="00675786">
              <w:rPr>
                <w:noProof/>
                <w:webHidden/>
              </w:rPr>
              <w:t>28</w:t>
            </w:r>
            <w:r w:rsidR="00675786">
              <w:rPr>
                <w:noProof/>
                <w:webHidden/>
              </w:rPr>
              <w:fldChar w:fldCharType="end"/>
            </w:r>
          </w:hyperlink>
        </w:p>
        <w:p w:rsidR="00675786" w:rsidRDefault="007318A2">
          <w:pPr>
            <w:pStyle w:val="TOC3"/>
            <w:tabs>
              <w:tab w:val="right" w:leader="dot" w:pos="9350"/>
            </w:tabs>
            <w:rPr>
              <w:rFonts w:asciiTheme="minorHAnsi" w:eastAsiaTheme="minorEastAsia" w:hAnsiTheme="minorHAnsi"/>
              <w:noProof/>
              <w:sz w:val="22"/>
            </w:rPr>
          </w:pPr>
          <w:hyperlink w:anchor="_Toc374990240" w:history="1">
            <w:r w:rsidR="00675786" w:rsidRPr="00D2224D">
              <w:rPr>
                <w:rStyle w:val="Hyperlink"/>
                <w:noProof/>
              </w:rPr>
              <w:t>RhythmGenerator.h</w:t>
            </w:r>
            <w:r w:rsidR="00675786">
              <w:rPr>
                <w:noProof/>
                <w:webHidden/>
              </w:rPr>
              <w:tab/>
            </w:r>
            <w:r w:rsidR="00675786">
              <w:rPr>
                <w:noProof/>
                <w:webHidden/>
              </w:rPr>
              <w:fldChar w:fldCharType="begin"/>
            </w:r>
            <w:r w:rsidR="00675786">
              <w:rPr>
                <w:noProof/>
                <w:webHidden/>
              </w:rPr>
              <w:instrText xml:space="preserve"> PAGEREF _Toc374990240 \h </w:instrText>
            </w:r>
            <w:r w:rsidR="00675786">
              <w:rPr>
                <w:noProof/>
                <w:webHidden/>
              </w:rPr>
            </w:r>
            <w:r w:rsidR="00675786">
              <w:rPr>
                <w:noProof/>
                <w:webHidden/>
              </w:rPr>
              <w:fldChar w:fldCharType="separate"/>
            </w:r>
            <w:r w:rsidR="00675786">
              <w:rPr>
                <w:noProof/>
                <w:webHidden/>
              </w:rPr>
              <w:t>29</w:t>
            </w:r>
            <w:r w:rsidR="00675786">
              <w:rPr>
                <w:noProof/>
                <w:webHidden/>
              </w:rPr>
              <w:fldChar w:fldCharType="end"/>
            </w:r>
          </w:hyperlink>
        </w:p>
        <w:p w:rsidR="00675786" w:rsidRDefault="007318A2">
          <w:pPr>
            <w:pStyle w:val="TOC3"/>
            <w:tabs>
              <w:tab w:val="right" w:leader="dot" w:pos="9350"/>
            </w:tabs>
            <w:rPr>
              <w:rFonts w:asciiTheme="minorHAnsi" w:eastAsiaTheme="minorEastAsia" w:hAnsiTheme="minorHAnsi"/>
              <w:noProof/>
              <w:sz w:val="22"/>
            </w:rPr>
          </w:pPr>
          <w:hyperlink w:anchor="_Toc374990241" w:history="1">
            <w:r w:rsidR="00675786" w:rsidRPr="00D2224D">
              <w:rPr>
                <w:rStyle w:val="Hyperlink"/>
                <w:noProof/>
              </w:rPr>
              <w:t>RhythmGenerator.cpp</w:t>
            </w:r>
            <w:r w:rsidR="00675786">
              <w:rPr>
                <w:noProof/>
                <w:webHidden/>
              </w:rPr>
              <w:tab/>
            </w:r>
            <w:r w:rsidR="00675786">
              <w:rPr>
                <w:noProof/>
                <w:webHidden/>
              </w:rPr>
              <w:fldChar w:fldCharType="begin"/>
            </w:r>
            <w:r w:rsidR="00675786">
              <w:rPr>
                <w:noProof/>
                <w:webHidden/>
              </w:rPr>
              <w:instrText xml:space="preserve"> PAGEREF _Toc374990241 \h </w:instrText>
            </w:r>
            <w:r w:rsidR="00675786">
              <w:rPr>
                <w:noProof/>
                <w:webHidden/>
              </w:rPr>
            </w:r>
            <w:r w:rsidR="00675786">
              <w:rPr>
                <w:noProof/>
                <w:webHidden/>
              </w:rPr>
              <w:fldChar w:fldCharType="separate"/>
            </w:r>
            <w:r w:rsidR="00675786">
              <w:rPr>
                <w:noProof/>
                <w:webHidden/>
              </w:rPr>
              <w:t>31</w:t>
            </w:r>
            <w:r w:rsidR="00675786">
              <w:rPr>
                <w:noProof/>
                <w:webHidden/>
              </w:rPr>
              <w:fldChar w:fldCharType="end"/>
            </w:r>
          </w:hyperlink>
        </w:p>
        <w:p w:rsidR="00675786" w:rsidRDefault="007318A2">
          <w:pPr>
            <w:pStyle w:val="TOC2"/>
            <w:tabs>
              <w:tab w:val="right" w:leader="dot" w:pos="9350"/>
            </w:tabs>
            <w:rPr>
              <w:rFonts w:asciiTheme="minorHAnsi" w:eastAsiaTheme="minorEastAsia" w:hAnsiTheme="minorHAnsi"/>
              <w:noProof/>
              <w:sz w:val="22"/>
            </w:rPr>
          </w:pPr>
          <w:hyperlink w:anchor="_Toc374990242" w:history="1">
            <w:r w:rsidR="00675786" w:rsidRPr="00D2224D">
              <w:rPr>
                <w:rStyle w:val="Hyperlink"/>
                <w:noProof/>
              </w:rPr>
              <w:t>Source Code for Kinect Person Tracking</w:t>
            </w:r>
            <w:r w:rsidR="00675786">
              <w:rPr>
                <w:noProof/>
                <w:webHidden/>
              </w:rPr>
              <w:tab/>
            </w:r>
            <w:r w:rsidR="00675786">
              <w:rPr>
                <w:noProof/>
                <w:webHidden/>
              </w:rPr>
              <w:fldChar w:fldCharType="begin"/>
            </w:r>
            <w:r w:rsidR="00675786">
              <w:rPr>
                <w:noProof/>
                <w:webHidden/>
              </w:rPr>
              <w:instrText xml:space="preserve"> PAGEREF _Toc374990242 \h </w:instrText>
            </w:r>
            <w:r w:rsidR="00675786">
              <w:rPr>
                <w:noProof/>
                <w:webHidden/>
              </w:rPr>
            </w:r>
            <w:r w:rsidR="00675786">
              <w:rPr>
                <w:noProof/>
                <w:webHidden/>
              </w:rPr>
              <w:fldChar w:fldCharType="separate"/>
            </w:r>
            <w:r w:rsidR="00675786">
              <w:rPr>
                <w:noProof/>
                <w:webHidden/>
              </w:rPr>
              <w:t>37</w:t>
            </w:r>
            <w:r w:rsidR="00675786">
              <w:rPr>
                <w:noProof/>
                <w:webHidden/>
              </w:rPr>
              <w:fldChar w:fldCharType="end"/>
            </w:r>
          </w:hyperlink>
        </w:p>
        <w:p w:rsidR="00675786" w:rsidRDefault="007318A2">
          <w:pPr>
            <w:pStyle w:val="TOC3"/>
            <w:tabs>
              <w:tab w:val="right" w:leader="dot" w:pos="9350"/>
            </w:tabs>
            <w:rPr>
              <w:rFonts w:asciiTheme="minorHAnsi" w:eastAsiaTheme="minorEastAsia" w:hAnsiTheme="minorHAnsi"/>
              <w:noProof/>
              <w:sz w:val="22"/>
            </w:rPr>
          </w:pPr>
          <w:hyperlink w:anchor="_Toc374990243" w:history="1">
            <w:r w:rsidR="00675786" w:rsidRPr="00D2224D">
              <w:rPr>
                <w:rStyle w:val="Hyperlink"/>
                <w:noProof/>
              </w:rPr>
              <w:t>MainWindow.xaml.cs Modifications</w:t>
            </w:r>
            <w:r w:rsidR="00675786">
              <w:rPr>
                <w:noProof/>
                <w:webHidden/>
              </w:rPr>
              <w:tab/>
            </w:r>
            <w:r w:rsidR="00675786">
              <w:rPr>
                <w:noProof/>
                <w:webHidden/>
              </w:rPr>
              <w:fldChar w:fldCharType="begin"/>
            </w:r>
            <w:r w:rsidR="00675786">
              <w:rPr>
                <w:noProof/>
                <w:webHidden/>
              </w:rPr>
              <w:instrText xml:space="preserve"> PAGEREF _Toc374990243 \h </w:instrText>
            </w:r>
            <w:r w:rsidR="00675786">
              <w:rPr>
                <w:noProof/>
                <w:webHidden/>
              </w:rPr>
            </w:r>
            <w:r w:rsidR="00675786">
              <w:rPr>
                <w:noProof/>
                <w:webHidden/>
              </w:rPr>
              <w:fldChar w:fldCharType="separate"/>
            </w:r>
            <w:r w:rsidR="00675786">
              <w:rPr>
                <w:noProof/>
                <w:webHidden/>
              </w:rPr>
              <w:t>37</w:t>
            </w:r>
            <w:r w:rsidR="00675786">
              <w:rPr>
                <w:noProof/>
                <w:webHidden/>
              </w:rPr>
              <w:fldChar w:fldCharType="end"/>
            </w:r>
          </w:hyperlink>
        </w:p>
        <w:p w:rsidR="00675786" w:rsidRDefault="007318A2">
          <w:pPr>
            <w:pStyle w:val="TOC3"/>
            <w:tabs>
              <w:tab w:val="right" w:leader="dot" w:pos="9350"/>
            </w:tabs>
            <w:rPr>
              <w:rFonts w:asciiTheme="minorHAnsi" w:eastAsiaTheme="minorEastAsia" w:hAnsiTheme="minorHAnsi"/>
              <w:noProof/>
              <w:sz w:val="22"/>
            </w:rPr>
          </w:pPr>
          <w:hyperlink w:anchor="_Toc374990244" w:history="1">
            <w:r w:rsidR="00675786" w:rsidRPr="00D2224D">
              <w:rPr>
                <w:rStyle w:val="Hyperlink"/>
                <w:noProof/>
              </w:rPr>
              <w:t>RobotDisplay.xaml.cs</w:t>
            </w:r>
            <w:r w:rsidR="00675786">
              <w:rPr>
                <w:noProof/>
                <w:webHidden/>
              </w:rPr>
              <w:tab/>
            </w:r>
            <w:r w:rsidR="00675786">
              <w:rPr>
                <w:noProof/>
                <w:webHidden/>
              </w:rPr>
              <w:fldChar w:fldCharType="begin"/>
            </w:r>
            <w:r w:rsidR="00675786">
              <w:rPr>
                <w:noProof/>
                <w:webHidden/>
              </w:rPr>
              <w:instrText xml:space="preserve"> PAGEREF _Toc374990244 \h </w:instrText>
            </w:r>
            <w:r w:rsidR="00675786">
              <w:rPr>
                <w:noProof/>
                <w:webHidden/>
              </w:rPr>
            </w:r>
            <w:r w:rsidR="00675786">
              <w:rPr>
                <w:noProof/>
                <w:webHidden/>
              </w:rPr>
              <w:fldChar w:fldCharType="separate"/>
            </w:r>
            <w:r w:rsidR="00675786">
              <w:rPr>
                <w:noProof/>
                <w:webHidden/>
              </w:rPr>
              <w:t>38</w:t>
            </w:r>
            <w:r w:rsidR="00675786">
              <w:rPr>
                <w:noProof/>
                <w:webHidden/>
              </w:rPr>
              <w:fldChar w:fldCharType="end"/>
            </w:r>
          </w:hyperlink>
        </w:p>
        <w:p w:rsidR="00E214CA" w:rsidRPr="00563F79" w:rsidRDefault="00E214CA">
          <w:r>
            <w:rPr>
              <w:b/>
              <w:bCs/>
              <w:noProof/>
            </w:rPr>
            <w:fldChar w:fldCharType="end"/>
          </w:r>
        </w:p>
      </w:sdtContent>
    </w:sdt>
    <w:p w:rsidR="008135A1" w:rsidRDefault="008135A1" w:rsidP="008135A1">
      <w:pPr>
        <w:pStyle w:val="Heading1"/>
      </w:pPr>
      <w:bookmarkStart w:id="1" w:name="_Toc374990213"/>
      <w:r w:rsidRPr="00695249">
        <w:t>Introduction</w:t>
      </w:r>
      <w:bookmarkEnd w:id="1"/>
    </w:p>
    <w:p w:rsidR="00695249" w:rsidRDefault="00695249" w:rsidP="000F6C45">
      <w:pPr>
        <w:spacing w:line="360" w:lineRule="auto"/>
        <w:rPr>
          <w:rFonts w:cs="Times New Roman"/>
          <w:szCs w:val="24"/>
        </w:rPr>
      </w:pPr>
    </w:p>
    <w:p w:rsidR="009416A4" w:rsidRDefault="00130DE7" w:rsidP="000F6C45">
      <w:pPr>
        <w:spacing w:line="360" w:lineRule="auto"/>
        <w:rPr>
          <w:rFonts w:cs="Times New Roman"/>
          <w:szCs w:val="24"/>
        </w:rPr>
      </w:pPr>
      <w:r>
        <w:rPr>
          <w:rFonts w:cs="Times New Roman"/>
          <w:szCs w:val="24"/>
        </w:rPr>
        <w:t>This project involved development in several areas relat</w:t>
      </w:r>
      <w:r w:rsidR="004617C6">
        <w:rPr>
          <w:rFonts w:cs="Times New Roman"/>
          <w:szCs w:val="24"/>
        </w:rPr>
        <w:t>ed</w:t>
      </w:r>
      <w:r>
        <w:rPr>
          <w:rFonts w:cs="Times New Roman"/>
          <w:szCs w:val="24"/>
        </w:rPr>
        <w:t xml:space="preserve"> to improving the music generation and human-interaction capabilities of the Countess Quanta robot.</w:t>
      </w:r>
      <w:r w:rsidR="004617C6">
        <w:rPr>
          <w:rFonts w:cs="Times New Roman"/>
          <w:szCs w:val="24"/>
        </w:rPr>
        <w:t xml:space="preserve"> The robot’s existing </w:t>
      </w:r>
      <w:r w:rsidR="007B5428">
        <w:rPr>
          <w:rFonts w:cs="Times New Roman"/>
          <w:szCs w:val="24"/>
        </w:rPr>
        <w:t>ability</w:t>
      </w:r>
      <w:r w:rsidR="004617C6">
        <w:rPr>
          <w:rFonts w:cs="Times New Roman"/>
          <w:szCs w:val="24"/>
        </w:rPr>
        <w:t xml:space="preserve"> for playing the attached harp instrument was extended with new types of motion, and an interactive genetic algorithm was used to </w:t>
      </w:r>
      <w:r w:rsidR="009416A4">
        <w:rPr>
          <w:rFonts w:cs="Times New Roman"/>
          <w:szCs w:val="24"/>
        </w:rPr>
        <w:t xml:space="preserve">generate motion sequences based on user feedback. </w:t>
      </w:r>
      <w:r w:rsidR="007B5428">
        <w:rPr>
          <w:rFonts w:cs="Times New Roman"/>
          <w:szCs w:val="24"/>
        </w:rPr>
        <w:t xml:space="preserve">To support improved human-interaction, person tracking using a Microsoft Kinect was developed </w:t>
      </w:r>
      <w:r w:rsidR="003000DD">
        <w:rPr>
          <w:rFonts w:cs="Times New Roman"/>
          <w:szCs w:val="24"/>
        </w:rPr>
        <w:t>with</w:t>
      </w:r>
      <w:r w:rsidR="007B5428">
        <w:rPr>
          <w:rFonts w:cs="Times New Roman"/>
          <w:szCs w:val="24"/>
        </w:rPr>
        <w:t xml:space="preserve"> a simulated Countess Quanta robot.</w:t>
      </w:r>
      <w:r w:rsidR="003000DD">
        <w:rPr>
          <w:rFonts w:cs="Times New Roman"/>
          <w:szCs w:val="24"/>
        </w:rPr>
        <w:t xml:space="preserve"> Length measurements and servo range and orientation data was collected for the right arm of the Countess Quanta robot, for use in kinematics modeling.</w:t>
      </w:r>
    </w:p>
    <w:p w:rsidR="00130DE7" w:rsidRDefault="004617C6" w:rsidP="000F6C45">
      <w:pPr>
        <w:spacing w:line="360" w:lineRule="auto"/>
        <w:rPr>
          <w:rFonts w:cs="Times New Roman"/>
          <w:szCs w:val="24"/>
        </w:rPr>
      </w:pPr>
      <w:r>
        <w:rPr>
          <w:rFonts w:cs="Times New Roman"/>
          <w:szCs w:val="24"/>
        </w:rPr>
        <w:t>This document is divided into three sections to address the</w:t>
      </w:r>
      <w:r w:rsidR="009416A4">
        <w:rPr>
          <w:rFonts w:cs="Times New Roman"/>
          <w:szCs w:val="24"/>
        </w:rPr>
        <w:t>se</w:t>
      </w:r>
      <w:r>
        <w:rPr>
          <w:rFonts w:cs="Times New Roman"/>
          <w:szCs w:val="24"/>
        </w:rPr>
        <w:t xml:space="preserve"> main areas of improvement.</w:t>
      </w:r>
    </w:p>
    <w:p w:rsidR="004617C6" w:rsidRDefault="004617C6" w:rsidP="004617C6">
      <w:pPr>
        <w:pStyle w:val="ListParagraph"/>
        <w:numPr>
          <w:ilvl w:val="0"/>
          <w:numId w:val="6"/>
        </w:numPr>
        <w:spacing w:line="360" w:lineRule="auto"/>
        <w:rPr>
          <w:rFonts w:cs="Times New Roman"/>
          <w:szCs w:val="24"/>
        </w:rPr>
      </w:pPr>
      <w:r>
        <w:rPr>
          <w:rFonts w:cs="Times New Roman"/>
          <w:szCs w:val="24"/>
        </w:rPr>
        <w:t>Section 1: IGA-based Motion Generation</w:t>
      </w:r>
    </w:p>
    <w:p w:rsidR="004617C6" w:rsidRDefault="004617C6" w:rsidP="004617C6">
      <w:pPr>
        <w:pStyle w:val="ListParagraph"/>
        <w:numPr>
          <w:ilvl w:val="0"/>
          <w:numId w:val="6"/>
        </w:numPr>
        <w:spacing w:line="360" w:lineRule="auto"/>
        <w:rPr>
          <w:rFonts w:cs="Times New Roman"/>
          <w:szCs w:val="24"/>
        </w:rPr>
      </w:pPr>
      <w:r>
        <w:rPr>
          <w:rFonts w:cs="Times New Roman"/>
          <w:szCs w:val="24"/>
        </w:rPr>
        <w:t>Section 2: Person Tracking with Kinect</w:t>
      </w:r>
    </w:p>
    <w:p w:rsidR="004617C6" w:rsidRDefault="004617C6" w:rsidP="004617C6">
      <w:pPr>
        <w:pStyle w:val="ListParagraph"/>
        <w:numPr>
          <w:ilvl w:val="0"/>
          <w:numId w:val="6"/>
        </w:numPr>
        <w:spacing w:line="360" w:lineRule="auto"/>
        <w:rPr>
          <w:rFonts w:cs="Times New Roman"/>
          <w:szCs w:val="24"/>
        </w:rPr>
      </w:pPr>
      <w:r>
        <w:rPr>
          <w:rFonts w:cs="Times New Roman"/>
          <w:szCs w:val="24"/>
        </w:rPr>
        <w:t xml:space="preserve">Section 3: </w:t>
      </w:r>
      <w:r w:rsidR="006B5F88">
        <w:rPr>
          <w:rFonts w:cs="Times New Roman"/>
          <w:szCs w:val="24"/>
        </w:rPr>
        <w:t xml:space="preserve">Right </w:t>
      </w:r>
      <w:r>
        <w:rPr>
          <w:rFonts w:cs="Times New Roman"/>
          <w:szCs w:val="24"/>
        </w:rPr>
        <w:t>Arm Kinematics Modeling</w:t>
      </w:r>
    </w:p>
    <w:p w:rsidR="008E1E0C" w:rsidRPr="008E1E0C" w:rsidRDefault="008E1E0C" w:rsidP="008E1E0C">
      <w:pPr>
        <w:spacing w:line="360" w:lineRule="auto"/>
        <w:rPr>
          <w:rFonts w:cs="Times New Roman"/>
          <w:szCs w:val="24"/>
        </w:rPr>
      </w:pPr>
    </w:p>
    <w:p w:rsidR="005D2010" w:rsidRDefault="00276E09" w:rsidP="00C276D5">
      <w:pPr>
        <w:pStyle w:val="Heading1"/>
      </w:pPr>
      <w:bookmarkStart w:id="2" w:name="_Toc374990214"/>
      <w:r>
        <w:t>Section 1: IGA</w:t>
      </w:r>
      <w:r w:rsidR="0035514C">
        <w:t>-based</w:t>
      </w:r>
      <w:r>
        <w:t xml:space="preserve"> M</w:t>
      </w:r>
      <w:r w:rsidR="0035514C">
        <w:t>otion Generation</w:t>
      </w:r>
      <w:bookmarkEnd w:id="2"/>
    </w:p>
    <w:p w:rsidR="00C276D5" w:rsidRPr="00C276D5" w:rsidRDefault="00C276D5" w:rsidP="00C276D5"/>
    <w:p w:rsidR="005D2010" w:rsidRPr="00695249" w:rsidRDefault="00D4595B" w:rsidP="000F6C45">
      <w:pPr>
        <w:spacing w:line="360" w:lineRule="auto"/>
        <w:rPr>
          <w:rFonts w:cs="Times New Roman"/>
          <w:szCs w:val="24"/>
        </w:rPr>
      </w:pPr>
      <w:r>
        <w:rPr>
          <w:rFonts w:cs="Times New Roman"/>
          <w:szCs w:val="24"/>
        </w:rPr>
        <w:t xml:space="preserve">An </w:t>
      </w:r>
      <w:r w:rsidR="00C276D5">
        <w:rPr>
          <w:rFonts w:cs="Times New Roman"/>
          <w:szCs w:val="24"/>
        </w:rPr>
        <w:t>interactive genetic algorithm (IGA)</w:t>
      </w:r>
      <w:r>
        <w:rPr>
          <w:rFonts w:cs="Times New Roman"/>
          <w:szCs w:val="24"/>
        </w:rPr>
        <w:t xml:space="preserve"> was </w:t>
      </w:r>
      <w:r w:rsidR="00F408A4">
        <w:rPr>
          <w:rFonts w:cs="Times New Roman"/>
          <w:szCs w:val="24"/>
        </w:rPr>
        <w:t>created to evolve new motion sequences</w:t>
      </w:r>
      <w:r w:rsidR="002F2C18">
        <w:rPr>
          <w:rFonts w:cs="Times New Roman"/>
          <w:szCs w:val="24"/>
        </w:rPr>
        <w:t xml:space="preserve"> </w:t>
      </w:r>
      <w:r w:rsidR="00F408A4">
        <w:rPr>
          <w:rFonts w:cs="Times New Roman"/>
          <w:szCs w:val="24"/>
        </w:rPr>
        <w:t xml:space="preserve">to be used by the </w:t>
      </w:r>
      <w:r w:rsidR="002F2C18">
        <w:rPr>
          <w:rFonts w:cs="Times New Roman"/>
          <w:szCs w:val="24"/>
        </w:rPr>
        <w:t xml:space="preserve">Countess Quanta robot </w:t>
      </w:r>
      <w:r w:rsidR="00F408A4">
        <w:rPr>
          <w:rFonts w:cs="Times New Roman"/>
          <w:szCs w:val="24"/>
        </w:rPr>
        <w:t xml:space="preserve">in playing </w:t>
      </w:r>
      <w:r w:rsidR="002F2C18">
        <w:rPr>
          <w:rFonts w:cs="Times New Roman"/>
          <w:szCs w:val="24"/>
        </w:rPr>
        <w:t>the existing harp instrument.</w:t>
      </w:r>
      <w:r w:rsidR="0099548B">
        <w:rPr>
          <w:rFonts w:cs="Times New Roman"/>
          <w:szCs w:val="24"/>
        </w:rPr>
        <w:t xml:space="preserve"> The IGA chromosome </w:t>
      </w:r>
      <w:r w:rsidR="00F15E82">
        <w:rPr>
          <w:rFonts w:cs="Times New Roman"/>
          <w:szCs w:val="24"/>
        </w:rPr>
        <w:t>is</w:t>
      </w:r>
      <w:r w:rsidR="0099548B">
        <w:rPr>
          <w:rFonts w:cs="Times New Roman"/>
          <w:szCs w:val="24"/>
        </w:rPr>
        <w:t xml:space="preserve"> used to encode a sequence of hand motions</w:t>
      </w:r>
      <w:r w:rsidR="00F4503A">
        <w:rPr>
          <w:rFonts w:cs="Times New Roman"/>
          <w:szCs w:val="24"/>
        </w:rPr>
        <w:t>, which defines a “song” that can be played by the robot</w:t>
      </w:r>
      <w:r w:rsidR="00F04B49">
        <w:rPr>
          <w:rFonts w:cs="Times New Roman"/>
          <w:szCs w:val="24"/>
        </w:rPr>
        <w:t xml:space="preserve">. </w:t>
      </w:r>
      <w:r w:rsidR="00F408A4">
        <w:rPr>
          <w:rFonts w:cs="Times New Roman"/>
          <w:szCs w:val="24"/>
        </w:rPr>
        <w:t xml:space="preserve">The available hand motions include the ability to lift and reposition the hand, which offers an improvement over the existing rhythm files. </w:t>
      </w:r>
      <w:r w:rsidR="00F15E82">
        <w:rPr>
          <w:rFonts w:cs="Times New Roman"/>
          <w:szCs w:val="24"/>
        </w:rPr>
        <w:t xml:space="preserve">During fitness evaluation, </w:t>
      </w:r>
      <w:r w:rsidR="00D96EAC">
        <w:rPr>
          <w:rFonts w:cs="Times New Roman"/>
          <w:szCs w:val="24"/>
        </w:rPr>
        <w:t xml:space="preserve">the robot </w:t>
      </w:r>
      <w:r w:rsidR="00F15E82">
        <w:rPr>
          <w:rFonts w:cs="Times New Roman"/>
          <w:szCs w:val="24"/>
        </w:rPr>
        <w:t xml:space="preserve">performs each song for a </w:t>
      </w:r>
      <w:r w:rsidR="00AE6E32">
        <w:rPr>
          <w:rFonts w:cs="Times New Roman"/>
          <w:szCs w:val="24"/>
        </w:rPr>
        <w:t xml:space="preserve">human </w:t>
      </w:r>
      <w:r w:rsidR="00F15E82">
        <w:rPr>
          <w:rFonts w:cs="Times New Roman"/>
          <w:szCs w:val="24"/>
        </w:rPr>
        <w:t>user, w</w:t>
      </w:r>
      <w:r w:rsidR="00AE6E32">
        <w:rPr>
          <w:rFonts w:cs="Times New Roman"/>
          <w:szCs w:val="24"/>
        </w:rPr>
        <w:t xml:space="preserve">ho then rates the </w:t>
      </w:r>
      <w:r w:rsidR="005B4AC3">
        <w:rPr>
          <w:rFonts w:cs="Times New Roman"/>
          <w:szCs w:val="24"/>
        </w:rPr>
        <w:t xml:space="preserve">relative </w:t>
      </w:r>
      <w:r w:rsidR="00AE6E32">
        <w:rPr>
          <w:rFonts w:cs="Times New Roman"/>
          <w:szCs w:val="24"/>
        </w:rPr>
        <w:t>quality of each song.</w:t>
      </w:r>
      <w:r w:rsidR="00C276D5">
        <w:rPr>
          <w:rFonts w:cs="Times New Roman"/>
          <w:szCs w:val="24"/>
        </w:rPr>
        <w:t xml:space="preserve"> Along with the IGA development process, this </w:t>
      </w:r>
      <w:r w:rsidR="00276E09">
        <w:rPr>
          <w:rFonts w:cs="Times New Roman"/>
          <w:szCs w:val="24"/>
        </w:rPr>
        <w:t>section</w:t>
      </w:r>
      <w:r w:rsidR="00C276D5">
        <w:rPr>
          <w:rFonts w:cs="Times New Roman"/>
          <w:szCs w:val="24"/>
        </w:rPr>
        <w:t xml:space="preserve"> includes a review of the song rating system and a performance analysis of the selected GA parameters.</w:t>
      </w:r>
    </w:p>
    <w:p w:rsidR="00C276D5" w:rsidRPr="00C276D5" w:rsidRDefault="00276E09" w:rsidP="008E1E0C">
      <w:pPr>
        <w:pStyle w:val="Heading2"/>
      </w:pPr>
      <w:bookmarkStart w:id="3" w:name="_Toc374990215"/>
      <w:r>
        <w:t>Existing Functionality and Limitations</w:t>
      </w:r>
      <w:bookmarkEnd w:id="3"/>
    </w:p>
    <w:p w:rsidR="0030205D" w:rsidRPr="00695249" w:rsidRDefault="006243E9" w:rsidP="00276E09">
      <w:pPr>
        <w:spacing w:line="360" w:lineRule="auto"/>
        <w:rPr>
          <w:rFonts w:cs="Times New Roman"/>
          <w:szCs w:val="24"/>
        </w:rPr>
      </w:pPr>
      <w:r w:rsidRPr="00695249">
        <w:rPr>
          <w:rFonts w:cs="Times New Roman"/>
          <w:szCs w:val="24"/>
        </w:rPr>
        <w:t xml:space="preserve">The existing software for the Countess Quanta robot allows the robot to play from a selection of seven rhythm files. Each of these rhythm files </w:t>
      </w:r>
      <w:r w:rsidR="00FB2755">
        <w:rPr>
          <w:rFonts w:cs="Times New Roman"/>
          <w:szCs w:val="24"/>
        </w:rPr>
        <w:t>is</w:t>
      </w:r>
      <w:r w:rsidRPr="00695249">
        <w:rPr>
          <w:rFonts w:cs="Times New Roman"/>
          <w:szCs w:val="24"/>
        </w:rPr>
        <w:t xml:space="preserve"> relatively simple</w:t>
      </w:r>
      <w:r w:rsidR="00FB2755">
        <w:rPr>
          <w:rFonts w:cs="Times New Roman"/>
          <w:szCs w:val="24"/>
        </w:rPr>
        <w:t xml:space="preserve">, </w:t>
      </w:r>
      <w:r w:rsidRPr="00695249">
        <w:rPr>
          <w:rFonts w:cs="Times New Roman"/>
          <w:szCs w:val="24"/>
        </w:rPr>
        <w:t>consist</w:t>
      </w:r>
      <w:r w:rsidR="00FB2755">
        <w:rPr>
          <w:rFonts w:cs="Times New Roman"/>
          <w:szCs w:val="24"/>
        </w:rPr>
        <w:t>ing</w:t>
      </w:r>
      <w:r w:rsidRPr="00695249">
        <w:rPr>
          <w:rFonts w:cs="Times New Roman"/>
          <w:szCs w:val="24"/>
        </w:rPr>
        <w:t xml:space="preserve"> of a series of 3 to 5 moves using</w:t>
      </w:r>
      <w:r w:rsidR="00FB2755">
        <w:rPr>
          <w:rFonts w:cs="Times New Roman"/>
          <w:szCs w:val="24"/>
        </w:rPr>
        <w:t xml:space="preserve"> only the wrist servo (Servo 0). </w:t>
      </w:r>
      <w:r w:rsidRPr="00695249">
        <w:rPr>
          <w:rFonts w:cs="Times New Roman"/>
          <w:szCs w:val="24"/>
        </w:rPr>
        <w:t>One of the main limitations of the existing rhythms is that they only utilize a single servo. The robot moves the arm into position with the hand pressed against the instrument strings, and each rhythm file moves the hand left and right in different patterns to strum the strings. This places some large restrictions on what kind of sou</w:t>
      </w:r>
      <w:r w:rsidR="00FB2755">
        <w:rPr>
          <w:rFonts w:cs="Times New Roman"/>
          <w:szCs w:val="24"/>
        </w:rPr>
        <w:t>nds the robot is able to create</w:t>
      </w:r>
      <w:r w:rsidRPr="00695249">
        <w:rPr>
          <w:rFonts w:cs="Times New Roman"/>
          <w:szCs w:val="24"/>
        </w:rPr>
        <w:t xml:space="preserve"> compared to what a human would be able to do playing the same instrument. For instance, when a human strums an instrument, they might lift their hand at the end of the motion to change the sound. They might also position their hand at different locations above the strings, before lowering their hand against the strings and strumming.</w:t>
      </w:r>
      <w:r w:rsidR="001F3D35" w:rsidRPr="00695249">
        <w:rPr>
          <w:rFonts w:cs="Times New Roman"/>
          <w:szCs w:val="24"/>
        </w:rPr>
        <w:t xml:space="preserve"> To capture this </w:t>
      </w:r>
      <w:r w:rsidR="00F70C60">
        <w:rPr>
          <w:rFonts w:cs="Times New Roman"/>
          <w:szCs w:val="24"/>
        </w:rPr>
        <w:t>extra</w:t>
      </w:r>
      <w:r w:rsidR="001F3D35" w:rsidRPr="00695249">
        <w:rPr>
          <w:rFonts w:cs="Times New Roman"/>
          <w:szCs w:val="24"/>
        </w:rPr>
        <w:t xml:space="preserve"> complexity, </w:t>
      </w:r>
      <w:r w:rsidR="00276E09">
        <w:rPr>
          <w:rFonts w:cs="Times New Roman"/>
          <w:szCs w:val="24"/>
        </w:rPr>
        <w:t>an additional</w:t>
      </w:r>
      <w:r w:rsidR="001F3D35" w:rsidRPr="00695249">
        <w:rPr>
          <w:rFonts w:cs="Times New Roman"/>
          <w:szCs w:val="24"/>
        </w:rPr>
        <w:t xml:space="preserve"> degree of freedom </w:t>
      </w:r>
      <w:r w:rsidR="00276E09">
        <w:rPr>
          <w:rFonts w:cs="Times New Roman"/>
          <w:szCs w:val="24"/>
        </w:rPr>
        <w:t>was included</w:t>
      </w:r>
      <w:r w:rsidR="001F3D35" w:rsidRPr="00695249">
        <w:rPr>
          <w:rFonts w:cs="Times New Roman"/>
          <w:szCs w:val="24"/>
        </w:rPr>
        <w:t xml:space="preserve">, </w:t>
      </w:r>
      <w:r w:rsidR="00276E09">
        <w:rPr>
          <w:rFonts w:cs="Times New Roman"/>
          <w:szCs w:val="24"/>
        </w:rPr>
        <w:t xml:space="preserve">to </w:t>
      </w:r>
      <w:r w:rsidR="001F3D35" w:rsidRPr="00695249">
        <w:rPr>
          <w:rFonts w:cs="Times New Roman"/>
          <w:szCs w:val="24"/>
        </w:rPr>
        <w:t>let the robot lift its hand while playing.</w:t>
      </w:r>
    </w:p>
    <w:p w:rsidR="006A1953" w:rsidRPr="006A1953" w:rsidRDefault="00561DDE" w:rsidP="00171D5B">
      <w:pPr>
        <w:pStyle w:val="Heading2"/>
      </w:pPr>
      <w:bookmarkStart w:id="4" w:name="_Toc374990216"/>
      <w:r w:rsidRPr="00695249">
        <w:t>Move Representation</w:t>
      </w:r>
      <w:bookmarkEnd w:id="4"/>
    </w:p>
    <w:p w:rsidR="00EF110E" w:rsidRPr="00695249" w:rsidRDefault="00276E09" w:rsidP="000F6C45">
      <w:pPr>
        <w:spacing w:line="360" w:lineRule="auto"/>
        <w:rPr>
          <w:rFonts w:cs="Times New Roman"/>
          <w:szCs w:val="24"/>
        </w:rPr>
      </w:pPr>
      <w:r>
        <w:rPr>
          <w:rFonts w:cs="Times New Roman"/>
          <w:szCs w:val="24"/>
        </w:rPr>
        <w:t>To capture this behavior,</w:t>
      </w:r>
      <w:r w:rsidR="00EF110E" w:rsidRPr="00695249">
        <w:rPr>
          <w:rFonts w:cs="Times New Roman"/>
          <w:szCs w:val="24"/>
        </w:rPr>
        <w:t xml:space="preserve"> four types of moves</w:t>
      </w:r>
      <w:r>
        <w:rPr>
          <w:rFonts w:cs="Times New Roman"/>
          <w:szCs w:val="24"/>
        </w:rPr>
        <w:t xml:space="preserve"> were defined</w:t>
      </w:r>
      <w:r w:rsidR="00EF110E" w:rsidRPr="00695249">
        <w:rPr>
          <w:rFonts w:cs="Times New Roman"/>
          <w:szCs w:val="24"/>
        </w:rPr>
        <w:t>:</w:t>
      </w:r>
    </w:p>
    <w:p w:rsidR="00EF110E" w:rsidRPr="00695249" w:rsidRDefault="00EF110E" w:rsidP="000F6C45">
      <w:pPr>
        <w:pStyle w:val="ListParagraph"/>
        <w:numPr>
          <w:ilvl w:val="0"/>
          <w:numId w:val="1"/>
        </w:numPr>
        <w:spacing w:line="360" w:lineRule="auto"/>
        <w:rPr>
          <w:rFonts w:cs="Times New Roman"/>
          <w:szCs w:val="24"/>
        </w:rPr>
      </w:pPr>
      <w:r w:rsidRPr="00695249">
        <w:rPr>
          <w:rFonts w:cs="Times New Roman"/>
          <w:szCs w:val="24"/>
        </w:rPr>
        <w:t>Robot lifts hand off of the strings.</w:t>
      </w:r>
    </w:p>
    <w:p w:rsidR="00EF110E" w:rsidRPr="00695249" w:rsidRDefault="00EF110E" w:rsidP="000F6C45">
      <w:pPr>
        <w:pStyle w:val="ListParagraph"/>
        <w:numPr>
          <w:ilvl w:val="0"/>
          <w:numId w:val="1"/>
        </w:numPr>
        <w:spacing w:line="360" w:lineRule="auto"/>
        <w:rPr>
          <w:rFonts w:cs="Times New Roman"/>
          <w:szCs w:val="24"/>
        </w:rPr>
      </w:pPr>
      <w:r w:rsidRPr="00695249">
        <w:rPr>
          <w:rFonts w:cs="Times New Roman"/>
          <w:szCs w:val="24"/>
        </w:rPr>
        <w:t>Robot lowers hand onto the strings.</w:t>
      </w:r>
    </w:p>
    <w:p w:rsidR="00EF110E" w:rsidRPr="00695249" w:rsidRDefault="00EF110E" w:rsidP="000F6C45">
      <w:pPr>
        <w:pStyle w:val="ListParagraph"/>
        <w:numPr>
          <w:ilvl w:val="0"/>
          <w:numId w:val="1"/>
        </w:numPr>
        <w:spacing w:line="360" w:lineRule="auto"/>
        <w:rPr>
          <w:rFonts w:cs="Times New Roman"/>
          <w:szCs w:val="24"/>
        </w:rPr>
      </w:pPr>
      <w:r w:rsidRPr="00695249">
        <w:rPr>
          <w:rFonts w:cs="Times New Roman"/>
          <w:szCs w:val="24"/>
        </w:rPr>
        <w:t>Robot moves raised hand above the strings, to a new position.</w:t>
      </w:r>
    </w:p>
    <w:p w:rsidR="00EF110E" w:rsidRPr="00695249" w:rsidRDefault="00EF110E" w:rsidP="000F6C45">
      <w:pPr>
        <w:pStyle w:val="ListParagraph"/>
        <w:numPr>
          <w:ilvl w:val="0"/>
          <w:numId w:val="1"/>
        </w:numPr>
        <w:spacing w:line="360" w:lineRule="auto"/>
        <w:rPr>
          <w:rFonts w:cs="Times New Roman"/>
          <w:szCs w:val="24"/>
        </w:rPr>
      </w:pPr>
      <w:r w:rsidRPr="00695249">
        <w:rPr>
          <w:rFonts w:cs="Times New Roman"/>
          <w:szCs w:val="24"/>
        </w:rPr>
        <w:t>Robot moves lower</w:t>
      </w:r>
      <w:r w:rsidR="0037450E" w:rsidRPr="00695249">
        <w:rPr>
          <w:rFonts w:cs="Times New Roman"/>
          <w:szCs w:val="24"/>
        </w:rPr>
        <w:t>ed</w:t>
      </w:r>
      <w:r w:rsidRPr="00695249">
        <w:rPr>
          <w:rFonts w:cs="Times New Roman"/>
          <w:szCs w:val="24"/>
        </w:rPr>
        <w:t xml:space="preserve"> hand across the strings, strumming the instrument.</w:t>
      </w:r>
    </w:p>
    <w:p w:rsidR="00561DDE" w:rsidRPr="00695249" w:rsidRDefault="0037450E" w:rsidP="000F6C45">
      <w:pPr>
        <w:spacing w:line="360" w:lineRule="auto"/>
        <w:rPr>
          <w:rFonts w:cs="Times New Roman"/>
          <w:szCs w:val="24"/>
        </w:rPr>
      </w:pPr>
      <w:r w:rsidRPr="00695249">
        <w:rPr>
          <w:rFonts w:cs="Times New Roman"/>
          <w:szCs w:val="24"/>
        </w:rPr>
        <w:t>The robot can only perform move types 1 and 4 while the hand is in the ‘lowered’ state, and can only perform moves 2 and 3 while the hand is in the ‘raised’ state. Additionally, the actual servo motions for move types 3 and 4 can be identical, and only change functionally depending on whether the hand is currently raised or lowered.</w:t>
      </w:r>
      <w:r w:rsidR="00561DDE" w:rsidRPr="00695249">
        <w:rPr>
          <w:rFonts w:cs="Times New Roman"/>
          <w:szCs w:val="24"/>
        </w:rPr>
        <w:t xml:space="preserve"> Because of these features, the moves can be simplified to two types:</w:t>
      </w:r>
    </w:p>
    <w:p w:rsidR="00561DDE" w:rsidRPr="00695249" w:rsidRDefault="00561DDE" w:rsidP="000F6C45">
      <w:pPr>
        <w:pStyle w:val="ListParagraph"/>
        <w:numPr>
          <w:ilvl w:val="0"/>
          <w:numId w:val="2"/>
        </w:numPr>
        <w:spacing w:line="360" w:lineRule="auto"/>
        <w:rPr>
          <w:rFonts w:cs="Times New Roman"/>
          <w:szCs w:val="24"/>
        </w:rPr>
      </w:pPr>
      <w:r w:rsidRPr="00695249">
        <w:rPr>
          <w:rFonts w:cs="Times New Roman"/>
          <w:szCs w:val="24"/>
        </w:rPr>
        <w:t>A hand-state toggling move, which raises the hand off of the strings if it is currently lowered, or lowers the hand onto the strings if it is currently raised.</w:t>
      </w:r>
    </w:p>
    <w:p w:rsidR="00561DDE" w:rsidRPr="00695249" w:rsidRDefault="00561DDE" w:rsidP="000F6C45">
      <w:pPr>
        <w:pStyle w:val="ListParagraph"/>
        <w:numPr>
          <w:ilvl w:val="0"/>
          <w:numId w:val="2"/>
        </w:numPr>
        <w:spacing w:line="360" w:lineRule="auto"/>
        <w:rPr>
          <w:rFonts w:cs="Times New Roman"/>
          <w:szCs w:val="24"/>
        </w:rPr>
      </w:pPr>
      <w:r w:rsidRPr="00695249">
        <w:rPr>
          <w:rFonts w:cs="Times New Roman"/>
          <w:szCs w:val="24"/>
        </w:rPr>
        <w:t>A positioning/strumming move, which strums the hand across the strings if the hand is currently lowered, or repositions the hand above the strings if the hand is currently raised.</w:t>
      </w:r>
    </w:p>
    <w:p w:rsidR="00C44D20" w:rsidRDefault="00093518" w:rsidP="000F6C45">
      <w:pPr>
        <w:spacing w:line="360" w:lineRule="auto"/>
        <w:rPr>
          <w:rFonts w:cs="Times New Roman"/>
          <w:szCs w:val="24"/>
        </w:rPr>
      </w:pPr>
      <w:r>
        <w:rPr>
          <w:rFonts w:cs="Times New Roman"/>
          <w:szCs w:val="24"/>
        </w:rPr>
        <w:t>The figure below is a simple state machine showing this behavior:</w:t>
      </w:r>
    </w:p>
    <w:p w:rsidR="00093518" w:rsidRPr="00695249" w:rsidRDefault="00093518" w:rsidP="000F6C45">
      <w:pPr>
        <w:spacing w:line="360" w:lineRule="auto"/>
        <w:rPr>
          <w:rFonts w:cs="Times New Roman"/>
          <w:szCs w:val="24"/>
        </w:rPr>
      </w:pPr>
      <w:r>
        <w:rPr>
          <w:rFonts w:cs="Times New Roman"/>
          <w:noProof/>
          <w:szCs w:val="24"/>
        </w:rPr>
        <w:drawing>
          <wp:inline distT="0" distB="0" distL="0" distR="0">
            <wp:extent cx="5255895" cy="21945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895" cy="2194560"/>
                    </a:xfrm>
                    <a:prstGeom prst="rect">
                      <a:avLst/>
                    </a:prstGeom>
                    <a:noFill/>
                    <a:ln>
                      <a:noFill/>
                    </a:ln>
                  </pic:spPr>
                </pic:pic>
              </a:graphicData>
            </a:graphic>
          </wp:inline>
        </w:drawing>
      </w:r>
    </w:p>
    <w:p w:rsidR="006A1953" w:rsidRPr="006A1953" w:rsidRDefault="006A1953" w:rsidP="00DE1210">
      <w:pPr>
        <w:pStyle w:val="Heading2"/>
      </w:pPr>
      <w:bookmarkStart w:id="5" w:name="_Toc374990217"/>
      <w:r>
        <w:t xml:space="preserve">IGA </w:t>
      </w:r>
      <w:r w:rsidR="001D6D2C">
        <w:t>Structure</w:t>
      </w:r>
      <w:bookmarkEnd w:id="5"/>
    </w:p>
    <w:p w:rsidR="00C6107C" w:rsidRDefault="00DC0DA7" w:rsidP="000F6C45">
      <w:pPr>
        <w:spacing w:line="360" w:lineRule="auto"/>
        <w:rPr>
          <w:rFonts w:cs="Times New Roman"/>
          <w:szCs w:val="24"/>
        </w:rPr>
      </w:pPr>
      <w:r w:rsidRPr="00695249">
        <w:rPr>
          <w:rFonts w:cs="Times New Roman"/>
          <w:szCs w:val="24"/>
        </w:rPr>
        <w:t xml:space="preserve">To structure the GA, </w:t>
      </w:r>
      <w:r w:rsidR="00C6107C" w:rsidRPr="00695249">
        <w:rPr>
          <w:rFonts w:cs="Times New Roman"/>
          <w:szCs w:val="24"/>
        </w:rPr>
        <w:t xml:space="preserve">a chromosome </w:t>
      </w:r>
      <w:r w:rsidR="001D6D2C">
        <w:rPr>
          <w:rFonts w:cs="Times New Roman"/>
          <w:szCs w:val="24"/>
        </w:rPr>
        <w:t xml:space="preserve">was defined </w:t>
      </w:r>
      <w:r w:rsidR="00C6107C" w:rsidRPr="00695249">
        <w:rPr>
          <w:rFonts w:cs="Times New Roman"/>
          <w:szCs w:val="24"/>
        </w:rPr>
        <w:t xml:space="preserve">consisting of ten genes, </w:t>
      </w:r>
      <w:r w:rsidR="004C093F" w:rsidRPr="00695249">
        <w:rPr>
          <w:rFonts w:cs="Times New Roman"/>
          <w:szCs w:val="24"/>
        </w:rPr>
        <w:t>with each gene</w:t>
      </w:r>
      <w:r w:rsidR="00C6107C" w:rsidRPr="00695249">
        <w:rPr>
          <w:rFonts w:cs="Times New Roman"/>
          <w:szCs w:val="24"/>
        </w:rPr>
        <w:t xml:space="preserve"> representing a single movement</w:t>
      </w:r>
      <w:r w:rsidR="004C093F" w:rsidRPr="00695249">
        <w:rPr>
          <w:rFonts w:cs="Times New Roman"/>
          <w:szCs w:val="24"/>
        </w:rPr>
        <w:t xml:space="preserve"> in a sequence</w:t>
      </w:r>
      <w:r w:rsidR="00C6107C" w:rsidRPr="00695249">
        <w:rPr>
          <w:rFonts w:cs="Times New Roman"/>
          <w:szCs w:val="24"/>
        </w:rPr>
        <w:t xml:space="preserve">. Each gene contains a ‘toggleHandState’ Boolean, to store whether this is a move to raise/lower hand, or whether this will move the hand side-to-side. A ‘wristPosition’ integer </w:t>
      </w:r>
      <w:r w:rsidR="004C093F" w:rsidRPr="00695249">
        <w:rPr>
          <w:rFonts w:cs="Times New Roman"/>
          <w:szCs w:val="24"/>
        </w:rPr>
        <w:t xml:space="preserve">within each gene </w:t>
      </w:r>
      <w:r w:rsidR="00C6107C" w:rsidRPr="00695249">
        <w:rPr>
          <w:rFonts w:cs="Times New Roman"/>
          <w:szCs w:val="24"/>
        </w:rPr>
        <w:t>stores the new side-to-side hand position, which is used if ‘toggleHandState’ is false.</w:t>
      </w:r>
      <w:r w:rsidR="003F7CF7">
        <w:rPr>
          <w:rFonts w:cs="Times New Roman"/>
          <w:szCs w:val="24"/>
        </w:rPr>
        <w:t xml:space="preserve"> When a gene is created or mutated, the ‘toggleHandState’ value is randomized with a 50% chance of either state. If this value is false (i.e. ‘wristPosition’ will be used), then the ‘wristPosition’ value is set to a random integer within the allowed 600 to 1300 wrist position range.</w:t>
      </w:r>
    </w:p>
    <w:p w:rsidR="001D6D2C" w:rsidRDefault="001D6D2C" w:rsidP="000F6C45">
      <w:pPr>
        <w:spacing w:line="360" w:lineRule="auto"/>
        <w:rPr>
          <w:rFonts w:cs="Times New Roman"/>
          <w:szCs w:val="24"/>
        </w:rPr>
      </w:pPr>
      <w:r>
        <w:rPr>
          <w:rFonts w:cs="Times New Roman"/>
          <w:szCs w:val="24"/>
        </w:rPr>
        <w:t xml:space="preserve">The actual servo motions corresponding to a single movement were determined by experimenting with the Countess Quanta robot. </w:t>
      </w:r>
      <w:r w:rsidR="00C910A0">
        <w:rPr>
          <w:rFonts w:cs="Times New Roman"/>
          <w:szCs w:val="24"/>
        </w:rPr>
        <w:t>Before running any motions, the existing motion script file called ‘MoveArm’ is executed, to move the robot’s right arm into instrument playing orientation. Once in position, t</w:t>
      </w:r>
      <w:r>
        <w:rPr>
          <w:rFonts w:cs="Times New Roman"/>
          <w:szCs w:val="24"/>
        </w:rPr>
        <w:t xml:space="preserve">he hand is raised and lowered by changing the </w:t>
      </w:r>
      <w:r w:rsidR="00C910A0">
        <w:rPr>
          <w:rFonts w:cs="Times New Roman"/>
          <w:szCs w:val="24"/>
        </w:rPr>
        <w:t>position</w:t>
      </w:r>
      <w:r>
        <w:rPr>
          <w:rFonts w:cs="Times New Roman"/>
          <w:szCs w:val="24"/>
        </w:rPr>
        <w:t xml:space="preserve"> of ‘servo::Elbow_Extension’</w:t>
      </w:r>
      <w:r w:rsidR="00C910A0">
        <w:rPr>
          <w:rFonts w:cs="Times New Roman"/>
          <w:szCs w:val="24"/>
        </w:rPr>
        <w:t xml:space="preserve"> (Servo 2). Moving this servo to position 720 raises the hand off of the instrument strings, and setting this servo to position 884 lowers the hand so that it touches the strings. The strumming and repositioning moves are executed by changing the position of </w:t>
      </w:r>
      <w:r w:rsidR="00C910A0" w:rsidRPr="001D6D2C">
        <w:rPr>
          <w:rFonts w:cs="Times New Roman"/>
          <w:szCs w:val="24"/>
        </w:rPr>
        <w:t>servo::Wrist_right</w:t>
      </w:r>
      <w:r w:rsidR="00C910A0">
        <w:rPr>
          <w:rFonts w:cs="Times New Roman"/>
          <w:szCs w:val="24"/>
        </w:rPr>
        <w:t xml:space="preserve"> (Servo 0). Integer values in the range 600 to 1300 are allowed, since this range keeps the robot’s hand on or above the strings of the instrument. </w:t>
      </w:r>
      <w:r w:rsidR="003F7CF7">
        <w:rPr>
          <w:rFonts w:cs="Times New Roman"/>
          <w:szCs w:val="24"/>
        </w:rPr>
        <w:t>Prior to executing a move sequence, the hand is always raised and the wrist position is set to 950, for consistency.</w:t>
      </w:r>
    </w:p>
    <w:p w:rsidR="006A1953" w:rsidRPr="006A1953" w:rsidRDefault="006A1953" w:rsidP="00DE1210">
      <w:pPr>
        <w:pStyle w:val="Heading2"/>
      </w:pPr>
      <w:bookmarkStart w:id="6" w:name="_Toc374990218"/>
      <w:r>
        <w:t>Fitness Evaluation Process</w:t>
      </w:r>
      <w:bookmarkEnd w:id="6"/>
    </w:p>
    <w:p w:rsidR="00DC0DA7" w:rsidRDefault="00DC0DA7" w:rsidP="000F6C45">
      <w:pPr>
        <w:spacing w:line="360" w:lineRule="auto"/>
        <w:rPr>
          <w:rFonts w:cs="Times New Roman"/>
          <w:szCs w:val="24"/>
        </w:rPr>
      </w:pPr>
      <w:r w:rsidRPr="00695249">
        <w:rPr>
          <w:rFonts w:cs="Times New Roman"/>
          <w:szCs w:val="24"/>
        </w:rPr>
        <w:t xml:space="preserve">During execution, the GA first randomly generates a population of ten chromosomes. </w:t>
      </w:r>
      <w:r w:rsidR="00C643AA" w:rsidRPr="00695249">
        <w:rPr>
          <w:rFonts w:cs="Times New Roman"/>
          <w:szCs w:val="24"/>
        </w:rPr>
        <w:t>The fitness of each</w:t>
      </w:r>
      <w:r w:rsidRPr="00695249">
        <w:rPr>
          <w:rFonts w:cs="Times New Roman"/>
          <w:szCs w:val="24"/>
        </w:rPr>
        <w:t xml:space="preserve"> individual in the population </w:t>
      </w:r>
      <w:r w:rsidR="00C643AA" w:rsidRPr="00695249">
        <w:rPr>
          <w:rFonts w:cs="Times New Roman"/>
          <w:szCs w:val="24"/>
        </w:rPr>
        <w:t xml:space="preserve">is then evaluated by converting each gene in the chromosome into a servo move command. The </w:t>
      </w:r>
      <w:r w:rsidR="001D1170" w:rsidRPr="00695249">
        <w:rPr>
          <w:rFonts w:cs="Times New Roman"/>
          <w:szCs w:val="24"/>
        </w:rPr>
        <w:t xml:space="preserve">sequence of </w:t>
      </w:r>
      <w:r w:rsidR="00C643AA" w:rsidRPr="00695249">
        <w:rPr>
          <w:rFonts w:cs="Times New Roman"/>
          <w:szCs w:val="24"/>
        </w:rPr>
        <w:t xml:space="preserve">move commands </w:t>
      </w:r>
      <w:r w:rsidR="001D1170" w:rsidRPr="00695249">
        <w:rPr>
          <w:rFonts w:cs="Times New Roman"/>
          <w:szCs w:val="24"/>
        </w:rPr>
        <w:t>is</w:t>
      </w:r>
      <w:r w:rsidR="00C643AA" w:rsidRPr="00695249">
        <w:rPr>
          <w:rFonts w:cs="Times New Roman"/>
          <w:szCs w:val="24"/>
        </w:rPr>
        <w:t xml:space="preserve"> sent to t</w:t>
      </w:r>
      <w:r w:rsidR="001D1170" w:rsidRPr="00695249">
        <w:rPr>
          <w:rFonts w:cs="Times New Roman"/>
          <w:szCs w:val="24"/>
        </w:rPr>
        <w:t xml:space="preserve">he robot servo controller with </w:t>
      </w:r>
      <w:r w:rsidR="00C643AA" w:rsidRPr="00695249">
        <w:rPr>
          <w:rFonts w:cs="Times New Roman"/>
          <w:szCs w:val="24"/>
        </w:rPr>
        <w:t>100ms intervals</w:t>
      </w:r>
      <w:r w:rsidR="001D1170" w:rsidRPr="00695249">
        <w:rPr>
          <w:rFonts w:cs="Times New Roman"/>
          <w:szCs w:val="24"/>
        </w:rPr>
        <w:t xml:space="preserve"> between each motion. The resulting robot performance is then evaluated by a human viewer, who rates the quality of the song on a scale from 1 to 9. The viewer inputs the</w:t>
      </w:r>
      <w:r w:rsidR="000D0DCB">
        <w:rPr>
          <w:rFonts w:cs="Times New Roman"/>
          <w:szCs w:val="24"/>
        </w:rPr>
        <w:t>ir rating</w:t>
      </w:r>
      <w:r w:rsidR="001D1170" w:rsidRPr="00695249">
        <w:rPr>
          <w:rFonts w:cs="Times New Roman"/>
          <w:szCs w:val="24"/>
        </w:rPr>
        <w:t xml:space="preserve"> value into the program terminal window, and this value is stored as the fitness of the corresponding individual.</w:t>
      </w:r>
    </w:p>
    <w:p w:rsidR="008724E1" w:rsidRPr="00695249" w:rsidRDefault="000D0DCB" w:rsidP="000F6C45">
      <w:pPr>
        <w:spacing w:line="360" w:lineRule="auto"/>
        <w:rPr>
          <w:rFonts w:cs="Times New Roman"/>
          <w:szCs w:val="24"/>
        </w:rPr>
      </w:pPr>
      <w:r>
        <w:rPr>
          <w:rFonts w:cs="Times New Roman"/>
          <w:szCs w:val="24"/>
        </w:rPr>
        <w:t>To save time during the evaluation process,</w:t>
      </w:r>
      <w:r w:rsidR="008724E1">
        <w:rPr>
          <w:rFonts w:cs="Times New Roman"/>
          <w:szCs w:val="24"/>
        </w:rPr>
        <w:t xml:space="preserve"> </w:t>
      </w:r>
      <w:r>
        <w:rPr>
          <w:rFonts w:cs="Times New Roman"/>
          <w:szCs w:val="24"/>
        </w:rPr>
        <w:t xml:space="preserve">the system automatically skips </w:t>
      </w:r>
      <w:r w:rsidR="008724E1">
        <w:rPr>
          <w:rFonts w:cs="Times New Roman"/>
          <w:szCs w:val="24"/>
        </w:rPr>
        <w:t xml:space="preserve">re-evaluation of any individuals that had already been evaluated in a previous generation. That is, if a particular move sequence was rated by the user in Generation 1 and this sequence happens to be passed on unchanged into Generation 2, then </w:t>
      </w:r>
      <w:r w:rsidR="00502218">
        <w:rPr>
          <w:rFonts w:cs="Times New Roman"/>
          <w:szCs w:val="24"/>
        </w:rPr>
        <w:t>we simply</w:t>
      </w:r>
      <w:r w:rsidR="008724E1">
        <w:rPr>
          <w:rFonts w:cs="Times New Roman"/>
          <w:szCs w:val="24"/>
        </w:rPr>
        <w:t xml:space="preserve"> use the previous fitness value</w:t>
      </w:r>
      <w:r w:rsidR="00502218">
        <w:rPr>
          <w:rFonts w:cs="Times New Roman"/>
          <w:szCs w:val="24"/>
        </w:rPr>
        <w:t xml:space="preserve"> for this individual during the Generation 2 evaluations, rather than requiring the user to rate this song again. This</w:t>
      </w:r>
      <w:r>
        <w:rPr>
          <w:rFonts w:cs="Times New Roman"/>
          <w:szCs w:val="24"/>
        </w:rPr>
        <w:t xml:space="preserve"> also</w:t>
      </w:r>
      <w:r w:rsidR="00502218">
        <w:rPr>
          <w:rFonts w:cs="Times New Roman"/>
          <w:szCs w:val="24"/>
        </w:rPr>
        <w:t xml:space="preserve"> reduces error </w:t>
      </w:r>
      <w:r w:rsidR="008F7282">
        <w:rPr>
          <w:rFonts w:cs="Times New Roman"/>
          <w:szCs w:val="24"/>
        </w:rPr>
        <w:t>due to</w:t>
      </w:r>
      <w:r w:rsidR="00502218">
        <w:rPr>
          <w:rFonts w:cs="Times New Roman"/>
          <w:szCs w:val="24"/>
        </w:rPr>
        <w:t xml:space="preserve"> the user possibly rating </w:t>
      </w:r>
      <w:r>
        <w:rPr>
          <w:rFonts w:cs="Times New Roman"/>
          <w:szCs w:val="24"/>
        </w:rPr>
        <w:t xml:space="preserve">identical </w:t>
      </w:r>
      <w:r w:rsidR="00502218">
        <w:rPr>
          <w:rFonts w:cs="Times New Roman"/>
          <w:szCs w:val="24"/>
        </w:rPr>
        <w:t>song</w:t>
      </w:r>
      <w:r>
        <w:rPr>
          <w:rFonts w:cs="Times New Roman"/>
          <w:szCs w:val="24"/>
        </w:rPr>
        <w:t>s</w:t>
      </w:r>
      <w:r w:rsidR="00502218">
        <w:rPr>
          <w:rFonts w:cs="Times New Roman"/>
          <w:szCs w:val="24"/>
        </w:rPr>
        <w:t xml:space="preserve"> differently in each generation.</w:t>
      </w:r>
    </w:p>
    <w:p w:rsidR="006A1953" w:rsidRPr="006A1953" w:rsidRDefault="006A1953" w:rsidP="00DE1210">
      <w:pPr>
        <w:pStyle w:val="Heading2"/>
      </w:pPr>
      <w:bookmarkStart w:id="7" w:name="_Toc374990219"/>
      <w:r>
        <w:t>Parent</w:t>
      </w:r>
      <w:r w:rsidR="00C44D20" w:rsidRPr="00695249">
        <w:t xml:space="preserve"> </w:t>
      </w:r>
      <w:r>
        <w:t>S</w:t>
      </w:r>
      <w:r w:rsidR="00C44D20" w:rsidRPr="00695249">
        <w:t>election</w:t>
      </w:r>
      <w:r w:rsidR="007521BC" w:rsidRPr="00695249">
        <w:t>, Crossover</w:t>
      </w:r>
      <w:r>
        <w:t>,</w:t>
      </w:r>
      <w:r w:rsidR="007521BC" w:rsidRPr="00695249">
        <w:t xml:space="preserve"> and </w:t>
      </w:r>
      <w:r>
        <w:t>M</w:t>
      </w:r>
      <w:r w:rsidR="007521BC" w:rsidRPr="00695249">
        <w:t>utation</w:t>
      </w:r>
      <w:bookmarkEnd w:id="7"/>
    </w:p>
    <w:p w:rsidR="007521BC" w:rsidRPr="00695249" w:rsidRDefault="001D1170" w:rsidP="000F6C45">
      <w:pPr>
        <w:spacing w:line="360" w:lineRule="auto"/>
        <w:rPr>
          <w:rFonts w:cs="Times New Roman"/>
          <w:szCs w:val="24"/>
        </w:rPr>
      </w:pPr>
      <w:r w:rsidRPr="00695249">
        <w:rPr>
          <w:rFonts w:cs="Times New Roman"/>
          <w:szCs w:val="24"/>
        </w:rPr>
        <w:t xml:space="preserve">Once the viewer has rated all ten individuals, the GA uses roulette wheel selection </w:t>
      </w:r>
      <w:r w:rsidR="00B778D8" w:rsidRPr="00695249">
        <w:rPr>
          <w:rFonts w:cs="Times New Roman"/>
          <w:szCs w:val="24"/>
        </w:rPr>
        <w:t xml:space="preserve">to select ten parents for the next generation. For each pair of parents, </w:t>
      </w:r>
      <w:r w:rsidR="007A05F4" w:rsidRPr="00695249">
        <w:rPr>
          <w:rFonts w:cs="Times New Roman"/>
          <w:szCs w:val="24"/>
        </w:rPr>
        <w:t xml:space="preserve">there’s a 60% chance that </w:t>
      </w:r>
      <w:r w:rsidR="00B778D8" w:rsidRPr="00695249">
        <w:rPr>
          <w:rFonts w:cs="Times New Roman"/>
          <w:szCs w:val="24"/>
        </w:rPr>
        <w:t>2-point crossover is</w:t>
      </w:r>
      <w:r w:rsidR="007A05F4" w:rsidRPr="00695249">
        <w:rPr>
          <w:rFonts w:cs="Times New Roman"/>
          <w:szCs w:val="24"/>
        </w:rPr>
        <w:t xml:space="preserve"> then</w:t>
      </w:r>
      <w:r w:rsidR="00B778D8" w:rsidRPr="00695249">
        <w:rPr>
          <w:rFonts w:cs="Times New Roman"/>
          <w:szCs w:val="24"/>
        </w:rPr>
        <w:t xml:space="preserve"> applied </w:t>
      </w:r>
      <w:r w:rsidR="007A05F4" w:rsidRPr="00695249">
        <w:rPr>
          <w:rFonts w:cs="Times New Roman"/>
          <w:szCs w:val="24"/>
        </w:rPr>
        <w:t xml:space="preserve">to create two offspring. The remaining 40% of the time, the parents are passed along as offspring, unmodified. After the crossover process, each gene in the offspring population is subjected to </w:t>
      </w:r>
      <w:r w:rsidR="007521BC" w:rsidRPr="00695249">
        <w:rPr>
          <w:rFonts w:cs="Times New Roman"/>
          <w:szCs w:val="24"/>
        </w:rPr>
        <w:t xml:space="preserve">a 1% </w:t>
      </w:r>
      <w:r w:rsidR="007A05F4" w:rsidRPr="00695249">
        <w:rPr>
          <w:rFonts w:cs="Times New Roman"/>
          <w:szCs w:val="24"/>
        </w:rPr>
        <w:t>m</w:t>
      </w:r>
      <w:r w:rsidR="007521BC" w:rsidRPr="00695249">
        <w:rPr>
          <w:rFonts w:cs="Times New Roman"/>
          <w:szCs w:val="24"/>
        </w:rPr>
        <w:t>utation chance. If a gene is selected for mutation, then it is replaced with a new, randomly generated move (i.e. new random ‘toggleHandState’ and ‘wristPosition’ values). The evaluation process then repeats for this new population, and the GA progresses until the specified nu</w:t>
      </w:r>
      <w:r w:rsidR="007435DC" w:rsidRPr="00695249">
        <w:rPr>
          <w:rFonts w:cs="Times New Roman"/>
          <w:szCs w:val="24"/>
        </w:rPr>
        <w:t>mber of generations is reached.</w:t>
      </w:r>
      <w:r w:rsidR="004F105D">
        <w:rPr>
          <w:rFonts w:cs="Times New Roman"/>
          <w:szCs w:val="24"/>
        </w:rPr>
        <w:t xml:space="preserve"> The selected 60% crossover and 1% mutation rates represent </w:t>
      </w:r>
      <w:r w:rsidR="0011712C">
        <w:rPr>
          <w:rFonts w:cs="Times New Roman"/>
          <w:szCs w:val="24"/>
        </w:rPr>
        <w:t>typical values that had been used successfully in previous projects.</w:t>
      </w:r>
    </w:p>
    <w:p w:rsidR="006A1953" w:rsidRPr="006A1953" w:rsidRDefault="00DD5FC5" w:rsidP="00DE1210">
      <w:pPr>
        <w:pStyle w:val="Heading2"/>
      </w:pPr>
      <w:bookmarkStart w:id="8" w:name="_Toc374990220"/>
      <w:r>
        <w:t>Move Pruning</w:t>
      </w:r>
      <w:bookmarkEnd w:id="8"/>
    </w:p>
    <w:p w:rsidR="00EF110E" w:rsidRPr="00695249" w:rsidRDefault="000130CE" w:rsidP="000F6C45">
      <w:pPr>
        <w:spacing w:line="360" w:lineRule="auto"/>
        <w:rPr>
          <w:rFonts w:cs="Times New Roman"/>
          <w:szCs w:val="24"/>
        </w:rPr>
      </w:pPr>
      <w:r w:rsidRPr="00695249">
        <w:rPr>
          <w:rFonts w:cs="Times New Roman"/>
          <w:szCs w:val="24"/>
        </w:rPr>
        <w:t xml:space="preserve">One question that arose early on was whether to blindly perform all moves described in a chromosome, or to include some logic for pruning moves that don’t affect the actual strumming of the instrument. </w:t>
      </w:r>
      <w:r w:rsidR="003170C5" w:rsidRPr="00695249">
        <w:rPr>
          <w:rFonts w:cs="Times New Roman"/>
          <w:szCs w:val="24"/>
        </w:rPr>
        <w:t xml:space="preserve">For instance, the move list might include a move to raise the hand above the strings, followed by a series of multiple wrist moves that just wiggle the hand in the air, followed by a move to lower the hand onto the strings. In this case, only the last wrist move actually matters, since this move affects the position that the hand will be in when it is </w:t>
      </w:r>
      <w:r w:rsidR="00A95B02">
        <w:rPr>
          <w:rFonts w:cs="Times New Roman"/>
          <w:szCs w:val="24"/>
        </w:rPr>
        <w:t xml:space="preserve">finally </w:t>
      </w:r>
      <w:r w:rsidR="003170C5" w:rsidRPr="00695249">
        <w:rPr>
          <w:rFonts w:cs="Times New Roman"/>
          <w:szCs w:val="24"/>
        </w:rPr>
        <w:t>lowered onto the strings – every other wrist move prior to this is superfluous. To prevent this situation, logic</w:t>
      </w:r>
      <w:r w:rsidR="0050080A">
        <w:rPr>
          <w:rFonts w:cs="Times New Roman"/>
          <w:szCs w:val="24"/>
        </w:rPr>
        <w:t xml:space="preserve"> was added</w:t>
      </w:r>
      <w:r w:rsidR="003170C5" w:rsidRPr="00695249">
        <w:rPr>
          <w:rFonts w:cs="Times New Roman"/>
          <w:szCs w:val="24"/>
        </w:rPr>
        <w:t xml:space="preserve"> to </w:t>
      </w:r>
      <w:r w:rsidR="003C3045" w:rsidRPr="00695249">
        <w:rPr>
          <w:rFonts w:cs="Times New Roman"/>
          <w:szCs w:val="24"/>
        </w:rPr>
        <w:t>ignore</w:t>
      </w:r>
      <w:r w:rsidR="003170C5" w:rsidRPr="00695249">
        <w:rPr>
          <w:rFonts w:cs="Times New Roman"/>
          <w:szCs w:val="24"/>
        </w:rPr>
        <w:t xml:space="preserve"> all but the last wrist move prior to lowering the hand.</w:t>
      </w:r>
    </w:p>
    <w:p w:rsidR="005D2010" w:rsidRPr="00695249" w:rsidRDefault="003170C5" w:rsidP="000F6C45">
      <w:pPr>
        <w:spacing w:line="360" w:lineRule="auto"/>
        <w:rPr>
          <w:rFonts w:cs="Times New Roman"/>
          <w:szCs w:val="24"/>
        </w:rPr>
      </w:pPr>
      <w:r w:rsidRPr="00695249">
        <w:rPr>
          <w:rFonts w:cs="Times New Roman"/>
          <w:szCs w:val="24"/>
        </w:rPr>
        <w:t xml:space="preserve">Another </w:t>
      </w:r>
      <w:r w:rsidR="003C3045" w:rsidRPr="00695249">
        <w:rPr>
          <w:rFonts w:cs="Times New Roman"/>
          <w:szCs w:val="24"/>
        </w:rPr>
        <w:t xml:space="preserve">scenario where </w:t>
      </w:r>
      <w:r w:rsidR="0050080A">
        <w:rPr>
          <w:rFonts w:cs="Times New Roman"/>
          <w:szCs w:val="24"/>
        </w:rPr>
        <w:t>move pruning was considered</w:t>
      </w:r>
      <w:r w:rsidR="003C3045" w:rsidRPr="00695249">
        <w:rPr>
          <w:rFonts w:cs="Times New Roman"/>
          <w:szCs w:val="24"/>
        </w:rPr>
        <w:t xml:space="preserve"> is the case where multiple ‘hand-toggle’ moves occur in series. For instance, the move list might include a move to lift the hand off of the strings, immediately followed by a move to lower the hand back onto the strings. In this case, the hand hasn’t been repositioned, so it would seem that this move was pointless. However,</w:t>
      </w:r>
      <w:r w:rsidR="001015EC" w:rsidRPr="00695249">
        <w:rPr>
          <w:rFonts w:cs="Times New Roman"/>
          <w:szCs w:val="24"/>
        </w:rPr>
        <w:t xml:space="preserve"> in this case,</w:t>
      </w:r>
      <w:r w:rsidR="003C3045" w:rsidRPr="00695249">
        <w:rPr>
          <w:rFonts w:cs="Times New Roman"/>
          <w:szCs w:val="24"/>
        </w:rPr>
        <w:t xml:space="preserve"> the move sequence does cause the hand to impact </w:t>
      </w:r>
      <w:r w:rsidR="001015EC" w:rsidRPr="00695249">
        <w:rPr>
          <w:rFonts w:cs="Times New Roman"/>
          <w:szCs w:val="24"/>
        </w:rPr>
        <w:t>the strings, which would have an effect on the song. Similarly, a human playing a stringed instrument might strum the instrument and then touch the strin</w:t>
      </w:r>
      <w:r w:rsidR="0050080A">
        <w:rPr>
          <w:rFonts w:cs="Times New Roman"/>
          <w:szCs w:val="24"/>
        </w:rPr>
        <w:t xml:space="preserve">gs again to dampen the sound. Because of this, it was </w:t>
      </w:r>
      <w:r w:rsidR="001015EC" w:rsidRPr="00695249">
        <w:rPr>
          <w:rFonts w:cs="Times New Roman"/>
          <w:szCs w:val="24"/>
        </w:rPr>
        <w:t xml:space="preserve">decided to </w:t>
      </w:r>
      <w:r w:rsidR="0050080A">
        <w:rPr>
          <w:rFonts w:cs="Times New Roman"/>
          <w:szCs w:val="24"/>
        </w:rPr>
        <w:t xml:space="preserve">preserve </w:t>
      </w:r>
      <w:r w:rsidR="001015EC" w:rsidRPr="00695249">
        <w:rPr>
          <w:rFonts w:cs="Times New Roman"/>
          <w:szCs w:val="24"/>
        </w:rPr>
        <w:t xml:space="preserve">this ‘raise then lower’ move sequence, since it might </w:t>
      </w:r>
      <w:r w:rsidR="006D5BF5" w:rsidRPr="00695249">
        <w:rPr>
          <w:rFonts w:cs="Times New Roman"/>
          <w:szCs w:val="24"/>
        </w:rPr>
        <w:t>allow</w:t>
      </w:r>
      <w:r w:rsidR="001015EC" w:rsidRPr="00695249">
        <w:rPr>
          <w:rFonts w:cs="Times New Roman"/>
          <w:szCs w:val="24"/>
        </w:rPr>
        <w:t xml:space="preserve"> </w:t>
      </w:r>
      <w:r w:rsidR="006D5BF5" w:rsidRPr="00695249">
        <w:rPr>
          <w:rFonts w:cs="Times New Roman"/>
          <w:szCs w:val="24"/>
        </w:rPr>
        <w:t xml:space="preserve">for </w:t>
      </w:r>
      <w:r w:rsidR="001015EC" w:rsidRPr="00695249">
        <w:rPr>
          <w:rFonts w:cs="Times New Roman"/>
          <w:szCs w:val="24"/>
        </w:rPr>
        <w:t>interesting behavior</w:t>
      </w:r>
      <w:r w:rsidR="006D5BF5" w:rsidRPr="00695249">
        <w:rPr>
          <w:rFonts w:cs="Times New Roman"/>
          <w:szCs w:val="24"/>
        </w:rPr>
        <w:t xml:space="preserve"> to appear</w:t>
      </w:r>
      <w:r w:rsidR="001015EC" w:rsidRPr="00695249">
        <w:rPr>
          <w:rFonts w:cs="Times New Roman"/>
          <w:szCs w:val="24"/>
        </w:rPr>
        <w:t>.</w:t>
      </w:r>
    </w:p>
    <w:p w:rsidR="006A1953" w:rsidRPr="006A1953" w:rsidRDefault="006A1953" w:rsidP="00DE1210">
      <w:pPr>
        <w:pStyle w:val="Heading2"/>
      </w:pPr>
      <w:bookmarkStart w:id="9" w:name="_Toc374990221"/>
      <w:r>
        <w:t>Song Rating System</w:t>
      </w:r>
      <w:bookmarkEnd w:id="9"/>
    </w:p>
    <w:p w:rsidR="00A30279" w:rsidRDefault="00670DE0" w:rsidP="000F6C45">
      <w:pPr>
        <w:spacing w:line="360" w:lineRule="auto"/>
        <w:rPr>
          <w:rFonts w:cs="Times New Roman"/>
          <w:szCs w:val="24"/>
        </w:rPr>
      </w:pPr>
      <w:r w:rsidRPr="00695249">
        <w:rPr>
          <w:rFonts w:cs="Times New Roman"/>
          <w:szCs w:val="24"/>
        </w:rPr>
        <w:t>One of the challenges of this project was in determining how to rate the quality of a given motion sequence. This required experimenta</w:t>
      </w:r>
      <w:r w:rsidR="00400112" w:rsidRPr="00695249">
        <w:rPr>
          <w:rFonts w:cs="Times New Roman"/>
          <w:szCs w:val="24"/>
        </w:rPr>
        <w:t xml:space="preserve">l testing with the robot, in order to get a sense for what kinds of sounds this system allows. </w:t>
      </w:r>
      <w:r w:rsidR="006D7933">
        <w:rPr>
          <w:rFonts w:cs="Times New Roman"/>
          <w:szCs w:val="24"/>
        </w:rPr>
        <w:t xml:space="preserve">Once some experience </w:t>
      </w:r>
      <w:r w:rsidR="00FD3DA7">
        <w:rPr>
          <w:rFonts w:cs="Times New Roman"/>
          <w:szCs w:val="24"/>
        </w:rPr>
        <w:t xml:space="preserve">was acquired </w:t>
      </w:r>
      <w:r w:rsidR="006D7933">
        <w:rPr>
          <w:rFonts w:cs="Times New Roman"/>
          <w:szCs w:val="24"/>
        </w:rPr>
        <w:t xml:space="preserve">with the range of sound quality that the instrument and robot was able to produce, </w:t>
      </w:r>
      <w:r w:rsidR="00FD3DA7">
        <w:rPr>
          <w:rFonts w:cs="Times New Roman"/>
          <w:szCs w:val="24"/>
        </w:rPr>
        <w:t>it was possible to</w:t>
      </w:r>
      <w:r w:rsidR="006D7933">
        <w:rPr>
          <w:rFonts w:cs="Times New Roman"/>
          <w:szCs w:val="24"/>
        </w:rPr>
        <w:t xml:space="preserve"> provide a basic rating of how pleasant or unpleasant </w:t>
      </w:r>
      <w:r w:rsidR="00FD3DA7">
        <w:rPr>
          <w:rFonts w:cs="Times New Roman"/>
          <w:szCs w:val="24"/>
        </w:rPr>
        <w:t xml:space="preserve">a </w:t>
      </w:r>
      <w:r w:rsidR="006D7933">
        <w:rPr>
          <w:rFonts w:cs="Times New Roman"/>
          <w:szCs w:val="24"/>
        </w:rPr>
        <w:t>song</w:t>
      </w:r>
      <w:r w:rsidR="00FD3DA7">
        <w:rPr>
          <w:rFonts w:cs="Times New Roman"/>
          <w:szCs w:val="24"/>
        </w:rPr>
        <w:t xml:space="preserve"> was</w:t>
      </w:r>
      <w:r w:rsidR="006D7933">
        <w:rPr>
          <w:rFonts w:cs="Times New Roman"/>
          <w:szCs w:val="24"/>
        </w:rPr>
        <w:t>, compared to others that were being produced. Below</w:t>
      </w:r>
      <w:r w:rsidR="00FD3DA7">
        <w:rPr>
          <w:rFonts w:cs="Times New Roman"/>
          <w:szCs w:val="24"/>
        </w:rPr>
        <w:t xml:space="preserve"> are</w:t>
      </w:r>
      <w:r w:rsidR="006D7933">
        <w:rPr>
          <w:rFonts w:cs="Times New Roman"/>
          <w:szCs w:val="24"/>
        </w:rPr>
        <w:t xml:space="preserve"> some examples of generated </w:t>
      </w:r>
      <w:r w:rsidR="0064786B">
        <w:rPr>
          <w:rFonts w:cs="Times New Roman"/>
          <w:szCs w:val="24"/>
        </w:rPr>
        <w:t>motion sequences</w:t>
      </w:r>
      <w:r w:rsidR="006D7933">
        <w:rPr>
          <w:rFonts w:cs="Times New Roman"/>
          <w:szCs w:val="24"/>
        </w:rPr>
        <w:t xml:space="preserve"> that </w:t>
      </w:r>
      <w:r w:rsidR="0064786B">
        <w:rPr>
          <w:rFonts w:cs="Times New Roman"/>
          <w:szCs w:val="24"/>
        </w:rPr>
        <w:t xml:space="preserve">resulted in songs that </w:t>
      </w:r>
      <w:r w:rsidR="00FD3DA7">
        <w:rPr>
          <w:rFonts w:cs="Times New Roman"/>
          <w:szCs w:val="24"/>
        </w:rPr>
        <w:t>were</w:t>
      </w:r>
      <w:r w:rsidR="006D7933">
        <w:rPr>
          <w:rFonts w:cs="Times New Roman"/>
          <w:szCs w:val="24"/>
        </w:rPr>
        <w:t xml:space="preserve"> found to be </w:t>
      </w:r>
      <w:r w:rsidR="0064786B">
        <w:rPr>
          <w:rFonts w:cs="Times New Roman"/>
          <w:szCs w:val="24"/>
        </w:rPr>
        <w:t xml:space="preserve">either </w:t>
      </w:r>
      <w:r w:rsidR="00FD3DA7">
        <w:rPr>
          <w:rFonts w:cs="Times New Roman"/>
          <w:szCs w:val="24"/>
        </w:rPr>
        <w:t>‘</w:t>
      </w:r>
      <w:r w:rsidR="0064786B">
        <w:rPr>
          <w:rFonts w:cs="Times New Roman"/>
          <w:szCs w:val="24"/>
        </w:rPr>
        <w:t>good</w:t>
      </w:r>
      <w:r w:rsidR="00FD3DA7">
        <w:rPr>
          <w:rFonts w:cs="Times New Roman"/>
          <w:szCs w:val="24"/>
        </w:rPr>
        <w:t>’</w:t>
      </w:r>
      <w:r w:rsidR="0064786B">
        <w:rPr>
          <w:rFonts w:cs="Times New Roman"/>
          <w:szCs w:val="24"/>
        </w:rPr>
        <w:t xml:space="preserve"> or </w:t>
      </w:r>
      <w:r w:rsidR="00FD3DA7">
        <w:rPr>
          <w:rFonts w:cs="Times New Roman"/>
          <w:szCs w:val="24"/>
        </w:rPr>
        <w:t>‘</w:t>
      </w:r>
      <w:r w:rsidR="0064786B">
        <w:rPr>
          <w:rFonts w:cs="Times New Roman"/>
          <w:szCs w:val="24"/>
        </w:rPr>
        <w:t>bad</w:t>
      </w:r>
      <w:r w:rsidR="00FD3DA7">
        <w:rPr>
          <w:rFonts w:cs="Times New Roman"/>
          <w:szCs w:val="24"/>
        </w:rPr>
        <w:t>’</w:t>
      </w:r>
      <w:r w:rsidR="0064786B">
        <w:rPr>
          <w:rFonts w:cs="Times New Roman"/>
          <w:szCs w:val="24"/>
        </w:rPr>
        <w:t xml:space="preserve">. </w:t>
      </w:r>
      <w:r w:rsidR="00400112" w:rsidRPr="00695249">
        <w:rPr>
          <w:rFonts w:cs="Times New Roman"/>
          <w:szCs w:val="24"/>
        </w:rPr>
        <w:t>The sounds produced by a motion sequence are not obvious from</w:t>
      </w:r>
      <w:r w:rsidR="0064786B">
        <w:rPr>
          <w:rFonts w:cs="Times New Roman"/>
          <w:szCs w:val="24"/>
        </w:rPr>
        <w:t xml:space="preserve"> reading the servo coordinates, so descriptions of the performance and explanations </w:t>
      </w:r>
      <w:r w:rsidR="00FD3DA7">
        <w:rPr>
          <w:rFonts w:cs="Times New Roman"/>
          <w:szCs w:val="24"/>
        </w:rPr>
        <w:t>of the perceived quality are included</w:t>
      </w:r>
      <w:r w:rsidR="0064786B">
        <w:rPr>
          <w:rFonts w:cs="Times New Roman"/>
          <w:szCs w:val="24"/>
        </w:rPr>
        <w:t>.</w:t>
      </w:r>
    </w:p>
    <w:p w:rsidR="000F6C45" w:rsidRDefault="000F6C45" w:rsidP="000F6C45">
      <w:pPr>
        <w:spacing w:line="360" w:lineRule="auto"/>
        <w:rPr>
          <w:rFonts w:cs="Times New Roman"/>
          <w:szCs w:val="24"/>
        </w:rPr>
      </w:pPr>
    </w:p>
    <w:p w:rsidR="000F6C45" w:rsidRPr="000F6C45" w:rsidRDefault="00432C72" w:rsidP="000F6C45">
      <w:pPr>
        <w:spacing w:line="360" w:lineRule="auto"/>
        <w:rPr>
          <w:rFonts w:cs="Times New Roman"/>
          <w:b/>
          <w:szCs w:val="24"/>
        </w:rPr>
      </w:pPr>
      <w:r w:rsidRPr="000F6C45">
        <w:rPr>
          <w:rFonts w:cs="Times New Roman"/>
          <w:b/>
          <w:szCs w:val="24"/>
        </w:rPr>
        <w:t>Good Song</w:t>
      </w:r>
      <w:r w:rsidR="0019012E" w:rsidRPr="000F6C45">
        <w:rPr>
          <w:rFonts w:cs="Times New Roman"/>
          <w:b/>
          <w:szCs w:val="24"/>
        </w:rPr>
        <w:t xml:space="preserve"> 1</w:t>
      </w:r>
      <w:r w:rsidRPr="000F6C45">
        <w:rPr>
          <w:rFonts w:cs="Times New Roman"/>
          <w:b/>
          <w:szCs w:val="24"/>
        </w:rPr>
        <w:t>:</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Repositioning hand to 1174.</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Strumming strings to 1113.</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Strumming strings to 1288.</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Strumming strings to 740.</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Strumming strings to 1201.</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Strumming strings to 685.</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Raising hand off of strings.</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Strumming strings to 806.</w:t>
      </w:r>
    </w:p>
    <w:p w:rsidR="00FB7734" w:rsidRDefault="00FB7734" w:rsidP="000F6C45">
      <w:pPr>
        <w:spacing w:line="360" w:lineRule="auto"/>
        <w:rPr>
          <w:rFonts w:cs="Times New Roman"/>
          <w:szCs w:val="24"/>
        </w:rPr>
      </w:pPr>
    </w:p>
    <w:p w:rsidR="00FB7734" w:rsidRPr="00432C72" w:rsidRDefault="0086353D" w:rsidP="000F6C45">
      <w:pPr>
        <w:spacing w:line="360" w:lineRule="auto"/>
        <w:rPr>
          <w:rFonts w:cs="Times New Roman"/>
          <w:szCs w:val="24"/>
        </w:rPr>
      </w:pPr>
      <w:r>
        <w:rPr>
          <w:rFonts w:cs="Times New Roman"/>
          <w:szCs w:val="24"/>
        </w:rPr>
        <w:t xml:space="preserve">When playing this song, the robot </w:t>
      </w:r>
      <w:r w:rsidR="0064786B">
        <w:rPr>
          <w:rFonts w:cs="Times New Roman"/>
          <w:szCs w:val="24"/>
        </w:rPr>
        <w:t>makes several large strumming motions</w:t>
      </w:r>
      <w:r>
        <w:rPr>
          <w:rFonts w:cs="Times New Roman"/>
          <w:szCs w:val="24"/>
        </w:rPr>
        <w:t xml:space="preserve"> </w:t>
      </w:r>
      <w:r w:rsidR="0064786B">
        <w:rPr>
          <w:rFonts w:cs="Times New Roman"/>
          <w:szCs w:val="24"/>
        </w:rPr>
        <w:t>in sequence</w:t>
      </w:r>
      <w:r>
        <w:rPr>
          <w:rFonts w:cs="Times New Roman"/>
          <w:szCs w:val="24"/>
        </w:rPr>
        <w:t xml:space="preserve">, lifting its hand at the end. It then lowers its hand and </w:t>
      </w:r>
      <w:r w:rsidR="0064786B">
        <w:rPr>
          <w:rFonts w:cs="Times New Roman"/>
          <w:szCs w:val="24"/>
        </w:rPr>
        <w:t>makes one last strumming motion</w:t>
      </w:r>
      <w:r>
        <w:rPr>
          <w:rFonts w:cs="Times New Roman"/>
          <w:szCs w:val="24"/>
        </w:rPr>
        <w:t>.</w:t>
      </w:r>
      <w:r w:rsidR="0064786B">
        <w:rPr>
          <w:rFonts w:cs="Times New Roman"/>
          <w:szCs w:val="24"/>
        </w:rPr>
        <w:t xml:space="preserve"> </w:t>
      </w:r>
      <w:r w:rsidR="00FD3DA7">
        <w:rPr>
          <w:rFonts w:cs="Times New Roman"/>
          <w:szCs w:val="24"/>
        </w:rPr>
        <w:t>The</w:t>
      </w:r>
      <w:r w:rsidR="00196F95">
        <w:rPr>
          <w:rFonts w:cs="Times New Roman"/>
          <w:szCs w:val="24"/>
        </w:rPr>
        <w:t xml:space="preserve"> vigorous strumming </w:t>
      </w:r>
      <w:r w:rsidR="00296590">
        <w:rPr>
          <w:rFonts w:cs="Times New Roman"/>
          <w:szCs w:val="24"/>
        </w:rPr>
        <w:t>seems to provide</w:t>
      </w:r>
      <w:r w:rsidR="00196F95">
        <w:rPr>
          <w:rFonts w:cs="Times New Roman"/>
          <w:szCs w:val="24"/>
        </w:rPr>
        <w:t xml:space="preserve"> a sense of enthusiasm. Lifting the hand before the last strum added variety, and seemed more like the kind of motion a human would make if they were playing the instrument.</w:t>
      </w:r>
    </w:p>
    <w:p w:rsidR="00432C72" w:rsidRPr="00432C72" w:rsidRDefault="00432C72" w:rsidP="000F6C45">
      <w:pPr>
        <w:spacing w:line="360" w:lineRule="auto"/>
        <w:rPr>
          <w:rFonts w:cs="Times New Roman"/>
          <w:szCs w:val="24"/>
        </w:rPr>
      </w:pPr>
    </w:p>
    <w:p w:rsidR="00432C72" w:rsidRPr="000F6C45" w:rsidRDefault="0019012E" w:rsidP="000F6C45">
      <w:pPr>
        <w:spacing w:line="360" w:lineRule="auto"/>
        <w:rPr>
          <w:rFonts w:cs="Times New Roman"/>
          <w:b/>
          <w:szCs w:val="24"/>
        </w:rPr>
      </w:pPr>
      <w:r w:rsidRPr="000F6C45">
        <w:rPr>
          <w:rFonts w:cs="Times New Roman"/>
          <w:b/>
          <w:szCs w:val="24"/>
        </w:rPr>
        <w:t>Good Song 2</w:t>
      </w:r>
      <w:r w:rsidR="00432C72" w:rsidRPr="000F6C45">
        <w:rPr>
          <w:rFonts w:cs="Times New Roman"/>
          <w:b/>
          <w:szCs w:val="24"/>
        </w:rPr>
        <w:t>:</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Strumming strings to 1251.</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Raising hand off of strings.</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Skipping superfluous move to 1074.</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Skipping superfluous move to 1211.</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Skipping superfluous move to 769.</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Skipping superfluous move to 1151.</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Repositioning hand to 775.</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432C72" w:rsidRDefault="00432C72" w:rsidP="00FB7734">
      <w:pPr>
        <w:spacing w:after="0" w:line="240" w:lineRule="auto"/>
        <w:rPr>
          <w:rFonts w:cs="Times New Roman"/>
          <w:szCs w:val="24"/>
        </w:rPr>
      </w:pPr>
      <w:r w:rsidRPr="000F6C45">
        <w:rPr>
          <w:rFonts w:ascii="Courier New" w:hAnsi="Courier New" w:cs="Courier New"/>
          <w:szCs w:val="24"/>
        </w:rPr>
        <w:t>Strumming strings to 1088.</w:t>
      </w:r>
    </w:p>
    <w:p w:rsidR="0086353D" w:rsidRDefault="0086353D" w:rsidP="000F6C45">
      <w:pPr>
        <w:spacing w:line="360" w:lineRule="auto"/>
        <w:rPr>
          <w:rFonts w:cs="Times New Roman"/>
          <w:szCs w:val="24"/>
        </w:rPr>
      </w:pPr>
    </w:p>
    <w:p w:rsidR="0086353D" w:rsidRDefault="0086353D" w:rsidP="000F6C45">
      <w:pPr>
        <w:spacing w:line="360" w:lineRule="auto"/>
        <w:rPr>
          <w:rFonts w:cs="Times New Roman"/>
          <w:szCs w:val="24"/>
        </w:rPr>
      </w:pPr>
      <w:r>
        <w:rPr>
          <w:rFonts w:cs="Times New Roman"/>
          <w:szCs w:val="24"/>
        </w:rPr>
        <w:t xml:space="preserve">In this song, the robot </w:t>
      </w:r>
      <w:r w:rsidR="0019012E">
        <w:rPr>
          <w:rFonts w:cs="Times New Roman"/>
          <w:szCs w:val="24"/>
        </w:rPr>
        <w:t xml:space="preserve">makes two </w:t>
      </w:r>
      <w:r w:rsidR="00102DC6">
        <w:rPr>
          <w:rFonts w:cs="Times New Roman"/>
          <w:szCs w:val="24"/>
        </w:rPr>
        <w:t>large</w:t>
      </w:r>
      <w:r w:rsidR="0019012E">
        <w:rPr>
          <w:rFonts w:cs="Times New Roman"/>
          <w:szCs w:val="24"/>
        </w:rPr>
        <w:t xml:space="preserve"> strumming motions from different locations.</w:t>
      </w:r>
      <w:r w:rsidR="00196F95">
        <w:rPr>
          <w:rFonts w:cs="Times New Roman"/>
          <w:szCs w:val="24"/>
        </w:rPr>
        <w:t xml:space="preserve"> </w:t>
      </w:r>
      <w:r w:rsidR="00FD3DA7">
        <w:rPr>
          <w:rFonts w:cs="Times New Roman"/>
          <w:szCs w:val="24"/>
        </w:rPr>
        <w:t>T</w:t>
      </w:r>
      <w:r w:rsidR="00196F95">
        <w:rPr>
          <w:rFonts w:cs="Times New Roman"/>
          <w:szCs w:val="24"/>
        </w:rPr>
        <w:t>he st</w:t>
      </w:r>
      <w:r w:rsidR="00D74132">
        <w:rPr>
          <w:rFonts w:cs="Times New Roman"/>
          <w:szCs w:val="24"/>
        </w:rPr>
        <w:t>rumming sounded very deliberate, and simulated how a human might use the instrument.</w:t>
      </w:r>
    </w:p>
    <w:p w:rsidR="00FB7734" w:rsidRDefault="00FB7734" w:rsidP="000F6C45">
      <w:pPr>
        <w:spacing w:line="360" w:lineRule="auto"/>
        <w:rPr>
          <w:rFonts w:cs="Times New Roman"/>
          <w:szCs w:val="24"/>
        </w:rPr>
      </w:pPr>
    </w:p>
    <w:p w:rsidR="00FB7734" w:rsidRPr="000F6C45" w:rsidRDefault="00FB7734" w:rsidP="000F6C45">
      <w:pPr>
        <w:spacing w:line="360" w:lineRule="auto"/>
        <w:rPr>
          <w:rFonts w:cs="Times New Roman"/>
          <w:b/>
          <w:szCs w:val="24"/>
        </w:rPr>
      </w:pPr>
      <w:r w:rsidRPr="000F6C45">
        <w:rPr>
          <w:rFonts w:cs="Times New Roman"/>
          <w:b/>
          <w:szCs w:val="24"/>
        </w:rPr>
        <w:t>Bad Song</w:t>
      </w:r>
      <w:r w:rsidR="0019012E" w:rsidRPr="000F6C45">
        <w:rPr>
          <w:rFonts w:cs="Times New Roman"/>
          <w:b/>
          <w:szCs w:val="24"/>
        </w:rPr>
        <w:t xml:space="preserve"> 1</w:t>
      </w:r>
      <w:r w:rsidRPr="000F6C45">
        <w:rPr>
          <w:rFonts w:cs="Times New Roman"/>
          <w:b/>
          <w:szCs w:val="24"/>
        </w:rPr>
        <w:t>:</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Raising hand off of strings.</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Repositioning hand to 1154.</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Raising hand off of strings.</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Raising hand off of strings.</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Repositioning hand to 1052.</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FB7734" w:rsidRPr="000F6C45" w:rsidRDefault="00FB7734" w:rsidP="00FB7734">
      <w:pPr>
        <w:spacing w:after="0" w:line="240" w:lineRule="auto"/>
        <w:rPr>
          <w:rFonts w:ascii="Courier New" w:hAnsi="Courier New" w:cs="Courier New"/>
          <w:szCs w:val="24"/>
        </w:rPr>
      </w:pPr>
      <w:r w:rsidRPr="000F6C45">
        <w:rPr>
          <w:rFonts w:ascii="Courier New" w:hAnsi="Courier New" w:cs="Courier New"/>
          <w:szCs w:val="24"/>
        </w:rPr>
        <w:t>Strumming strings to 1136.</w:t>
      </w:r>
    </w:p>
    <w:p w:rsidR="0019012E" w:rsidRDefault="0019012E" w:rsidP="000F6C45">
      <w:pPr>
        <w:spacing w:line="360" w:lineRule="auto"/>
        <w:rPr>
          <w:rFonts w:cs="Times New Roman"/>
          <w:szCs w:val="24"/>
        </w:rPr>
      </w:pPr>
    </w:p>
    <w:p w:rsidR="00FB7734" w:rsidRPr="00432C72" w:rsidRDefault="0019012E" w:rsidP="000F6C45">
      <w:pPr>
        <w:spacing w:line="360" w:lineRule="auto"/>
        <w:rPr>
          <w:rFonts w:cs="Times New Roman"/>
          <w:szCs w:val="24"/>
        </w:rPr>
      </w:pPr>
      <w:r>
        <w:rPr>
          <w:rFonts w:cs="Times New Roman"/>
          <w:szCs w:val="24"/>
        </w:rPr>
        <w:t>In this song, the robot pats the strings repeatedly, and strums a small distance at the end.</w:t>
      </w:r>
      <w:r w:rsidR="003342F1">
        <w:rPr>
          <w:rFonts w:cs="Times New Roman"/>
          <w:szCs w:val="24"/>
        </w:rPr>
        <w:t xml:space="preserve"> </w:t>
      </w:r>
      <w:r w:rsidR="00FD3DA7">
        <w:rPr>
          <w:rFonts w:cs="Times New Roman"/>
          <w:szCs w:val="24"/>
        </w:rPr>
        <w:t>This</w:t>
      </w:r>
      <w:r w:rsidR="003342F1">
        <w:rPr>
          <w:rFonts w:cs="Times New Roman"/>
          <w:szCs w:val="24"/>
        </w:rPr>
        <w:t xml:space="preserve"> kind of motion </w:t>
      </w:r>
      <w:r w:rsidR="00FD3DA7">
        <w:rPr>
          <w:rFonts w:cs="Times New Roman"/>
          <w:szCs w:val="24"/>
        </w:rPr>
        <w:t>might</w:t>
      </w:r>
      <w:r w:rsidR="003342F1">
        <w:rPr>
          <w:rFonts w:cs="Times New Roman"/>
          <w:szCs w:val="24"/>
        </w:rPr>
        <w:t xml:space="preserve"> work better for a drum than a stringed instrument.</w:t>
      </w:r>
    </w:p>
    <w:p w:rsidR="00432C72" w:rsidRPr="00432C72" w:rsidRDefault="00432C72" w:rsidP="000F6C45">
      <w:pPr>
        <w:spacing w:line="360" w:lineRule="auto"/>
        <w:rPr>
          <w:rFonts w:cs="Times New Roman"/>
          <w:szCs w:val="24"/>
        </w:rPr>
      </w:pPr>
    </w:p>
    <w:p w:rsidR="00432C72" w:rsidRPr="000F6C45" w:rsidRDefault="0019012E" w:rsidP="000F6C45">
      <w:pPr>
        <w:spacing w:line="360" w:lineRule="auto"/>
        <w:rPr>
          <w:rFonts w:cs="Times New Roman"/>
          <w:b/>
          <w:szCs w:val="24"/>
        </w:rPr>
      </w:pPr>
      <w:r w:rsidRPr="000F6C45">
        <w:rPr>
          <w:rFonts w:cs="Times New Roman"/>
          <w:b/>
          <w:szCs w:val="24"/>
        </w:rPr>
        <w:t>Bad</w:t>
      </w:r>
      <w:r w:rsidR="00432C72" w:rsidRPr="000F6C45">
        <w:rPr>
          <w:rFonts w:cs="Times New Roman"/>
          <w:b/>
          <w:szCs w:val="24"/>
        </w:rPr>
        <w:t xml:space="preserve"> Song</w:t>
      </w:r>
      <w:r w:rsidRPr="000F6C45">
        <w:rPr>
          <w:rFonts w:cs="Times New Roman"/>
          <w:b/>
          <w:szCs w:val="24"/>
        </w:rPr>
        <w:t xml:space="preserve"> 2</w:t>
      </w:r>
      <w:r w:rsidR="00432C72" w:rsidRPr="000F6C45">
        <w:rPr>
          <w:rFonts w:cs="Times New Roman"/>
          <w:b/>
          <w:szCs w:val="24"/>
        </w:rPr>
        <w:t>:</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Raising hand off of strings.</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Skipping superfluous move to 1214.</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Skipping superfluous move to 632.</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Skipping superfluous move to 1168.</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Skipping superfluous move to 671.</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Skipping superfluous move to 1146.</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Repositioning hand to 1015.</w:t>
      </w:r>
    </w:p>
    <w:p w:rsidR="00432C72"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Lowering hand onto strings.</w:t>
      </w:r>
    </w:p>
    <w:p w:rsidR="00AB6971" w:rsidRPr="000F6C45" w:rsidRDefault="00432C72" w:rsidP="00FB7734">
      <w:pPr>
        <w:spacing w:after="0" w:line="240" w:lineRule="auto"/>
        <w:rPr>
          <w:rFonts w:ascii="Courier New" w:hAnsi="Courier New" w:cs="Courier New"/>
          <w:szCs w:val="24"/>
        </w:rPr>
      </w:pPr>
      <w:r w:rsidRPr="000F6C45">
        <w:rPr>
          <w:rFonts w:ascii="Courier New" w:hAnsi="Courier New" w:cs="Courier New"/>
          <w:szCs w:val="24"/>
        </w:rPr>
        <w:t>Strumming strings to 763.</w:t>
      </w:r>
    </w:p>
    <w:p w:rsidR="0019012E" w:rsidRDefault="0019012E" w:rsidP="000F6C45">
      <w:pPr>
        <w:spacing w:line="360" w:lineRule="auto"/>
        <w:rPr>
          <w:rFonts w:cs="Times New Roman"/>
          <w:szCs w:val="24"/>
        </w:rPr>
      </w:pPr>
    </w:p>
    <w:p w:rsidR="0064786B" w:rsidRDefault="0019012E" w:rsidP="000F6C45">
      <w:pPr>
        <w:spacing w:line="360" w:lineRule="auto"/>
        <w:rPr>
          <w:rFonts w:cs="Times New Roman"/>
          <w:szCs w:val="24"/>
        </w:rPr>
      </w:pPr>
      <w:r>
        <w:rPr>
          <w:rFonts w:cs="Times New Roman"/>
          <w:szCs w:val="24"/>
        </w:rPr>
        <w:t>This song appeared while evolving decent songs with many strumming motions. It shows an example of a potentially good song that was greatly reduced in quality by the placement of an extra hand state toggle move just prior to the strumming sequence. The hand is raised off of the strings before the sequence, so the large strumming motions are skipped entirely.</w:t>
      </w:r>
      <w:r w:rsidR="003342F1">
        <w:rPr>
          <w:rFonts w:cs="Times New Roman"/>
          <w:szCs w:val="24"/>
        </w:rPr>
        <w:t xml:space="preserve"> The resulting song is a single strumming motion, which sounded very boring compared to the other rapid strumming songs that the GA had been evolving.</w:t>
      </w:r>
    </w:p>
    <w:p w:rsidR="000F6C45" w:rsidRDefault="00D74132" w:rsidP="000F6C45">
      <w:pPr>
        <w:spacing w:line="360" w:lineRule="auto"/>
        <w:rPr>
          <w:rFonts w:cs="Times New Roman"/>
          <w:szCs w:val="24"/>
        </w:rPr>
      </w:pPr>
      <w:r>
        <w:rPr>
          <w:rFonts w:cs="Times New Roman"/>
          <w:szCs w:val="24"/>
        </w:rPr>
        <w:t xml:space="preserve">After </w:t>
      </w:r>
      <w:r w:rsidR="00A9759E">
        <w:rPr>
          <w:rFonts w:cs="Times New Roman"/>
          <w:szCs w:val="24"/>
        </w:rPr>
        <w:t xml:space="preserve">viewing and evaluating many songs, </w:t>
      </w:r>
      <w:r w:rsidR="005D20BD">
        <w:rPr>
          <w:rFonts w:cs="Times New Roman"/>
          <w:szCs w:val="24"/>
        </w:rPr>
        <w:t>s</w:t>
      </w:r>
      <w:r w:rsidR="00A9759E">
        <w:rPr>
          <w:rFonts w:cs="Times New Roman"/>
          <w:szCs w:val="24"/>
        </w:rPr>
        <w:t xml:space="preserve">ome specific features </w:t>
      </w:r>
      <w:r w:rsidR="000F2355">
        <w:rPr>
          <w:rFonts w:cs="Times New Roman"/>
          <w:szCs w:val="24"/>
        </w:rPr>
        <w:t>could be identified,</w:t>
      </w:r>
      <w:r w:rsidR="00A9759E">
        <w:rPr>
          <w:rFonts w:cs="Times New Roman"/>
          <w:szCs w:val="24"/>
        </w:rPr>
        <w:t xml:space="preserve"> </w:t>
      </w:r>
      <w:r w:rsidR="005D20BD">
        <w:rPr>
          <w:rFonts w:cs="Times New Roman"/>
          <w:szCs w:val="24"/>
        </w:rPr>
        <w:t>which</w:t>
      </w:r>
      <w:r w:rsidR="00A9759E">
        <w:rPr>
          <w:rFonts w:cs="Times New Roman"/>
          <w:szCs w:val="24"/>
        </w:rPr>
        <w:t xml:space="preserve"> often determined </w:t>
      </w:r>
      <w:r w:rsidR="005D20BD">
        <w:rPr>
          <w:rFonts w:cs="Times New Roman"/>
          <w:szCs w:val="24"/>
        </w:rPr>
        <w:t>song quality</w:t>
      </w:r>
      <w:r w:rsidR="00A9759E">
        <w:rPr>
          <w:rFonts w:cs="Times New Roman"/>
          <w:szCs w:val="24"/>
        </w:rPr>
        <w:t xml:space="preserve">. Of course, this rating system is very subjective, and another user might have a very different set of criteria, depending on what kind of song they are </w:t>
      </w:r>
      <w:r w:rsidR="000F6C45">
        <w:rPr>
          <w:rFonts w:cs="Times New Roman"/>
          <w:szCs w:val="24"/>
        </w:rPr>
        <w:t>trying to evolve.</w:t>
      </w:r>
      <w:r w:rsidR="0063683D">
        <w:rPr>
          <w:rFonts w:cs="Times New Roman"/>
          <w:szCs w:val="24"/>
        </w:rPr>
        <w:t xml:space="preserve"> Here are</w:t>
      </w:r>
      <w:r w:rsidR="00C3181C">
        <w:rPr>
          <w:rFonts w:cs="Times New Roman"/>
          <w:szCs w:val="24"/>
        </w:rPr>
        <w:t xml:space="preserve"> some of</w:t>
      </w:r>
      <w:r w:rsidR="0063683D">
        <w:rPr>
          <w:rFonts w:cs="Times New Roman"/>
          <w:szCs w:val="24"/>
        </w:rPr>
        <w:t xml:space="preserve"> the criteria </w:t>
      </w:r>
      <w:r w:rsidR="005D20BD">
        <w:rPr>
          <w:rFonts w:cs="Times New Roman"/>
          <w:szCs w:val="24"/>
        </w:rPr>
        <w:t>that were identified</w:t>
      </w:r>
      <w:r w:rsidR="0063683D">
        <w:rPr>
          <w:rFonts w:cs="Times New Roman"/>
          <w:szCs w:val="24"/>
        </w:rPr>
        <w:t>:</w:t>
      </w:r>
    </w:p>
    <w:p w:rsidR="00171D5B" w:rsidRPr="00695249" w:rsidRDefault="00171D5B" w:rsidP="000F6C45">
      <w:pPr>
        <w:spacing w:line="360" w:lineRule="auto"/>
        <w:rPr>
          <w:rFonts w:cs="Times New Roman"/>
          <w:szCs w:val="24"/>
        </w:rPr>
      </w:pPr>
    </w:p>
    <w:p w:rsidR="000F6C45" w:rsidRPr="006A1953" w:rsidRDefault="000F6C45" w:rsidP="000F6C45">
      <w:pPr>
        <w:spacing w:line="360" w:lineRule="auto"/>
        <w:rPr>
          <w:rFonts w:cs="Times New Roman"/>
          <w:b/>
          <w:szCs w:val="24"/>
        </w:rPr>
      </w:pPr>
      <w:r w:rsidRPr="006A1953">
        <w:rPr>
          <w:rFonts w:cs="Times New Roman"/>
          <w:b/>
          <w:szCs w:val="24"/>
        </w:rPr>
        <w:t xml:space="preserve">Features of a </w:t>
      </w:r>
      <w:r w:rsidR="00F11286">
        <w:rPr>
          <w:rFonts w:cs="Times New Roman"/>
          <w:b/>
          <w:szCs w:val="24"/>
        </w:rPr>
        <w:t>‘</w:t>
      </w:r>
      <w:r w:rsidRPr="006A1953">
        <w:rPr>
          <w:rFonts w:cs="Times New Roman"/>
          <w:b/>
          <w:szCs w:val="24"/>
        </w:rPr>
        <w:t>good</w:t>
      </w:r>
      <w:r w:rsidR="00F11286">
        <w:rPr>
          <w:rFonts w:cs="Times New Roman"/>
          <w:b/>
          <w:szCs w:val="24"/>
        </w:rPr>
        <w:t>’</w:t>
      </w:r>
      <w:r w:rsidRPr="006A1953">
        <w:rPr>
          <w:rFonts w:cs="Times New Roman"/>
          <w:b/>
          <w:szCs w:val="24"/>
        </w:rPr>
        <w:t xml:space="preserve"> song:</w:t>
      </w:r>
    </w:p>
    <w:p w:rsidR="000F6C45" w:rsidRPr="00695249" w:rsidRDefault="000F6C45" w:rsidP="000F6C45">
      <w:pPr>
        <w:pStyle w:val="ListParagraph"/>
        <w:numPr>
          <w:ilvl w:val="0"/>
          <w:numId w:val="4"/>
        </w:numPr>
        <w:spacing w:line="360" w:lineRule="auto"/>
        <w:rPr>
          <w:rFonts w:cs="Times New Roman"/>
          <w:szCs w:val="24"/>
        </w:rPr>
      </w:pPr>
      <w:r w:rsidRPr="00695249">
        <w:rPr>
          <w:rFonts w:cs="Times New Roman"/>
          <w:szCs w:val="24"/>
        </w:rPr>
        <w:t xml:space="preserve">The song involves enthusiastic strumming, due to sequences of wrist moves with large </w:t>
      </w:r>
      <w:r w:rsidR="0063683D">
        <w:rPr>
          <w:rFonts w:cs="Times New Roman"/>
          <w:szCs w:val="24"/>
        </w:rPr>
        <w:t>changes</w:t>
      </w:r>
      <w:r w:rsidRPr="00695249">
        <w:rPr>
          <w:rFonts w:cs="Times New Roman"/>
          <w:szCs w:val="24"/>
        </w:rPr>
        <w:t xml:space="preserve"> in wrist position.</w:t>
      </w:r>
    </w:p>
    <w:p w:rsidR="00D74132" w:rsidRPr="00171D5B" w:rsidRDefault="000F6C45" w:rsidP="000F6C45">
      <w:pPr>
        <w:pStyle w:val="ListParagraph"/>
        <w:numPr>
          <w:ilvl w:val="0"/>
          <w:numId w:val="4"/>
        </w:numPr>
        <w:spacing w:line="360" w:lineRule="auto"/>
        <w:rPr>
          <w:rFonts w:cs="Times New Roman"/>
          <w:szCs w:val="24"/>
        </w:rPr>
      </w:pPr>
      <w:r w:rsidRPr="00695249">
        <w:rPr>
          <w:rFonts w:cs="Times New Roman"/>
          <w:szCs w:val="24"/>
        </w:rPr>
        <w:t>The song involves a sequence of strumming, raising and repositioning the hand, and then strumming again.</w:t>
      </w:r>
    </w:p>
    <w:p w:rsidR="0064786B" w:rsidRPr="006A1953" w:rsidRDefault="0064786B" w:rsidP="000F6C45">
      <w:pPr>
        <w:spacing w:line="360" w:lineRule="auto"/>
        <w:rPr>
          <w:rFonts w:cs="Times New Roman"/>
          <w:b/>
          <w:szCs w:val="24"/>
        </w:rPr>
      </w:pPr>
      <w:r w:rsidRPr="006A1953">
        <w:rPr>
          <w:rFonts w:cs="Times New Roman"/>
          <w:b/>
          <w:szCs w:val="24"/>
        </w:rPr>
        <w:t xml:space="preserve">Features of a </w:t>
      </w:r>
      <w:r w:rsidR="00F11286">
        <w:rPr>
          <w:rFonts w:cs="Times New Roman"/>
          <w:b/>
          <w:szCs w:val="24"/>
        </w:rPr>
        <w:t>‘</w:t>
      </w:r>
      <w:r w:rsidRPr="006A1953">
        <w:rPr>
          <w:rFonts w:cs="Times New Roman"/>
          <w:b/>
          <w:szCs w:val="24"/>
        </w:rPr>
        <w:t>bad</w:t>
      </w:r>
      <w:r w:rsidR="00F11286">
        <w:rPr>
          <w:rFonts w:cs="Times New Roman"/>
          <w:b/>
          <w:szCs w:val="24"/>
        </w:rPr>
        <w:t>’</w:t>
      </w:r>
      <w:r w:rsidRPr="006A1953">
        <w:rPr>
          <w:rFonts w:cs="Times New Roman"/>
          <w:b/>
          <w:szCs w:val="24"/>
        </w:rPr>
        <w:t xml:space="preserve"> song:</w:t>
      </w:r>
    </w:p>
    <w:p w:rsidR="0064786B" w:rsidRPr="00695249" w:rsidRDefault="0064786B" w:rsidP="000F6C45">
      <w:pPr>
        <w:pStyle w:val="ListParagraph"/>
        <w:numPr>
          <w:ilvl w:val="0"/>
          <w:numId w:val="4"/>
        </w:numPr>
        <w:spacing w:line="360" w:lineRule="auto"/>
        <w:rPr>
          <w:rFonts w:cs="Times New Roman"/>
          <w:szCs w:val="24"/>
        </w:rPr>
      </w:pPr>
      <w:r w:rsidRPr="00695249">
        <w:rPr>
          <w:rFonts w:cs="Times New Roman"/>
          <w:szCs w:val="24"/>
        </w:rPr>
        <w:t>The song involves very few moves, due to much of the sequence being superfluous positioning moves.</w:t>
      </w:r>
    </w:p>
    <w:p w:rsidR="0064786B" w:rsidRPr="00695249" w:rsidRDefault="0064786B" w:rsidP="000F6C45">
      <w:pPr>
        <w:pStyle w:val="ListParagraph"/>
        <w:numPr>
          <w:ilvl w:val="0"/>
          <w:numId w:val="4"/>
        </w:numPr>
        <w:spacing w:line="360" w:lineRule="auto"/>
        <w:rPr>
          <w:rFonts w:cs="Times New Roman"/>
          <w:szCs w:val="24"/>
        </w:rPr>
      </w:pPr>
      <w:r w:rsidRPr="00695249">
        <w:rPr>
          <w:rFonts w:cs="Times New Roman"/>
          <w:szCs w:val="24"/>
        </w:rPr>
        <w:t>The song involves little motion, due to strumming moves having little position change between wrist coordinates.</w:t>
      </w:r>
    </w:p>
    <w:p w:rsidR="0057328C" w:rsidRPr="00171D5B" w:rsidRDefault="0064786B" w:rsidP="000F6C45">
      <w:pPr>
        <w:pStyle w:val="ListParagraph"/>
        <w:numPr>
          <w:ilvl w:val="0"/>
          <w:numId w:val="4"/>
        </w:numPr>
        <w:spacing w:line="360" w:lineRule="auto"/>
        <w:rPr>
          <w:rFonts w:cs="Times New Roman"/>
          <w:szCs w:val="24"/>
        </w:rPr>
      </w:pPr>
      <w:r w:rsidRPr="00695249">
        <w:rPr>
          <w:rFonts w:cs="Times New Roman"/>
          <w:szCs w:val="24"/>
        </w:rPr>
        <w:t>The song consists mostly of ‘patting’ the strings, due to sequences of hand state toggle moves.</w:t>
      </w:r>
    </w:p>
    <w:p w:rsidR="006A1953" w:rsidRPr="006A1953" w:rsidRDefault="006A1953" w:rsidP="00DE1210">
      <w:pPr>
        <w:pStyle w:val="Heading2"/>
      </w:pPr>
      <w:bookmarkStart w:id="10" w:name="_Toc374990222"/>
      <w:r>
        <w:t xml:space="preserve">IGA </w:t>
      </w:r>
      <w:r w:rsidR="00476021" w:rsidRPr="00695249">
        <w:t xml:space="preserve">Performance </w:t>
      </w:r>
      <w:r>
        <w:t>Comparison</w:t>
      </w:r>
      <w:bookmarkEnd w:id="10"/>
    </w:p>
    <w:p w:rsidR="00CB7991" w:rsidRDefault="008724E1" w:rsidP="000F6C45">
      <w:pPr>
        <w:spacing w:line="360" w:lineRule="auto"/>
        <w:rPr>
          <w:rFonts w:cs="Times New Roman"/>
          <w:szCs w:val="24"/>
        </w:rPr>
      </w:pPr>
      <w:r>
        <w:rPr>
          <w:rFonts w:cs="Times New Roman"/>
          <w:szCs w:val="24"/>
        </w:rPr>
        <w:t>From experimenting with the IGA</w:t>
      </w:r>
      <w:r w:rsidR="00DF7B21">
        <w:rPr>
          <w:rFonts w:cs="Times New Roman"/>
          <w:szCs w:val="24"/>
        </w:rPr>
        <w:t xml:space="preserve"> over several trials</w:t>
      </w:r>
      <w:r>
        <w:rPr>
          <w:rFonts w:cs="Times New Roman"/>
          <w:szCs w:val="24"/>
        </w:rPr>
        <w:t>,</w:t>
      </w:r>
      <w:r w:rsidR="000F2355">
        <w:rPr>
          <w:rFonts w:cs="Times New Roman"/>
          <w:szCs w:val="24"/>
        </w:rPr>
        <w:t xml:space="preserve"> it was</w:t>
      </w:r>
      <w:r>
        <w:rPr>
          <w:rFonts w:cs="Times New Roman"/>
          <w:szCs w:val="24"/>
        </w:rPr>
        <w:t xml:space="preserve"> found that </w:t>
      </w:r>
      <w:r w:rsidR="00DF7B21">
        <w:rPr>
          <w:rFonts w:cs="Times New Roman"/>
          <w:szCs w:val="24"/>
        </w:rPr>
        <w:t xml:space="preserve">songs from later generations tended to </w:t>
      </w:r>
      <w:r w:rsidR="00AF5C62">
        <w:rPr>
          <w:rFonts w:cs="Times New Roman"/>
          <w:szCs w:val="24"/>
        </w:rPr>
        <w:t xml:space="preserve">sound similar to the </w:t>
      </w:r>
      <w:r w:rsidR="00DF7B21">
        <w:rPr>
          <w:rFonts w:cs="Times New Roman"/>
          <w:szCs w:val="24"/>
        </w:rPr>
        <w:t xml:space="preserve">highly rated songs of </w:t>
      </w:r>
      <w:r w:rsidR="00AF5C62">
        <w:rPr>
          <w:rFonts w:cs="Times New Roman"/>
          <w:szCs w:val="24"/>
        </w:rPr>
        <w:t xml:space="preserve">earlier </w:t>
      </w:r>
      <w:r w:rsidR="00DF7B21">
        <w:rPr>
          <w:rFonts w:cs="Times New Roman"/>
          <w:szCs w:val="24"/>
        </w:rPr>
        <w:t>generations.</w:t>
      </w:r>
      <w:r>
        <w:rPr>
          <w:rFonts w:cs="Times New Roman"/>
          <w:szCs w:val="24"/>
        </w:rPr>
        <w:t xml:space="preserve"> </w:t>
      </w:r>
      <w:r w:rsidR="00A95B02">
        <w:rPr>
          <w:rFonts w:cs="Times New Roman"/>
          <w:szCs w:val="24"/>
        </w:rPr>
        <w:t xml:space="preserve">From this experience, it seemed that the IGA was generally successful in evolving a particular kind of song. </w:t>
      </w:r>
      <w:r w:rsidR="00773914">
        <w:rPr>
          <w:rFonts w:cs="Times New Roman"/>
          <w:szCs w:val="24"/>
        </w:rPr>
        <w:t xml:space="preserve">To </w:t>
      </w:r>
      <w:r w:rsidR="00AF5C62">
        <w:rPr>
          <w:rFonts w:cs="Times New Roman"/>
          <w:szCs w:val="24"/>
        </w:rPr>
        <w:t xml:space="preserve">perform a more quantitative analysis of the IGA performance, song rating data </w:t>
      </w:r>
      <w:r w:rsidR="000F2355">
        <w:rPr>
          <w:rFonts w:cs="Times New Roman"/>
          <w:szCs w:val="24"/>
        </w:rPr>
        <w:t xml:space="preserve">was gathered </w:t>
      </w:r>
      <w:r w:rsidR="00B80036">
        <w:rPr>
          <w:rFonts w:cs="Times New Roman"/>
          <w:szCs w:val="24"/>
        </w:rPr>
        <w:t>from three trials. Each trial consisted of evolving a population of ten individuals over a period of five generations, using the</w:t>
      </w:r>
      <w:r w:rsidR="00F2464D">
        <w:rPr>
          <w:rFonts w:cs="Times New Roman"/>
          <w:szCs w:val="24"/>
        </w:rPr>
        <w:t xml:space="preserve"> “Standard GA”</w:t>
      </w:r>
      <w:r w:rsidR="00B80036">
        <w:rPr>
          <w:rFonts w:cs="Times New Roman"/>
          <w:szCs w:val="24"/>
        </w:rPr>
        <w:t xml:space="preserve"> </w:t>
      </w:r>
      <w:r w:rsidR="00F2464D">
        <w:rPr>
          <w:rFonts w:cs="Times New Roman"/>
          <w:szCs w:val="24"/>
        </w:rPr>
        <w:t>properties</w:t>
      </w:r>
      <w:r w:rsidR="00B80036">
        <w:rPr>
          <w:rFonts w:cs="Times New Roman"/>
          <w:szCs w:val="24"/>
        </w:rPr>
        <w:t xml:space="preserve"> described </w:t>
      </w:r>
      <w:r w:rsidR="00F2464D">
        <w:rPr>
          <w:rFonts w:cs="Times New Roman"/>
          <w:szCs w:val="24"/>
        </w:rPr>
        <w:t>earlier (60% crossover rate, 1% mutation rate)</w:t>
      </w:r>
      <w:r w:rsidR="00B80036">
        <w:rPr>
          <w:rFonts w:cs="Times New Roman"/>
          <w:szCs w:val="24"/>
        </w:rPr>
        <w:t>.</w:t>
      </w:r>
    </w:p>
    <w:p w:rsidR="003741DF" w:rsidRDefault="003741DF" w:rsidP="000F6C45">
      <w:pPr>
        <w:spacing w:line="360" w:lineRule="auto"/>
        <w:rPr>
          <w:rFonts w:cs="Times New Roman"/>
          <w:szCs w:val="24"/>
        </w:rPr>
      </w:pPr>
      <w:r>
        <w:rPr>
          <w:rFonts w:cs="Times New Roman"/>
          <w:szCs w:val="24"/>
        </w:rPr>
        <w:t>Note that this displayed data for each generation excludes any individuals that were brought over unmodified from the previous generation. The displayed ratings within each generation (after the first generation, since this population is random) are based only on new songs that were created from the GA’s crossover and mutation routines. The logic is that the new ratings in each generation better represents the GA’s capability for evolving improved individuals based on the user’s feedback. To be clear, the IGA itself is still using the unmodified individuals in its evolution process, they are just omitted from the displayed data below.</w:t>
      </w:r>
    </w:p>
    <w:p w:rsidR="00AF5C62" w:rsidRDefault="00091941" w:rsidP="000F6C45">
      <w:pPr>
        <w:spacing w:line="360" w:lineRule="auto"/>
        <w:rPr>
          <w:rFonts w:cs="Times New Roman"/>
          <w:szCs w:val="24"/>
        </w:rPr>
      </w:pPr>
      <w:r>
        <w:rPr>
          <w:rFonts w:cs="Times New Roman"/>
          <w:szCs w:val="24"/>
        </w:rPr>
        <w:t>The figure below shows a Microsoft Excel plot of</w:t>
      </w:r>
      <w:r w:rsidR="00F2464D">
        <w:rPr>
          <w:rFonts w:cs="Times New Roman"/>
          <w:szCs w:val="24"/>
        </w:rPr>
        <w:t xml:space="preserve"> the average song rating of each of the five generations, for the three trials. This chart includes </w:t>
      </w:r>
      <w:r w:rsidR="0034682F">
        <w:rPr>
          <w:rFonts w:cs="Times New Roman"/>
          <w:szCs w:val="24"/>
        </w:rPr>
        <w:t xml:space="preserve">best-fit </w:t>
      </w:r>
      <w:r>
        <w:rPr>
          <w:rFonts w:cs="Times New Roman"/>
          <w:szCs w:val="24"/>
        </w:rPr>
        <w:t xml:space="preserve">linear trend lines </w:t>
      </w:r>
      <w:r w:rsidR="0034682F">
        <w:rPr>
          <w:rFonts w:cs="Times New Roman"/>
          <w:szCs w:val="24"/>
        </w:rPr>
        <w:t>for</w:t>
      </w:r>
      <w:r>
        <w:rPr>
          <w:rFonts w:cs="Times New Roman"/>
          <w:szCs w:val="24"/>
        </w:rPr>
        <w:t xml:space="preserve"> the data of each trial</w:t>
      </w:r>
      <w:r w:rsidR="0034682F">
        <w:rPr>
          <w:rFonts w:cs="Times New Roman"/>
          <w:szCs w:val="24"/>
        </w:rPr>
        <w:t>.</w:t>
      </w:r>
    </w:p>
    <w:p w:rsidR="00F2464D" w:rsidRDefault="00F2464D" w:rsidP="000F6C45">
      <w:pPr>
        <w:spacing w:line="360" w:lineRule="auto"/>
        <w:rPr>
          <w:rFonts w:cs="Times New Roman"/>
          <w:szCs w:val="24"/>
        </w:rPr>
      </w:pPr>
      <w:r>
        <w:rPr>
          <w:noProof/>
        </w:rPr>
        <w:drawing>
          <wp:inline distT="0" distB="0" distL="0" distR="0" wp14:anchorId="561913FE" wp14:editId="03DB4754">
            <wp:extent cx="5943600" cy="3729355"/>
            <wp:effectExtent l="0" t="0" r="19050" b="234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4682F" w:rsidRDefault="0034682F" w:rsidP="000F6C45">
      <w:pPr>
        <w:spacing w:line="360" w:lineRule="auto"/>
        <w:rPr>
          <w:rFonts w:cs="Times New Roman"/>
          <w:szCs w:val="24"/>
        </w:rPr>
      </w:pPr>
      <w:r>
        <w:rPr>
          <w:rFonts w:cs="Times New Roman"/>
          <w:szCs w:val="24"/>
        </w:rPr>
        <w:t xml:space="preserve">From the trend lines, we can see that each trial showed some increase in average song rating as the generations progressed. </w:t>
      </w:r>
      <w:r w:rsidR="00317451">
        <w:rPr>
          <w:rFonts w:cs="Times New Roman"/>
          <w:szCs w:val="24"/>
        </w:rPr>
        <w:t xml:space="preserve">Trial 3 showed the least increase, but it also happened to start with the highest average rating of the initial populations. </w:t>
      </w:r>
      <w:r w:rsidR="00BF29F2">
        <w:rPr>
          <w:rFonts w:cs="Times New Roman"/>
          <w:szCs w:val="24"/>
        </w:rPr>
        <w:t xml:space="preserve">From the individual data points, we can see that the average rating sometimes varied greatly between generations, as in the case of the Trial 2 and Trial 3 value at Generation 4, which are both below the adjacent generations. This variation is likely an impact of </w:t>
      </w:r>
      <w:r w:rsidR="002214D9">
        <w:rPr>
          <w:rFonts w:cs="Times New Roman"/>
          <w:szCs w:val="24"/>
        </w:rPr>
        <w:t xml:space="preserve">the relatively small GA population, which results in </w:t>
      </w:r>
      <w:r w:rsidR="00BF29F2">
        <w:rPr>
          <w:rFonts w:cs="Times New Roman"/>
          <w:szCs w:val="24"/>
        </w:rPr>
        <w:t>collecting a small number of data points within each generation.</w:t>
      </w:r>
    </w:p>
    <w:p w:rsidR="00BF29F2" w:rsidRDefault="0014306F" w:rsidP="000F6C45">
      <w:pPr>
        <w:spacing w:line="360" w:lineRule="auto"/>
        <w:rPr>
          <w:rFonts w:cs="Times New Roman"/>
          <w:szCs w:val="24"/>
        </w:rPr>
      </w:pPr>
      <w:r>
        <w:rPr>
          <w:rFonts w:cs="Times New Roman"/>
          <w:szCs w:val="24"/>
        </w:rPr>
        <w:t>To get a better idea of how</w:t>
      </w:r>
      <w:r w:rsidR="00BB6523">
        <w:rPr>
          <w:rFonts w:cs="Times New Roman"/>
          <w:szCs w:val="24"/>
        </w:rPr>
        <w:t xml:space="preserve"> well</w:t>
      </w:r>
      <w:r>
        <w:rPr>
          <w:rFonts w:cs="Times New Roman"/>
          <w:szCs w:val="24"/>
        </w:rPr>
        <w:t xml:space="preserve"> these “Standard GA” parameters performed </w:t>
      </w:r>
      <w:r w:rsidR="00BB6523">
        <w:rPr>
          <w:rFonts w:cs="Times New Roman"/>
          <w:szCs w:val="24"/>
        </w:rPr>
        <w:t>compared to other potential IGA settings, two other configurations</w:t>
      </w:r>
      <w:r w:rsidR="008654EE">
        <w:rPr>
          <w:rFonts w:cs="Times New Roman"/>
          <w:szCs w:val="24"/>
        </w:rPr>
        <w:t xml:space="preserve"> were tested</w:t>
      </w:r>
      <w:r w:rsidR="00BB6523">
        <w:rPr>
          <w:rFonts w:cs="Times New Roman"/>
          <w:szCs w:val="24"/>
        </w:rPr>
        <w:t xml:space="preserve"> and trial data </w:t>
      </w:r>
      <w:r w:rsidR="008654EE">
        <w:rPr>
          <w:rFonts w:cs="Times New Roman"/>
          <w:szCs w:val="24"/>
        </w:rPr>
        <w:t xml:space="preserve">was collected </w:t>
      </w:r>
      <w:r w:rsidR="00BB6523">
        <w:rPr>
          <w:rFonts w:cs="Times New Roman"/>
          <w:szCs w:val="24"/>
        </w:rPr>
        <w:t>for each of these</w:t>
      </w:r>
      <w:r w:rsidR="008654EE">
        <w:rPr>
          <w:rFonts w:cs="Times New Roman"/>
          <w:szCs w:val="24"/>
        </w:rPr>
        <w:t>. A</w:t>
      </w:r>
      <w:r w:rsidR="00BB6523">
        <w:rPr>
          <w:rFonts w:cs="Times New Roman"/>
          <w:szCs w:val="24"/>
        </w:rPr>
        <w:t xml:space="preserve"> “Mutation GA” </w:t>
      </w:r>
      <w:r w:rsidR="008654EE">
        <w:rPr>
          <w:rFonts w:cs="Times New Roman"/>
          <w:szCs w:val="24"/>
        </w:rPr>
        <w:t xml:space="preserve">was defined </w:t>
      </w:r>
      <w:r w:rsidR="00BB6523">
        <w:rPr>
          <w:rFonts w:cs="Times New Roman"/>
          <w:szCs w:val="24"/>
        </w:rPr>
        <w:t xml:space="preserve">by setting the crossover rate to 0% and raising the mutation rate to 30%. This configuration relies entirely on </w:t>
      </w:r>
      <w:r w:rsidR="00556484">
        <w:rPr>
          <w:rFonts w:cs="Times New Roman"/>
          <w:szCs w:val="24"/>
        </w:rPr>
        <w:t xml:space="preserve">occasional mutations of individual genes to generate new motion sequences. </w:t>
      </w:r>
      <w:r w:rsidR="008654EE">
        <w:rPr>
          <w:rFonts w:cs="Times New Roman"/>
          <w:szCs w:val="24"/>
        </w:rPr>
        <w:t>A</w:t>
      </w:r>
      <w:r w:rsidR="00556484">
        <w:rPr>
          <w:rFonts w:cs="Times New Roman"/>
          <w:szCs w:val="24"/>
        </w:rPr>
        <w:t xml:space="preserve"> “Random Motions” configuration </w:t>
      </w:r>
      <w:r w:rsidR="008654EE">
        <w:rPr>
          <w:rFonts w:cs="Times New Roman"/>
          <w:szCs w:val="24"/>
        </w:rPr>
        <w:t xml:space="preserve">was also defined </w:t>
      </w:r>
      <w:r w:rsidR="00556484">
        <w:rPr>
          <w:rFonts w:cs="Times New Roman"/>
          <w:szCs w:val="24"/>
        </w:rPr>
        <w:t>by setting the crossover rate to 0% and the mutation rate to 100%. With this configuration, every generation consists entirely of new randomly generated individuals. This random configuration acts as a kind of control group, and should show some baseline song rating with no expected change over each generation.</w:t>
      </w:r>
    </w:p>
    <w:p w:rsidR="009A2E1E" w:rsidRDefault="009A2E1E" w:rsidP="000F6C45">
      <w:pPr>
        <w:spacing w:line="360" w:lineRule="auto"/>
        <w:rPr>
          <w:rFonts w:cs="Times New Roman"/>
          <w:szCs w:val="24"/>
        </w:rPr>
      </w:pPr>
      <w:r>
        <w:rPr>
          <w:rFonts w:cs="Times New Roman"/>
          <w:szCs w:val="24"/>
        </w:rPr>
        <w:t xml:space="preserve">The figure below shows the results of these new trials. The “Standard GA” plot consists of </w:t>
      </w:r>
      <w:r w:rsidR="00E24902">
        <w:rPr>
          <w:rFonts w:cs="Times New Roman"/>
          <w:szCs w:val="24"/>
        </w:rPr>
        <w:t xml:space="preserve">an average of the </w:t>
      </w:r>
      <w:r>
        <w:rPr>
          <w:rFonts w:cs="Times New Roman"/>
          <w:szCs w:val="24"/>
        </w:rPr>
        <w:t>three trials discussed above. The “Mutation GA” and “Random Motions” plots are each the results of similar trials, with populations of ten individuals evolved over five generations.</w:t>
      </w:r>
      <w:r w:rsidR="00311DEF">
        <w:rPr>
          <w:rFonts w:cs="Times New Roman"/>
          <w:szCs w:val="24"/>
        </w:rPr>
        <w:t xml:space="preserve"> The best-fit linear trend lines for each data set are also included.</w:t>
      </w:r>
    </w:p>
    <w:p w:rsidR="00BB6523" w:rsidRDefault="00BB6523" w:rsidP="000F6C45">
      <w:pPr>
        <w:spacing w:line="360" w:lineRule="auto"/>
        <w:rPr>
          <w:rFonts w:cs="Times New Roman"/>
          <w:szCs w:val="24"/>
        </w:rPr>
      </w:pPr>
      <w:r>
        <w:rPr>
          <w:noProof/>
        </w:rPr>
        <w:drawing>
          <wp:inline distT="0" distB="0" distL="0" distR="0" wp14:anchorId="0AEA9A5E" wp14:editId="696054B6">
            <wp:extent cx="5943600" cy="3729355"/>
            <wp:effectExtent l="0" t="0" r="19050" b="234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D3AD7" w:rsidRDefault="0026269A" w:rsidP="000F6C45">
      <w:pPr>
        <w:spacing w:line="360" w:lineRule="auto"/>
        <w:rPr>
          <w:rFonts w:cs="Times New Roman"/>
          <w:szCs w:val="24"/>
        </w:rPr>
      </w:pPr>
      <w:r>
        <w:rPr>
          <w:rFonts w:cs="Times New Roman"/>
          <w:szCs w:val="24"/>
        </w:rPr>
        <w:t xml:space="preserve">From the trend lines, we can see that the “Standard GA” parameters tended to result in the best overall increase in average song rating across the generations, compared to the other methods. The “Mutation GA” </w:t>
      </w:r>
      <w:r w:rsidR="008A524C">
        <w:rPr>
          <w:rFonts w:cs="Times New Roman"/>
          <w:szCs w:val="24"/>
        </w:rPr>
        <w:t xml:space="preserve">also showed an increase in song rating over the generations, although this wasn’t as pronounced as </w:t>
      </w:r>
      <w:r w:rsidR="00E24902">
        <w:rPr>
          <w:rFonts w:cs="Times New Roman"/>
          <w:szCs w:val="24"/>
        </w:rPr>
        <w:t xml:space="preserve">with </w:t>
      </w:r>
      <w:r w:rsidR="008A524C">
        <w:rPr>
          <w:rFonts w:cs="Times New Roman"/>
          <w:szCs w:val="24"/>
        </w:rPr>
        <w:t>the “Standard GA”</w:t>
      </w:r>
      <w:r w:rsidR="00D92D59">
        <w:rPr>
          <w:rFonts w:cs="Times New Roman"/>
          <w:szCs w:val="24"/>
        </w:rPr>
        <w:t xml:space="preserve">. </w:t>
      </w:r>
      <w:r w:rsidR="00B500B0">
        <w:rPr>
          <w:rFonts w:cs="Times New Roman"/>
          <w:szCs w:val="24"/>
        </w:rPr>
        <w:t>The</w:t>
      </w:r>
      <w:r w:rsidR="00F424B9">
        <w:rPr>
          <w:rFonts w:cs="Times New Roman"/>
          <w:szCs w:val="24"/>
        </w:rPr>
        <w:t xml:space="preserve"> “Mutation GA” </w:t>
      </w:r>
      <w:r w:rsidR="00B500B0">
        <w:rPr>
          <w:rFonts w:cs="Times New Roman"/>
          <w:szCs w:val="24"/>
        </w:rPr>
        <w:t>did appear to generate</w:t>
      </w:r>
      <w:r w:rsidR="00F424B9">
        <w:rPr>
          <w:rFonts w:cs="Times New Roman"/>
          <w:szCs w:val="24"/>
        </w:rPr>
        <w:t xml:space="preserve"> a greater variety of songs in later generations, compared to the “Standard GA” which tended to focus in on a single type of song. </w:t>
      </w:r>
      <w:r w:rsidR="00B500B0">
        <w:rPr>
          <w:rFonts w:cs="Times New Roman"/>
          <w:szCs w:val="24"/>
        </w:rPr>
        <w:t>The IGA program includes the option to</w:t>
      </w:r>
      <w:r w:rsidR="00F424B9">
        <w:rPr>
          <w:rFonts w:cs="Times New Roman"/>
          <w:szCs w:val="24"/>
        </w:rPr>
        <w:t xml:space="preserve"> save songs to a file at any point, </w:t>
      </w:r>
      <w:r w:rsidR="00B500B0">
        <w:rPr>
          <w:rFonts w:cs="Times New Roman"/>
          <w:szCs w:val="24"/>
        </w:rPr>
        <w:t xml:space="preserve">so </w:t>
      </w:r>
      <w:r w:rsidR="00F424B9">
        <w:rPr>
          <w:rFonts w:cs="Times New Roman"/>
          <w:szCs w:val="24"/>
        </w:rPr>
        <w:t xml:space="preserve">the “Mutation GA” might be useful for exploring </w:t>
      </w:r>
      <w:r w:rsidR="002D3AD7">
        <w:rPr>
          <w:rFonts w:cs="Times New Roman"/>
          <w:szCs w:val="24"/>
        </w:rPr>
        <w:t>different types of songs and saving off any that are appealing.</w:t>
      </w:r>
    </w:p>
    <w:p w:rsidR="008135A1" w:rsidRDefault="00D92D59" w:rsidP="00DE1210">
      <w:pPr>
        <w:spacing w:line="360" w:lineRule="auto"/>
        <w:rPr>
          <w:rFonts w:cs="Times New Roman"/>
          <w:szCs w:val="24"/>
        </w:rPr>
      </w:pPr>
      <w:r>
        <w:rPr>
          <w:rFonts w:cs="Times New Roman"/>
          <w:szCs w:val="24"/>
        </w:rPr>
        <w:t xml:space="preserve">The “Random Motion” configuration shows a roughly horizontal line, as we would expect from </w:t>
      </w:r>
      <w:r w:rsidR="00E34270">
        <w:rPr>
          <w:rFonts w:cs="Times New Roman"/>
          <w:szCs w:val="24"/>
        </w:rPr>
        <w:t xml:space="preserve">a </w:t>
      </w:r>
      <w:r>
        <w:rPr>
          <w:rFonts w:cs="Times New Roman"/>
          <w:szCs w:val="24"/>
        </w:rPr>
        <w:t xml:space="preserve">method that doesn’t adapt to user feedback. These </w:t>
      </w:r>
      <w:r w:rsidR="00E34270">
        <w:rPr>
          <w:rFonts w:cs="Times New Roman"/>
          <w:szCs w:val="24"/>
        </w:rPr>
        <w:t xml:space="preserve">“Random Motion” results also indicate that </w:t>
      </w:r>
      <w:r w:rsidR="00B500B0">
        <w:rPr>
          <w:rFonts w:cs="Times New Roman"/>
          <w:szCs w:val="24"/>
        </w:rPr>
        <w:t xml:space="preserve">the </w:t>
      </w:r>
      <w:r w:rsidR="00E34270">
        <w:rPr>
          <w:rFonts w:cs="Times New Roman"/>
          <w:szCs w:val="24"/>
        </w:rPr>
        <w:t xml:space="preserve">average rating for a completely random song within this framework tended to be around 3. It’s interesting to note that the “Random Motion” average ratings </w:t>
      </w:r>
      <w:r w:rsidR="0082106C">
        <w:rPr>
          <w:rFonts w:cs="Times New Roman"/>
          <w:szCs w:val="24"/>
        </w:rPr>
        <w:t xml:space="preserve">also </w:t>
      </w:r>
      <w:r w:rsidR="00E34270">
        <w:rPr>
          <w:rFonts w:cs="Times New Roman"/>
          <w:szCs w:val="24"/>
        </w:rPr>
        <w:t xml:space="preserve">showed high variability, ranging from an average rating of 2.0 for Generation 3 to </w:t>
      </w:r>
      <w:r w:rsidR="0082106C">
        <w:rPr>
          <w:rFonts w:cs="Times New Roman"/>
          <w:szCs w:val="24"/>
        </w:rPr>
        <w:t>a value of 4.2 for Generation 4. Since all generations should ideally show the same average with this method, this range reflects the kind of variation that we would expect to see in the other trial data, most likely due to the small number of individuals in the population.</w:t>
      </w:r>
    </w:p>
    <w:p w:rsidR="00DF4BE8" w:rsidRDefault="00027DA6" w:rsidP="00DF4BE8">
      <w:pPr>
        <w:pStyle w:val="Heading2"/>
      </w:pPr>
      <w:bookmarkStart w:id="11" w:name="_Toc374990223"/>
      <w:r>
        <w:t>Improvement</w:t>
      </w:r>
      <w:r w:rsidR="00DF4BE8">
        <w:t xml:space="preserve"> of </w:t>
      </w:r>
      <w:r w:rsidR="008F48BB">
        <w:t xml:space="preserve">IGA </w:t>
      </w:r>
      <w:r w:rsidR="00DF4BE8">
        <w:t>Analysis</w:t>
      </w:r>
      <w:bookmarkEnd w:id="11"/>
    </w:p>
    <w:p w:rsidR="00DF4BE8" w:rsidRDefault="008F48BB" w:rsidP="00DE1210">
      <w:pPr>
        <w:spacing w:line="360" w:lineRule="auto"/>
        <w:rPr>
          <w:rFonts w:cs="Times New Roman"/>
          <w:szCs w:val="24"/>
        </w:rPr>
      </w:pPr>
      <w:r>
        <w:rPr>
          <w:rFonts w:cs="Times New Roman"/>
          <w:szCs w:val="24"/>
        </w:rPr>
        <w:t xml:space="preserve">There are several limitations of this IGA analysis that could be improved with future work. </w:t>
      </w:r>
      <w:r w:rsidR="000E1D98">
        <w:rPr>
          <w:rFonts w:cs="Times New Roman"/>
          <w:szCs w:val="24"/>
        </w:rPr>
        <w:t>One significant issue is the small population size that was used during testing</w:t>
      </w:r>
      <w:r w:rsidR="00BB1926">
        <w:rPr>
          <w:rFonts w:cs="Times New Roman"/>
          <w:szCs w:val="24"/>
        </w:rPr>
        <w:t>. This issue is obvious from looking at how much the average ratings vary between each generation when using the “Random Motion” GA parameters</w:t>
      </w:r>
      <w:r w:rsidR="006330EC">
        <w:rPr>
          <w:rFonts w:cs="Times New Roman"/>
          <w:szCs w:val="24"/>
        </w:rPr>
        <w:t xml:space="preserve">, since this configuration </w:t>
      </w:r>
      <w:r w:rsidR="00E77799">
        <w:rPr>
          <w:rFonts w:cs="Times New Roman"/>
          <w:szCs w:val="24"/>
        </w:rPr>
        <w:t>is expected to show a consistent average rating at each generation</w:t>
      </w:r>
      <w:r w:rsidR="00BB1926">
        <w:rPr>
          <w:rFonts w:cs="Times New Roman"/>
          <w:szCs w:val="24"/>
        </w:rPr>
        <w:t xml:space="preserve">. Increasing the number of chromosomes in the population </w:t>
      </w:r>
      <w:r w:rsidR="00E77799">
        <w:rPr>
          <w:rFonts w:cs="Times New Roman"/>
          <w:szCs w:val="24"/>
        </w:rPr>
        <w:t>w</w:t>
      </w:r>
      <w:r w:rsidR="006330EC">
        <w:rPr>
          <w:rFonts w:cs="Times New Roman"/>
          <w:szCs w:val="24"/>
        </w:rPr>
        <w:t xml:space="preserve">ould result in a more accurate average rating value for each generation, </w:t>
      </w:r>
      <w:r w:rsidR="00E77799">
        <w:rPr>
          <w:rFonts w:cs="Times New Roman"/>
          <w:szCs w:val="24"/>
        </w:rPr>
        <w:t>and</w:t>
      </w:r>
      <w:r w:rsidR="006330EC">
        <w:rPr>
          <w:rFonts w:cs="Times New Roman"/>
          <w:szCs w:val="24"/>
        </w:rPr>
        <w:t xml:space="preserve"> the “Random Motion”</w:t>
      </w:r>
      <w:r w:rsidR="00E77799">
        <w:rPr>
          <w:rFonts w:cs="Times New Roman"/>
          <w:szCs w:val="24"/>
        </w:rPr>
        <w:t xml:space="preserve"> output </w:t>
      </w:r>
      <w:r w:rsidR="00675786">
        <w:rPr>
          <w:rFonts w:cs="Times New Roman"/>
          <w:szCs w:val="24"/>
        </w:rPr>
        <w:t>sh</w:t>
      </w:r>
      <w:r w:rsidR="00E77799">
        <w:rPr>
          <w:rFonts w:cs="Times New Roman"/>
          <w:szCs w:val="24"/>
        </w:rPr>
        <w:t>ould more clearly show a horizontal line with little variance between generations.</w:t>
      </w:r>
    </w:p>
    <w:p w:rsidR="00E77799" w:rsidRDefault="00E77799" w:rsidP="00DE1210">
      <w:pPr>
        <w:spacing w:line="360" w:lineRule="auto"/>
        <w:rPr>
          <w:rFonts w:cs="Times New Roman"/>
          <w:szCs w:val="24"/>
        </w:rPr>
      </w:pPr>
      <w:r>
        <w:rPr>
          <w:rFonts w:cs="Times New Roman"/>
          <w:szCs w:val="24"/>
        </w:rPr>
        <w:t xml:space="preserve">Similarly, the small number of generations limits our evaluation of the GA learning curve. </w:t>
      </w:r>
      <w:r w:rsidR="00714F41">
        <w:rPr>
          <w:rFonts w:cs="Times New Roman"/>
          <w:szCs w:val="24"/>
        </w:rPr>
        <w:t xml:space="preserve">As the GA adapts over multiple generations, we would expect to see the average song rating increase and eventually plateau. To get an accurate assessment of the GA performance, we would need to increase both the population size, to increase the average rating accuracy, and the number of generations, to see how the GA performs over many generations. Note that both of these values affect the number of songs per trial that must be manually evaluated, so </w:t>
      </w:r>
      <w:r w:rsidR="003C7010">
        <w:rPr>
          <w:rFonts w:cs="Times New Roman"/>
          <w:szCs w:val="24"/>
        </w:rPr>
        <w:t xml:space="preserve">total </w:t>
      </w:r>
      <w:r w:rsidR="00714F41">
        <w:rPr>
          <w:rFonts w:cs="Times New Roman"/>
          <w:szCs w:val="24"/>
        </w:rPr>
        <w:t>evaluation time would also need to be considered.</w:t>
      </w:r>
    </w:p>
    <w:p w:rsidR="003C7010" w:rsidRDefault="000E632F" w:rsidP="00DE1210">
      <w:pPr>
        <w:spacing w:line="360" w:lineRule="auto"/>
        <w:rPr>
          <w:rFonts w:cs="Times New Roman"/>
          <w:szCs w:val="24"/>
        </w:rPr>
      </w:pPr>
      <w:r>
        <w:rPr>
          <w:rFonts w:cs="Times New Roman"/>
          <w:szCs w:val="24"/>
        </w:rPr>
        <w:t xml:space="preserve">More accurate analysis of the GA learning curve </w:t>
      </w:r>
      <w:r w:rsidR="00827C32">
        <w:rPr>
          <w:rFonts w:cs="Times New Roman"/>
          <w:szCs w:val="24"/>
        </w:rPr>
        <w:t xml:space="preserve">would allow for better comparison between different GA parameters. This project considered only one crossover-based GA, with 60% crossover and 1% mutation rates. It could be useful to compare this GA with those using different combinations of crossover and mutation rates, to see if other parameters result in better performance for this application. Similarly, </w:t>
      </w:r>
      <w:r w:rsidR="00E00C93">
        <w:rPr>
          <w:rFonts w:cs="Times New Roman"/>
          <w:szCs w:val="24"/>
        </w:rPr>
        <w:t>different parent selection schemes and crossover/mutation mechanics could be examined.</w:t>
      </w:r>
    </w:p>
    <w:p w:rsidR="00E00C93" w:rsidRDefault="005D1C6F" w:rsidP="00DE1210">
      <w:pPr>
        <w:spacing w:line="360" w:lineRule="auto"/>
        <w:rPr>
          <w:rFonts w:cs="Times New Roman"/>
          <w:szCs w:val="24"/>
        </w:rPr>
      </w:pPr>
      <w:r>
        <w:rPr>
          <w:rFonts w:cs="Times New Roman"/>
          <w:szCs w:val="24"/>
        </w:rPr>
        <w:t xml:space="preserve">Other limitations of this IGA analysis </w:t>
      </w:r>
      <w:r w:rsidR="00E061AC">
        <w:rPr>
          <w:rFonts w:cs="Times New Roman"/>
          <w:szCs w:val="24"/>
        </w:rPr>
        <w:t xml:space="preserve">include psychological effects on the rating process. For instance, knowledge of the particular GA parameters or the current generation number could introduce bias in the user </w:t>
      </w:r>
      <w:r w:rsidR="00675786">
        <w:rPr>
          <w:rFonts w:cs="Times New Roman"/>
          <w:szCs w:val="24"/>
        </w:rPr>
        <w:t>who is</w:t>
      </w:r>
      <w:r w:rsidR="00E061AC">
        <w:rPr>
          <w:rFonts w:cs="Times New Roman"/>
          <w:szCs w:val="24"/>
        </w:rPr>
        <w:t xml:space="preserve"> rating the songs. The user </w:t>
      </w:r>
      <w:r w:rsidR="00CE4826">
        <w:rPr>
          <w:rFonts w:cs="Times New Roman"/>
          <w:szCs w:val="24"/>
        </w:rPr>
        <w:t xml:space="preserve">might assign higher ratings to songs in later generations due to the expectation that the GA should be providing higher quality songs in later generations. </w:t>
      </w:r>
      <w:r w:rsidR="00AA1C76">
        <w:rPr>
          <w:rFonts w:cs="Times New Roman"/>
          <w:szCs w:val="24"/>
        </w:rPr>
        <w:t xml:space="preserve">The effects of bias could be reduced by </w:t>
      </w:r>
      <w:r w:rsidR="00C75548">
        <w:rPr>
          <w:rFonts w:cs="Times New Roman"/>
          <w:szCs w:val="24"/>
        </w:rPr>
        <w:t xml:space="preserve">using blind experimentation techniques, such as randomizing and hiding from the user the type of GA that is being evaluated in a particular trial. </w:t>
      </w:r>
      <w:r w:rsidR="005A6543">
        <w:rPr>
          <w:rFonts w:cs="Times New Roman"/>
          <w:szCs w:val="24"/>
        </w:rPr>
        <w:t>To reduce bias from the user knowing the relative generation throughout a trial, songs from several trials could be evaluated in parallel, while hiding the trial and generation information from the user. Random songs might also be inserted into the rating process, and changes in the ratings from these random songs might be used to evaluate and compensate for the psychological impact on the ratings.</w:t>
      </w:r>
    </w:p>
    <w:p w:rsidR="00DF4BE8" w:rsidRDefault="00DF4BE8" w:rsidP="00DF4BE8">
      <w:pPr>
        <w:pStyle w:val="Heading2"/>
      </w:pPr>
      <w:bookmarkStart w:id="12" w:name="_Toc374990224"/>
      <w:r>
        <w:t>Future Development</w:t>
      </w:r>
      <w:bookmarkEnd w:id="12"/>
    </w:p>
    <w:p w:rsidR="00DF4BE8" w:rsidRDefault="00276467" w:rsidP="00252EE6">
      <w:pPr>
        <w:spacing w:line="360" w:lineRule="auto"/>
      </w:pPr>
      <w:r>
        <w:t xml:space="preserve">In addition to the IGA analysis improvements, </w:t>
      </w:r>
      <w:r w:rsidR="00252EE6">
        <w:t>several other possible enhancements for this project were identified:</w:t>
      </w:r>
    </w:p>
    <w:p w:rsidR="00252EE6" w:rsidRDefault="00252EE6" w:rsidP="00252EE6">
      <w:pPr>
        <w:pStyle w:val="ListParagraph"/>
        <w:numPr>
          <w:ilvl w:val="0"/>
          <w:numId w:val="7"/>
        </w:numPr>
        <w:spacing w:line="360" w:lineRule="auto"/>
      </w:pPr>
      <w:r>
        <w:t>A new ‘delay’ move type could be added to introduce a pause in the move sequence. This could be implemented as a parameter in the gene, along with a random integer specifying the time delay.</w:t>
      </w:r>
    </w:p>
    <w:p w:rsidR="00252EE6" w:rsidRDefault="00252EE6" w:rsidP="00252EE6">
      <w:pPr>
        <w:pStyle w:val="ListParagraph"/>
        <w:numPr>
          <w:ilvl w:val="0"/>
          <w:numId w:val="7"/>
        </w:numPr>
        <w:spacing w:line="360" w:lineRule="auto"/>
      </w:pPr>
      <w:r>
        <w:t xml:space="preserve">A new ‘repeat’ move type could be </w:t>
      </w:r>
      <w:r w:rsidR="0007631B">
        <w:t>used to repeat some number of moves in the sequence. For instance, processing a gene with this parameter might specify that the next five moves following this one should be repeated three times before continuing on to the sixth move. The number of moves to repeat and the number of repetitions could be randomized within some range.</w:t>
      </w:r>
    </w:p>
    <w:p w:rsidR="0007631B" w:rsidRDefault="0007631B" w:rsidP="00252EE6">
      <w:pPr>
        <w:pStyle w:val="ListParagraph"/>
        <w:numPr>
          <w:ilvl w:val="0"/>
          <w:numId w:val="7"/>
        </w:numPr>
        <w:spacing w:line="360" w:lineRule="auto"/>
      </w:pPr>
      <w:r>
        <w:t>The initial IGA population could be seeded with some known ‘good’ songs, rather than being entirely randomly generated.</w:t>
      </w:r>
    </w:p>
    <w:p w:rsidR="00DE1210" w:rsidRDefault="0007631B" w:rsidP="00DE1210">
      <w:pPr>
        <w:pStyle w:val="ListParagraph"/>
        <w:numPr>
          <w:ilvl w:val="0"/>
          <w:numId w:val="7"/>
        </w:numPr>
        <w:spacing w:line="360" w:lineRule="auto"/>
      </w:pPr>
      <w:r>
        <w:t>Other input schemes could be used to collect rating data for songs. For instance, instead of entering the rating in a terminal window, a Microsoft Kinect could be used to extract rating data from the gestures or facial expressions of a viewed audience.</w:t>
      </w:r>
    </w:p>
    <w:p w:rsidR="0007631B" w:rsidRPr="00DE1210" w:rsidRDefault="0007631B" w:rsidP="0007631B">
      <w:pPr>
        <w:spacing w:line="360" w:lineRule="auto"/>
      </w:pPr>
    </w:p>
    <w:p w:rsidR="008135A1" w:rsidRPr="00402090" w:rsidRDefault="006D4889" w:rsidP="008135A1">
      <w:pPr>
        <w:pStyle w:val="Heading1"/>
      </w:pPr>
      <w:bookmarkStart w:id="13" w:name="_Toc374990225"/>
      <w:r>
        <w:t>Section 2: Person Tracking with Kinect</w:t>
      </w:r>
      <w:bookmarkEnd w:id="13"/>
    </w:p>
    <w:p w:rsidR="008135A1" w:rsidRPr="00402090" w:rsidRDefault="008135A1" w:rsidP="008135A1">
      <w:pPr>
        <w:rPr>
          <w:rFonts w:cs="Times New Roman"/>
          <w:szCs w:val="24"/>
        </w:rPr>
      </w:pPr>
    </w:p>
    <w:p w:rsidR="00DE1210" w:rsidRDefault="008135A1" w:rsidP="008135A1">
      <w:pPr>
        <w:spacing w:line="360" w:lineRule="auto"/>
        <w:rPr>
          <w:rFonts w:cs="Times New Roman"/>
          <w:szCs w:val="24"/>
        </w:rPr>
      </w:pPr>
      <w:r w:rsidRPr="00402090">
        <w:rPr>
          <w:rFonts w:cs="Times New Roman"/>
          <w:szCs w:val="24"/>
        </w:rPr>
        <w:t xml:space="preserve">For this </w:t>
      </w:r>
      <w:r w:rsidR="00B500B0">
        <w:rPr>
          <w:rFonts w:cs="Times New Roman"/>
          <w:szCs w:val="24"/>
        </w:rPr>
        <w:t>section,</w:t>
      </w:r>
      <w:r>
        <w:rPr>
          <w:rFonts w:cs="Times New Roman"/>
          <w:szCs w:val="24"/>
        </w:rPr>
        <w:t xml:space="preserve"> Microsoft Kinect hardware </w:t>
      </w:r>
      <w:r w:rsidR="00B500B0">
        <w:rPr>
          <w:rFonts w:cs="Times New Roman"/>
          <w:szCs w:val="24"/>
        </w:rPr>
        <w:t xml:space="preserve">was used </w:t>
      </w:r>
      <w:r>
        <w:rPr>
          <w:rFonts w:cs="Times New Roman"/>
          <w:szCs w:val="24"/>
        </w:rPr>
        <w:t>along with Microsoft’s ‘Kinect for Windows SDK v1.8’ to implement person tracking for a simulated Countess Quanta robot. The sample program ‘SkeletonBasics-WPF’ included within the ‘</w:t>
      </w:r>
      <w:r w:rsidRPr="00D7753A">
        <w:rPr>
          <w:rFonts w:cs="Times New Roman"/>
          <w:szCs w:val="24"/>
        </w:rPr>
        <w:t>Kinect for Windows Developer Toolkit v1.8</w:t>
      </w:r>
      <w:r>
        <w:rPr>
          <w:rFonts w:cs="Times New Roman"/>
          <w:szCs w:val="24"/>
        </w:rPr>
        <w:t>’ was extended to support this simulation. Skeleton positioning data was used to control the servo 10 neck rotation of the simulated robot, so that it would turn to face the tracked person. A simulated robot was used in place of the actual Countess Quanta robot, due to issues encountered while trying to install and utilize the Kinect hardware under the Ubuntu 12.04 operating system, which hosts the existing Countess Quanta motion control software.</w:t>
      </w:r>
    </w:p>
    <w:p w:rsidR="008135A1" w:rsidRPr="00DE1210" w:rsidRDefault="008135A1" w:rsidP="00DE1210">
      <w:pPr>
        <w:pStyle w:val="Heading2"/>
      </w:pPr>
      <w:bookmarkStart w:id="14" w:name="_Toc374990226"/>
      <w:r>
        <w:t>Purpose</w:t>
      </w:r>
      <w:bookmarkEnd w:id="14"/>
    </w:p>
    <w:p w:rsidR="008135A1" w:rsidRDefault="008135A1" w:rsidP="008135A1">
      <w:pPr>
        <w:spacing w:line="360" w:lineRule="auto"/>
        <w:rPr>
          <w:rFonts w:cs="Times New Roman"/>
          <w:szCs w:val="24"/>
        </w:rPr>
      </w:pPr>
      <w:r>
        <w:rPr>
          <w:rFonts w:cs="Times New Roman"/>
          <w:szCs w:val="24"/>
        </w:rPr>
        <w:t>The intent of this project was to gain experience with using the Kinect system and add basic Kinect support to the Countess Quanta robot that could be extended in the future. Person tracking was selected because it complements the existing voice synthesis and music playing functionality that has already been developed for the Countess Quanta robot. For instance, the person tracking feature could be used during interaction with a human by having the robot turn to face the person before speaking. Person tracking can also be used as a starting point to develop other functionality, such as gesture recognition, since the same underlying skeleton tracking methods in the SDK could be used.</w:t>
      </w:r>
    </w:p>
    <w:p w:rsidR="008135A1" w:rsidRPr="00DE1210" w:rsidRDefault="008135A1" w:rsidP="00DE1210">
      <w:pPr>
        <w:pStyle w:val="Heading2"/>
      </w:pPr>
      <w:bookmarkStart w:id="15" w:name="_Toc374990227"/>
      <w:r>
        <w:t>Design Process</w:t>
      </w:r>
      <w:bookmarkEnd w:id="15"/>
    </w:p>
    <w:p w:rsidR="008135A1" w:rsidRDefault="00CB224C" w:rsidP="008135A1">
      <w:pPr>
        <w:spacing w:line="360" w:lineRule="auto"/>
        <w:rPr>
          <w:rFonts w:cs="Times New Roman"/>
          <w:szCs w:val="24"/>
        </w:rPr>
      </w:pPr>
      <w:r>
        <w:rPr>
          <w:rFonts w:cs="Times New Roman"/>
          <w:szCs w:val="24"/>
        </w:rPr>
        <w:t>The original</w:t>
      </w:r>
      <w:r w:rsidR="008135A1">
        <w:rPr>
          <w:rFonts w:cs="Times New Roman"/>
          <w:szCs w:val="24"/>
        </w:rPr>
        <w:t xml:space="preserve"> </w:t>
      </w:r>
      <w:r>
        <w:rPr>
          <w:rFonts w:cs="Times New Roman"/>
          <w:szCs w:val="24"/>
        </w:rPr>
        <w:t xml:space="preserve">intention was </w:t>
      </w:r>
      <w:r w:rsidR="008135A1">
        <w:rPr>
          <w:rFonts w:cs="Times New Roman"/>
          <w:szCs w:val="24"/>
        </w:rPr>
        <w:t xml:space="preserve">to implement this person tracking feature on </w:t>
      </w:r>
      <w:r>
        <w:rPr>
          <w:rFonts w:cs="Times New Roman"/>
          <w:szCs w:val="24"/>
        </w:rPr>
        <w:t>an</w:t>
      </w:r>
      <w:r w:rsidR="008135A1">
        <w:rPr>
          <w:rFonts w:cs="Times New Roman"/>
          <w:szCs w:val="24"/>
        </w:rPr>
        <w:t xml:space="preserve"> Ubuntu 12.04 virtual machine, to allow for control the Countess Quanta robot hardware through the existing software, which had been dev</w:t>
      </w:r>
      <w:r>
        <w:rPr>
          <w:rFonts w:cs="Times New Roman"/>
          <w:szCs w:val="24"/>
        </w:rPr>
        <w:t xml:space="preserve">eloped under Ubuntu. However, </w:t>
      </w:r>
      <w:r w:rsidR="008135A1">
        <w:rPr>
          <w:rFonts w:cs="Times New Roman"/>
          <w:szCs w:val="24"/>
        </w:rPr>
        <w:t>the process of establishing communication with the Kinect hardware</w:t>
      </w:r>
      <w:r>
        <w:rPr>
          <w:rFonts w:cs="Times New Roman"/>
          <w:szCs w:val="24"/>
        </w:rPr>
        <w:t xml:space="preserve"> was found</w:t>
      </w:r>
      <w:r w:rsidR="008135A1">
        <w:rPr>
          <w:rFonts w:cs="Times New Roman"/>
          <w:szCs w:val="24"/>
        </w:rPr>
        <w:t xml:space="preserve"> to be far more complex and time consuming under Ubuntu than it had been under Windows 7. This is due in part to having to integrate separate hardware drivers, communication libraries, and skeleton tracking software from different developers, while ensuring that each component is of a version that is compatible with the operating system and with each other component. For example, many online guides to running Kinect under Ubuntu 12.04 indicate that the latest version of OpenNI</w:t>
      </w:r>
      <w:r>
        <w:rPr>
          <w:rFonts w:cs="Times New Roman"/>
          <w:szCs w:val="24"/>
        </w:rPr>
        <w:t xml:space="preserve"> should be installed</w:t>
      </w:r>
      <w:r w:rsidR="008135A1">
        <w:rPr>
          <w:rFonts w:cs="Times New Roman"/>
          <w:szCs w:val="24"/>
        </w:rPr>
        <w:t xml:space="preserve">, </w:t>
      </w:r>
      <w:r>
        <w:rPr>
          <w:rFonts w:cs="Times New Roman"/>
          <w:szCs w:val="24"/>
        </w:rPr>
        <w:t xml:space="preserve">since this </w:t>
      </w:r>
      <w:r w:rsidR="008135A1">
        <w:rPr>
          <w:rFonts w:cs="Times New Roman"/>
          <w:szCs w:val="24"/>
        </w:rPr>
        <w:t>is a primary SDK used in communicating with the Kinect. However, after much</w:t>
      </w:r>
      <w:r>
        <w:rPr>
          <w:rFonts w:cs="Times New Roman"/>
          <w:szCs w:val="24"/>
        </w:rPr>
        <w:t xml:space="preserve"> research and experimentation, it was</w:t>
      </w:r>
      <w:r w:rsidR="008135A1">
        <w:rPr>
          <w:rFonts w:cs="Times New Roman"/>
          <w:szCs w:val="24"/>
        </w:rPr>
        <w:t xml:space="preserve"> found that support for the Kinect hardware under Linux has been removed in the 2.x version of OpenNI (latest version is 2.2.0.33, at the time of writing). </w:t>
      </w:r>
      <w:r>
        <w:rPr>
          <w:rFonts w:cs="Times New Roman"/>
          <w:szCs w:val="24"/>
        </w:rPr>
        <w:t>Due to these issues, integration with the robot hardware was postponed in favor of</w:t>
      </w:r>
      <w:r w:rsidR="008135A1">
        <w:rPr>
          <w:rFonts w:cs="Times New Roman"/>
          <w:szCs w:val="24"/>
        </w:rPr>
        <w:t xml:space="preserve"> simulated robot development under Windows 7.</w:t>
      </w:r>
    </w:p>
    <w:p w:rsidR="008135A1" w:rsidRDefault="008135A1" w:rsidP="008135A1">
      <w:pPr>
        <w:spacing w:line="360" w:lineRule="auto"/>
        <w:rPr>
          <w:rFonts w:cs="Times New Roman"/>
          <w:szCs w:val="24"/>
        </w:rPr>
      </w:pPr>
      <w:r>
        <w:rPr>
          <w:rFonts w:cs="Times New Roman"/>
          <w:szCs w:val="24"/>
        </w:rPr>
        <w:t>In Windows 7, both the ‘Kinect for Windows SDK v1.8’ and the ‘</w:t>
      </w:r>
      <w:r w:rsidRPr="00D7753A">
        <w:rPr>
          <w:rFonts w:cs="Times New Roman"/>
          <w:szCs w:val="24"/>
        </w:rPr>
        <w:t>Kinect for Windows Developer Toolkit v1.8</w:t>
      </w:r>
      <w:r>
        <w:rPr>
          <w:rFonts w:cs="Times New Roman"/>
          <w:szCs w:val="24"/>
        </w:rPr>
        <w:t>’</w:t>
      </w:r>
      <w:r w:rsidR="004312B7">
        <w:rPr>
          <w:rFonts w:cs="Times New Roman"/>
          <w:szCs w:val="24"/>
        </w:rPr>
        <w:t xml:space="preserve"> were downloaded</w:t>
      </w:r>
      <w:r>
        <w:rPr>
          <w:rFonts w:cs="Times New Roman"/>
          <w:szCs w:val="24"/>
        </w:rPr>
        <w:t xml:space="preserve"> from Microsoft’s website</w:t>
      </w:r>
      <w:r w:rsidR="004312B7">
        <w:rPr>
          <w:rFonts w:cs="Times New Roman"/>
          <w:szCs w:val="24"/>
        </w:rPr>
        <w:t xml:space="preserve"> and installed</w:t>
      </w:r>
      <w:r>
        <w:rPr>
          <w:rFonts w:cs="Times New Roman"/>
          <w:szCs w:val="24"/>
        </w:rPr>
        <w:t xml:space="preserve">. </w:t>
      </w:r>
      <w:r w:rsidR="004312B7">
        <w:rPr>
          <w:rFonts w:cs="Times New Roman"/>
          <w:szCs w:val="24"/>
        </w:rPr>
        <w:t xml:space="preserve">The included </w:t>
      </w:r>
      <w:r>
        <w:rPr>
          <w:rFonts w:cs="Times New Roman"/>
          <w:szCs w:val="24"/>
        </w:rPr>
        <w:t>‘Developer Toolkit Browser v1.8.0’ software displays a list of many sample programs for working with different aspects of the Kinect hardware. From here, the ‘Skeleton Basics-WPF’ sample program</w:t>
      </w:r>
      <w:r w:rsidR="004312B7">
        <w:rPr>
          <w:rFonts w:cs="Times New Roman"/>
          <w:szCs w:val="24"/>
        </w:rPr>
        <w:t xml:space="preserve"> was executed</w:t>
      </w:r>
      <w:r>
        <w:rPr>
          <w:rFonts w:cs="Times New Roman"/>
          <w:szCs w:val="24"/>
        </w:rPr>
        <w:t xml:space="preserve">, </w:t>
      </w:r>
      <w:r w:rsidR="00296590">
        <w:rPr>
          <w:rFonts w:cs="Times New Roman"/>
          <w:szCs w:val="24"/>
        </w:rPr>
        <w:t>and</w:t>
      </w:r>
      <w:r>
        <w:rPr>
          <w:rFonts w:cs="Times New Roman"/>
          <w:szCs w:val="24"/>
        </w:rPr>
        <w:t xml:space="preserve"> immediately recognized </w:t>
      </w:r>
      <w:r w:rsidR="004312B7">
        <w:rPr>
          <w:rFonts w:cs="Times New Roman"/>
          <w:szCs w:val="24"/>
        </w:rPr>
        <w:t xml:space="preserve">the </w:t>
      </w:r>
      <w:r>
        <w:rPr>
          <w:rFonts w:cs="Times New Roman"/>
          <w:szCs w:val="24"/>
        </w:rPr>
        <w:t xml:space="preserve">Kinect hardware and began displaying skeleton outlines of anyone within </w:t>
      </w:r>
      <w:r w:rsidR="004312B7">
        <w:rPr>
          <w:rFonts w:cs="Times New Roman"/>
          <w:szCs w:val="24"/>
        </w:rPr>
        <w:t xml:space="preserve">the </w:t>
      </w:r>
      <w:r>
        <w:rPr>
          <w:rFonts w:cs="Times New Roman"/>
          <w:szCs w:val="24"/>
        </w:rPr>
        <w:t xml:space="preserve">Kinect’s visual range. From the Toolkit Browser, the ‘Skeleton Basics-WPF’ source code </w:t>
      </w:r>
      <w:r w:rsidR="00FE400F">
        <w:rPr>
          <w:rFonts w:cs="Times New Roman"/>
          <w:szCs w:val="24"/>
        </w:rPr>
        <w:t xml:space="preserve">was downloaded </w:t>
      </w:r>
      <w:r>
        <w:rPr>
          <w:rFonts w:cs="Times New Roman"/>
          <w:szCs w:val="24"/>
        </w:rPr>
        <w:t xml:space="preserve">and </w:t>
      </w:r>
      <w:r w:rsidR="00FE400F">
        <w:rPr>
          <w:rFonts w:cs="Times New Roman"/>
          <w:szCs w:val="24"/>
        </w:rPr>
        <w:t>modified</w:t>
      </w:r>
      <w:r>
        <w:rPr>
          <w:rFonts w:cs="Times New Roman"/>
          <w:szCs w:val="24"/>
        </w:rPr>
        <w:t xml:space="preserve"> to simulate the intended behavior of the Countess Quanta robot.</w:t>
      </w:r>
    </w:p>
    <w:p w:rsidR="0052739F" w:rsidRDefault="0052739F" w:rsidP="0052739F">
      <w:pPr>
        <w:pStyle w:val="Heading2"/>
      </w:pPr>
      <w:bookmarkStart w:id="16" w:name="_Toc374990228"/>
      <w:r>
        <w:t>Simulated Robot and Target</w:t>
      </w:r>
      <w:bookmarkEnd w:id="16"/>
    </w:p>
    <w:p w:rsidR="008135A1" w:rsidRDefault="008135A1" w:rsidP="008135A1">
      <w:pPr>
        <w:spacing w:line="360" w:lineRule="auto"/>
        <w:rPr>
          <w:rFonts w:cs="Times New Roman"/>
          <w:szCs w:val="24"/>
        </w:rPr>
      </w:pPr>
      <w:r>
        <w:rPr>
          <w:rFonts w:cs="Times New Roman"/>
          <w:szCs w:val="24"/>
        </w:rPr>
        <w:t xml:space="preserve">To simulate the robot, a new ‘RobotDisplay’ form </w:t>
      </w:r>
      <w:r w:rsidR="00FE400F">
        <w:rPr>
          <w:rFonts w:cs="Times New Roman"/>
          <w:szCs w:val="24"/>
        </w:rPr>
        <w:t xml:space="preserve">was added </w:t>
      </w:r>
      <w:r>
        <w:rPr>
          <w:rFonts w:cs="Times New Roman"/>
          <w:szCs w:val="24"/>
        </w:rPr>
        <w:t>to th</w:t>
      </w:r>
      <w:r w:rsidR="00FE400F">
        <w:rPr>
          <w:rFonts w:cs="Times New Roman"/>
          <w:szCs w:val="24"/>
        </w:rPr>
        <w:t>e ‘Skeleton Basics-WPF’ project. C</w:t>
      </w:r>
      <w:r>
        <w:rPr>
          <w:rFonts w:cs="Times New Roman"/>
          <w:szCs w:val="24"/>
        </w:rPr>
        <w:t xml:space="preserve">ode </w:t>
      </w:r>
      <w:r w:rsidR="00FE400F">
        <w:rPr>
          <w:rFonts w:cs="Times New Roman"/>
          <w:szCs w:val="24"/>
        </w:rPr>
        <w:t xml:space="preserve">was added </w:t>
      </w:r>
      <w:r>
        <w:rPr>
          <w:rFonts w:cs="Times New Roman"/>
          <w:szCs w:val="24"/>
        </w:rPr>
        <w:t xml:space="preserve">to automatically display this form on startup, so that both the existing skeleton display and the simulated robot display would be visible. </w:t>
      </w:r>
      <w:r w:rsidR="00FE400F">
        <w:rPr>
          <w:rFonts w:cs="Times New Roman"/>
          <w:szCs w:val="24"/>
        </w:rPr>
        <w:t xml:space="preserve">In the </w:t>
      </w:r>
      <w:r>
        <w:rPr>
          <w:rFonts w:cs="Times New Roman"/>
          <w:szCs w:val="24"/>
        </w:rPr>
        <w:t xml:space="preserve">RobotDisplay </w:t>
      </w:r>
      <w:r w:rsidR="00FE400F">
        <w:rPr>
          <w:rFonts w:cs="Times New Roman"/>
          <w:szCs w:val="24"/>
        </w:rPr>
        <w:t>class</w:t>
      </w:r>
      <w:r>
        <w:rPr>
          <w:rFonts w:cs="Times New Roman"/>
          <w:szCs w:val="24"/>
        </w:rPr>
        <w:t xml:space="preserve">, code </w:t>
      </w:r>
      <w:r w:rsidR="00FE400F">
        <w:rPr>
          <w:rFonts w:cs="Times New Roman"/>
          <w:szCs w:val="24"/>
        </w:rPr>
        <w:t xml:space="preserve">was added </w:t>
      </w:r>
      <w:r>
        <w:rPr>
          <w:rFonts w:cs="Times New Roman"/>
          <w:szCs w:val="24"/>
        </w:rPr>
        <w:t xml:space="preserve">to display a circle at the top of the form to represent a simplified top-down view of the Countess Quanta robot. This circle also represents the location of the Kinect sensor oriented towards the bottom of the form, since the Kinect will eventually be mounted to the front of the actual Countess Quanta robot. To represent the target person in front of the simulated robot, </w:t>
      </w:r>
      <w:r w:rsidR="00FE400F">
        <w:rPr>
          <w:rFonts w:cs="Times New Roman"/>
          <w:szCs w:val="24"/>
        </w:rPr>
        <w:t xml:space="preserve">a </w:t>
      </w:r>
      <w:r>
        <w:rPr>
          <w:rFonts w:cs="Times New Roman"/>
          <w:szCs w:val="24"/>
        </w:rPr>
        <w:t>second circle</w:t>
      </w:r>
      <w:r w:rsidR="00FE400F">
        <w:rPr>
          <w:rFonts w:cs="Times New Roman"/>
          <w:szCs w:val="24"/>
        </w:rPr>
        <w:t xml:space="preserve"> was added</w:t>
      </w:r>
      <w:r>
        <w:rPr>
          <w:rFonts w:cs="Times New Roman"/>
          <w:szCs w:val="24"/>
        </w:rPr>
        <w:t xml:space="preserve"> to the form, below the first circle. </w:t>
      </w:r>
      <w:r w:rsidR="00FE400F">
        <w:rPr>
          <w:rFonts w:cs="Times New Roman"/>
          <w:szCs w:val="24"/>
        </w:rPr>
        <w:t>A</w:t>
      </w:r>
      <w:r>
        <w:rPr>
          <w:rFonts w:cs="Times New Roman"/>
          <w:szCs w:val="24"/>
        </w:rPr>
        <w:t xml:space="preserve"> red line </w:t>
      </w:r>
      <w:r w:rsidR="00FE400F">
        <w:rPr>
          <w:rFonts w:cs="Times New Roman"/>
          <w:szCs w:val="24"/>
        </w:rPr>
        <w:t xml:space="preserve">was drawn </w:t>
      </w:r>
      <w:r>
        <w:rPr>
          <w:rFonts w:cs="Times New Roman"/>
          <w:szCs w:val="24"/>
        </w:rPr>
        <w:t>from the robot to the target, to indicate the current facing of the robot’s head.</w:t>
      </w:r>
    </w:p>
    <w:p w:rsidR="0052739F" w:rsidRDefault="008135A1" w:rsidP="008135A1">
      <w:pPr>
        <w:spacing w:line="360" w:lineRule="auto"/>
        <w:rPr>
          <w:rFonts w:cs="Times New Roman"/>
          <w:szCs w:val="24"/>
        </w:rPr>
      </w:pPr>
      <w:r>
        <w:rPr>
          <w:rFonts w:cs="Times New Roman"/>
          <w:szCs w:val="24"/>
        </w:rPr>
        <w:t>After reviewing the existing sample code and performin</w:t>
      </w:r>
      <w:r w:rsidR="00FE400F">
        <w:rPr>
          <w:rFonts w:cs="Times New Roman"/>
          <w:szCs w:val="24"/>
        </w:rPr>
        <w:t xml:space="preserve">g some tests with the Kinect, it was </w:t>
      </w:r>
      <w:r>
        <w:rPr>
          <w:rFonts w:cs="Times New Roman"/>
          <w:szCs w:val="24"/>
        </w:rPr>
        <w:t>found that the Kinect SDK provides three-dimensional Cartesian positioning data (in meters) for each skeleton joint. Each SkeletonJoint object contains an X coordinate reflecting the horizontal position of the joint, with the very center of the Kinect image being zero, the right side of the image being positive values, and the left side being negative. Similarly, the Y coordinate represents placement on the vertical axis. The Z coordinate represents the joint’s distance in the direction away from the front of the sensor, with the Kinect sensor being the zero point.</w:t>
      </w:r>
    </w:p>
    <w:p w:rsidR="008135A1" w:rsidRDefault="008135A1" w:rsidP="008135A1">
      <w:pPr>
        <w:spacing w:line="360" w:lineRule="auto"/>
        <w:rPr>
          <w:rFonts w:cs="Times New Roman"/>
          <w:szCs w:val="24"/>
        </w:rPr>
      </w:pPr>
      <w:r>
        <w:rPr>
          <w:rFonts w:cs="Times New Roman"/>
          <w:szCs w:val="24"/>
        </w:rPr>
        <w:t xml:space="preserve">Since it makes the most sense for the robot to look at the target’s face, only the location of the skeleton’s ‘Head’ joint needs to be tracked. To modify the target’s location, an UpdateTargetPosition method </w:t>
      </w:r>
      <w:r w:rsidR="00FE400F">
        <w:rPr>
          <w:rFonts w:cs="Times New Roman"/>
          <w:szCs w:val="24"/>
        </w:rPr>
        <w:t xml:space="preserve">was added </w:t>
      </w:r>
      <w:r>
        <w:rPr>
          <w:rFonts w:cs="Times New Roman"/>
          <w:szCs w:val="24"/>
        </w:rPr>
        <w:t xml:space="preserve">to the RobotDisplay class, and </w:t>
      </w:r>
      <w:r w:rsidR="00FE400F">
        <w:rPr>
          <w:rFonts w:cs="Times New Roman"/>
          <w:szCs w:val="24"/>
        </w:rPr>
        <w:t>this</w:t>
      </w:r>
      <w:r>
        <w:rPr>
          <w:rFonts w:cs="Times New Roman"/>
          <w:szCs w:val="24"/>
        </w:rPr>
        <w:t xml:space="preserve"> method </w:t>
      </w:r>
      <w:r w:rsidR="00FE400F">
        <w:rPr>
          <w:rFonts w:cs="Times New Roman"/>
          <w:szCs w:val="24"/>
        </w:rPr>
        <w:t xml:space="preserve">was called </w:t>
      </w:r>
      <w:r>
        <w:rPr>
          <w:rFonts w:cs="Times New Roman"/>
          <w:szCs w:val="24"/>
        </w:rPr>
        <w:t>from the existing DrawBone method, which processes the skeleton joint data in the sample application. When the DrawBone method processes a ‘Head’ joint, it calls UpdateTargetPosition and passes the position data to this method. UpdateTargetPosition then displays the latest XYZ coordinates of the joint on the RobotDisplay form. To update the target’s top-down position relative to the robot, the X and Z coordinates are scaled and oriented to match the display on the form.</w:t>
      </w:r>
    </w:p>
    <w:p w:rsidR="0052739F" w:rsidRDefault="0052739F" w:rsidP="0052739F">
      <w:pPr>
        <w:pStyle w:val="Heading2"/>
      </w:pPr>
      <w:bookmarkStart w:id="17" w:name="_Toc374990229"/>
      <w:r>
        <w:t>Mapping to Servo Position</w:t>
      </w:r>
      <w:bookmarkEnd w:id="17"/>
    </w:p>
    <w:p w:rsidR="008135A1" w:rsidRDefault="008135A1" w:rsidP="008135A1">
      <w:pPr>
        <w:spacing w:line="360" w:lineRule="auto"/>
        <w:rPr>
          <w:rFonts w:cs="Times New Roman"/>
          <w:szCs w:val="24"/>
        </w:rPr>
      </w:pPr>
      <w:r>
        <w:rPr>
          <w:rFonts w:cs="Times New Roman"/>
          <w:szCs w:val="24"/>
        </w:rPr>
        <w:t xml:space="preserve">To determine the required position of the neck rotation servo for the robot to correctly face the target, </w:t>
      </w:r>
      <w:r w:rsidR="00892666">
        <w:rPr>
          <w:rFonts w:cs="Times New Roman"/>
          <w:szCs w:val="24"/>
        </w:rPr>
        <w:t>experiments were performed</w:t>
      </w:r>
      <w:r>
        <w:rPr>
          <w:rFonts w:cs="Times New Roman"/>
          <w:szCs w:val="24"/>
        </w:rPr>
        <w:t xml:space="preserve"> with the robot to collect range data on this servo. </w:t>
      </w:r>
      <w:r w:rsidR="00892666">
        <w:rPr>
          <w:rFonts w:cs="Times New Roman"/>
          <w:szCs w:val="24"/>
        </w:rPr>
        <w:t>The</w:t>
      </w:r>
      <w:r>
        <w:rPr>
          <w:rFonts w:cs="Times New Roman"/>
          <w:szCs w:val="24"/>
        </w:rPr>
        <w:t xml:space="preserve"> allowed physical range of this servo </w:t>
      </w:r>
      <w:r w:rsidR="00892666">
        <w:rPr>
          <w:rFonts w:cs="Times New Roman"/>
          <w:szCs w:val="24"/>
        </w:rPr>
        <w:t xml:space="preserve">was found to </w:t>
      </w:r>
      <w:r>
        <w:rPr>
          <w:rFonts w:cs="Times New Roman"/>
          <w:szCs w:val="24"/>
        </w:rPr>
        <w:t>extend from position value 1350 at the farthest left rotation, to position value 1750 at the farthest right. At value 1550, the robot appears to be facing straight forward.</w:t>
      </w:r>
    </w:p>
    <w:p w:rsidR="00A42B45" w:rsidRDefault="008135A1" w:rsidP="008135A1">
      <w:pPr>
        <w:spacing w:line="360" w:lineRule="auto"/>
        <w:rPr>
          <w:rFonts w:cs="Times New Roman"/>
          <w:szCs w:val="24"/>
        </w:rPr>
      </w:pPr>
      <w:r>
        <w:rPr>
          <w:rFonts w:cs="Times New Roman"/>
          <w:szCs w:val="24"/>
        </w:rPr>
        <w:t>To map the Kinect data to these servo values, code</w:t>
      </w:r>
      <w:r w:rsidR="008D3E3B">
        <w:rPr>
          <w:rFonts w:cs="Times New Roman"/>
          <w:szCs w:val="24"/>
        </w:rPr>
        <w:t xml:space="preserve"> was added</w:t>
      </w:r>
      <w:r>
        <w:rPr>
          <w:rFonts w:cs="Times New Roman"/>
          <w:szCs w:val="24"/>
        </w:rPr>
        <w:t xml:space="preserve"> to calculate the rotation angle off of center of the simulated robot’s facing direction, using arctangent and the targets X and Z Kinect location. </w:t>
      </w:r>
      <w:r w:rsidR="008D3E3B">
        <w:rPr>
          <w:rFonts w:cs="Times New Roman"/>
          <w:szCs w:val="24"/>
        </w:rPr>
        <w:t>This was then scaled</w:t>
      </w:r>
      <w:r>
        <w:rPr>
          <w:rFonts w:cs="Times New Roman"/>
          <w:szCs w:val="24"/>
        </w:rPr>
        <w:t xml:space="preserve"> by an approximated ‘servo increments per radian’ value and the 1550 servo position offset</w:t>
      </w:r>
      <w:r w:rsidR="008D3E3B">
        <w:rPr>
          <w:rFonts w:cs="Times New Roman"/>
          <w:szCs w:val="24"/>
        </w:rPr>
        <w:t xml:space="preserve"> was added</w:t>
      </w:r>
      <w:r>
        <w:rPr>
          <w:rFonts w:cs="Times New Roman"/>
          <w:szCs w:val="24"/>
        </w:rPr>
        <w:t>. For the ‘servo increments per radian’</w:t>
      </w:r>
      <w:r w:rsidR="008D3E3B">
        <w:rPr>
          <w:rFonts w:cs="Times New Roman"/>
          <w:szCs w:val="24"/>
        </w:rPr>
        <w:t>, an</w:t>
      </w:r>
      <w:r>
        <w:rPr>
          <w:rFonts w:cs="Times New Roman"/>
          <w:szCs w:val="24"/>
        </w:rPr>
        <w:t xml:space="preserve"> estimated value of 200</w:t>
      </w:r>
      <w:r w:rsidR="008D3E3B">
        <w:rPr>
          <w:rFonts w:cs="Times New Roman"/>
          <w:szCs w:val="24"/>
        </w:rPr>
        <w:t xml:space="preserve"> was used</w:t>
      </w:r>
      <w:r>
        <w:rPr>
          <w:rFonts w:cs="Times New Roman"/>
          <w:szCs w:val="24"/>
        </w:rPr>
        <w:t xml:space="preserve">, which kept the neck rotation within the 1350-1750 limits while </w:t>
      </w:r>
      <w:r w:rsidR="0059054C">
        <w:rPr>
          <w:rFonts w:cs="Times New Roman"/>
          <w:szCs w:val="24"/>
        </w:rPr>
        <w:t>the target is</w:t>
      </w:r>
      <w:r w:rsidR="00A42B45">
        <w:rPr>
          <w:rFonts w:cs="Times New Roman"/>
          <w:szCs w:val="24"/>
        </w:rPr>
        <w:t xml:space="preserve"> within the Kinect area:</w:t>
      </w:r>
    </w:p>
    <w:p w:rsidR="00A42B45" w:rsidRDefault="00A42B45" w:rsidP="008135A1">
      <w:pPr>
        <w:spacing w:line="360" w:lineRule="auto"/>
        <w:rPr>
          <w:rFonts w:cs="Times New Roman"/>
          <w:szCs w:val="24"/>
        </w:rPr>
      </w:pPr>
      <m:oMathPara>
        <m:oMath>
          <m:r>
            <w:rPr>
              <w:rFonts w:ascii="Cambria Math" w:hAnsi="Cambria Math" w:cs="Times New Roman"/>
              <w:szCs w:val="24"/>
            </w:rPr>
            <m:t>ServoPosition=1550-200*</m:t>
          </m:r>
          <m:r>
            <m:rPr>
              <m:sty m:val="p"/>
            </m:rPr>
            <w:rPr>
              <w:rFonts w:ascii="Cambria Math" w:hAnsi="Cambria Math" w:cs="Times New Roman"/>
              <w:szCs w:val="24"/>
            </w:rPr>
            <m:t>atan⁡</m:t>
          </m:r>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X</m:t>
              </m:r>
            </m:num>
            <m:den>
              <m:r>
                <w:rPr>
                  <w:rFonts w:ascii="Cambria Math" w:hAnsi="Cambria Math" w:cs="Times New Roman"/>
                  <w:szCs w:val="24"/>
                </w:rPr>
                <m:t>Z</m:t>
              </m:r>
            </m:den>
          </m:f>
          <m:r>
            <w:rPr>
              <w:rFonts w:ascii="Cambria Math" w:hAnsi="Cambria Math" w:cs="Times New Roman"/>
              <w:szCs w:val="24"/>
            </w:rPr>
            <m:t xml:space="preserve"> )</m:t>
          </m:r>
        </m:oMath>
      </m:oMathPara>
    </w:p>
    <w:p w:rsidR="008135A1" w:rsidRDefault="008135A1" w:rsidP="008135A1">
      <w:pPr>
        <w:spacing w:line="360" w:lineRule="auto"/>
        <w:rPr>
          <w:rFonts w:cs="Times New Roman"/>
          <w:szCs w:val="24"/>
        </w:rPr>
      </w:pPr>
      <w:r>
        <w:rPr>
          <w:rFonts w:cs="Times New Roman"/>
          <w:szCs w:val="24"/>
        </w:rPr>
        <w:t>This</w:t>
      </w:r>
      <w:r w:rsidR="00A42B45">
        <w:rPr>
          <w:rFonts w:cs="Times New Roman"/>
          <w:szCs w:val="24"/>
        </w:rPr>
        <w:t xml:space="preserve"> ‘servo increments per radian’</w:t>
      </w:r>
      <w:r>
        <w:rPr>
          <w:rFonts w:cs="Times New Roman"/>
          <w:szCs w:val="24"/>
        </w:rPr>
        <w:t xml:space="preserve"> value will need to be revised once this logic is applied to the actual robot hardware. </w:t>
      </w:r>
      <w:r w:rsidR="0059054C">
        <w:rPr>
          <w:rFonts w:cs="Times New Roman"/>
          <w:szCs w:val="24"/>
        </w:rPr>
        <w:t>For now, t</w:t>
      </w:r>
      <w:r w:rsidR="008D3E3B">
        <w:rPr>
          <w:rFonts w:cs="Times New Roman"/>
          <w:szCs w:val="24"/>
        </w:rPr>
        <w:t>he</w:t>
      </w:r>
      <w:r>
        <w:rPr>
          <w:rFonts w:cs="Times New Roman"/>
          <w:szCs w:val="24"/>
        </w:rPr>
        <w:t xml:space="preserve"> final servo position </w:t>
      </w:r>
      <w:r w:rsidR="008D3E3B">
        <w:rPr>
          <w:rFonts w:cs="Times New Roman"/>
          <w:szCs w:val="24"/>
        </w:rPr>
        <w:t xml:space="preserve">is displayed at </w:t>
      </w:r>
      <w:r>
        <w:rPr>
          <w:rFonts w:cs="Times New Roman"/>
          <w:szCs w:val="24"/>
        </w:rPr>
        <w:t>t</w:t>
      </w:r>
      <w:r w:rsidR="0059054C">
        <w:rPr>
          <w:rFonts w:cs="Times New Roman"/>
          <w:szCs w:val="24"/>
        </w:rPr>
        <w:t>he top of the RobotDisplay form</w:t>
      </w:r>
      <w:r>
        <w:rPr>
          <w:rFonts w:cs="Times New Roman"/>
          <w:szCs w:val="24"/>
        </w:rPr>
        <w:t xml:space="preserve">. The expectation is that, if a motion control path existed (i.e. by either porting this Kinect functionality to Ubuntu, or moving the robot motion code to Windows), this value could be sent to the robot hardware and would result in the correct physical motion, </w:t>
      </w:r>
      <w:r w:rsidR="0059054C">
        <w:rPr>
          <w:rFonts w:cs="Times New Roman"/>
          <w:szCs w:val="24"/>
        </w:rPr>
        <w:t>after</w:t>
      </w:r>
      <w:r>
        <w:rPr>
          <w:rFonts w:cs="Times New Roman"/>
          <w:szCs w:val="24"/>
        </w:rPr>
        <w:t xml:space="preserve"> some minor calibrations.</w:t>
      </w:r>
    </w:p>
    <w:p w:rsidR="008135A1" w:rsidRPr="00DE1210" w:rsidRDefault="0052739F" w:rsidP="00DE1210">
      <w:pPr>
        <w:pStyle w:val="Heading2"/>
      </w:pPr>
      <w:bookmarkStart w:id="18" w:name="_Toc374990230"/>
      <w:r>
        <w:t>Example Output</w:t>
      </w:r>
      <w:bookmarkEnd w:id="18"/>
    </w:p>
    <w:p w:rsidR="008135A1" w:rsidRDefault="008135A1" w:rsidP="008135A1">
      <w:pPr>
        <w:spacing w:line="360" w:lineRule="auto"/>
        <w:rPr>
          <w:rFonts w:cs="Times New Roman"/>
          <w:szCs w:val="24"/>
        </w:rPr>
      </w:pPr>
      <w:r>
        <w:rPr>
          <w:rFonts w:cs="Times New Roman"/>
          <w:szCs w:val="24"/>
        </w:rPr>
        <w:t>The figures below are screenshots from the application, taken while the Kinect was tracking a person standing in different locations. The window on the left is the ‘Skeleton Basics’ sample application, which displays the skeleton data of a viewed person. The window on the right is the new RobotDisplay form, which shows the top-down view of the simulated robot (large blue circle) and the target person (small green circle). Note that the skeleton display is actually mirrored compared to what the Kinect actually sees, which matches the top-down view shown in the RobotDisplay form. Since the simulated robot is oriented towards the bottom of the form, it has to turn its head to the right to face the target. The displayed neck servo position of 1628 reflects this head rotation.</w:t>
      </w:r>
    </w:p>
    <w:p w:rsidR="008135A1" w:rsidRDefault="008135A1" w:rsidP="008135A1">
      <w:pPr>
        <w:spacing w:line="360" w:lineRule="auto"/>
        <w:rPr>
          <w:rFonts w:cs="Times New Roman"/>
          <w:szCs w:val="24"/>
        </w:rPr>
      </w:pPr>
      <w:r>
        <w:rPr>
          <w:rFonts w:cs="Times New Roman"/>
          <w:noProof/>
          <w:szCs w:val="24"/>
        </w:rPr>
        <w:drawing>
          <wp:inline distT="0" distB="0" distL="0" distR="0" wp14:anchorId="53CC52AC" wp14:editId="608C6A2C">
            <wp:extent cx="2905394" cy="2784878"/>
            <wp:effectExtent l="0" t="0" r="0" b="0"/>
            <wp:docPr id="4" name="Picture 4" descr="C:\Users\bpitney\Documents\School\ECE578\HW3\Example1_Ske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pitney\Documents\School\ECE578\HW3\Example1_Skeleton.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65" t="-960" r="-3165" b="-960"/>
                    <a:stretch/>
                  </pic:blipFill>
                  <pic:spPr bwMode="auto">
                    <a:xfrm>
                      <a:off x="0" y="0"/>
                      <a:ext cx="2905394" cy="2784878"/>
                    </a:xfrm>
                    <a:prstGeom prst="rect">
                      <a:avLst/>
                    </a:prstGeom>
                    <a:noFill/>
                    <a:ln>
                      <a:noFill/>
                    </a:ln>
                  </pic:spPr>
                </pic:pic>
              </a:graphicData>
            </a:graphic>
          </wp:inline>
        </w:drawing>
      </w:r>
      <w:r>
        <w:rPr>
          <w:rFonts w:cs="Times New Roman"/>
          <w:szCs w:val="24"/>
        </w:rPr>
        <w:t xml:space="preserve">    </w:t>
      </w:r>
      <w:r>
        <w:rPr>
          <w:rFonts w:cs="Times New Roman"/>
          <w:noProof/>
          <w:szCs w:val="24"/>
        </w:rPr>
        <w:drawing>
          <wp:inline distT="0" distB="0" distL="0" distR="0" wp14:anchorId="05D20416" wp14:editId="64F37B42">
            <wp:extent cx="2839453" cy="2839453"/>
            <wp:effectExtent l="0" t="0" r="0" b="0"/>
            <wp:docPr id="5" name="Picture 5" descr="C:\Users\bpitney\Documents\School\ECE578\HW3\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pitney\Documents\School\ECE578\HW3\Example1.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663" t="-1663" r="-1663" b="-1663"/>
                    <a:stretch/>
                  </pic:blipFill>
                  <pic:spPr bwMode="auto">
                    <a:xfrm>
                      <a:off x="0" y="0"/>
                      <a:ext cx="2834432" cy="2834432"/>
                    </a:xfrm>
                    <a:prstGeom prst="rect">
                      <a:avLst/>
                    </a:prstGeom>
                    <a:noFill/>
                    <a:ln>
                      <a:noFill/>
                    </a:ln>
                  </pic:spPr>
                </pic:pic>
              </a:graphicData>
            </a:graphic>
          </wp:inline>
        </w:drawing>
      </w:r>
    </w:p>
    <w:p w:rsidR="008135A1" w:rsidRDefault="008135A1" w:rsidP="008135A1">
      <w:pPr>
        <w:spacing w:line="360" w:lineRule="auto"/>
        <w:rPr>
          <w:rFonts w:cs="Times New Roman"/>
          <w:szCs w:val="24"/>
        </w:rPr>
      </w:pPr>
      <w:r>
        <w:rPr>
          <w:rFonts w:cs="Times New Roman"/>
          <w:szCs w:val="24"/>
        </w:rPr>
        <w:t>The figures below show the target in another location. In this case, the target has stepped back, away from the robot, and has stepped to the right of the robot (i.e. to the robot’s left). To track the target, the robot turns its head slightly left, to servo position 1511.</w:t>
      </w:r>
    </w:p>
    <w:p w:rsidR="008135A1" w:rsidRDefault="008135A1" w:rsidP="008135A1">
      <w:pPr>
        <w:spacing w:line="360" w:lineRule="auto"/>
        <w:rPr>
          <w:rFonts w:cs="Times New Roman"/>
          <w:szCs w:val="24"/>
        </w:rPr>
      </w:pPr>
      <w:r>
        <w:rPr>
          <w:rFonts w:cs="Times New Roman"/>
          <w:noProof/>
          <w:szCs w:val="24"/>
        </w:rPr>
        <w:drawing>
          <wp:inline distT="0" distB="0" distL="0" distR="0" wp14:anchorId="6BCC86D0" wp14:editId="205CD2B9">
            <wp:extent cx="2902689" cy="2770495"/>
            <wp:effectExtent l="0" t="0" r="0" b="0"/>
            <wp:docPr id="6" name="Picture 6" descr="C:\Users\bpitney\Documents\School\ECE578\HW3\Example2_Ske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pitney\Documents\School\ECE578\HW3\Example2_Skeleton.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55" t="-447" r="-2855" b="-447"/>
                    <a:stretch/>
                  </pic:blipFill>
                  <pic:spPr bwMode="auto">
                    <a:xfrm>
                      <a:off x="0" y="0"/>
                      <a:ext cx="2899806" cy="2767743"/>
                    </a:xfrm>
                    <a:prstGeom prst="rect">
                      <a:avLst/>
                    </a:prstGeom>
                    <a:noFill/>
                    <a:ln>
                      <a:noFill/>
                    </a:ln>
                  </pic:spPr>
                </pic:pic>
              </a:graphicData>
            </a:graphic>
          </wp:inline>
        </w:drawing>
      </w:r>
      <w:r>
        <w:rPr>
          <w:rFonts w:cs="Times New Roman"/>
          <w:szCs w:val="24"/>
        </w:rPr>
        <w:t xml:space="preserve">     </w:t>
      </w:r>
      <w:r>
        <w:rPr>
          <w:rFonts w:cs="Times New Roman"/>
          <w:noProof/>
          <w:szCs w:val="24"/>
        </w:rPr>
        <w:drawing>
          <wp:inline distT="0" distB="0" distL="0" distR="0" wp14:anchorId="240CD21C" wp14:editId="1AE539EA">
            <wp:extent cx="2729552" cy="2729552"/>
            <wp:effectExtent l="0" t="0" r="0" b="0"/>
            <wp:docPr id="7" name="Picture 7" descr="C:\Users\bpitney\Documents\School\ECE578\HW3\Examp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pitney\Documents\School\ECE578\HW3\Example2.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291" t="291" r="291" b="291"/>
                    <a:stretch/>
                  </pic:blipFill>
                  <pic:spPr bwMode="auto">
                    <a:xfrm>
                      <a:off x="0" y="0"/>
                      <a:ext cx="2727231" cy="2727231"/>
                    </a:xfrm>
                    <a:prstGeom prst="rect">
                      <a:avLst/>
                    </a:prstGeom>
                    <a:noFill/>
                    <a:ln>
                      <a:noFill/>
                    </a:ln>
                  </pic:spPr>
                </pic:pic>
              </a:graphicData>
            </a:graphic>
          </wp:inline>
        </w:drawing>
      </w:r>
    </w:p>
    <w:p w:rsidR="008135A1" w:rsidRDefault="008135A1" w:rsidP="00DE1210">
      <w:pPr>
        <w:pStyle w:val="Heading2"/>
      </w:pPr>
      <w:bookmarkStart w:id="19" w:name="_Toc374990231"/>
      <w:r>
        <w:t>Future Development</w:t>
      </w:r>
      <w:bookmarkEnd w:id="19"/>
    </w:p>
    <w:p w:rsidR="008135A1" w:rsidRDefault="008135A1" w:rsidP="008135A1">
      <w:pPr>
        <w:spacing w:line="360" w:lineRule="auto"/>
      </w:pPr>
      <w:r>
        <w:t>During development of the person tracking feature, many ideas arose for how this, and other Kinect functionality, could be extended in the future, to improve the human interaction capabilities of the Countess Quanta robot. Listed below are a few of these ideas:</w:t>
      </w:r>
    </w:p>
    <w:p w:rsidR="008135A1" w:rsidRDefault="008135A1" w:rsidP="008135A1">
      <w:pPr>
        <w:pStyle w:val="ListParagraph"/>
        <w:numPr>
          <w:ilvl w:val="0"/>
          <w:numId w:val="5"/>
        </w:numPr>
        <w:spacing w:line="360" w:lineRule="auto"/>
      </w:pPr>
      <w:r>
        <w:t>Integrate the person tracking feature with the Countess Quanta motion control software, to allow the robot to rotate its head and track the target.</w:t>
      </w:r>
    </w:p>
    <w:p w:rsidR="008135A1" w:rsidRDefault="008135A1" w:rsidP="008135A1">
      <w:pPr>
        <w:pStyle w:val="ListParagraph"/>
        <w:numPr>
          <w:ilvl w:val="0"/>
          <w:numId w:val="5"/>
        </w:numPr>
        <w:spacing w:line="360" w:lineRule="auto"/>
      </w:pPr>
      <w:r>
        <w:t>Add support for vertical tracking, allowing the robot to tilt its head up and down to look at the target’s face.</w:t>
      </w:r>
    </w:p>
    <w:p w:rsidR="008135A1" w:rsidRDefault="008135A1" w:rsidP="008135A1">
      <w:pPr>
        <w:pStyle w:val="ListParagraph"/>
        <w:numPr>
          <w:ilvl w:val="0"/>
          <w:numId w:val="5"/>
        </w:numPr>
        <w:spacing w:line="360" w:lineRule="auto"/>
      </w:pPr>
      <w:r>
        <w:t>Add support for multiple targets, such as periodically turning to face each detected target.</w:t>
      </w:r>
    </w:p>
    <w:p w:rsidR="008135A1" w:rsidRDefault="008135A1" w:rsidP="008135A1">
      <w:pPr>
        <w:pStyle w:val="ListParagraph"/>
        <w:numPr>
          <w:ilvl w:val="0"/>
          <w:numId w:val="5"/>
        </w:numPr>
        <w:spacing w:line="360" w:lineRule="auto"/>
      </w:pPr>
      <w:r>
        <w:t xml:space="preserve">Add support for recognizing and responding to gestures from the target. </w:t>
      </w:r>
    </w:p>
    <w:p w:rsidR="008135A1" w:rsidRDefault="008135A1" w:rsidP="008135A1">
      <w:pPr>
        <w:pStyle w:val="ListParagraph"/>
        <w:numPr>
          <w:ilvl w:val="0"/>
          <w:numId w:val="5"/>
        </w:numPr>
        <w:spacing w:line="360" w:lineRule="auto"/>
      </w:pPr>
      <w:r>
        <w:t>Integrate existing robot eye motion and base wheel motion to give the robot additional options in how it faces the target. For instance, the robot might face the target by turning its body, rotating its head, moving its eyes, or any combination of the three.</w:t>
      </w:r>
    </w:p>
    <w:p w:rsidR="008135A1" w:rsidRDefault="008135A1" w:rsidP="008135A1">
      <w:pPr>
        <w:pStyle w:val="ListParagraph"/>
        <w:numPr>
          <w:ilvl w:val="0"/>
          <w:numId w:val="5"/>
        </w:numPr>
        <w:spacing w:line="360" w:lineRule="auto"/>
      </w:pPr>
      <w:r>
        <w:t>Incorporate servo velocity control to make motions appear more natural. This could include modifications to reflect some emotional state, such as turning quickly to face the target if the robot is alert or turning slowly after some delay if the robot is tired.</w:t>
      </w:r>
    </w:p>
    <w:p w:rsidR="00796799" w:rsidRDefault="008135A1" w:rsidP="00E47CDB">
      <w:pPr>
        <w:pStyle w:val="ListParagraph"/>
        <w:numPr>
          <w:ilvl w:val="0"/>
          <w:numId w:val="5"/>
        </w:numPr>
        <w:spacing w:line="360" w:lineRule="auto"/>
      </w:pPr>
      <w:r>
        <w:t>Use the target facing to display attentiveness of the robot. For instance, the robot might watch the target closely if the robot is focused, or it might periodically look around the room if the robot is distracted.</w:t>
      </w:r>
    </w:p>
    <w:p w:rsidR="00BA2DF8" w:rsidRPr="00E47CDB" w:rsidRDefault="00BA2DF8" w:rsidP="00BA2DF8">
      <w:pPr>
        <w:spacing w:line="360" w:lineRule="auto"/>
      </w:pPr>
    </w:p>
    <w:p w:rsidR="00796799" w:rsidRDefault="00796799" w:rsidP="00FB659C">
      <w:pPr>
        <w:pStyle w:val="Heading1"/>
      </w:pPr>
      <w:bookmarkStart w:id="20" w:name="_Toc374990232"/>
      <w:r>
        <w:t xml:space="preserve">Section 3: </w:t>
      </w:r>
      <w:r w:rsidR="006B5F88">
        <w:t xml:space="preserve">Right </w:t>
      </w:r>
      <w:r>
        <w:t>Arm Kinematics Modeling</w:t>
      </w:r>
      <w:bookmarkEnd w:id="20"/>
    </w:p>
    <w:p w:rsidR="00FB659C" w:rsidRDefault="00FB659C" w:rsidP="00FB659C"/>
    <w:p w:rsidR="007D17F6" w:rsidRDefault="007D17F6" w:rsidP="0059054C">
      <w:pPr>
        <w:spacing w:line="360" w:lineRule="auto"/>
      </w:pPr>
      <w:r>
        <w:t>The right arm of the Countess Quanta robot is controlled by six servo motors placed at joints along the arm. To support improved modeling of the arm's kinematics, measurements of the arm's structure were collected. Range data was collected for each servo in the robot by moving each servo to its physical limit</w:t>
      </w:r>
      <w:r w:rsidR="0059054C">
        <w:t xml:space="preserve"> and recording the value just prior to reaching this point</w:t>
      </w:r>
      <w:r w:rsidR="0059054C" w:rsidRPr="00793AF8">
        <w:rPr>
          <w:rFonts w:cs="Times New Roman"/>
          <w:szCs w:val="24"/>
        </w:rPr>
        <w:t xml:space="preserve">. </w:t>
      </w:r>
      <w:r w:rsidR="0059054C">
        <w:rPr>
          <w:rFonts w:cs="Times New Roman"/>
          <w:szCs w:val="24"/>
        </w:rPr>
        <w:t>That is, moves</w:t>
      </w:r>
      <w:r w:rsidR="0059054C" w:rsidRPr="00793AF8">
        <w:rPr>
          <w:rFonts w:cs="Times New Roman"/>
          <w:szCs w:val="24"/>
        </w:rPr>
        <w:t xml:space="preserve"> </w:t>
      </w:r>
      <w:r w:rsidR="0059054C">
        <w:rPr>
          <w:rFonts w:cs="Times New Roman"/>
          <w:szCs w:val="24"/>
        </w:rPr>
        <w:t xml:space="preserve">to </w:t>
      </w:r>
      <w:r w:rsidR="0059054C" w:rsidRPr="00793AF8">
        <w:rPr>
          <w:rFonts w:cs="Times New Roman"/>
          <w:szCs w:val="24"/>
        </w:rPr>
        <w:t>position</w:t>
      </w:r>
      <w:r w:rsidR="0059054C">
        <w:rPr>
          <w:rFonts w:cs="Times New Roman"/>
          <w:szCs w:val="24"/>
        </w:rPr>
        <w:t>s</w:t>
      </w:r>
      <w:r w:rsidR="0059054C" w:rsidRPr="00793AF8">
        <w:rPr>
          <w:rFonts w:cs="Times New Roman"/>
          <w:szCs w:val="24"/>
        </w:rPr>
        <w:t xml:space="preserve"> </w:t>
      </w:r>
      <w:r w:rsidR="0059054C">
        <w:rPr>
          <w:rFonts w:cs="Times New Roman"/>
          <w:szCs w:val="24"/>
        </w:rPr>
        <w:t>beyond these</w:t>
      </w:r>
      <w:r w:rsidR="0059054C" w:rsidRPr="00793AF8">
        <w:rPr>
          <w:rFonts w:cs="Times New Roman"/>
          <w:szCs w:val="24"/>
        </w:rPr>
        <w:t xml:space="preserve"> point</w:t>
      </w:r>
      <w:r w:rsidR="0059054C">
        <w:rPr>
          <w:rFonts w:cs="Times New Roman"/>
          <w:szCs w:val="24"/>
        </w:rPr>
        <w:t>s result</w:t>
      </w:r>
      <w:r w:rsidR="0059054C" w:rsidRPr="00793AF8">
        <w:rPr>
          <w:rFonts w:cs="Times New Roman"/>
          <w:szCs w:val="24"/>
        </w:rPr>
        <w:t xml:space="preserve"> in high stress on the servo without additional motion. </w:t>
      </w:r>
      <w:r>
        <w:t xml:space="preserve">Measurements were </w:t>
      </w:r>
      <w:r w:rsidR="009369CC">
        <w:t xml:space="preserve">also </w:t>
      </w:r>
      <w:r>
        <w:t>taken of the lengths of each arm segment between the servo joints.</w:t>
      </w:r>
    </w:p>
    <w:p w:rsidR="00031F86" w:rsidRDefault="007D17F6" w:rsidP="0059054C">
      <w:pPr>
        <w:spacing w:line="360" w:lineRule="auto"/>
      </w:pPr>
      <w:r>
        <w:t>The intent was for these measurements to be used to create a kinematic</w:t>
      </w:r>
      <w:r w:rsidR="0059054C">
        <w:t>s</w:t>
      </w:r>
      <w:r>
        <w:t xml:space="preserve"> model of the right arm. This model could then be used to </w:t>
      </w:r>
      <w:r w:rsidR="008D7F9F">
        <w:t>display</w:t>
      </w:r>
      <w:r>
        <w:t xml:space="preserve"> the arm in a 3D renderer, and to support inverse kinematics calculations for moving the end effector in Cartesian coordinates. Some software work has been done, but this feature is still in development. The collection data is presented in this report to support future work in this area.</w:t>
      </w:r>
    </w:p>
    <w:p w:rsidR="00031F86" w:rsidRDefault="008D7F9F" w:rsidP="0059054C">
      <w:pPr>
        <w:spacing w:line="360" w:lineRule="auto"/>
      </w:pPr>
      <w:r>
        <w:t xml:space="preserve">The figures below </w:t>
      </w:r>
      <w:r w:rsidR="000C21D3">
        <w:t>display the right arm and are annotated showing the motion of each of the six servos and min/max directions used by the servo controller. Additional descripti</w:t>
      </w:r>
      <w:r w:rsidR="009369CC">
        <w:t xml:space="preserve">ons, </w:t>
      </w:r>
      <w:r w:rsidR="000C21D3">
        <w:t>servo position data</w:t>
      </w:r>
      <w:r w:rsidR="009369CC">
        <w:t>, and length measurements</w:t>
      </w:r>
      <w:r w:rsidR="000C21D3">
        <w:t xml:space="preserve"> can be found in the Appendix.</w:t>
      </w:r>
    </w:p>
    <w:p w:rsidR="000C21D3" w:rsidRDefault="00A9297C" w:rsidP="0059054C">
      <w:pPr>
        <w:spacing w:line="360" w:lineRule="auto"/>
      </w:pPr>
      <w:r>
        <w:rPr>
          <w:noProof/>
        </w:rPr>
        <w:drawing>
          <wp:inline distT="0" distB="0" distL="0" distR="0" wp14:anchorId="5E2E07C7" wp14:editId="26ED5841">
            <wp:extent cx="1842448" cy="3037740"/>
            <wp:effectExtent l="0" t="0" r="5715" b="0"/>
            <wp:docPr id="15" name="Picture 15" descr="C:\Users\bpitney\Documents\School\ECE578\Servo positions\RightArmFront_ServoAngles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pitney\Documents\School\ECE578\Servo positions\RightArmFront_ServoAngles_croppe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43515" cy="3039499"/>
                    </a:xfrm>
                    <a:prstGeom prst="rect">
                      <a:avLst/>
                    </a:prstGeom>
                    <a:noFill/>
                    <a:ln>
                      <a:noFill/>
                    </a:ln>
                  </pic:spPr>
                </pic:pic>
              </a:graphicData>
            </a:graphic>
          </wp:inline>
        </w:drawing>
      </w:r>
      <w:r>
        <w:t xml:space="preserve"> </w:t>
      </w:r>
      <w:r>
        <w:rPr>
          <w:noProof/>
        </w:rPr>
        <w:drawing>
          <wp:inline distT="0" distB="0" distL="0" distR="0" wp14:anchorId="7A5F6BDC" wp14:editId="39B9C43E">
            <wp:extent cx="1685925" cy="3042798"/>
            <wp:effectExtent l="0" t="0" r="0" b="5715"/>
            <wp:docPr id="13" name="Picture 13" descr="C:\Users\bpitney\Documents\School\ECE578\Servo positions\RightArmTop_ServoAngles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pitney\Documents\School\ECE578\Servo positions\RightArmTop_ServoAngles_cropped.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88653" cy="3047721"/>
                    </a:xfrm>
                    <a:prstGeom prst="rect">
                      <a:avLst/>
                    </a:prstGeom>
                    <a:noFill/>
                    <a:ln>
                      <a:noFill/>
                    </a:ln>
                  </pic:spPr>
                </pic:pic>
              </a:graphicData>
            </a:graphic>
          </wp:inline>
        </w:drawing>
      </w:r>
    </w:p>
    <w:p w:rsidR="000C21D3" w:rsidRDefault="000C21D3" w:rsidP="0059054C">
      <w:pPr>
        <w:spacing w:line="360" w:lineRule="auto"/>
      </w:pPr>
      <w:r>
        <w:t>The figure below shows the length measurements of the arm seg</w:t>
      </w:r>
      <w:r w:rsidR="009369CC">
        <w:t>ments between each servo joint.</w:t>
      </w:r>
    </w:p>
    <w:p w:rsidR="00793AF8" w:rsidRPr="009369CC" w:rsidRDefault="00A9297C" w:rsidP="009369CC">
      <w:pPr>
        <w:spacing w:line="360" w:lineRule="auto"/>
      </w:pPr>
      <w:r>
        <w:rPr>
          <w:noProof/>
        </w:rPr>
        <w:drawing>
          <wp:inline distT="0" distB="0" distL="0" distR="0" wp14:anchorId="476ED046" wp14:editId="0138ED44">
            <wp:extent cx="1795027" cy="2924175"/>
            <wp:effectExtent l="0" t="0" r="0" b="0"/>
            <wp:docPr id="14" name="Picture 14" descr="C:\Users\bpitney\Documents\School\ECE578\Servo positions\RightArmFront_Lengths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pitney\Documents\School\ECE578\Servo positions\RightArmFront_Lengths_cropped.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5027" cy="2924175"/>
                    </a:xfrm>
                    <a:prstGeom prst="rect">
                      <a:avLst/>
                    </a:prstGeom>
                    <a:noFill/>
                    <a:ln>
                      <a:noFill/>
                    </a:ln>
                  </pic:spPr>
                </pic:pic>
              </a:graphicData>
            </a:graphic>
          </wp:inline>
        </w:drawing>
      </w:r>
    </w:p>
    <w:p w:rsidR="00854463" w:rsidRDefault="00854463" w:rsidP="00854463">
      <w:pPr>
        <w:pStyle w:val="Heading1"/>
      </w:pPr>
      <w:bookmarkStart w:id="21" w:name="_Toc374990233"/>
      <w:r>
        <w:t>Conclusion</w:t>
      </w:r>
      <w:bookmarkEnd w:id="21"/>
    </w:p>
    <w:p w:rsidR="00854463" w:rsidRDefault="00854463">
      <w:pPr>
        <w:rPr>
          <w:rFonts w:cs="Times New Roman"/>
          <w:szCs w:val="24"/>
        </w:rPr>
      </w:pPr>
    </w:p>
    <w:p w:rsidR="009369CC" w:rsidRDefault="000F5C78" w:rsidP="0036572F">
      <w:pPr>
        <w:spacing w:line="360" w:lineRule="auto"/>
        <w:rPr>
          <w:rFonts w:cs="Times New Roman"/>
          <w:szCs w:val="24"/>
        </w:rPr>
      </w:pPr>
      <w:r>
        <w:rPr>
          <w:rFonts w:cs="Times New Roman"/>
          <w:szCs w:val="24"/>
        </w:rPr>
        <w:t xml:space="preserve">In this project, several areas relating to the music generation and human-interaction capabilities of the Countess Quanta robot were improved. Section 1 discussed the development of </w:t>
      </w:r>
      <w:r>
        <w:t xml:space="preserve">an IGA to evolve new motion sequences for playing the existing harp instrument. Moves types were defined to allow the robot to lift and lower its hand, to support strumming motions across the strings, and repositioning moves above the strings. IGA fitness evaluation was implemented by performing songs for the user and collecting song quality rating data from the user. The song rating system was reviewed and the IGA performance was evaluated and compared to GAs with alternate parameters. Section 2 discussed the use of Microsoft Kinect hardware to implement person tracking in a simulated Countess Quanta robot. </w:t>
      </w:r>
      <w:r>
        <w:rPr>
          <w:rFonts w:cs="Times New Roman"/>
          <w:szCs w:val="24"/>
        </w:rPr>
        <w:t>The ‘SkeletonBasics-WPF’ sample program from the ‘</w:t>
      </w:r>
      <w:r w:rsidRPr="00D7753A">
        <w:rPr>
          <w:rFonts w:cs="Times New Roman"/>
          <w:szCs w:val="24"/>
        </w:rPr>
        <w:t>Kinect for Windows Developer Toolkit v1.8</w:t>
      </w:r>
      <w:r>
        <w:rPr>
          <w:rFonts w:cs="Times New Roman"/>
          <w:szCs w:val="24"/>
        </w:rPr>
        <w:t xml:space="preserve">’ was extended to support the robot simulation display. Spatial positioning data from the Kinect was used to update the location of the target which was then used to calculate the approximate neck servo position that would be required for the physical robot to face the target. Section 3 </w:t>
      </w:r>
      <w:r w:rsidR="0036572F">
        <w:rPr>
          <w:rFonts w:cs="Times New Roman"/>
          <w:szCs w:val="24"/>
        </w:rPr>
        <w:t>presented</w:t>
      </w:r>
      <w:r>
        <w:rPr>
          <w:rFonts w:cs="Times New Roman"/>
          <w:szCs w:val="24"/>
        </w:rPr>
        <w:t xml:space="preserve"> </w:t>
      </w:r>
      <w:r w:rsidR="0036572F">
        <w:rPr>
          <w:rFonts w:cs="Times New Roman"/>
          <w:szCs w:val="24"/>
        </w:rPr>
        <w:t xml:space="preserve">measurement </w:t>
      </w:r>
      <w:r>
        <w:rPr>
          <w:rFonts w:cs="Times New Roman"/>
          <w:szCs w:val="24"/>
        </w:rPr>
        <w:t xml:space="preserve">data </w:t>
      </w:r>
      <w:r w:rsidR="0036572F">
        <w:rPr>
          <w:rFonts w:cs="Times New Roman"/>
          <w:szCs w:val="24"/>
        </w:rPr>
        <w:t>that was collected to support kinematics modeling of the robot’s right arm. Ideas for application of this data are also discussed.</w:t>
      </w:r>
    </w:p>
    <w:p w:rsidR="009369CC" w:rsidRDefault="009369CC">
      <w:pPr>
        <w:rPr>
          <w:rFonts w:cs="Times New Roman"/>
          <w:szCs w:val="24"/>
        </w:rPr>
      </w:pPr>
      <w:r>
        <w:rPr>
          <w:rFonts w:cs="Times New Roman"/>
          <w:szCs w:val="24"/>
        </w:rPr>
        <w:br w:type="page"/>
      </w:r>
    </w:p>
    <w:p w:rsidR="00ED15DB" w:rsidRDefault="000836A5" w:rsidP="004B4306">
      <w:pPr>
        <w:pStyle w:val="Heading1"/>
      </w:pPr>
      <w:bookmarkStart w:id="22" w:name="_Toc374990234"/>
      <w:r>
        <w:t>Appendix</w:t>
      </w:r>
      <w:bookmarkEnd w:id="22"/>
    </w:p>
    <w:p w:rsidR="00DE1210" w:rsidRDefault="00ED15DB" w:rsidP="004B4306">
      <w:pPr>
        <w:pStyle w:val="Heading2"/>
      </w:pPr>
      <w:bookmarkStart w:id="23" w:name="_Toc374990235"/>
      <w:r>
        <w:t>IGA Trial Data</w:t>
      </w:r>
      <w:bookmarkEnd w:id="23"/>
    </w:p>
    <w:p w:rsidR="00E03A2E" w:rsidRDefault="00B320B4" w:rsidP="00E03A2E">
      <w:pPr>
        <w:spacing w:line="360" w:lineRule="auto"/>
        <w:rPr>
          <w:rFonts w:cs="Times New Roman"/>
          <w:szCs w:val="24"/>
        </w:rPr>
      </w:pPr>
      <w:r>
        <w:rPr>
          <w:rFonts w:cs="Times New Roman"/>
          <w:szCs w:val="24"/>
        </w:rPr>
        <w:t xml:space="preserve">This section contains the data that was collected during testing of the motion generation IGA. </w:t>
      </w:r>
      <w:r w:rsidR="00E03A2E">
        <w:rPr>
          <w:rFonts w:cs="Times New Roman"/>
          <w:szCs w:val="24"/>
        </w:rPr>
        <w:t xml:space="preserve">Note that this </w:t>
      </w:r>
      <w:r>
        <w:rPr>
          <w:rFonts w:cs="Times New Roman"/>
          <w:szCs w:val="24"/>
        </w:rPr>
        <w:t xml:space="preserve">displayed </w:t>
      </w:r>
      <w:r w:rsidR="00E03A2E">
        <w:rPr>
          <w:rFonts w:cs="Times New Roman"/>
          <w:szCs w:val="24"/>
        </w:rPr>
        <w:t xml:space="preserve">data for each generation excludes any individuals that were brought over unmodified from the previous generation. The </w:t>
      </w:r>
      <w:r>
        <w:rPr>
          <w:rFonts w:cs="Times New Roman"/>
          <w:szCs w:val="24"/>
        </w:rPr>
        <w:t xml:space="preserve">displayed </w:t>
      </w:r>
      <w:r w:rsidR="00E03A2E">
        <w:rPr>
          <w:rFonts w:cs="Times New Roman"/>
          <w:szCs w:val="24"/>
        </w:rPr>
        <w:t xml:space="preserve">ratings within each generation (after the first generation, since this population is random) are based only on new songs that were created from the GA’s crossover and mutation routines. </w:t>
      </w:r>
      <w:r>
        <w:rPr>
          <w:rFonts w:cs="Times New Roman"/>
          <w:szCs w:val="24"/>
        </w:rPr>
        <w:t>The logic is that</w:t>
      </w:r>
      <w:r w:rsidR="00E03A2E">
        <w:rPr>
          <w:rFonts w:cs="Times New Roman"/>
          <w:szCs w:val="24"/>
        </w:rPr>
        <w:t xml:space="preserve"> th</w:t>
      </w:r>
      <w:r>
        <w:rPr>
          <w:rFonts w:cs="Times New Roman"/>
          <w:szCs w:val="24"/>
        </w:rPr>
        <w:t xml:space="preserve">e new ratings in each generation better </w:t>
      </w:r>
      <w:r w:rsidR="00E03A2E">
        <w:rPr>
          <w:rFonts w:cs="Times New Roman"/>
          <w:szCs w:val="24"/>
        </w:rPr>
        <w:t>represents the GA’s capability for evolving improved individuals based on the user’s feedback.</w:t>
      </w:r>
      <w:r>
        <w:rPr>
          <w:rFonts w:cs="Times New Roman"/>
          <w:szCs w:val="24"/>
        </w:rPr>
        <w:t xml:space="preserve"> To be clear, the IGA itself is still using the </w:t>
      </w:r>
      <w:r w:rsidR="003F158F">
        <w:rPr>
          <w:rFonts w:cs="Times New Roman"/>
          <w:szCs w:val="24"/>
        </w:rPr>
        <w:t>unmodified</w:t>
      </w:r>
      <w:r>
        <w:rPr>
          <w:rFonts w:cs="Times New Roman"/>
          <w:szCs w:val="24"/>
        </w:rPr>
        <w:t xml:space="preserve"> individuals in its evolution process, they are </w:t>
      </w:r>
      <w:r w:rsidR="003F158F">
        <w:rPr>
          <w:rFonts w:cs="Times New Roman"/>
          <w:szCs w:val="24"/>
        </w:rPr>
        <w:t>just omitted from the analysis.</w:t>
      </w:r>
    </w:p>
    <w:tbl>
      <w:tblPr>
        <w:tblW w:w="4977" w:type="dxa"/>
        <w:tblInd w:w="93" w:type="dxa"/>
        <w:tblLook w:val="04A0" w:firstRow="1" w:lastRow="0" w:firstColumn="1" w:lastColumn="0" w:noHBand="0" w:noVBand="1"/>
      </w:tblPr>
      <w:tblGrid>
        <w:gridCol w:w="1411"/>
        <w:gridCol w:w="764"/>
        <w:gridCol w:w="642"/>
        <w:gridCol w:w="720"/>
        <w:gridCol w:w="720"/>
        <w:gridCol w:w="720"/>
      </w:tblGrid>
      <w:tr w:rsidR="000836A5" w:rsidRPr="005A23C3" w:rsidTr="00E03A2E">
        <w:trPr>
          <w:trHeight w:val="300"/>
        </w:trPr>
        <w:tc>
          <w:tcPr>
            <w:tcW w:w="2175" w:type="dxa"/>
            <w:gridSpan w:val="2"/>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Standard GA Trial 1</w:t>
            </w:r>
          </w:p>
        </w:tc>
        <w:tc>
          <w:tcPr>
            <w:tcW w:w="642"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r>
      <w:tr w:rsidR="000836A5" w:rsidRPr="005A23C3" w:rsidTr="00E03A2E">
        <w:trPr>
          <w:trHeight w:val="300"/>
        </w:trPr>
        <w:tc>
          <w:tcPr>
            <w:tcW w:w="1411"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Generation:</w:t>
            </w:r>
          </w:p>
        </w:tc>
        <w:tc>
          <w:tcPr>
            <w:tcW w:w="764" w:type="dxa"/>
            <w:tcBorders>
              <w:top w:val="single" w:sz="4" w:space="0" w:color="auto"/>
              <w:left w:val="single" w:sz="4" w:space="0" w:color="auto"/>
              <w:bottom w:val="single" w:sz="4" w:space="0" w:color="auto"/>
              <w:right w:val="nil"/>
            </w:tcBorders>
            <w:shd w:val="clear" w:color="auto" w:fill="auto"/>
            <w:noWrap/>
            <w:vAlign w:val="bottom"/>
            <w:hideMark/>
          </w:tcPr>
          <w:p w:rsidR="000836A5" w:rsidRPr="00E03A2E" w:rsidRDefault="000836A5"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1</w:t>
            </w:r>
          </w:p>
        </w:tc>
        <w:tc>
          <w:tcPr>
            <w:tcW w:w="642" w:type="dxa"/>
            <w:tcBorders>
              <w:top w:val="single" w:sz="4" w:space="0" w:color="auto"/>
              <w:left w:val="nil"/>
              <w:bottom w:val="single" w:sz="4" w:space="0" w:color="auto"/>
              <w:right w:val="nil"/>
            </w:tcBorders>
            <w:shd w:val="clear" w:color="auto" w:fill="auto"/>
            <w:noWrap/>
            <w:vAlign w:val="bottom"/>
            <w:hideMark/>
          </w:tcPr>
          <w:p w:rsidR="000836A5" w:rsidRPr="00E03A2E" w:rsidRDefault="000836A5"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2</w:t>
            </w:r>
          </w:p>
        </w:tc>
        <w:tc>
          <w:tcPr>
            <w:tcW w:w="720" w:type="dxa"/>
            <w:tcBorders>
              <w:top w:val="single" w:sz="4" w:space="0" w:color="auto"/>
              <w:left w:val="nil"/>
              <w:bottom w:val="single" w:sz="4" w:space="0" w:color="auto"/>
              <w:right w:val="nil"/>
            </w:tcBorders>
            <w:shd w:val="clear" w:color="auto" w:fill="auto"/>
            <w:noWrap/>
            <w:vAlign w:val="bottom"/>
            <w:hideMark/>
          </w:tcPr>
          <w:p w:rsidR="000836A5" w:rsidRPr="00E03A2E" w:rsidRDefault="000836A5"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3</w:t>
            </w:r>
          </w:p>
        </w:tc>
        <w:tc>
          <w:tcPr>
            <w:tcW w:w="720" w:type="dxa"/>
            <w:tcBorders>
              <w:top w:val="single" w:sz="4" w:space="0" w:color="auto"/>
              <w:left w:val="nil"/>
              <w:bottom w:val="single" w:sz="4" w:space="0" w:color="auto"/>
              <w:right w:val="nil"/>
            </w:tcBorders>
            <w:shd w:val="clear" w:color="auto" w:fill="auto"/>
            <w:noWrap/>
            <w:vAlign w:val="bottom"/>
            <w:hideMark/>
          </w:tcPr>
          <w:p w:rsidR="000836A5" w:rsidRPr="00E03A2E" w:rsidRDefault="000836A5"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4</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0836A5" w:rsidRPr="00E03A2E" w:rsidRDefault="000836A5"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5</w:t>
            </w:r>
          </w:p>
        </w:tc>
      </w:tr>
      <w:tr w:rsidR="000836A5" w:rsidRPr="005A23C3" w:rsidTr="00E03A2E">
        <w:trPr>
          <w:trHeight w:val="300"/>
        </w:trPr>
        <w:tc>
          <w:tcPr>
            <w:tcW w:w="1411"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642"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single" w:sz="4" w:space="0" w:color="auto"/>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r>
      <w:tr w:rsidR="000836A5" w:rsidRPr="005A23C3" w:rsidTr="00E03A2E">
        <w:trPr>
          <w:trHeight w:val="300"/>
        </w:trPr>
        <w:tc>
          <w:tcPr>
            <w:tcW w:w="1411"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642"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single" w:sz="4" w:space="0" w:color="auto"/>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r>
      <w:tr w:rsidR="000836A5" w:rsidRPr="005A23C3" w:rsidTr="00E03A2E">
        <w:trPr>
          <w:trHeight w:val="300"/>
        </w:trPr>
        <w:tc>
          <w:tcPr>
            <w:tcW w:w="1411"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642"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single" w:sz="4" w:space="0" w:color="auto"/>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r>
      <w:tr w:rsidR="000836A5" w:rsidRPr="005A23C3" w:rsidTr="00E03A2E">
        <w:trPr>
          <w:trHeight w:val="300"/>
        </w:trPr>
        <w:tc>
          <w:tcPr>
            <w:tcW w:w="1411"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642"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single" w:sz="4" w:space="0" w:color="auto"/>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r>
      <w:tr w:rsidR="000836A5" w:rsidRPr="005A23C3" w:rsidTr="00E03A2E">
        <w:trPr>
          <w:trHeight w:val="300"/>
        </w:trPr>
        <w:tc>
          <w:tcPr>
            <w:tcW w:w="1411" w:type="dxa"/>
            <w:tcBorders>
              <w:top w:val="nil"/>
              <w:left w:val="nil"/>
              <w:bottom w:val="nil"/>
              <w:right w:val="nil"/>
            </w:tcBorders>
            <w:shd w:val="clear" w:color="auto" w:fill="auto"/>
            <w:noWrap/>
            <w:vAlign w:val="bottom"/>
            <w:hideMark/>
          </w:tcPr>
          <w:p w:rsidR="000836A5" w:rsidRPr="005A23C3" w:rsidRDefault="00E03A2E" w:rsidP="003F7CF7">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New</w:t>
            </w:r>
          </w:p>
        </w:tc>
        <w:tc>
          <w:tcPr>
            <w:tcW w:w="764" w:type="dxa"/>
            <w:tcBorders>
              <w:top w:val="nil"/>
              <w:left w:val="single" w:sz="4" w:space="0" w:color="auto"/>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642"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single" w:sz="4" w:space="0" w:color="auto"/>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r>
      <w:tr w:rsidR="000836A5" w:rsidRPr="005A23C3" w:rsidTr="00E03A2E">
        <w:trPr>
          <w:trHeight w:val="300"/>
        </w:trPr>
        <w:tc>
          <w:tcPr>
            <w:tcW w:w="1411" w:type="dxa"/>
            <w:tcBorders>
              <w:top w:val="nil"/>
              <w:left w:val="nil"/>
              <w:bottom w:val="nil"/>
              <w:right w:val="nil"/>
            </w:tcBorders>
            <w:shd w:val="clear" w:color="auto" w:fill="auto"/>
            <w:noWrap/>
            <w:vAlign w:val="bottom"/>
            <w:hideMark/>
          </w:tcPr>
          <w:p w:rsidR="000836A5" w:rsidRPr="005A23C3" w:rsidRDefault="00E03A2E" w:rsidP="003F7CF7">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Ratings:</w:t>
            </w:r>
          </w:p>
        </w:tc>
        <w:tc>
          <w:tcPr>
            <w:tcW w:w="764" w:type="dxa"/>
            <w:tcBorders>
              <w:top w:val="nil"/>
              <w:left w:val="single" w:sz="4" w:space="0" w:color="auto"/>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642"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single" w:sz="4" w:space="0" w:color="auto"/>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r>
      <w:tr w:rsidR="000836A5" w:rsidRPr="005A23C3" w:rsidTr="00E03A2E">
        <w:trPr>
          <w:trHeight w:val="300"/>
        </w:trPr>
        <w:tc>
          <w:tcPr>
            <w:tcW w:w="1411"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642"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720" w:type="dxa"/>
            <w:tcBorders>
              <w:top w:val="nil"/>
              <w:left w:val="nil"/>
              <w:bottom w:val="nil"/>
              <w:right w:val="single" w:sz="4" w:space="0" w:color="auto"/>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r>
      <w:tr w:rsidR="000836A5" w:rsidRPr="005A23C3" w:rsidTr="00E03A2E">
        <w:trPr>
          <w:trHeight w:val="300"/>
        </w:trPr>
        <w:tc>
          <w:tcPr>
            <w:tcW w:w="1411"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642"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r>
      <w:tr w:rsidR="000836A5" w:rsidRPr="005A23C3" w:rsidTr="00E03A2E">
        <w:trPr>
          <w:trHeight w:val="300"/>
        </w:trPr>
        <w:tc>
          <w:tcPr>
            <w:tcW w:w="1411"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642"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r>
      <w:tr w:rsidR="000836A5" w:rsidRPr="005A23C3" w:rsidTr="00E03A2E">
        <w:trPr>
          <w:trHeight w:val="300"/>
        </w:trPr>
        <w:tc>
          <w:tcPr>
            <w:tcW w:w="1411"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single" w:sz="4" w:space="0" w:color="auto"/>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642" w:type="dxa"/>
            <w:tcBorders>
              <w:top w:val="nil"/>
              <w:left w:val="nil"/>
              <w:bottom w:val="single" w:sz="4" w:space="0" w:color="auto"/>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r>
      <w:tr w:rsidR="000836A5" w:rsidRPr="005A23C3" w:rsidTr="00E03A2E">
        <w:trPr>
          <w:trHeight w:val="300"/>
        </w:trPr>
        <w:tc>
          <w:tcPr>
            <w:tcW w:w="1411"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Average:</w:t>
            </w:r>
          </w:p>
        </w:tc>
        <w:tc>
          <w:tcPr>
            <w:tcW w:w="764" w:type="dxa"/>
            <w:tcBorders>
              <w:top w:val="nil"/>
              <w:left w:val="single" w:sz="4" w:space="0" w:color="auto"/>
              <w:bottom w:val="single" w:sz="4" w:space="0" w:color="auto"/>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3.10</w:t>
            </w:r>
          </w:p>
        </w:tc>
        <w:tc>
          <w:tcPr>
            <w:tcW w:w="642" w:type="dxa"/>
            <w:tcBorders>
              <w:top w:val="nil"/>
              <w:left w:val="nil"/>
              <w:bottom w:val="single" w:sz="4" w:space="0" w:color="auto"/>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2.86</w:t>
            </w:r>
          </w:p>
        </w:tc>
        <w:tc>
          <w:tcPr>
            <w:tcW w:w="720" w:type="dxa"/>
            <w:tcBorders>
              <w:top w:val="nil"/>
              <w:left w:val="nil"/>
              <w:bottom w:val="single" w:sz="4" w:space="0" w:color="auto"/>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3.75</w:t>
            </w:r>
          </w:p>
        </w:tc>
        <w:tc>
          <w:tcPr>
            <w:tcW w:w="720" w:type="dxa"/>
            <w:tcBorders>
              <w:top w:val="nil"/>
              <w:left w:val="nil"/>
              <w:bottom w:val="single" w:sz="4" w:space="0" w:color="auto"/>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4.43</w:t>
            </w:r>
          </w:p>
        </w:tc>
        <w:tc>
          <w:tcPr>
            <w:tcW w:w="720" w:type="dxa"/>
            <w:tcBorders>
              <w:top w:val="nil"/>
              <w:left w:val="nil"/>
              <w:bottom w:val="single" w:sz="4" w:space="0" w:color="auto"/>
              <w:right w:val="single" w:sz="4" w:space="0" w:color="auto"/>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5.14</w:t>
            </w:r>
          </w:p>
        </w:tc>
      </w:tr>
      <w:tr w:rsidR="000836A5" w:rsidRPr="005A23C3" w:rsidTr="00E03A2E">
        <w:trPr>
          <w:trHeight w:val="300"/>
        </w:trPr>
        <w:tc>
          <w:tcPr>
            <w:tcW w:w="1411"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b/>
                <w:bCs/>
                <w:color w:val="000000"/>
              </w:rPr>
            </w:pPr>
          </w:p>
        </w:tc>
        <w:tc>
          <w:tcPr>
            <w:tcW w:w="764"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c>
          <w:tcPr>
            <w:tcW w:w="642"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r>
      <w:tr w:rsidR="000836A5" w:rsidRPr="005A23C3" w:rsidTr="00E03A2E">
        <w:trPr>
          <w:trHeight w:val="300"/>
        </w:trPr>
        <w:tc>
          <w:tcPr>
            <w:tcW w:w="2175" w:type="dxa"/>
            <w:gridSpan w:val="2"/>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Standard GA Trial 2</w:t>
            </w:r>
          </w:p>
        </w:tc>
        <w:tc>
          <w:tcPr>
            <w:tcW w:w="642"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color w:val="000000"/>
              </w:rPr>
            </w:pPr>
          </w:p>
        </w:tc>
      </w:tr>
      <w:tr w:rsidR="000836A5" w:rsidRPr="005A23C3" w:rsidTr="00E03A2E">
        <w:trPr>
          <w:trHeight w:val="300"/>
        </w:trPr>
        <w:tc>
          <w:tcPr>
            <w:tcW w:w="1411"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Generation:</w:t>
            </w:r>
          </w:p>
        </w:tc>
        <w:tc>
          <w:tcPr>
            <w:tcW w:w="764" w:type="dxa"/>
            <w:tcBorders>
              <w:top w:val="single" w:sz="4" w:space="0" w:color="auto"/>
              <w:left w:val="single" w:sz="4" w:space="0" w:color="auto"/>
              <w:bottom w:val="single" w:sz="4" w:space="0" w:color="auto"/>
              <w:right w:val="nil"/>
            </w:tcBorders>
            <w:shd w:val="clear" w:color="auto" w:fill="auto"/>
            <w:noWrap/>
            <w:vAlign w:val="bottom"/>
            <w:hideMark/>
          </w:tcPr>
          <w:p w:rsidR="000836A5" w:rsidRPr="00E03A2E" w:rsidRDefault="000836A5"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1</w:t>
            </w:r>
          </w:p>
        </w:tc>
        <w:tc>
          <w:tcPr>
            <w:tcW w:w="642" w:type="dxa"/>
            <w:tcBorders>
              <w:top w:val="single" w:sz="4" w:space="0" w:color="auto"/>
              <w:left w:val="nil"/>
              <w:bottom w:val="single" w:sz="4" w:space="0" w:color="auto"/>
              <w:right w:val="nil"/>
            </w:tcBorders>
            <w:shd w:val="clear" w:color="auto" w:fill="auto"/>
            <w:noWrap/>
            <w:vAlign w:val="bottom"/>
            <w:hideMark/>
          </w:tcPr>
          <w:p w:rsidR="000836A5" w:rsidRPr="00E03A2E" w:rsidRDefault="000836A5"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2</w:t>
            </w:r>
          </w:p>
        </w:tc>
        <w:tc>
          <w:tcPr>
            <w:tcW w:w="720" w:type="dxa"/>
            <w:tcBorders>
              <w:top w:val="single" w:sz="4" w:space="0" w:color="auto"/>
              <w:left w:val="nil"/>
              <w:bottom w:val="single" w:sz="4" w:space="0" w:color="auto"/>
              <w:right w:val="nil"/>
            </w:tcBorders>
            <w:shd w:val="clear" w:color="auto" w:fill="auto"/>
            <w:noWrap/>
            <w:vAlign w:val="bottom"/>
            <w:hideMark/>
          </w:tcPr>
          <w:p w:rsidR="000836A5" w:rsidRPr="00E03A2E" w:rsidRDefault="000836A5"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3</w:t>
            </w:r>
          </w:p>
        </w:tc>
        <w:tc>
          <w:tcPr>
            <w:tcW w:w="720" w:type="dxa"/>
            <w:tcBorders>
              <w:top w:val="single" w:sz="4" w:space="0" w:color="auto"/>
              <w:left w:val="nil"/>
              <w:bottom w:val="single" w:sz="4" w:space="0" w:color="auto"/>
              <w:right w:val="nil"/>
            </w:tcBorders>
            <w:shd w:val="clear" w:color="auto" w:fill="auto"/>
            <w:noWrap/>
            <w:vAlign w:val="bottom"/>
            <w:hideMark/>
          </w:tcPr>
          <w:p w:rsidR="000836A5" w:rsidRPr="00E03A2E" w:rsidRDefault="000836A5"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4</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0836A5" w:rsidRPr="00E03A2E" w:rsidRDefault="000836A5"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5</w:t>
            </w:r>
          </w:p>
        </w:tc>
      </w:tr>
      <w:tr w:rsidR="000836A5" w:rsidRPr="005A23C3" w:rsidTr="00E03A2E">
        <w:trPr>
          <w:trHeight w:val="300"/>
        </w:trPr>
        <w:tc>
          <w:tcPr>
            <w:tcW w:w="1411"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642"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single" w:sz="4" w:space="0" w:color="auto"/>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r>
      <w:tr w:rsidR="000836A5" w:rsidRPr="005A23C3" w:rsidTr="00E03A2E">
        <w:trPr>
          <w:trHeight w:val="300"/>
        </w:trPr>
        <w:tc>
          <w:tcPr>
            <w:tcW w:w="1411"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642"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c>
          <w:tcPr>
            <w:tcW w:w="720" w:type="dxa"/>
            <w:tcBorders>
              <w:top w:val="nil"/>
              <w:left w:val="nil"/>
              <w:bottom w:val="nil"/>
              <w:right w:val="single" w:sz="4" w:space="0" w:color="auto"/>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r>
      <w:tr w:rsidR="000836A5" w:rsidRPr="005A23C3" w:rsidTr="00E03A2E">
        <w:trPr>
          <w:trHeight w:val="300"/>
        </w:trPr>
        <w:tc>
          <w:tcPr>
            <w:tcW w:w="1411"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642"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c>
          <w:tcPr>
            <w:tcW w:w="720" w:type="dxa"/>
            <w:tcBorders>
              <w:top w:val="nil"/>
              <w:left w:val="nil"/>
              <w:bottom w:val="nil"/>
              <w:right w:val="single" w:sz="4" w:space="0" w:color="auto"/>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r>
      <w:tr w:rsidR="000836A5" w:rsidRPr="005A23C3" w:rsidTr="00E03A2E">
        <w:trPr>
          <w:trHeight w:val="300"/>
        </w:trPr>
        <w:tc>
          <w:tcPr>
            <w:tcW w:w="1411"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c>
          <w:tcPr>
            <w:tcW w:w="642"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c>
          <w:tcPr>
            <w:tcW w:w="720" w:type="dxa"/>
            <w:tcBorders>
              <w:top w:val="nil"/>
              <w:left w:val="nil"/>
              <w:bottom w:val="nil"/>
              <w:right w:val="nil"/>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single" w:sz="4" w:space="0" w:color="auto"/>
            </w:tcBorders>
            <w:shd w:val="clear" w:color="auto" w:fill="auto"/>
            <w:noWrap/>
            <w:vAlign w:val="bottom"/>
            <w:hideMark/>
          </w:tcPr>
          <w:p w:rsidR="000836A5" w:rsidRPr="005A23C3" w:rsidRDefault="000836A5"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E03A2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New</w:t>
            </w: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E03A2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Ratings:</w:t>
            </w: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642"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Average:</w:t>
            </w:r>
          </w:p>
        </w:tc>
        <w:tc>
          <w:tcPr>
            <w:tcW w:w="764" w:type="dxa"/>
            <w:tcBorders>
              <w:top w:val="nil"/>
              <w:left w:val="single" w:sz="4" w:space="0" w:color="auto"/>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4.20</w:t>
            </w:r>
          </w:p>
        </w:tc>
        <w:tc>
          <w:tcPr>
            <w:tcW w:w="642"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4.63</w:t>
            </w:r>
          </w:p>
        </w:tc>
        <w:tc>
          <w:tcPr>
            <w:tcW w:w="720"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5.17</w:t>
            </w:r>
          </w:p>
        </w:tc>
        <w:tc>
          <w:tcPr>
            <w:tcW w:w="720"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3.83</w:t>
            </w:r>
          </w:p>
        </w:tc>
        <w:tc>
          <w:tcPr>
            <w:tcW w:w="720" w:type="dxa"/>
            <w:tcBorders>
              <w:top w:val="nil"/>
              <w:left w:val="nil"/>
              <w:bottom w:val="single" w:sz="4" w:space="0" w:color="auto"/>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7.50</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r>
      <w:tr w:rsidR="00E03A2E" w:rsidRPr="005A23C3" w:rsidTr="00E03A2E">
        <w:trPr>
          <w:trHeight w:val="300"/>
        </w:trPr>
        <w:tc>
          <w:tcPr>
            <w:tcW w:w="2175" w:type="dxa"/>
            <w:gridSpan w:val="2"/>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Standard GA Trial 3</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Generation:</w:t>
            </w:r>
          </w:p>
        </w:tc>
        <w:tc>
          <w:tcPr>
            <w:tcW w:w="764" w:type="dxa"/>
            <w:tcBorders>
              <w:top w:val="single" w:sz="4" w:space="0" w:color="auto"/>
              <w:left w:val="single" w:sz="4" w:space="0" w:color="auto"/>
              <w:bottom w:val="single" w:sz="4" w:space="0" w:color="auto"/>
              <w:right w:val="nil"/>
            </w:tcBorders>
            <w:shd w:val="clear" w:color="auto" w:fill="auto"/>
            <w:noWrap/>
            <w:vAlign w:val="bottom"/>
            <w:hideMark/>
          </w:tcPr>
          <w:p w:rsidR="00E03A2E" w:rsidRPr="00E03A2E" w:rsidRDefault="00E03A2E"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1</w:t>
            </w:r>
          </w:p>
        </w:tc>
        <w:tc>
          <w:tcPr>
            <w:tcW w:w="642" w:type="dxa"/>
            <w:tcBorders>
              <w:top w:val="single" w:sz="4" w:space="0" w:color="auto"/>
              <w:left w:val="nil"/>
              <w:bottom w:val="single" w:sz="4" w:space="0" w:color="auto"/>
              <w:right w:val="nil"/>
            </w:tcBorders>
            <w:shd w:val="clear" w:color="auto" w:fill="auto"/>
            <w:noWrap/>
            <w:vAlign w:val="bottom"/>
            <w:hideMark/>
          </w:tcPr>
          <w:p w:rsidR="00E03A2E" w:rsidRPr="00E03A2E" w:rsidRDefault="00E03A2E"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2</w:t>
            </w:r>
          </w:p>
        </w:tc>
        <w:tc>
          <w:tcPr>
            <w:tcW w:w="720" w:type="dxa"/>
            <w:tcBorders>
              <w:top w:val="single" w:sz="4" w:space="0" w:color="auto"/>
              <w:left w:val="nil"/>
              <w:bottom w:val="single" w:sz="4" w:space="0" w:color="auto"/>
              <w:right w:val="nil"/>
            </w:tcBorders>
            <w:shd w:val="clear" w:color="auto" w:fill="auto"/>
            <w:noWrap/>
            <w:vAlign w:val="bottom"/>
            <w:hideMark/>
          </w:tcPr>
          <w:p w:rsidR="00E03A2E" w:rsidRPr="00E03A2E" w:rsidRDefault="00E03A2E"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3</w:t>
            </w:r>
          </w:p>
        </w:tc>
        <w:tc>
          <w:tcPr>
            <w:tcW w:w="720" w:type="dxa"/>
            <w:tcBorders>
              <w:top w:val="single" w:sz="4" w:space="0" w:color="auto"/>
              <w:left w:val="nil"/>
              <w:bottom w:val="single" w:sz="4" w:space="0" w:color="auto"/>
              <w:right w:val="nil"/>
            </w:tcBorders>
            <w:shd w:val="clear" w:color="auto" w:fill="auto"/>
            <w:noWrap/>
            <w:vAlign w:val="bottom"/>
            <w:hideMark/>
          </w:tcPr>
          <w:p w:rsidR="00E03A2E" w:rsidRPr="00E03A2E" w:rsidRDefault="00E03A2E"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4</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E03A2E" w:rsidRPr="00E03A2E" w:rsidRDefault="00E03A2E"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5</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E03A2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New</w:t>
            </w: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E03A2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Ratings:</w:t>
            </w: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642"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Average:</w:t>
            </w:r>
          </w:p>
        </w:tc>
        <w:tc>
          <w:tcPr>
            <w:tcW w:w="764" w:type="dxa"/>
            <w:tcBorders>
              <w:top w:val="nil"/>
              <w:left w:val="single" w:sz="4" w:space="0" w:color="auto"/>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4.70</w:t>
            </w:r>
          </w:p>
        </w:tc>
        <w:tc>
          <w:tcPr>
            <w:tcW w:w="642"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4.67</w:t>
            </w:r>
          </w:p>
        </w:tc>
        <w:tc>
          <w:tcPr>
            <w:tcW w:w="720"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6.00</w:t>
            </w:r>
          </w:p>
        </w:tc>
        <w:tc>
          <w:tcPr>
            <w:tcW w:w="720"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3.50</w:t>
            </w:r>
          </w:p>
        </w:tc>
        <w:tc>
          <w:tcPr>
            <w:tcW w:w="720" w:type="dxa"/>
            <w:tcBorders>
              <w:top w:val="nil"/>
              <w:left w:val="nil"/>
              <w:bottom w:val="single" w:sz="4" w:space="0" w:color="auto"/>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5.44</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r>
      <w:tr w:rsidR="00E03A2E" w:rsidRPr="005A23C3" w:rsidTr="00E03A2E">
        <w:trPr>
          <w:trHeight w:val="300"/>
        </w:trPr>
        <w:tc>
          <w:tcPr>
            <w:tcW w:w="2175" w:type="dxa"/>
            <w:gridSpan w:val="2"/>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Mutation-based GA</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Generation:</w:t>
            </w:r>
          </w:p>
        </w:tc>
        <w:tc>
          <w:tcPr>
            <w:tcW w:w="764" w:type="dxa"/>
            <w:tcBorders>
              <w:top w:val="single" w:sz="4" w:space="0" w:color="auto"/>
              <w:left w:val="single" w:sz="4" w:space="0" w:color="auto"/>
              <w:bottom w:val="single" w:sz="4" w:space="0" w:color="auto"/>
              <w:right w:val="nil"/>
            </w:tcBorders>
            <w:shd w:val="clear" w:color="auto" w:fill="auto"/>
            <w:noWrap/>
            <w:vAlign w:val="bottom"/>
            <w:hideMark/>
          </w:tcPr>
          <w:p w:rsidR="00E03A2E" w:rsidRPr="00E03A2E" w:rsidRDefault="00E03A2E"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1</w:t>
            </w:r>
          </w:p>
        </w:tc>
        <w:tc>
          <w:tcPr>
            <w:tcW w:w="642" w:type="dxa"/>
            <w:tcBorders>
              <w:top w:val="single" w:sz="4" w:space="0" w:color="auto"/>
              <w:left w:val="nil"/>
              <w:bottom w:val="single" w:sz="4" w:space="0" w:color="auto"/>
              <w:right w:val="nil"/>
            </w:tcBorders>
            <w:shd w:val="clear" w:color="auto" w:fill="auto"/>
            <w:noWrap/>
            <w:vAlign w:val="bottom"/>
            <w:hideMark/>
          </w:tcPr>
          <w:p w:rsidR="00E03A2E" w:rsidRPr="00E03A2E" w:rsidRDefault="00E03A2E"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2</w:t>
            </w:r>
          </w:p>
        </w:tc>
        <w:tc>
          <w:tcPr>
            <w:tcW w:w="720" w:type="dxa"/>
            <w:tcBorders>
              <w:top w:val="single" w:sz="4" w:space="0" w:color="auto"/>
              <w:left w:val="nil"/>
              <w:bottom w:val="single" w:sz="4" w:space="0" w:color="auto"/>
              <w:right w:val="nil"/>
            </w:tcBorders>
            <w:shd w:val="clear" w:color="auto" w:fill="auto"/>
            <w:noWrap/>
            <w:vAlign w:val="bottom"/>
            <w:hideMark/>
          </w:tcPr>
          <w:p w:rsidR="00E03A2E" w:rsidRPr="00E03A2E" w:rsidRDefault="00E03A2E"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3</w:t>
            </w:r>
          </w:p>
        </w:tc>
        <w:tc>
          <w:tcPr>
            <w:tcW w:w="720" w:type="dxa"/>
            <w:tcBorders>
              <w:top w:val="single" w:sz="4" w:space="0" w:color="auto"/>
              <w:left w:val="nil"/>
              <w:bottom w:val="single" w:sz="4" w:space="0" w:color="auto"/>
              <w:right w:val="nil"/>
            </w:tcBorders>
            <w:shd w:val="clear" w:color="auto" w:fill="auto"/>
            <w:noWrap/>
            <w:vAlign w:val="bottom"/>
            <w:hideMark/>
          </w:tcPr>
          <w:p w:rsidR="00E03A2E" w:rsidRPr="00E03A2E" w:rsidRDefault="00E03A2E"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4</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E03A2E" w:rsidRPr="00E03A2E" w:rsidRDefault="00E03A2E"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5</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8</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E03A2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New</w:t>
            </w: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E03A2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Ratings:</w:t>
            </w: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642"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r w:rsidRPr="005A23C3">
              <w:rPr>
                <w:rFonts w:ascii="Calibri" w:eastAsia="Times New Roman" w:hAnsi="Calibri" w:cs="Times New Roman"/>
                <w:color w:val="000000"/>
              </w:rPr>
              <w:t> </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Average:</w:t>
            </w:r>
          </w:p>
        </w:tc>
        <w:tc>
          <w:tcPr>
            <w:tcW w:w="764" w:type="dxa"/>
            <w:tcBorders>
              <w:top w:val="nil"/>
              <w:left w:val="single" w:sz="4" w:space="0" w:color="auto"/>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3.80</w:t>
            </w:r>
          </w:p>
        </w:tc>
        <w:tc>
          <w:tcPr>
            <w:tcW w:w="642"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3.90</w:t>
            </w:r>
          </w:p>
        </w:tc>
        <w:tc>
          <w:tcPr>
            <w:tcW w:w="720"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3.80</w:t>
            </w:r>
          </w:p>
        </w:tc>
        <w:tc>
          <w:tcPr>
            <w:tcW w:w="720"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3.75</w:t>
            </w:r>
          </w:p>
        </w:tc>
        <w:tc>
          <w:tcPr>
            <w:tcW w:w="720" w:type="dxa"/>
            <w:tcBorders>
              <w:top w:val="nil"/>
              <w:left w:val="nil"/>
              <w:bottom w:val="single" w:sz="4" w:space="0" w:color="auto"/>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4.56</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r>
      <w:tr w:rsidR="00E03A2E" w:rsidRPr="005A23C3" w:rsidTr="00E03A2E">
        <w:trPr>
          <w:trHeight w:val="300"/>
        </w:trPr>
        <w:tc>
          <w:tcPr>
            <w:tcW w:w="2175" w:type="dxa"/>
            <w:gridSpan w:val="2"/>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Random Motions</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color w:val="000000"/>
              </w:rPr>
            </w:pP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Generation:</w:t>
            </w:r>
          </w:p>
        </w:tc>
        <w:tc>
          <w:tcPr>
            <w:tcW w:w="764" w:type="dxa"/>
            <w:tcBorders>
              <w:top w:val="single" w:sz="4" w:space="0" w:color="auto"/>
              <w:left w:val="single" w:sz="4" w:space="0" w:color="auto"/>
              <w:bottom w:val="single" w:sz="4" w:space="0" w:color="auto"/>
              <w:right w:val="nil"/>
            </w:tcBorders>
            <w:shd w:val="clear" w:color="auto" w:fill="auto"/>
            <w:noWrap/>
            <w:vAlign w:val="bottom"/>
            <w:hideMark/>
          </w:tcPr>
          <w:p w:rsidR="00E03A2E" w:rsidRPr="00E03A2E" w:rsidRDefault="00E03A2E"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1</w:t>
            </w:r>
          </w:p>
        </w:tc>
        <w:tc>
          <w:tcPr>
            <w:tcW w:w="642" w:type="dxa"/>
            <w:tcBorders>
              <w:top w:val="single" w:sz="4" w:space="0" w:color="auto"/>
              <w:left w:val="nil"/>
              <w:bottom w:val="single" w:sz="4" w:space="0" w:color="auto"/>
              <w:right w:val="nil"/>
            </w:tcBorders>
            <w:shd w:val="clear" w:color="auto" w:fill="auto"/>
            <w:noWrap/>
            <w:vAlign w:val="bottom"/>
            <w:hideMark/>
          </w:tcPr>
          <w:p w:rsidR="00E03A2E" w:rsidRPr="00E03A2E" w:rsidRDefault="00E03A2E"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2</w:t>
            </w:r>
          </w:p>
        </w:tc>
        <w:tc>
          <w:tcPr>
            <w:tcW w:w="720" w:type="dxa"/>
            <w:tcBorders>
              <w:top w:val="single" w:sz="4" w:space="0" w:color="auto"/>
              <w:left w:val="nil"/>
              <w:bottom w:val="single" w:sz="4" w:space="0" w:color="auto"/>
              <w:right w:val="nil"/>
            </w:tcBorders>
            <w:shd w:val="clear" w:color="auto" w:fill="auto"/>
            <w:noWrap/>
            <w:vAlign w:val="bottom"/>
            <w:hideMark/>
          </w:tcPr>
          <w:p w:rsidR="00E03A2E" w:rsidRPr="00E03A2E" w:rsidRDefault="00E03A2E"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3</w:t>
            </w:r>
          </w:p>
        </w:tc>
        <w:tc>
          <w:tcPr>
            <w:tcW w:w="720" w:type="dxa"/>
            <w:tcBorders>
              <w:top w:val="single" w:sz="4" w:space="0" w:color="auto"/>
              <w:left w:val="nil"/>
              <w:bottom w:val="single" w:sz="4" w:space="0" w:color="auto"/>
              <w:right w:val="nil"/>
            </w:tcBorders>
            <w:shd w:val="clear" w:color="auto" w:fill="auto"/>
            <w:noWrap/>
            <w:vAlign w:val="bottom"/>
            <w:hideMark/>
          </w:tcPr>
          <w:p w:rsidR="00E03A2E" w:rsidRPr="00E03A2E" w:rsidRDefault="00E03A2E"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4</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E03A2E" w:rsidRPr="00E03A2E" w:rsidRDefault="00E03A2E" w:rsidP="003F7CF7">
            <w:pPr>
              <w:spacing w:after="0" w:line="240" w:lineRule="auto"/>
              <w:jc w:val="right"/>
              <w:rPr>
                <w:rFonts w:ascii="Calibri" w:eastAsia="Times New Roman" w:hAnsi="Calibri" w:cs="Times New Roman"/>
                <w:b/>
                <w:color w:val="000000"/>
              </w:rPr>
            </w:pPr>
            <w:r w:rsidRPr="00E03A2E">
              <w:rPr>
                <w:rFonts w:ascii="Calibri" w:eastAsia="Times New Roman" w:hAnsi="Calibri" w:cs="Times New Roman"/>
                <w:b/>
                <w:color w:val="000000"/>
              </w:rPr>
              <w:t>5</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6</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E03A2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New</w:t>
            </w: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E03A2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Ratings:</w:t>
            </w: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5</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642"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c>
          <w:tcPr>
            <w:tcW w:w="720"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7</w:t>
            </w:r>
          </w:p>
        </w:tc>
        <w:tc>
          <w:tcPr>
            <w:tcW w:w="720" w:type="dxa"/>
            <w:tcBorders>
              <w:top w:val="nil"/>
              <w:left w:val="nil"/>
              <w:bottom w:val="nil"/>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1</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p>
        </w:tc>
        <w:tc>
          <w:tcPr>
            <w:tcW w:w="764" w:type="dxa"/>
            <w:tcBorders>
              <w:top w:val="nil"/>
              <w:left w:val="single" w:sz="4" w:space="0" w:color="auto"/>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642"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w:t>
            </w:r>
          </w:p>
        </w:tc>
        <w:tc>
          <w:tcPr>
            <w:tcW w:w="720"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c>
          <w:tcPr>
            <w:tcW w:w="720" w:type="dxa"/>
            <w:tcBorders>
              <w:top w:val="nil"/>
              <w:left w:val="nil"/>
              <w:bottom w:val="single" w:sz="4" w:space="0" w:color="auto"/>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w:t>
            </w:r>
          </w:p>
        </w:tc>
      </w:tr>
      <w:tr w:rsidR="00E03A2E" w:rsidRPr="005A23C3" w:rsidTr="00E03A2E">
        <w:trPr>
          <w:trHeight w:val="300"/>
        </w:trPr>
        <w:tc>
          <w:tcPr>
            <w:tcW w:w="1411" w:type="dxa"/>
            <w:tcBorders>
              <w:top w:val="nil"/>
              <w:left w:val="nil"/>
              <w:bottom w:val="nil"/>
              <w:right w:val="nil"/>
            </w:tcBorders>
            <w:shd w:val="clear" w:color="auto" w:fill="auto"/>
            <w:noWrap/>
            <w:vAlign w:val="bottom"/>
            <w:hideMark/>
          </w:tcPr>
          <w:p w:rsidR="00E03A2E" w:rsidRPr="005A23C3" w:rsidRDefault="00E03A2E" w:rsidP="003F7CF7">
            <w:pPr>
              <w:spacing w:after="0" w:line="240" w:lineRule="auto"/>
              <w:rPr>
                <w:rFonts w:ascii="Calibri" w:eastAsia="Times New Roman" w:hAnsi="Calibri" w:cs="Times New Roman"/>
                <w:b/>
                <w:bCs/>
                <w:color w:val="000000"/>
              </w:rPr>
            </w:pPr>
            <w:r w:rsidRPr="005A23C3">
              <w:rPr>
                <w:rFonts w:ascii="Calibri" w:eastAsia="Times New Roman" w:hAnsi="Calibri" w:cs="Times New Roman"/>
                <w:b/>
                <w:bCs/>
                <w:color w:val="000000"/>
              </w:rPr>
              <w:t>Average:</w:t>
            </w:r>
          </w:p>
        </w:tc>
        <w:tc>
          <w:tcPr>
            <w:tcW w:w="764" w:type="dxa"/>
            <w:tcBorders>
              <w:top w:val="nil"/>
              <w:left w:val="single" w:sz="4" w:space="0" w:color="auto"/>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3.20</w:t>
            </w:r>
          </w:p>
        </w:tc>
        <w:tc>
          <w:tcPr>
            <w:tcW w:w="642"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3.20</w:t>
            </w:r>
          </w:p>
        </w:tc>
        <w:tc>
          <w:tcPr>
            <w:tcW w:w="720"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2.00</w:t>
            </w:r>
          </w:p>
        </w:tc>
        <w:tc>
          <w:tcPr>
            <w:tcW w:w="720" w:type="dxa"/>
            <w:tcBorders>
              <w:top w:val="nil"/>
              <w:left w:val="nil"/>
              <w:bottom w:val="single" w:sz="4" w:space="0" w:color="auto"/>
              <w:right w:val="nil"/>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4.20</w:t>
            </w:r>
          </w:p>
        </w:tc>
        <w:tc>
          <w:tcPr>
            <w:tcW w:w="720" w:type="dxa"/>
            <w:tcBorders>
              <w:top w:val="nil"/>
              <w:left w:val="nil"/>
              <w:bottom w:val="single" w:sz="4" w:space="0" w:color="auto"/>
              <w:right w:val="single" w:sz="4" w:space="0" w:color="auto"/>
            </w:tcBorders>
            <w:shd w:val="clear" w:color="auto" w:fill="auto"/>
            <w:noWrap/>
            <w:vAlign w:val="bottom"/>
            <w:hideMark/>
          </w:tcPr>
          <w:p w:rsidR="00E03A2E" w:rsidRPr="005A23C3" w:rsidRDefault="00E03A2E" w:rsidP="003F7CF7">
            <w:pPr>
              <w:spacing w:after="0" w:line="240" w:lineRule="auto"/>
              <w:jc w:val="right"/>
              <w:rPr>
                <w:rFonts w:ascii="Calibri" w:eastAsia="Times New Roman" w:hAnsi="Calibri" w:cs="Times New Roman"/>
                <w:color w:val="000000"/>
              </w:rPr>
            </w:pPr>
            <w:r w:rsidRPr="005A23C3">
              <w:rPr>
                <w:rFonts w:ascii="Calibri" w:eastAsia="Times New Roman" w:hAnsi="Calibri" w:cs="Times New Roman"/>
                <w:color w:val="000000"/>
              </w:rPr>
              <w:t>2.50</w:t>
            </w:r>
          </w:p>
        </w:tc>
      </w:tr>
    </w:tbl>
    <w:p w:rsidR="000836A5" w:rsidRDefault="000836A5" w:rsidP="000836A5">
      <w:pPr>
        <w:spacing w:line="360" w:lineRule="auto"/>
        <w:rPr>
          <w:rFonts w:cs="Times New Roman"/>
          <w:szCs w:val="24"/>
        </w:rPr>
      </w:pPr>
    </w:p>
    <w:p w:rsidR="00AF3D9E" w:rsidRPr="00DE1210" w:rsidRDefault="00ED15DB" w:rsidP="00DE1210">
      <w:pPr>
        <w:pStyle w:val="Heading2"/>
      </w:pPr>
      <w:bookmarkStart w:id="24" w:name="_Toc374990236"/>
      <w:r>
        <w:t>Servo Range Data</w:t>
      </w:r>
      <w:bookmarkEnd w:id="24"/>
    </w:p>
    <w:p w:rsidR="00AF3D9E" w:rsidRPr="00793AF8" w:rsidRDefault="00AF3D9E" w:rsidP="0059054C">
      <w:pPr>
        <w:spacing w:line="360" w:lineRule="auto"/>
        <w:rPr>
          <w:rFonts w:cs="Times New Roman"/>
          <w:szCs w:val="24"/>
        </w:rPr>
      </w:pPr>
      <w:r w:rsidRPr="00793AF8">
        <w:rPr>
          <w:rFonts w:cs="Times New Roman"/>
          <w:szCs w:val="24"/>
        </w:rPr>
        <w:t>This section list the effective movement range of each servo on the Countess Quanta robot, along with descriptions of what each movement represents. The Min and Max values indicate the point just prior to the mechanism reaching the physical limit. Commanding the servo to a position past this point results in high stress on the servo without additional motion. The Mid values represent some meaningful neutral position, for particular servos. Note that all directions are stated with respect to the robot itself (i.e. from the robot's perspective, or someone standing behind the robot). Also note that references to a 'human thumb' or 'human pinky' specify the direction of the right hand, if this hand was oriented as a human hand. The current right hand is actually implemented with cardboard 'left hand', which can make things confusing.</w:t>
      </w:r>
    </w:p>
    <w:p w:rsidR="00AF3D9E" w:rsidRPr="00793AF8" w:rsidRDefault="00AF3D9E" w:rsidP="00AF3D9E">
      <w:pPr>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0:</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Right Arm </w:t>
      </w:r>
      <w:r w:rsidRPr="00793AF8">
        <w:rPr>
          <w:rFonts w:cs="Times New Roman"/>
          <w:szCs w:val="24"/>
        </w:rPr>
        <w:t>Wrist left/right</w:t>
      </w:r>
    </w:p>
    <w:p w:rsidR="00AF3D9E" w:rsidRPr="00793AF8" w:rsidRDefault="00AF3D9E" w:rsidP="00AF3D9E">
      <w:pPr>
        <w:spacing w:after="0" w:line="240" w:lineRule="auto"/>
        <w:rPr>
          <w:rFonts w:cs="Times New Roman"/>
          <w:szCs w:val="24"/>
        </w:rPr>
      </w:pPr>
      <w:r w:rsidRPr="00793AF8">
        <w:rPr>
          <w:rFonts w:cs="Times New Roman"/>
          <w:szCs w:val="24"/>
        </w:rPr>
        <w:t>Min: 700 (toward human thumb)</w:t>
      </w:r>
    </w:p>
    <w:p w:rsidR="00AF3D9E" w:rsidRPr="00793AF8" w:rsidRDefault="00AF3D9E" w:rsidP="00AF3D9E">
      <w:pPr>
        <w:spacing w:after="0" w:line="240" w:lineRule="auto"/>
        <w:rPr>
          <w:rFonts w:cs="Times New Roman"/>
          <w:szCs w:val="24"/>
        </w:rPr>
      </w:pPr>
      <w:r w:rsidRPr="00793AF8">
        <w:rPr>
          <w:rFonts w:cs="Times New Roman"/>
          <w:szCs w:val="24"/>
        </w:rPr>
        <w:t>Mid: 1400 (hand straight)</w:t>
      </w:r>
    </w:p>
    <w:p w:rsidR="00AF3D9E" w:rsidRPr="00793AF8" w:rsidRDefault="00AF3D9E" w:rsidP="00AF3D9E">
      <w:pPr>
        <w:spacing w:after="0" w:line="240" w:lineRule="auto"/>
        <w:rPr>
          <w:rFonts w:cs="Times New Roman"/>
          <w:szCs w:val="24"/>
        </w:rPr>
      </w:pPr>
      <w:r w:rsidRPr="00793AF8">
        <w:rPr>
          <w:rFonts w:cs="Times New Roman"/>
          <w:szCs w:val="24"/>
        </w:rPr>
        <w:t>Max: 2300 (toward human pinky)</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1:</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Right Arm </w:t>
      </w:r>
      <w:r w:rsidRPr="00793AF8">
        <w:rPr>
          <w:rFonts w:cs="Times New Roman"/>
          <w:szCs w:val="24"/>
        </w:rPr>
        <w:t>Wrist rotation</w:t>
      </w:r>
    </w:p>
    <w:p w:rsidR="00AF3D9E" w:rsidRPr="00793AF8" w:rsidRDefault="00AF3D9E" w:rsidP="00AF3D9E">
      <w:pPr>
        <w:spacing w:after="0" w:line="240" w:lineRule="auto"/>
        <w:rPr>
          <w:rFonts w:cs="Times New Roman"/>
          <w:szCs w:val="24"/>
        </w:rPr>
      </w:pPr>
      <w:r w:rsidRPr="00793AF8">
        <w:rPr>
          <w:rFonts w:cs="Times New Roman"/>
          <w:szCs w:val="24"/>
        </w:rPr>
        <w:t>Min: 800 (toward human pinky)</w:t>
      </w:r>
    </w:p>
    <w:p w:rsidR="00AF3D9E" w:rsidRPr="00793AF8" w:rsidRDefault="00AF3D9E" w:rsidP="00AF3D9E">
      <w:pPr>
        <w:spacing w:after="0" w:line="240" w:lineRule="auto"/>
        <w:rPr>
          <w:rFonts w:cs="Times New Roman"/>
          <w:szCs w:val="24"/>
        </w:rPr>
      </w:pPr>
      <w:r w:rsidRPr="00793AF8">
        <w:rPr>
          <w:rFonts w:cs="Times New Roman"/>
          <w:szCs w:val="24"/>
        </w:rPr>
        <w:t>Mid: 1350 (wrist aligned with shoulder)</w:t>
      </w:r>
    </w:p>
    <w:p w:rsidR="00AF3D9E" w:rsidRPr="00793AF8" w:rsidRDefault="00AF3D9E" w:rsidP="00AF3D9E">
      <w:pPr>
        <w:spacing w:after="0" w:line="240" w:lineRule="auto"/>
        <w:rPr>
          <w:rFonts w:cs="Times New Roman"/>
          <w:szCs w:val="24"/>
        </w:rPr>
      </w:pPr>
      <w:r w:rsidRPr="00793AF8">
        <w:rPr>
          <w:rFonts w:cs="Times New Roman"/>
          <w:szCs w:val="24"/>
        </w:rPr>
        <w:t>Max: 2400 (toward human thumb)</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2:</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Right Arm </w:t>
      </w:r>
      <w:r w:rsidRPr="00793AF8">
        <w:rPr>
          <w:rFonts w:cs="Times New Roman"/>
          <w:szCs w:val="24"/>
        </w:rPr>
        <w:t>Wrist Up/down</w:t>
      </w:r>
    </w:p>
    <w:p w:rsidR="00AF3D9E" w:rsidRPr="00793AF8" w:rsidRDefault="00AF3D9E" w:rsidP="00AF3D9E">
      <w:pPr>
        <w:spacing w:after="0" w:line="240" w:lineRule="auto"/>
        <w:rPr>
          <w:rFonts w:cs="Times New Roman"/>
          <w:szCs w:val="24"/>
        </w:rPr>
      </w:pPr>
      <w:r w:rsidRPr="00793AF8">
        <w:rPr>
          <w:rFonts w:cs="Times New Roman"/>
          <w:szCs w:val="24"/>
        </w:rPr>
        <w:t>Min: 700 (wrist straight along arm)</w:t>
      </w:r>
    </w:p>
    <w:p w:rsidR="00AF3D9E" w:rsidRPr="00793AF8" w:rsidRDefault="00AF3D9E" w:rsidP="00AF3D9E">
      <w:pPr>
        <w:spacing w:after="0" w:line="240" w:lineRule="auto"/>
        <w:rPr>
          <w:rFonts w:cs="Times New Roman"/>
          <w:szCs w:val="24"/>
        </w:rPr>
      </w:pPr>
      <w:r w:rsidRPr="00793AF8">
        <w:rPr>
          <w:rFonts w:cs="Times New Roman"/>
          <w:szCs w:val="24"/>
        </w:rPr>
        <w:t>Mid: 750 (wrist straight along arm)</w:t>
      </w:r>
    </w:p>
    <w:p w:rsidR="00AF3D9E" w:rsidRPr="00793AF8" w:rsidRDefault="00AF3D9E" w:rsidP="00AF3D9E">
      <w:pPr>
        <w:spacing w:after="0" w:line="240" w:lineRule="auto"/>
        <w:rPr>
          <w:rFonts w:cs="Times New Roman"/>
          <w:szCs w:val="24"/>
        </w:rPr>
      </w:pPr>
      <w:r w:rsidRPr="00793AF8">
        <w:rPr>
          <w:rFonts w:cs="Times New Roman"/>
          <w:szCs w:val="24"/>
        </w:rPr>
        <w:t>Max: 2100 (wrist folds towards body)</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3:</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Right </w:t>
      </w:r>
      <w:r w:rsidRPr="00793AF8">
        <w:rPr>
          <w:rFonts w:cs="Times New Roman"/>
          <w:szCs w:val="24"/>
        </w:rPr>
        <w:t>Arm Up/down</w:t>
      </w:r>
    </w:p>
    <w:p w:rsidR="00AF3D9E" w:rsidRPr="00793AF8" w:rsidRDefault="00AF3D9E" w:rsidP="00AF3D9E">
      <w:pPr>
        <w:spacing w:after="0" w:line="240" w:lineRule="auto"/>
        <w:rPr>
          <w:rFonts w:cs="Times New Roman"/>
          <w:szCs w:val="24"/>
        </w:rPr>
      </w:pPr>
      <w:r w:rsidRPr="00793AF8">
        <w:rPr>
          <w:rFonts w:cs="Times New Roman"/>
          <w:szCs w:val="24"/>
        </w:rPr>
        <w:t>Min: 700 (arm swings in front)</w:t>
      </w:r>
    </w:p>
    <w:p w:rsidR="00AF3D9E" w:rsidRPr="00793AF8" w:rsidRDefault="00AF3D9E" w:rsidP="00AF3D9E">
      <w:pPr>
        <w:spacing w:after="0" w:line="240" w:lineRule="auto"/>
        <w:rPr>
          <w:rFonts w:cs="Times New Roman"/>
          <w:szCs w:val="24"/>
        </w:rPr>
      </w:pPr>
      <w:r w:rsidRPr="00793AF8">
        <w:rPr>
          <w:rFonts w:cs="Times New Roman"/>
          <w:szCs w:val="24"/>
        </w:rPr>
        <w:t>Mid: 1400 (arm hangs straight down)</w:t>
      </w:r>
    </w:p>
    <w:p w:rsidR="00AF3D9E" w:rsidRPr="00793AF8" w:rsidRDefault="00AF3D9E" w:rsidP="00AF3D9E">
      <w:pPr>
        <w:spacing w:after="0" w:line="240" w:lineRule="auto"/>
        <w:rPr>
          <w:rFonts w:cs="Times New Roman"/>
          <w:szCs w:val="24"/>
        </w:rPr>
      </w:pPr>
      <w:r w:rsidRPr="00793AF8">
        <w:rPr>
          <w:rFonts w:cs="Times New Roman"/>
          <w:szCs w:val="24"/>
        </w:rPr>
        <w:t>Max: 2650 (arm swings behind)</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4: not used</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5:</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Right Arm </w:t>
      </w:r>
      <w:r w:rsidRPr="00793AF8">
        <w:rPr>
          <w:rFonts w:cs="Times New Roman"/>
          <w:szCs w:val="24"/>
        </w:rPr>
        <w:t>rotation</w:t>
      </w:r>
    </w:p>
    <w:p w:rsidR="00AF3D9E" w:rsidRPr="00793AF8" w:rsidRDefault="00AF3D9E" w:rsidP="00AF3D9E">
      <w:pPr>
        <w:spacing w:after="0" w:line="240" w:lineRule="auto"/>
        <w:rPr>
          <w:rFonts w:cs="Times New Roman"/>
          <w:szCs w:val="24"/>
        </w:rPr>
      </w:pPr>
      <w:r w:rsidRPr="00793AF8">
        <w:rPr>
          <w:rFonts w:cs="Times New Roman"/>
          <w:szCs w:val="24"/>
        </w:rPr>
        <w:t>Min: 550 (toward human pinky)</w:t>
      </w:r>
    </w:p>
    <w:p w:rsidR="00AF3D9E" w:rsidRPr="00793AF8" w:rsidRDefault="00AF3D9E" w:rsidP="00AF3D9E">
      <w:pPr>
        <w:spacing w:after="0" w:line="240" w:lineRule="auto"/>
        <w:rPr>
          <w:rFonts w:cs="Times New Roman"/>
          <w:szCs w:val="24"/>
        </w:rPr>
      </w:pPr>
      <w:r w:rsidRPr="00793AF8">
        <w:rPr>
          <w:rFonts w:cs="Times New Roman"/>
          <w:szCs w:val="24"/>
        </w:rPr>
        <w:t>Mid: 1500 (wrist aligned with shoulder)</w:t>
      </w:r>
    </w:p>
    <w:p w:rsidR="00AF3D9E" w:rsidRPr="00793AF8" w:rsidRDefault="00AF3D9E" w:rsidP="00AF3D9E">
      <w:pPr>
        <w:spacing w:after="0" w:line="240" w:lineRule="auto"/>
        <w:rPr>
          <w:rFonts w:cs="Times New Roman"/>
          <w:szCs w:val="24"/>
        </w:rPr>
      </w:pPr>
      <w:r w:rsidRPr="00793AF8">
        <w:rPr>
          <w:rFonts w:cs="Times New Roman"/>
          <w:szCs w:val="24"/>
        </w:rPr>
        <w:t>Max: 2400 (toward human thumb)</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6:</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Right Arm </w:t>
      </w:r>
      <w:r w:rsidRPr="00793AF8">
        <w:rPr>
          <w:rFonts w:cs="Times New Roman"/>
          <w:szCs w:val="24"/>
        </w:rPr>
        <w:t>Shoulder left/right</w:t>
      </w:r>
    </w:p>
    <w:p w:rsidR="00AF3D9E" w:rsidRPr="00793AF8" w:rsidRDefault="00AF3D9E" w:rsidP="00AF3D9E">
      <w:pPr>
        <w:spacing w:after="0" w:line="240" w:lineRule="auto"/>
        <w:rPr>
          <w:rFonts w:cs="Times New Roman"/>
          <w:szCs w:val="24"/>
        </w:rPr>
      </w:pPr>
      <w:r w:rsidRPr="00793AF8">
        <w:rPr>
          <w:rFonts w:cs="Times New Roman"/>
          <w:szCs w:val="24"/>
        </w:rPr>
        <w:t>Min: 300 (into body, straight forward)</w:t>
      </w:r>
    </w:p>
    <w:p w:rsidR="00AF3D9E" w:rsidRPr="00793AF8" w:rsidRDefault="00AF3D9E" w:rsidP="00AF3D9E">
      <w:pPr>
        <w:spacing w:after="0" w:line="240" w:lineRule="auto"/>
        <w:rPr>
          <w:rFonts w:cs="Times New Roman"/>
          <w:szCs w:val="24"/>
        </w:rPr>
      </w:pPr>
      <w:r w:rsidRPr="00793AF8">
        <w:rPr>
          <w:rFonts w:cs="Times New Roman"/>
          <w:szCs w:val="24"/>
        </w:rPr>
        <w:t>Max: 2250 (away from body, straight right from body)</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7: not used</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8:</w:t>
      </w:r>
    </w:p>
    <w:p w:rsidR="00AF3D9E" w:rsidRPr="00793AF8" w:rsidRDefault="00AF3D9E" w:rsidP="00AF3D9E">
      <w:pPr>
        <w:spacing w:after="0" w:line="240" w:lineRule="auto"/>
        <w:rPr>
          <w:rFonts w:cs="Times New Roman"/>
          <w:szCs w:val="24"/>
        </w:rPr>
      </w:pPr>
      <w:r w:rsidRPr="00793AF8">
        <w:rPr>
          <w:rFonts w:cs="Times New Roman"/>
          <w:szCs w:val="24"/>
        </w:rPr>
        <w:t>Part: Eyes left/right</w:t>
      </w:r>
    </w:p>
    <w:p w:rsidR="00AF3D9E" w:rsidRPr="00793AF8" w:rsidRDefault="00AF3D9E" w:rsidP="00AF3D9E">
      <w:pPr>
        <w:spacing w:after="0" w:line="240" w:lineRule="auto"/>
        <w:rPr>
          <w:rFonts w:cs="Times New Roman"/>
          <w:szCs w:val="24"/>
        </w:rPr>
      </w:pPr>
      <w:r w:rsidRPr="00793AF8">
        <w:rPr>
          <w:rFonts w:cs="Times New Roman"/>
          <w:szCs w:val="24"/>
        </w:rPr>
        <w:t>Min: 1000 (eyes look right)</w:t>
      </w:r>
    </w:p>
    <w:p w:rsidR="00AF3D9E" w:rsidRPr="00793AF8" w:rsidRDefault="00AF3D9E" w:rsidP="00AF3D9E">
      <w:pPr>
        <w:spacing w:after="0" w:line="240" w:lineRule="auto"/>
        <w:rPr>
          <w:rFonts w:cs="Times New Roman"/>
          <w:szCs w:val="24"/>
        </w:rPr>
      </w:pPr>
      <w:r w:rsidRPr="00793AF8">
        <w:rPr>
          <w:rFonts w:cs="Times New Roman"/>
          <w:szCs w:val="24"/>
        </w:rPr>
        <w:t>Mid: 1600 (eyes look center)</w:t>
      </w:r>
    </w:p>
    <w:p w:rsidR="00AF3D9E" w:rsidRPr="00793AF8" w:rsidRDefault="00AF3D9E" w:rsidP="00AF3D9E">
      <w:pPr>
        <w:spacing w:after="0" w:line="240" w:lineRule="auto"/>
        <w:rPr>
          <w:rFonts w:cs="Times New Roman"/>
          <w:szCs w:val="24"/>
        </w:rPr>
      </w:pPr>
      <w:r w:rsidRPr="00793AF8">
        <w:rPr>
          <w:rFonts w:cs="Times New Roman"/>
          <w:szCs w:val="24"/>
        </w:rPr>
        <w:t>Max: 2000 (eyes look left)</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9:</w:t>
      </w:r>
    </w:p>
    <w:p w:rsidR="00AF3D9E" w:rsidRPr="00793AF8" w:rsidRDefault="00AF3D9E" w:rsidP="00AF3D9E">
      <w:pPr>
        <w:spacing w:after="0" w:line="240" w:lineRule="auto"/>
        <w:rPr>
          <w:rFonts w:cs="Times New Roman"/>
          <w:szCs w:val="24"/>
        </w:rPr>
      </w:pPr>
      <w:r w:rsidRPr="00793AF8">
        <w:rPr>
          <w:rFonts w:cs="Times New Roman"/>
          <w:szCs w:val="24"/>
        </w:rPr>
        <w:t>Part: Head up/down</w:t>
      </w:r>
    </w:p>
    <w:p w:rsidR="00AF3D9E" w:rsidRPr="00793AF8" w:rsidRDefault="00AF3D9E" w:rsidP="00AF3D9E">
      <w:pPr>
        <w:spacing w:after="0" w:line="240" w:lineRule="auto"/>
        <w:rPr>
          <w:rFonts w:cs="Times New Roman"/>
          <w:szCs w:val="24"/>
        </w:rPr>
      </w:pPr>
      <w:r w:rsidRPr="00793AF8">
        <w:rPr>
          <w:rFonts w:cs="Times New Roman"/>
          <w:szCs w:val="24"/>
        </w:rPr>
        <w:t>Min: 1000 (head down)</w:t>
      </w:r>
    </w:p>
    <w:p w:rsidR="00AF3D9E" w:rsidRPr="00793AF8" w:rsidRDefault="00AF3D9E" w:rsidP="00AF3D9E">
      <w:pPr>
        <w:spacing w:after="0" w:line="240" w:lineRule="auto"/>
        <w:rPr>
          <w:rFonts w:cs="Times New Roman"/>
          <w:szCs w:val="24"/>
        </w:rPr>
      </w:pPr>
      <w:r w:rsidRPr="00793AF8">
        <w:rPr>
          <w:rFonts w:cs="Times New Roman"/>
          <w:szCs w:val="24"/>
        </w:rPr>
        <w:t>Mid: 1500 (head center)</w:t>
      </w:r>
    </w:p>
    <w:p w:rsidR="00AF3D9E" w:rsidRPr="00793AF8" w:rsidRDefault="00AF3D9E" w:rsidP="00AF3D9E">
      <w:pPr>
        <w:spacing w:after="0" w:line="240" w:lineRule="auto"/>
        <w:rPr>
          <w:rFonts w:cs="Times New Roman"/>
          <w:szCs w:val="24"/>
        </w:rPr>
      </w:pPr>
      <w:r w:rsidRPr="00793AF8">
        <w:rPr>
          <w:rFonts w:cs="Times New Roman"/>
          <w:szCs w:val="24"/>
        </w:rPr>
        <w:t>Max: 2000 (head up)</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10:</w:t>
      </w:r>
    </w:p>
    <w:p w:rsidR="00AF3D9E" w:rsidRPr="00793AF8" w:rsidRDefault="00AF3D9E" w:rsidP="00AF3D9E">
      <w:pPr>
        <w:spacing w:after="0" w:line="240" w:lineRule="auto"/>
        <w:rPr>
          <w:rFonts w:cs="Times New Roman"/>
          <w:szCs w:val="24"/>
        </w:rPr>
      </w:pPr>
      <w:r w:rsidRPr="00793AF8">
        <w:rPr>
          <w:rFonts w:cs="Times New Roman"/>
          <w:szCs w:val="24"/>
        </w:rPr>
        <w:t>Part: Head left/right</w:t>
      </w:r>
    </w:p>
    <w:p w:rsidR="00AF3D9E" w:rsidRPr="00793AF8" w:rsidRDefault="00AF3D9E" w:rsidP="00AF3D9E">
      <w:pPr>
        <w:spacing w:after="0" w:line="240" w:lineRule="auto"/>
        <w:rPr>
          <w:rFonts w:cs="Times New Roman"/>
          <w:szCs w:val="24"/>
        </w:rPr>
      </w:pPr>
      <w:r w:rsidRPr="00793AF8">
        <w:rPr>
          <w:rFonts w:cs="Times New Roman"/>
          <w:szCs w:val="24"/>
        </w:rPr>
        <w:t>Min: 1350 (head turns left)</w:t>
      </w:r>
    </w:p>
    <w:p w:rsidR="00AF3D9E" w:rsidRPr="00793AF8" w:rsidRDefault="00AF3D9E" w:rsidP="00AF3D9E">
      <w:pPr>
        <w:spacing w:after="0" w:line="240" w:lineRule="auto"/>
        <w:rPr>
          <w:rFonts w:cs="Times New Roman"/>
          <w:szCs w:val="24"/>
        </w:rPr>
      </w:pPr>
      <w:r w:rsidRPr="00793AF8">
        <w:rPr>
          <w:rFonts w:cs="Times New Roman"/>
          <w:szCs w:val="24"/>
        </w:rPr>
        <w:t>Mid: 1550 (head in center)</w:t>
      </w:r>
    </w:p>
    <w:p w:rsidR="00AF3D9E" w:rsidRPr="00793AF8" w:rsidRDefault="00AF3D9E" w:rsidP="00AF3D9E">
      <w:pPr>
        <w:spacing w:after="0" w:line="240" w:lineRule="auto"/>
        <w:rPr>
          <w:rFonts w:cs="Times New Roman"/>
          <w:szCs w:val="24"/>
        </w:rPr>
      </w:pPr>
      <w:r w:rsidRPr="00793AF8">
        <w:rPr>
          <w:rFonts w:cs="Times New Roman"/>
          <w:szCs w:val="24"/>
        </w:rPr>
        <w:t>Max: 1750 (head turns right)</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11:</w:t>
      </w:r>
    </w:p>
    <w:p w:rsidR="00AF3D9E" w:rsidRPr="00793AF8" w:rsidRDefault="00AF3D9E" w:rsidP="00AF3D9E">
      <w:pPr>
        <w:spacing w:after="0" w:line="240" w:lineRule="auto"/>
        <w:rPr>
          <w:rFonts w:cs="Times New Roman"/>
          <w:szCs w:val="24"/>
        </w:rPr>
      </w:pPr>
      <w:r w:rsidRPr="00793AF8">
        <w:rPr>
          <w:rFonts w:cs="Times New Roman"/>
          <w:szCs w:val="24"/>
        </w:rPr>
        <w:t>Part: Mouth open/close</w:t>
      </w:r>
    </w:p>
    <w:p w:rsidR="00AF3D9E" w:rsidRPr="00793AF8" w:rsidRDefault="00AF3D9E" w:rsidP="00AF3D9E">
      <w:pPr>
        <w:spacing w:after="0" w:line="240" w:lineRule="auto"/>
        <w:rPr>
          <w:rFonts w:cs="Times New Roman"/>
          <w:szCs w:val="24"/>
        </w:rPr>
      </w:pPr>
      <w:r w:rsidRPr="00793AF8">
        <w:rPr>
          <w:rFonts w:cs="Times New Roman"/>
          <w:szCs w:val="24"/>
        </w:rPr>
        <w:t>Min: 1000 (mouth close)</w:t>
      </w:r>
    </w:p>
    <w:p w:rsidR="00AF3D9E" w:rsidRPr="00793AF8" w:rsidRDefault="00AF3D9E" w:rsidP="00AF3D9E">
      <w:pPr>
        <w:spacing w:after="0" w:line="240" w:lineRule="auto"/>
        <w:rPr>
          <w:rFonts w:cs="Times New Roman"/>
          <w:szCs w:val="24"/>
        </w:rPr>
      </w:pPr>
      <w:r w:rsidRPr="00793AF8">
        <w:rPr>
          <w:rFonts w:cs="Times New Roman"/>
          <w:szCs w:val="24"/>
        </w:rPr>
        <w:t>Max: variable, due to collision with neck: 1350 with Servo 9 at 1500, 1550 with Servo 9 at 2000 (mouth open)</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12:</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Left Arm </w:t>
      </w:r>
      <w:r w:rsidRPr="00793AF8">
        <w:rPr>
          <w:rFonts w:cs="Times New Roman"/>
          <w:szCs w:val="24"/>
        </w:rPr>
        <w:t>Ring finger</w:t>
      </w:r>
    </w:p>
    <w:p w:rsidR="00AF3D9E" w:rsidRPr="00793AF8" w:rsidRDefault="00AF3D9E" w:rsidP="00AF3D9E">
      <w:pPr>
        <w:spacing w:after="0" w:line="240" w:lineRule="auto"/>
        <w:rPr>
          <w:rFonts w:cs="Times New Roman"/>
          <w:szCs w:val="24"/>
        </w:rPr>
      </w:pPr>
      <w:r w:rsidRPr="00793AF8">
        <w:rPr>
          <w:rFonts w:cs="Times New Roman"/>
          <w:szCs w:val="24"/>
        </w:rPr>
        <w:t>Min: 1350 (extended)</w:t>
      </w:r>
    </w:p>
    <w:p w:rsidR="00AF3D9E" w:rsidRPr="00793AF8" w:rsidRDefault="00AF3D9E" w:rsidP="00AF3D9E">
      <w:pPr>
        <w:spacing w:after="0" w:line="240" w:lineRule="auto"/>
        <w:rPr>
          <w:rFonts w:cs="Times New Roman"/>
          <w:szCs w:val="24"/>
        </w:rPr>
      </w:pPr>
      <w:r w:rsidRPr="00793AF8">
        <w:rPr>
          <w:rFonts w:cs="Times New Roman"/>
          <w:szCs w:val="24"/>
        </w:rPr>
        <w:t>Max: 2000 (retracted)</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13:</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Left Arm </w:t>
      </w:r>
      <w:r w:rsidRPr="00793AF8">
        <w:rPr>
          <w:rFonts w:cs="Times New Roman"/>
          <w:szCs w:val="24"/>
        </w:rPr>
        <w:t>Middle finger</w:t>
      </w:r>
    </w:p>
    <w:p w:rsidR="00AF3D9E" w:rsidRPr="00793AF8" w:rsidRDefault="00AF3D9E" w:rsidP="00AF3D9E">
      <w:pPr>
        <w:spacing w:after="0" w:line="240" w:lineRule="auto"/>
        <w:rPr>
          <w:rFonts w:cs="Times New Roman"/>
          <w:szCs w:val="24"/>
        </w:rPr>
      </w:pPr>
      <w:r w:rsidRPr="00793AF8">
        <w:rPr>
          <w:rFonts w:cs="Times New Roman"/>
          <w:szCs w:val="24"/>
        </w:rPr>
        <w:t>Min: 1250 (extended)</w:t>
      </w:r>
    </w:p>
    <w:p w:rsidR="00AF3D9E" w:rsidRPr="00793AF8" w:rsidRDefault="00AF3D9E" w:rsidP="00AF3D9E">
      <w:pPr>
        <w:spacing w:after="0" w:line="240" w:lineRule="auto"/>
        <w:rPr>
          <w:rFonts w:cs="Times New Roman"/>
          <w:szCs w:val="24"/>
        </w:rPr>
      </w:pPr>
      <w:r w:rsidRPr="00793AF8">
        <w:rPr>
          <w:rFonts w:cs="Times New Roman"/>
          <w:szCs w:val="24"/>
        </w:rPr>
        <w:t>Max: 1800 (retracted)</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14:</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Left Arm </w:t>
      </w:r>
      <w:r w:rsidRPr="00793AF8">
        <w:rPr>
          <w:rFonts w:cs="Times New Roman"/>
          <w:szCs w:val="24"/>
        </w:rPr>
        <w:t>Pinky finger</w:t>
      </w:r>
    </w:p>
    <w:p w:rsidR="00AF3D9E" w:rsidRPr="00793AF8" w:rsidRDefault="00AF3D9E" w:rsidP="00AF3D9E">
      <w:pPr>
        <w:spacing w:after="0" w:line="240" w:lineRule="auto"/>
        <w:rPr>
          <w:rFonts w:cs="Times New Roman"/>
          <w:szCs w:val="24"/>
        </w:rPr>
      </w:pPr>
      <w:r w:rsidRPr="00793AF8">
        <w:rPr>
          <w:rFonts w:cs="Times New Roman"/>
          <w:szCs w:val="24"/>
        </w:rPr>
        <w:t>Min: 1200 (extended)</w:t>
      </w:r>
    </w:p>
    <w:p w:rsidR="00AF3D9E" w:rsidRPr="00793AF8" w:rsidRDefault="00AF3D9E" w:rsidP="00AF3D9E">
      <w:pPr>
        <w:spacing w:after="0" w:line="240" w:lineRule="auto"/>
        <w:rPr>
          <w:rFonts w:cs="Times New Roman"/>
          <w:szCs w:val="24"/>
        </w:rPr>
      </w:pPr>
      <w:r w:rsidRPr="00793AF8">
        <w:rPr>
          <w:rFonts w:cs="Times New Roman"/>
          <w:szCs w:val="24"/>
        </w:rPr>
        <w:t>Max: 1750 (retracted)</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15:</w:t>
      </w:r>
    </w:p>
    <w:p w:rsidR="00AF3D9E" w:rsidRPr="00793AF8" w:rsidRDefault="00AF3D9E" w:rsidP="00AF3D9E">
      <w:pPr>
        <w:spacing w:after="0" w:line="240" w:lineRule="auto"/>
        <w:rPr>
          <w:rFonts w:cs="Times New Roman"/>
          <w:szCs w:val="24"/>
        </w:rPr>
      </w:pPr>
      <w:r w:rsidRPr="00793AF8">
        <w:rPr>
          <w:rFonts w:cs="Times New Roman"/>
          <w:szCs w:val="24"/>
        </w:rPr>
        <w:t xml:space="preserve">Part: Left </w:t>
      </w:r>
      <w:r w:rsidR="00ED15DB">
        <w:rPr>
          <w:rFonts w:cs="Times New Roman"/>
          <w:szCs w:val="24"/>
        </w:rPr>
        <w:t>A</w:t>
      </w:r>
      <w:r w:rsidRPr="00793AF8">
        <w:rPr>
          <w:rFonts w:cs="Times New Roman"/>
          <w:szCs w:val="24"/>
        </w:rPr>
        <w:t>rm</w:t>
      </w:r>
    </w:p>
    <w:p w:rsidR="00AF3D9E" w:rsidRPr="00793AF8" w:rsidRDefault="00AF3D9E" w:rsidP="00AF3D9E">
      <w:pPr>
        <w:spacing w:after="0" w:line="240" w:lineRule="auto"/>
        <w:rPr>
          <w:rFonts w:cs="Times New Roman"/>
          <w:szCs w:val="24"/>
        </w:rPr>
      </w:pPr>
      <w:r w:rsidRPr="00793AF8">
        <w:rPr>
          <w:rFonts w:cs="Times New Roman"/>
          <w:szCs w:val="24"/>
        </w:rPr>
        <w:t>Min: 1250 (towards body)</w:t>
      </w:r>
    </w:p>
    <w:p w:rsidR="00AF3D9E" w:rsidRPr="00793AF8" w:rsidRDefault="00AF3D9E" w:rsidP="00AF3D9E">
      <w:pPr>
        <w:spacing w:after="0" w:line="240" w:lineRule="auto"/>
        <w:rPr>
          <w:rFonts w:cs="Times New Roman"/>
          <w:szCs w:val="24"/>
        </w:rPr>
      </w:pPr>
      <w:r w:rsidRPr="00793AF8">
        <w:rPr>
          <w:rFonts w:cs="Times New Roman"/>
          <w:szCs w:val="24"/>
        </w:rPr>
        <w:t xml:space="preserve">Max: 1600 (away from body; falls at ~1700) </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16:</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Left Arm </w:t>
      </w:r>
      <w:r w:rsidRPr="00793AF8">
        <w:rPr>
          <w:rFonts w:cs="Times New Roman"/>
          <w:szCs w:val="24"/>
        </w:rPr>
        <w:t>Thumb</w:t>
      </w:r>
    </w:p>
    <w:p w:rsidR="00AF3D9E" w:rsidRPr="00793AF8" w:rsidRDefault="00AF3D9E" w:rsidP="00AF3D9E">
      <w:pPr>
        <w:spacing w:after="0" w:line="240" w:lineRule="auto"/>
        <w:rPr>
          <w:rFonts w:cs="Times New Roman"/>
          <w:szCs w:val="24"/>
        </w:rPr>
      </w:pPr>
      <w:r w:rsidRPr="00793AF8">
        <w:rPr>
          <w:rFonts w:cs="Times New Roman"/>
          <w:szCs w:val="24"/>
        </w:rPr>
        <w:t>Min: 1500 (extended)</w:t>
      </w:r>
    </w:p>
    <w:p w:rsidR="00AF3D9E" w:rsidRPr="00793AF8" w:rsidRDefault="00AF3D9E" w:rsidP="00AF3D9E">
      <w:pPr>
        <w:spacing w:after="0" w:line="240" w:lineRule="auto"/>
        <w:rPr>
          <w:rFonts w:cs="Times New Roman"/>
          <w:szCs w:val="24"/>
        </w:rPr>
      </w:pPr>
      <w:r w:rsidRPr="00793AF8">
        <w:rPr>
          <w:rFonts w:cs="Times New Roman"/>
          <w:szCs w:val="24"/>
        </w:rPr>
        <w:t>Max: 1700 (retracted)</w:t>
      </w:r>
    </w:p>
    <w:p w:rsidR="00AF3D9E" w:rsidRPr="00793AF8" w:rsidRDefault="00AF3D9E" w:rsidP="00AF3D9E">
      <w:pPr>
        <w:spacing w:after="0" w:line="240" w:lineRule="auto"/>
        <w:rPr>
          <w:rFonts w:cs="Times New Roman"/>
          <w:szCs w:val="24"/>
        </w:rPr>
      </w:pPr>
    </w:p>
    <w:p w:rsidR="00AF3D9E" w:rsidRPr="00793AF8" w:rsidRDefault="00AF3D9E" w:rsidP="00AF3D9E">
      <w:pPr>
        <w:spacing w:after="0" w:line="240" w:lineRule="auto"/>
        <w:rPr>
          <w:rFonts w:cs="Times New Roman"/>
          <w:szCs w:val="24"/>
        </w:rPr>
      </w:pPr>
      <w:r w:rsidRPr="00793AF8">
        <w:rPr>
          <w:rFonts w:cs="Times New Roman"/>
          <w:szCs w:val="24"/>
        </w:rPr>
        <w:t>Servo 17:</w:t>
      </w:r>
    </w:p>
    <w:p w:rsidR="00AF3D9E" w:rsidRPr="00793AF8" w:rsidRDefault="00AF3D9E" w:rsidP="00AF3D9E">
      <w:pPr>
        <w:spacing w:after="0" w:line="240" w:lineRule="auto"/>
        <w:rPr>
          <w:rFonts w:cs="Times New Roman"/>
          <w:szCs w:val="24"/>
        </w:rPr>
      </w:pPr>
      <w:r w:rsidRPr="00793AF8">
        <w:rPr>
          <w:rFonts w:cs="Times New Roman"/>
          <w:szCs w:val="24"/>
        </w:rPr>
        <w:t xml:space="preserve">Part: </w:t>
      </w:r>
      <w:r w:rsidR="00ED15DB">
        <w:rPr>
          <w:rFonts w:cs="Times New Roman"/>
          <w:szCs w:val="24"/>
        </w:rPr>
        <w:t xml:space="preserve">Left Arm </w:t>
      </w:r>
      <w:r w:rsidRPr="00793AF8">
        <w:rPr>
          <w:rFonts w:cs="Times New Roman"/>
          <w:szCs w:val="24"/>
        </w:rPr>
        <w:t>Index finger</w:t>
      </w:r>
    </w:p>
    <w:p w:rsidR="00AF3D9E" w:rsidRPr="00793AF8" w:rsidRDefault="00AF3D9E" w:rsidP="00AF3D9E">
      <w:pPr>
        <w:spacing w:after="0" w:line="240" w:lineRule="auto"/>
        <w:rPr>
          <w:rFonts w:cs="Times New Roman"/>
          <w:szCs w:val="24"/>
        </w:rPr>
      </w:pPr>
      <w:r w:rsidRPr="00793AF8">
        <w:rPr>
          <w:rFonts w:cs="Times New Roman"/>
          <w:szCs w:val="24"/>
        </w:rPr>
        <w:t>Min: 1000 (retracted, opposite of other fingers)</w:t>
      </w:r>
    </w:p>
    <w:p w:rsidR="00AF3D9E" w:rsidRPr="00793AF8" w:rsidRDefault="00AF3D9E" w:rsidP="00AF3D9E">
      <w:pPr>
        <w:spacing w:after="0" w:line="240" w:lineRule="auto"/>
        <w:rPr>
          <w:rFonts w:cs="Times New Roman"/>
          <w:szCs w:val="24"/>
        </w:rPr>
      </w:pPr>
      <w:r w:rsidRPr="00793AF8">
        <w:rPr>
          <w:rFonts w:cs="Times New Roman"/>
          <w:szCs w:val="24"/>
        </w:rPr>
        <w:t>Max: 1500 (exten</w:t>
      </w:r>
      <w:r w:rsidR="004B4306">
        <w:rPr>
          <w:rFonts w:cs="Times New Roman"/>
          <w:szCs w:val="24"/>
        </w:rPr>
        <w:t>ded, opposite of other fingers)</w:t>
      </w:r>
    </w:p>
    <w:p w:rsidR="00AF3D9E" w:rsidRPr="00793AF8" w:rsidRDefault="00AF3D9E" w:rsidP="00AF3D9E">
      <w:pPr>
        <w:spacing w:after="0" w:line="240" w:lineRule="auto"/>
        <w:rPr>
          <w:rFonts w:cs="Times New Roman"/>
          <w:szCs w:val="24"/>
        </w:rPr>
      </w:pPr>
    </w:p>
    <w:p w:rsidR="00AF3D9E" w:rsidRPr="00DE1210" w:rsidRDefault="00ED15DB" w:rsidP="00DE1210">
      <w:pPr>
        <w:pStyle w:val="Heading2"/>
      </w:pPr>
      <w:bookmarkStart w:id="25" w:name="_Toc374990237"/>
      <w:r>
        <w:t>Right Arm Length Measurements</w:t>
      </w:r>
      <w:bookmarkEnd w:id="25"/>
    </w:p>
    <w:p w:rsidR="00AF3D9E" w:rsidRPr="00793AF8" w:rsidRDefault="00AF3D9E" w:rsidP="00AF3D9E">
      <w:pPr>
        <w:spacing w:after="0" w:line="240" w:lineRule="auto"/>
        <w:rPr>
          <w:rFonts w:cs="Times New Roman"/>
          <w:szCs w:val="24"/>
        </w:rPr>
      </w:pPr>
      <w:r w:rsidRPr="00793AF8">
        <w:rPr>
          <w:rFonts w:cs="Times New Roman"/>
          <w:szCs w:val="24"/>
        </w:rPr>
        <w:t>Wrist (servo 0) to tip of middle finger: 6.5 inches</w:t>
      </w:r>
    </w:p>
    <w:p w:rsidR="00AF3D9E" w:rsidRPr="00793AF8" w:rsidRDefault="00AF3D9E" w:rsidP="00AF3D9E">
      <w:pPr>
        <w:spacing w:after="0" w:line="240" w:lineRule="auto"/>
        <w:rPr>
          <w:rFonts w:cs="Times New Roman"/>
          <w:szCs w:val="24"/>
        </w:rPr>
      </w:pPr>
      <w:r w:rsidRPr="00793AF8">
        <w:rPr>
          <w:rFonts w:cs="Times New Roman"/>
          <w:szCs w:val="24"/>
        </w:rPr>
        <w:t>Wrist rotating axis (servo 1) to wrist (servo 0): 3.75</w:t>
      </w:r>
    </w:p>
    <w:p w:rsidR="00AF3D9E" w:rsidRPr="00793AF8" w:rsidRDefault="00AF3D9E" w:rsidP="00AF3D9E">
      <w:pPr>
        <w:spacing w:after="0" w:line="240" w:lineRule="auto"/>
        <w:rPr>
          <w:rFonts w:cs="Times New Roman"/>
          <w:szCs w:val="24"/>
        </w:rPr>
      </w:pPr>
      <w:r w:rsidRPr="00793AF8">
        <w:rPr>
          <w:rFonts w:cs="Times New Roman"/>
          <w:szCs w:val="24"/>
        </w:rPr>
        <w:t>Wrist bending axis (servo 2) to wrist rotating axis (servo 1): 2.25</w:t>
      </w:r>
    </w:p>
    <w:p w:rsidR="00AF3D9E" w:rsidRPr="00793AF8" w:rsidRDefault="00AF3D9E" w:rsidP="00AF3D9E">
      <w:pPr>
        <w:spacing w:after="0" w:line="240" w:lineRule="auto"/>
        <w:rPr>
          <w:rFonts w:cs="Times New Roman"/>
          <w:szCs w:val="24"/>
        </w:rPr>
      </w:pPr>
      <w:r w:rsidRPr="00793AF8">
        <w:rPr>
          <w:rFonts w:cs="Times New Roman"/>
          <w:szCs w:val="24"/>
        </w:rPr>
        <w:t>Arm rotating axis (servo 5) to wrist bending axis (servo 2): 3.75</w:t>
      </w:r>
    </w:p>
    <w:p w:rsidR="00AF3D9E" w:rsidRPr="00793AF8" w:rsidRDefault="00AF3D9E" w:rsidP="00AF3D9E">
      <w:pPr>
        <w:spacing w:after="0" w:line="240" w:lineRule="auto"/>
        <w:rPr>
          <w:rFonts w:cs="Times New Roman"/>
          <w:szCs w:val="24"/>
        </w:rPr>
      </w:pPr>
      <w:r w:rsidRPr="00793AF8">
        <w:rPr>
          <w:rFonts w:cs="Times New Roman"/>
          <w:szCs w:val="24"/>
        </w:rPr>
        <w:t>Arm raising axis (servo 3) to arm rotating axis (servo 5): 4.25</w:t>
      </w:r>
    </w:p>
    <w:p w:rsidR="00AF3D9E" w:rsidRDefault="00AF3D9E" w:rsidP="00AF3D9E">
      <w:pPr>
        <w:spacing w:after="0" w:line="240" w:lineRule="auto"/>
        <w:rPr>
          <w:rFonts w:cs="Times New Roman"/>
          <w:szCs w:val="24"/>
        </w:rPr>
      </w:pPr>
      <w:r w:rsidRPr="00793AF8">
        <w:rPr>
          <w:rFonts w:cs="Times New Roman"/>
          <w:szCs w:val="24"/>
        </w:rPr>
        <w:t>Shoulder (servo 6) to arm axis: 11</w:t>
      </w:r>
    </w:p>
    <w:p w:rsidR="000836A5" w:rsidRDefault="000836A5" w:rsidP="000836A5">
      <w:pPr>
        <w:rPr>
          <w:rFonts w:cs="Times New Roman"/>
          <w:szCs w:val="24"/>
        </w:rPr>
      </w:pPr>
      <w:r>
        <w:rPr>
          <w:rFonts w:cs="Times New Roman"/>
          <w:szCs w:val="24"/>
        </w:rPr>
        <w:br w:type="page"/>
      </w:r>
    </w:p>
    <w:p w:rsidR="000836A5" w:rsidRDefault="000836A5" w:rsidP="004B4306">
      <w:pPr>
        <w:pStyle w:val="Heading2"/>
      </w:pPr>
      <w:bookmarkStart w:id="26" w:name="_Toc374990238"/>
      <w:r>
        <w:t>Source Code</w:t>
      </w:r>
      <w:r w:rsidR="00ED15DB">
        <w:t xml:space="preserve"> for IGA Motion Generation</w:t>
      </w:r>
      <w:bookmarkEnd w:id="26"/>
    </w:p>
    <w:p w:rsidR="000836A5" w:rsidRDefault="000836A5" w:rsidP="000836A5">
      <w:pPr>
        <w:spacing w:line="360" w:lineRule="auto"/>
      </w:pPr>
      <w:r>
        <w:t>The code below was added to the existing ‘GuidebotupperPlayMusic’ project to support the new IGA-based music generation. This includes a new (temporary) main() function, used for testing, and new RhythmGenerator.h and RhythmGenerator.cpp files, which contain the new RhythmGenerator class.</w:t>
      </w:r>
    </w:p>
    <w:p w:rsidR="000836A5" w:rsidRPr="0047269A" w:rsidRDefault="000836A5" w:rsidP="000836A5"/>
    <w:p w:rsidR="000836A5" w:rsidRDefault="000836A5" w:rsidP="00ED15DB">
      <w:pPr>
        <w:pStyle w:val="Heading3"/>
      </w:pPr>
      <w:bookmarkStart w:id="27" w:name="_Toc374990239"/>
      <w:r>
        <w:t>main.cpp</w:t>
      </w:r>
      <w:r w:rsidR="00ED15DB">
        <w:t xml:space="preserve"> Modifications</w:t>
      </w:r>
      <w:bookmarkEnd w:id="27"/>
    </w:p>
    <w:p w:rsidR="000836A5" w:rsidRDefault="000836A5" w:rsidP="000836A5">
      <w:pPr>
        <w:autoSpaceDE w:val="0"/>
        <w:autoSpaceDN w:val="0"/>
        <w:adjustRightInd w:val="0"/>
        <w:spacing w:after="0" w:line="240" w:lineRule="auto"/>
        <w:rPr>
          <w:rFonts w:ascii="Consolas" w:hAnsi="Consolas" w:cs="Consolas"/>
          <w:color w:val="008000"/>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This is a new main() function, for testing the RhythmGenerator IGA.</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int</w:t>
      </w:r>
      <w:r w:rsidRPr="00FF0A22">
        <w:rPr>
          <w:rFonts w:ascii="Consolas" w:hAnsi="Consolas" w:cs="Consolas"/>
          <w:sz w:val="16"/>
          <w:szCs w:val="16"/>
        </w:rPr>
        <w:t xml:space="preserve"> main()</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srand(time(NULL));</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speech *newspeak = </w:t>
      </w:r>
      <w:r w:rsidRPr="00FF0A22">
        <w:rPr>
          <w:rFonts w:ascii="Consolas" w:hAnsi="Consolas" w:cs="Consolas"/>
          <w:color w:val="0000FF"/>
          <w:sz w:val="16"/>
          <w:szCs w:val="16"/>
        </w:rPr>
        <w:t>new</w:t>
      </w:r>
      <w:r w:rsidRPr="00FF0A22">
        <w:rPr>
          <w:rFonts w:ascii="Consolas" w:hAnsi="Consolas" w:cs="Consolas"/>
          <w:sz w:val="16"/>
          <w:szCs w:val="16"/>
        </w:rPr>
        <w:t xml:space="preserve"> speech;</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Gestures *thisgestures = </w:t>
      </w:r>
      <w:r w:rsidRPr="00FF0A22">
        <w:rPr>
          <w:rFonts w:ascii="Consolas" w:hAnsi="Consolas" w:cs="Consolas"/>
          <w:color w:val="0000FF"/>
          <w:sz w:val="16"/>
          <w:szCs w:val="16"/>
        </w:rPr>
        <w:t>new</w:t>
      </w:r>
      <w:r w:rsidRPr="00FF0A22">
        <w:rPr>
          <w:rFonts w:ascii="Consolas" w:hAnsi="Consolas" w:cs="Consolas"/>
          <w:sz w:val="16"/>
          <w:szCs w:val="16"/>
        </w:rPr>
        <w:t xml:space="preserve"> Gestures;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thisgestures-&gt;ServoSetup();</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//move arm to right position and ready for playing</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Readfile *newfilereader = </w:t>
      </w:r>
      <w:r w:rsidRPr="00FF0A22">
        <w:rPr>
          <w:rFonts w:ascii="Consolas" w:hAnsi="Consolas" w:cs="Consolas"/>
          <w:color w:val="0000FF"/>
          <w:sz w:val="16"/>
          <w:szCs w:val="16"/>
        </w:rPr>
        <w:t>new</w:t>
      </w:r>
      <w:r w:rsidRPr="00FF0A22">
        <w:rPr>
          <w:rFonts w:ascii="Consolas" w:hAnsi="Consolas" w:cs="Consolas"/>
          <w:sz w:val="16"/>
          <w:szCs w:val="16"/>
        </w:rPr>
        <w:t xml:space="preserve"> Readfile(</w:t>
      </w:r>
      <w:r w:rsidRPr="00FF0A22">
        <w:rPr>
          <w:rFonts w:ascii="Consolas" w:hAnsi="Consolas" w:cs="Consolas"/>
          <w:color w:val="A31515"/>
          <w:sz w:val="16"/>
          <w:szCs w:val="16"/>
        </w:rPr>
        <w:t>"script/MoveArm"</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newfilereader-&gt;process(thisgestures,newspeak);</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RhythmGenerator generator(thisgestures);</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generator.RunIGA();</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return</w:t>
      </w:r>
      <w:r w:rsidRPr="00FF0A22">
        <w:rPr>
          <w:rFonts w:ascii="Consolas" w:hAnsi="Consolas" w:cs="Consolas"/>
          <w:sz w:val="16"/>
          <w:szCs w:val="16"/>
        </w:rPr>
        <w:t xml:space="preserve"> 0;</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0836A5" w:rsidRPr="00FF0A22" w:rsidRDefault="000836A5" w:rsidP="000836A5">
      <w:pPr>
        <w:spacing w:line="360" w:lineRule="auto"/>
        <w:rPr>
          <w:rFonts w:cs="Times New Roman"/>
          <w:sz w:val="16"/>
          <w:szCs w:val="16"/>
        </w:rPr>
      </w:pPr>
    </w:p>
    <w:p w:rsidR="000836A5" w:rsidRPr="00FF0A22" w:rsidRDefault="000836A5" w:rsidP="000836A5">
      <w:pPr>
        <w:rPr>
          <w:rFonts w:ascii="Consolas" w:hAnsi="Consolas" w:cs="Consolas"/>
          <w:color w:val="008000"/>
          <w:sz w:val="16"/>
          <w:szCs w:val="16"/>
        </w:rPr>
      </w:pPr>
      <w:r w:rsidRPr="00FF0A22">
        <w:rPr>
          <w:rFonts w:ascii="Consolas" w:hAnsi="Consolas" w:cs="Consolas"/>
          <w:color w:val="008000"/>
          <w:sz w:val="16"/>
          <w:szCs w:val="16"/>
        </w:rPr>
        <w:br w:type="page"/>
      </w:r>
    </w:p>
    <w:p w:rsidR="000836A5" w:rsidRPr="00FF0A22" w:rsidRDefault="000836A5" w:rsidP="00ED15DB">
      <w:pPr>
        <w:pStyle w:val="Heading3"/>
      </w:pPr>
      <w:bookmarkStart w:id="28" w:name="_Toc374990240"/>
      <w:r>
        <w:t>RhythmGenerator.h</w:t>
      </w:r>
      <w:bookmarkEnd w:id="28"/>
    </w:p>
    <w:p w:rsidR="000836A5" w:rsidRDefault="000836A5" w:rsidP="000836A5">
      <w:pPr>
        <w:autoSpaceDE w:val="0"/>
        <w:autoSpaceDN w:val="0"/>
        <w:adjustRightInd w:val="0"/>
        <w:spacing w:after="0" w:line="240" w:lineRule="auto"/>
        <w:rPr>
          <w:rFonts w:ascii="Consolas" w:hAnsi="Consolas" w:cs="Consolas"/>
          <w:color w:val="008000"/>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Brad Pitney</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ECE 578</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Fall 2013</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The RhythmGenerator class implements an interactive genetic algorithm, which is used to evolve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movement sequences for playing a stringed instrument attached to the front of the Countess Quanta</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robot.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#ifndef</w:t>
      </w:r>
      <w:r w:rsidRPr="00FF0A22">
        <w:rPr>
          <w:rFonts w:ascii="Consolas" w:hAnsi="Consolas" w:cs="Consolas"/>
          <w:sz w:val="16"/>
          <w:szCs w:val="16"/>
        </w:rPr>
        <w:t xml:space="preserve"> RHYTHMGENERATOR_H</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#define</w:t>
      </w:r>
      <w:r w:rsidRPr="00FF0A22">
        <w:rPr>
          <w:rFonts w:ascii="Consolas" w:hAnsi="Consolas" w:cs="Consolas"/>
          <w:sz w:val="16"/>
          <w:szCs w:val="16"/>
        </w:rPr>
        <w:t xml:space="preserve"> RHYTHMGENERATOR_H</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#include</w:t>
      </w:r>
      <w:r w:rsidRPr="00FF0A22">
        <w:rPr>
          <w:rFonts w:ascii="Consolas" w:hAnsi="Consolas" w:cs="Consolas"/>
          <w:sz w:val="16"/>
          <w:szCs w:val="16"/>
        </w:rPr>
        <w:t xml:space="preserve"> </w:t>
      </w:r>
      <w:r w:rsidRPr="00FF0A22">
        <w:rPr>
          <w:rFonts w:ascii="Consolas" w:hAnsi="Consolas" w:cs="Consolas"/>
          <w:color w:val="A31515"/>
          <w:sz w:val="16"/>
          <w:szCs w:val="16"/>
        </w:rPr>
        <w:t>&lt;ctime&gt;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#include</w:t>
      </w:r>
      <w:r w:rsidRPr="00FF0A22">
        <w:rPr>
          <w:rFonts w:ascii="Consolas" w:hAnsi="Consolas" w:cs="Consolas"/>
          <w:sz w:val="16"/>
          <w:szCs w:val="16"/>
        </w:rPr>
        <w:t xml:space="preserve"> </w:t>
      </w:r>
      <w:r w:rsidRPr="00FF0A22">
        <w:rPr>
          <w:rFonts w:ascii="Consolas" w:hAnsi="Consolas" w:cs="Consolas"/>
          <w:color w:val="A31515"/>
          <w:sz w:val="16"/>
          <w:szCs w:val="16"/>
        </w:rPr>
        <w:t>&lt;cstdlib&gt;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#include</w:t>
      </w:r>
      <w:r w:rsidRPr="00FF0A22">
        <w:rPr>
          <w:rFonts w:ascii="Consolas" w:hAnsi="Consolas" w:cs="Consolas"/>
          <w:sz w:val="16"/>
          <w:szCs w:val="16"/>
        </w:rPr>
        <w:t xml:space="preserve"> </w:t>
      </w:r>
      <w:r w:rsidRPr="00FF0A22">
        <w:rPr>
          <w:rFonts w:ascii="Consolas" w:hAnsi="Consolas" w:cs="Consolas"/>
          <w:color w:val="A31515"/>
          <w:sz w:val="16"/>
          <w:szCs w:val="16"/>
        </w:rPr>
        <w:t>&lt;iostream&gt;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#include</w:t>
      </w:r>
      <w:r w:rsidRPr="00FF0A22">
        <w:rPr>
          <w:rFonts w:ascii="Consolas" w:hAnsi="Consolas" w:cs="Consolas"/>
          <w:sz w:val="16"/>
          <w:szCs w:val="16"/>
        </w:rPr>
        <w:t xml:space="preserve"> </w:t>
      </w:r>
      <w:r w:rsidRPr="00FF0A22">
        <w:rPr>
          <w:rFonts w:ascii="Consolas" w:hAnsi="Consolas" w:cs="Consolas"/>
          <w:color w:val="A31515"/>
          <w:sz w:val="16"/>
          <w:szCs w:val="16"/>
        </w:rPr>
        <w:t>&lt;fstream&gt;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#include</w:t>
      </w:r>
      <w:r w:rsidRPr="00FF0A22">
        <w:rPr>
          <w:rFonts w:ascii="Consolas" w:hAnsi="Consolas" w:cs="Consolas"/>
          <w:sz w:val="16"/>
          <w:szCs w:val="16"/>
        </w:rPr>
        <w:t xml:space="preserve"> </w:t>
      </w:r>
      <w:r w:rsidRPr="00FF0A22">
        <w:rPr>
          <w:rFonts w:ascii="Consolas" w:hAnsi="Consolas" w:cs="Consolas"/>
          <w:color w:val="A31515"/>
          <w:sz w:val="16"/>
          <w:szCs w:val="16"/>
        </w:rPr>
        <w:t>&lt;string&gt;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#include</w:t>
      </w:r>
      <w:r w:rsidRPr="00FF0A22">
        <w:rPr>
          <w:rFonts w:ascii="Consolas" w:hAnsi="Consolas" w:cs="Consolas"/>
          <w:sz w:val="16"/>
          <w:szCs w:val="16"/>
        </w:rPr>
        <w:t xml:space="preserve"> </w:t>
      </w:r>
      <w:r w:rsidRPr="00FF0A22">
        <w:rPr>
          <w:rFonts w:ascii="Consolas" w:hAnsi="Consolas" w:cs="Consolas"/>
          <w:color w:val="A31515"/>
          <w:sz w:val="16"/>
          <w:szCs w:val="16"/>
        </w:rPr>
        <w:t>"gestures.h"</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using</w:t>
      </w:r>
      <w:r w:rsidRPr="00FF0A22">
        <w:rPr>
          <w:rFonts w:ascii="Consolas" w:hAnsi="Consolas" w:cs="Consolas"/>
          <w:sz w:val="16"/>
          <w:szCs w:val="16"/>
        </w:rPr>
        <w:t xml:space="preserve"> </w:t>
      </w:r>
      <w:r w:rsidRPr="00FF0A22">
        <w:rPr>
          <w:rFonts w:ascii="Consolas" w:hAnsi="Consolas" w:cs="Consolas"/>
          <w:color w:val="0000FF"/>
          <w:sz w:val="16"/>
          <w:szCs w:val="16"/>
        </w:rPr>
        <w:t>namespace</w:t>
      </w:r>
      <w:r w:rsidRPr="00FF0A22">
        <w:rPr>
          <w:rFonts w:ascii="Consolas" w:hAnsi="Consolas" w:cs="Consolas"/>
          <w:sz w:val="16"/>
          <w:szCs w:val="16"/>
        </w:rPr>
        <w:t xml:space="preserve"> std;</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IGA parameters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The size of the move sequence stored in each individual of the population.</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numberOfMoves = 10;</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The number of individuals in the population. Note: this value must be an even number.</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populationSize = 10;</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Total GA iterations.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totalGenerations = 5;</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Chance of applying crossover to each pair of parents.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double</w:t>
      </w:r>
      <w:r w:rsidRPr="00FF0A22">
        <w:rPr>
          <w:rFonts w:ascii="Consolas" w:hAnsi="Consolas" w:cs="Consolas"/>
          <w:sz w:val="16"/>
          <w:szCs w:val="16"/>
        </w:rPr>
        <w:t xml:space="preserve"> recombinationProbability = 0.6;</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Chance of applying mutation to each gene.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double</w:t>
      </w:r>
      <w:r w:rsidRPr="00FF0A22">
        <w:rPr>
          <w:rFonts w:ascii="Consolas" w:hAnsi="Consolas" w:cs="Consolas"/>
          <w:sz w:val="16"/>
          <w:szCs w:val="16"/>
        </w:rPr>
        <w:t xml:space="preserve"> mutationProbability = 0.01;</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Standard GA parameters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//const double recombinationProbability = 0.6;</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//const double mutationProbability = 0.01;</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Mutation-based GA parameters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//const double recombinationProbability = 0;</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//const double mutationProbability = 0.30;</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Random generation parameters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//const double recombinationProbability = 0;</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//const double mutationProbability = 1.0;</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Motion parameters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Range of allowed positions for servo::Wrist_right.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minAllowedWristPosition = 600;</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maxAllowedWristPosition = 1300;</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Starting location of servo::Wrist_right, prior to evaluating a move sequence.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defaultWristPosition = 950;</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Positions of servo::Elbow_Extension which result in raising and lowering the hand onto the intrument strings.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handRaisedPosition = 720;</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handLoweredPosition = 884;</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The delay in microseconds between each move in a sequence, during evaluation.</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This value should be in increments of 100000, since this is the increment used when storing moves to a 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usecMoveDelay = 100000;</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Move sequences that are saved are stored in this 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string saveFileName = </w:t>
      </w:r>
      <w:r w:rsidRPr="00FF0A22">
        <w:rPr>
          <w:rFonts w:ascii="Consolas" w:hAnsi="Consolas" w:cs="Consolas"/>
          <w:color w:val="A31515"/>
          <w:sz w:val="16"/>
          <w:szCs w:val="16"/>
        </w:rPr>
        <w:t>"script/IGA_Rhythms.txt"</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Enables automatic storage of the rating values that the user selects when evaluating each individual.</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w:t>
      </w:r>
      <w:r w:rsidRPr="00FF0A22">
        <w:rPr>
          <w:rFonts w:ascii="Consolas" w:hAnsi="Consolas" w:cs="Consolas"/>
          <w:color w:val="0000FF"/>
          <w:sz w:val="16"/>
          <w:szCs w:val="16"/>
        </w:rPr>
        <w:t>bool</w:t>
      </w:r>
      <w:r w:rsidRPr="00FF0A22">
        <w:rPr>
          <w:rFonts w:ascii="Consolas" w:hAnsi="Consolas" w:cs="Consolas"/>
          <w:sz w:val="16"/>
          <w:szCs w:val="16"/>
        </w:rPr>
        <w:t xml:space="preserve"> storeRatings = </w:t>
      </w:r>
      <w:r w:rsidRPr="00FF0A22">
        <w:rPr>
          <w:rFonts w:ascii="Consolas" w:hAnsi="Consolas" w:cs="Consolas"/>
          <w:color w:val="0000FF"/>
          <w:sz w:val="16"/>
          <w:szCs w:val="16"/>
        </w:rPr>
        <w:t>true</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const</w:t>
      </w:r>
      <w:r w:rsidRPr="00FF0A22">
        <w:rPr>
          <w:rFonts w:ascii="Consolas" w:hAnsi="Consolas" w:cs="Consolas"/>
          <w:sz w:val="16"/>
          <w:szCs w:val="16"/>
        </w:rPr>
        <w:t xml:space="preserve"> string ratingListFileName = </w:t>
      </w:r>
      <w:r w:rsidRPr="00FF0A22">
        <w:rPr>
          <w:rFonts w:ascii="Consolas" w:hAnsi="Consolas" w:cs="Consolas"/>
          <w:color w:val="A31515"/>
          <w:sz w:val="16"/>
          <w:szCs w:val="16"/>
        </w:rPr>
        <w:t>"script/IGA_RatingList.txt"</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class</w:t>
      </w:r>
      <w:r w:rsidRPr="00FF0A22">
        <w:rPr>
          <w:rFonts w:ascii="Consolas" w:hAnsi="Consolas" w:cs="Consolas"/>
          <w:sz w:val="16"/>
          <w:szCs w:val="16"/>
        </w:rPr>
        <w:t xml:space="preserve"> RhythmGenerator</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public</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RhythmGenerator(Gestures *objGestures);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virtual</w:t>
      </w:r>
      <w:r w:rsidRPr="00FF0A22">
        <w:rPr>
          <w:rFonts w:ascii="Consolas" w:hAnsi="Consolas" w:cs="Consolas"/>
          <w:sz w:val="16"/>
          <w:szCs w:val="16"/>
        </w:rPr>
        <w:t xml:space="preserve"> ~RhythmGenerator();</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void</w:t>
      </w:r>
      <w:r w:rsidRPr="00FF0A22">
        <w:rPr>
          <w:rFonts w:ascii="Consolas" w:hAnsi="Consolas" w:cs="Consolas"/>
          <w:sz w:val="16"/>
          <w:szCs w:val="16"/>
        </w:rPr>
        <w:t xml:space="preserve"> RunIGA();</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private</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struct</w:t>
      </w:r>
      <w:r w:rsidRPr="00FF0A22">
        <w:rPr>
          <w:rFonts w:ascii="Consolas" w:hAnsi="Consolas" w:cs="Consolas"/>
          <w:sz w:val="16"/>
          <w:szCs w:val="16"/>
        </w:rPr>
        <w:t xml:space="preserve"> Gene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bool</w:t>
      </w:r>
      <w:r w:rsidRPr="00FF0A22">
        <w:rPr>
          <w:rFonts w:ascii="Consolas" w:hAnsi="Consolas" w:cs="Consolas"/>
          <w:sz w:val="16"/>
          <w:szCs w:val="16"/>
        </w:rPr>
        <w:t xml:space="preserve"> toggleHandState;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wristPosition;</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struct</w:t>
      </w:r>
      <w:r w:rsidRPr="00FF0A22">
        <w:rPr>
          <w:rFonts w:ascii="Consolas" w:hAnsi="Consolas" w:cs="Consolas"/>
          <w:sz w:val="16"/>
          <w:szCs w:val="16"/>
        </w:rPr>
        <w:t xml:space="preserve"> Chromosome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Gene gene[numberOfMoves];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fitness;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rouletteValue;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bool</w:t>
      </w:r>
      <w:r w:rsidRPr="00FF0A22">
        <w:rPr>
          <w:rFonts w:ascii="Consolas" w:hAnsi="Consolas" w:cs="Consolas"/>
          <w:sz w:val="16"/>
          <w:szCs w:val="16"/>
        </w:rPr>
        <w:t xml:space="preserve"> m_handRaised;</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Chromosome m_population[populationSize];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Gestures *m_objGestures;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ofstream m_saveFile;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m_totalMoveDelay;</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void</w:t>
      </w:r>
      <w:r w:rsidRPr="00FF0A22">
        <w:rPr>
          <w:rFonts w:ascii="Consolas" w:hAnsi="Consolas" w:cs="Consolas"/>
          <w:sz w:val="16"/>
          <w:szCs w:val="16"/>
        </w:rPr>
        <w:t xml:space="preserve"> GenerateRandomMove(Gene &amp;move);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void</w:t>
      </w:r>
      <w:r w:rsidRPr="00FF0A22">
        <w:rPr>
          <w:rFonts w:ascii="Consolas" w:hAnsi="Consolas" w:cs="Consolas"/>
          <w:sz w:val="16"/>
          <w:szCs w:val="16"/>
        </w:rPr>
        <w:t xml:space="preserve"> PerformMove(servo::servo_name servoID, </w:t>
      </w:r>
      <w:r w:rsidRPr="00FF0A22">
        <w:rPr>
          <w:rFonts w:ascii="Consolas" w:hAnsi="Consolas" w:cs="Consolas"/>
          <w:color w:val="0000FF"/>
          <w:sz w:val="16"/>
          <w:szCs w:val="16"/>
        </w:rPr>
        <w:t>unsigned</w:t>
      </w:r>
      <w:r w:rsidRPr="00FF0A22">
        <w:rPr>
          <w:rFonts w:ascii="Consolas" w:hAnsi="Consolas" w:cs="Consolas"/>
          <w:sz w:val="16"/>
          <w:szCs w:val="16"/>
        </w:rPr>
        <w:t xml:space="preserve"> </w:t>
      </w:r>
      <w:r w:rsidRPr="00FF0A22">
        <w:rPr>
          <w:rFonts w:ascii="Consolas" w:hAnsi="Consolas" w:cs="Consolas"/>
          <w:color w:val="0000FF"/>
          <w:sz w:val="16"/>
          <w:szCs w:val="16"/>
        </w:rPr>
        <w:t>short</w:t>
      </w:r>
      <w:r w:rsidRPr="00FF0A22">
        <w:rPr>
          <w:rFonts w:ascii="Consolas" w:hAnsi="Consolas" w:cs="Consolas"/>
          <w:sz w:val="16"/>
          <w:szCs w:val="16"/>
        </w:rPr>
        <w:t xml:space="preserve"> position, </w:t>
      </w:r>
      <w:r w:rsidRPr="00FF0A22">
        <w:rPr>
          <w:rFonts w:ascii="Consolas" w:hAnsi="Consolas" w:cs="Consolas"/>
          <w:color w:val="0000FF"/>
          <w:sz w:val="16"/>
          <w:szCs w:val="16"/>
        </w:rPr>
        <w:t>bool</w:t>
      </w:r>
      <w:r w:rsidRPr="00FF0A22">
        <w:rPr>
          <w:rFonts w:ascii="Consolas" w:hAnsi="Consolas" w:cs="Consolas"/>
          <w:sz w:val="16"/>
          <w:szCs w:val="16"/>
        </w:rPr>
        <w:t xml:space="preserve"> writeToFile);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void</w:t>
      </w:r>
      <w:r w:rsidRPr="00FF0A22">
        <w:rPr>
          <w:rFonts w:ascii="Consolas" w:hAnsi="Consolas" w:cs="Consolas"/>
          <w:sz w:val="16"/>
          <w:szCs w:val="16"/>
        </w:rPr>
        <w:t xml:space="preserve"> PlaySong(</w:t>
      </w:r>
      <w:r w:rsidRPr="00FF0A22">
        <w:rPr>
          <w:rFonts w:ascii="Consolas" w:hAnsi="Consolas" w:cs="Consolas"/>
          <w:color w:val="0000FF"/>
          <w:sz w:val="16"/>
          <w:szCs w:val="16"/>
        </w:rPr>
        <w:t>int</w:t>
      </w:r>
      <w:r w:rsidRPr="00FF0A22">
        <w:rPr>
          <w:rFonts w:ascii="Consolas" w:hAnsi="Consolas" w:cs="Consolas"/>
          <w:sz w:val="16"/>
          <w:szCs w:val="16"/>
        </w:rPr>
        <w:t xml:space="preserve"> individual, </w:t>
      </w:r>
      <w:r w:rsidRPr="00FF0A22">
        <w:rPr>
          <w:rFonts w:ascii="Consolas" w:hAnsi="Consolas" w:cs="Consolas"/>
          <w:color w:val="0000FF"/>
          <w:sz w:val="16"/>
          <w:szCs w:val="16"/>
        </w:rPr>
        <w:t>bool</w:t>
      </w:r>
      <w:r w:rsidRPr="00FF0A22">
        <w:rPr>
          <w:rFonts w:ascii="Consolas" w:hAnsi="Consolas" w:cs="Consolas"/>
          <w:sz w:val="16"/>
          <w:szCs w:val="16"/>
        </w:rPr>
        <w:t xml:space="preserve"> writeToFile);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EvaluateFitness(</w:t>
      </w:r>
      <w:r w:rsidRPr="00FF0A22">
        <w:rPr>
          <w:rFonts w:ascii="Consolas" w:hAnsi="Consolas" w:cs="Consolas"/>
          <w:color w:val="0000FF"/>
          <w:sz w:val="16"/>
          <w:szCs w:val="16"/>
        </w:rPr>
        <w:t>int</w:t>
      </w:r>
      <w:r w:rsidRPr="00FF0A22">
        <w:rPr>
          <w:rFonts w:ascii="Consolas" w:hAnsi="Consolas" w:cs="Consolas"/>
          <w:sz w:val="16"/>
          <w:szCs w:val="16"/>
        </w:rPr>
        <w:t xml:space="preserve"> individual, </w:t>
      </w:r>
      <w:r w:rsidRPr="00FF0A22">
        <w:rPr>
          <w:rFonts w:ascii="Consolas" w:hAnsi="Consolas" w:cs="Consolas"/>
          <w:color w:val="0000FF"/>
          <w:sz w:val="16"/>
          <w:szCs w:val="16"/>
        </w:rPr>
        <w:t>bool</w:t>
      </w:r>
      <w:r w:rsidRPr="00FF0A22">
        <w:rPr>
          <w:rFonts w:ascii="Consolas" w:hAnsi="Consolas" w:cs="Consolas"/>
          <w:sz w:val="16"/>
          <w:szCs w:val="16"/>
        </w:rPr>
        <w:t xml:space="preserve"> reviewMode);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#endif</w:t>
      </w:r>
    </w:p>
    <w:p w:rsidR="000836A5" w:rsidRPr="00FF0A22" w:rsidRDefault="000836A5" w:rsidP="000836A5">
      <w:pPr>
        <w:spacing w:line="360" w:lineRule="auto"/>
        <w:rPr>
          <w:rFonts w:cs="Times New Roman"/>
          <w:sz w:val="16"/>
          <w:szCs w:val="16"/>
        </w:rPr>
      </w:pPr>
    </w:p>
    <w:p w:rsidR="000836A5" w:rsidRPr="00FF0A22" w:rsidRDefault="000836A5" w:rsidP="000836A5">
      <w:pPr>
        <w:rPr>
          <w:rFonts w:ascii="Consolas" w:hAnsi="Consolas" w:cs="Consolas"/>
          <w:color w:val="008000"/>
          <w:sz w:val="16"/>
          <w:szCs w:val="16"/>
        </w:rPr>
      </w:pPr>
      <w:r w:rsidRPr="00FF0A22">
        <w:rPr>
          <w:rFonts w:ascii="Consolas" w:hAnsi="Consolas" w:cs="Consolas"/>
          <w:color w:val="008000"/>
          <w:sz w:val="16"/>
          <w:szCs w:val="16"/>
        </w:rPr>
        <w:br w:type="page"/>
      </w:r>
    </w:p>
    <w:p w:rsidR="000836A5" w:rsidRPr="00FF0A22" w:rsidRDefault="000836A5" w:rsidP="00ED15DB">
      <w:pPr>
        <w:pStyle w:val="Heading3"/>
      </w:pPr>
      <w:bookmarkStart w:id="29" w:name="_Toc374990241"/>
      <w:r>
        <w:t>RhythmGenerator.cpp</w:t>
      </w:r>
      <w:bookmarkEnd w:id="29"/>
    </w:p>
    <w:p w:rsidR="000836A5" w:rsidRDefault="000836A5" w:rsidP="000836A5">
      <w:pPr>
        <w:autoSpaceDE w:val="0"/>
        <w:autoSpaceDN w:val="0"/>
        <w:adjustRightInd w:val="0"/>
        <w:spacing w:after="0" w:line="240" w:lineRule="auto"/>
        <w:rPr>
          <w:rFonts w:ascii="Consolas" w:hAnsi="Consolas" w:cs="Consolas"/>
          <w:color w:val="008000"/>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Brad Pitney</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ECE 578</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Fall 2013</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The RhythmGenerator class implements an interactive genetic algorithm, which is used to evolve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movement sequences for playing a stringed instrument attached to the front of the Countess Quanta</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robot.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#include</w:t>
      </w:r>
      <w:r w:rsidRPr="00FF0A22">
        <w:rPr>
          <w:rFonts w:ascii="Consolas" w:hAnsi="Consolas" w:cs="Consolas"/>
          <w:sz w:val="16"/>
          <w:szCs w:val="16"/>
        </w:rPr>
        <w:t xml:space="preserve"> </w:t>
      </w:r>
      <w:r w:rsidRPr="00FF0A22">
        <w:rPr>
          <w:rFonts w:ascii="Consolas" w:hAnsi="Consolas" w:cs="Consolas"/>
          <w:color w:val="A31515"/>
          <w:sz w:val="16"/>
          <w:szCs w:val="16"/>
        </w:rPr>
        <w:t>"RhythmGenerator.h"</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RhythmGenerator::RhythmGenerator(Gestures *objGestures)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m_objGestures = objGestures;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m_handRaised = </w:t>
      </w:r>
      <w:r w:rsidRPr="00FF0A22">
        <w:rPr>
          <w:rFonts w:ascii="Consolas" w:hAnsi="Consolas" w:cs="Consolas"/>
          <w:color w:val="0000FF"/>
          <w:sz w:val="16"/>
          <w:szCs w:val="16"/>
        </w:rPr>
        <w:t>true</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RhythmGenerator::~RhythmGenerator()</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This method randomly generates either a hand state toggle move or a wrist move, with a 50% chance of each.</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If a wrist move is selected, then the new wrist position is randomly generated within the allowed wrist range.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void</w:t>
      </w:r>
      <w:r w:rsidRPr="00FF0A22">
        <w:rPr>
          <w:rFonts w:ascii="Consolas" w:hAnsi="Consolas" w:cs="Consolas"/>
          <w:sz w:val="16"/>
          <w:szCs w:val="16"/>
        </w:rPr>
        <w:t xml:space="preserve"> RhythmGenerator::GenerateRandomMove(Gene &amp;move)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bool</w:t>
      </w:r>
      <w:r w:rsidRPr="00FF0A22">
        <w:rPr>
          <w:rFonts w:ascii="Consolas" w:hAnsi="Consolas" w:cs="Consolas"/>
          <w:sz w:val="16"/>
          <w:szCs w:val="16"/>
        </w:rPr>
        <w:t xml:space="preserve"> toggleState = ((rand() % 2) == 1);</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move.toggleHandState = toggleState;</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(!toggleState)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move.wristPosition = minAllowedWristPosition + (rand() % (maxAllowedWristPosition - minAllowedWristPosition + 1));</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move.wristPosition = 0;</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This method makes the call to actually move a servo to the specified position. If writeToFile is set,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it instead writes the move description to the save 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void</w:t>
      </w:r>
      <w:r w:rsidRPr="00FF0A22">
        <w:rPr>
          <w:rFonts w:ascii="Consolas" w:hAnsi="Consolas" w:cs="Consolas"/>
          <w:sz w:val="16"/>
          <w:szCs w:val="16"/>
        </w:rPr>
        <w:t xml:space="preserve"> RhythmGenerator::PerformMove(servo::servo_name servoID, </w:t>
      </w:r>
      <w:r w:rsidRPr="00FF0A22">
        <w:rPr>
          <w:rFonts w:ascii="Consolas" w:hAnsi="Consolas" w:cs="Consolas"/>
          <w:color w:val="0000FF"/>
          <w:sz w:val="16"/>
          <w:szCs w:val="16"/>
        </w:rPr>
        <w:t>unsigned</w:t>
      </w:r>
      <w:r w:rsidRPr="00FF0A22">
        <w:rPr>
          <w:rFonts w:ascii="Consolas" w:hAnsi="Consolas" w:cs="Consolas"/>
          <w:sz w:val="16"/>
          <w:szCs w:val="16"/>
        </w:rPr>
        <w:t xml:space="preserve"> </w:t>
      </w:r>
      <w:r w:rsidRPr="00FF0A22">
        <w:rPr>
          <w:rFonts w:ascii="Consolas" w:hAnsi="Consolas" w:cs="Consolas"/>
          <w:color w:val="0000FF"/>
          <w:sz w:val="16"/>
          <w:szCs w:val="16"/>
        </w:rPr>
        <w:t>short</w:t>
      </w:r>
      <w:r w:rsidRPr="00FF0A22">
        <w:rPr>
          <w:rFonts w:ascii="Consolas" w:hAnsi="Consolas" w:cs="Consolas"/>
          <w:sz w:val="16"/>
          <w:szCs w:val="16"/>
        </w:rPr>
        <w:t xml:space="preserve"> position, </w:t>
      </w:r>
      <w:r w:rsidRPr="00FF0A22">
        <w:rPr>
          <w:rFonts w:ascii="Consolas" w:hAnsi="Consolas" w:cs="Consolas"/>
          <w:color w:val="0000FF"/>
          <w:sz w:val="16"/>
          <w:szCs w:val="16"/>
        </w:rPr>
        <w:t>bool</w:t>
      </w:r>
      <w:r w:rsidRPr="00FF0A22">
        <w:rPr>
          <w:rFonts w:ascii="Consolas" w:hAnsi="Consolas" w:cs="Consolas"/>
          <w:sz w:val="16"/>
          <w:szCs w:val="16"/>
        </w:rPr>
        <w:t xml:space="preserve"> writeToFile)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(writeToFile)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m_saveFile &lt;&lt; </w:t>
      </w:r>
      <w:r w:rsidRPr="00FF0A22">
        <w:rPr>
          <w:rFonts w:ascii="Consolas" w:hAnsi="Consolas" w:cs="Consolas"/>
          <w:color w:val="A31515"/>
          <w:sz w:val="16"/>
          <w:szCs w:val="16"/>
        </w:rPr>
        <w:t>"%"</w:t>
      </w:r>
      <w:r w:rsidRPr="00FF0A22">
        <w:rPr>
          <w:rFonts w:ascii="Consolas" w:hAnsi="Consolas" w:cs="Consolas"/>
          <w:sz w:val="16"/>
          <w:szCs w:val="16"/>
        </w:rPr>
        <w:t xml:space="preserve"> &lt;&lt; servoID &lt;&lt; </w:t>
      </w:r>
      <w:r w:rsidRPr="00FF0A22">
        <w:rPr>
          <w:rFonts w:ascii="Consolas" w:hAnsi="Consolas" w:cs="Consolas"/>
          <w:color w:val="A31515"/>
          <w:sz w:val="16"/>
          <w:szCs w:val="16"/>
        </w:rPr>
        <w:t>"_"</w:t>
      </w:r>
      <w:r w:rsidRPr="00FF0A22">
        <w:rPr>
          <w:rFonts w:ascii="Consolas" w:hAnsi="Consolas" w:cs="Consolas"/>
          <w:sz w:val="16"/>
          <w:szCs w:val="16"/>
        </w:rPr>
        <w:t xml:space="preserve"> &lt;&lt; position &lt;&lt; </w:t>
      </w:r>
      <w:r w:rsidRPr="00FF0A22">
        <w:rPr>
          <w:rFonts w:ascii="Consolas" w:hAnsi="Consolas" w:cs="Consolas"/>
          <w:color w:val="A31515"/>
          <w:sz w:val="16"/>
          <w:szCs w:val="16"/>
        </w:rPr>
        <w:t>"_"</w:t>
      </w:r>
      <w:r w:rsidRPr="00FF0A22">
        <w:rPr>
          <w:rFonts w:ascii="Consolas" w:hAnsi="Consolas" w:cs="Consolas"/>
          <w:sz w:val="16"/>
          <w:szCs w:val="16"/>
        </w:rPr>
        <w:t xml:space="preserve"> &lt;&lt; m_totalMoveDelay &lt;&lt; </w:t>
      </w:r>
      <w:r w:rsidRPr="00FF0A22">
        <w:rPr>
          <w:rFonts w:ascii="Consolas" w:hAnsi="Consolas" w:cs="Consolas"/>
          <w:color w:val="A31515"/>
          <w:sz w:val="16"/>
          <w:szCs w:val="16"/>
        </w:rPr>
        <w:t>"%"</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m_totalMoveDelay += (usecMoveDelay / 100000);</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m_objGestures-&gt;SetServo(servoID, position*4);   </w:t>
      </w:r>
      <w:r w:rsidRPr="00FF0A22">
        <w:rPr>
          <w:rFonts w:ascii="Consolas" w:hAnsi="Consolas" w:cs="Consolas"/>
          <w:color w:val="008000"/>
          <w:sz w:val="16"/>
          <w:szCs w:val="16"/>
        </w:rPr>
        <w:t>// SetServo positions are 4x those displayed on the Maestro Control Center.</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usleep(usecMoveDelay);</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This method executes the move sequence specified by the selected individual (i.e. chromosome).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void</w:t>
      </w:r>
      <w:r w:rsidRPr="00FF0A22">
        <w:rPr>
          <w:rFonts w:ascii="Consolas" w:hAnsi="Consolas" w:cs="Consolas"/>
          <w:sz w:val="16"/>
          <w:szCs w:val="16"/>
        </w:rPr>
        <w:t xml:space="preserve"> RhythmGenerator::PlaySong(</w:t>
      </w:r>
      <w:r w:rsidRPr="00FF0A22">
        <w:rPr>
          <w:rFonts w:ascii="Consolas" w:hAnsi="Consolas" w:cs="Consolas"/>
          <w:color w:val="0000FF"/>
          <w:sz w:val="16"/>
          <w:szCs w:val="16"/>
        </w:rPr>
        <w:t>int</w:t>
      </w:r>
      <w:r w:rsidRPr="00FF0A22">
        <w:rPr>
          <w:rFonts w:ascii="Consolas" w:hAnsi="Consolas" w:cs="Consolas"/>
          <w:sz w:val="16"/>
          <w:szCs w:val="16"/>
        </w:rPr>
        <w:t xml:space="preserve"> individual, </w:t>
      </w:r>
      <w:r w:rsidRPr="00FF0A22">
        <w:rPr>
          <w:rFonts w:ascii="Consolas" w:hAnsi="Consolas" w:cs="Consolas"/>
          <w:color w:val="0000FF"/>
          <w:sz w:val="16"/>
          <w:szCs w:val="16"/>
        </w:rPr>
        <w:t>bool</w:t>
      </w:r>
      <w:r w:rsidRPr="00FF0A22">
        <w:rPr>
          <w:rFonts w:ascii="Consolas" w:hAnsi="Consolas" w:cs="Consolas"/>
          <w:sz w:val="16"/>
          <w:szCs w:val="16"/>
        </w:rPr>
        <w:t xml:space="preserve"> writeToFile = </w:t>
      </w:r>
      <w:r w:rsidRPr="00FF0A22">
        <w:rPr>
          <w:rFonts w:ascii="Consolas" w:hAnsi="Consolas" w:cs="Consolas"/>
          <w:color w:val="0000FF"/>
          <w:sz w:val="16"/>
          <w:szCs w:val="16"/>
        </w:rPr>
        <w:t>false</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(writeToFile)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"Saving song to file '"</w:t>
      </w:r>
      <w:r w:rsidRPr="00FF0A22">
        <w:rPr>
          <w:rFonts w:ascii="Consolas" w:hAnsi="Consolas" w:cs="Consolas"/>
          <w:sz w:val="16"/>
          <w:szCs w:val="16"/>
        </w:rPr>
        <w:t xml:space="preserve"> &lt;&lt; saveFileName.c_str() &lt;&lt; </w:t>
      </w:r>
      <w:r w:rsidRPr="00FF0A22">
        <w:rPr>
          <w:rFonts w:ascii="Consolas" w:hAnsi="Consolas" w:cs="Consolas"/>
          <w:color w:val="A31515"/>
          <w:sz w:val="16"/>
          <w:szCs w:val="16"/>
        </w:rPr>
        <w:t>"'.\n"</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m_saveFile.open(saveFileName.c_str(), std::ofstream::app);</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m_totalMoveDelay = 0;</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"Playing song number "</w:t>
      </w:r>
      <w:r w:rsidRPr="00FF0A22">
        <w:rPr>
          <w:rFonts w:ascii="Consolas" w:hAnsi="Consolas" w:cs="Consolas"/>
          <w:sz w:val="16"/>
          <w:szCs w:val="16"/>
        </w:rPr>
        <w:t xml:space="preserve"> &lt;&lt; individual &lt;&lt; </w:t>
      </w:r>
      <w:r w:rsidRPr="00FF0A22">
        <w:rPr>
          <w:rFonts w:ascii="Consolas" w:hAnsi="Consolas" w:cs="Consolas"/>
          <w:color w:val="A31515"/>
          <w:sz w:val="16"/>
          <w:szCs w:val="16"/>
        </w:rPr>
        <w:t>".\n"</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usleep(usecMoveDelay);</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Move to initial position.</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PerformMove(servo::Elbow_Extension, handRaisedPosition, writeToFile);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PerformMove(servo::Wrist_right, defaultWristPosition, writeToFile);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m_handRaised = </w:t>
      </w:r>
      <w:r w:rsidRPr="00FF0A22">
        <w:rPr>
          <w:rFonts w:ascii="Consolas" w:hAnsi="Consolas" w:cs="Consolas"/>
          <w:color w:val="0000FF"/>
          <w:sz w:val="16"/>
          <w:szCs w:val="16"/>
        </w:rPr>
        <w:t>true</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Step through the chromosome, performing each move.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j = 0; j &lt; numberOfMoves; j++)</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(m_population[individual].gene[j].toggleHandState)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Raise or lower hand.</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(m_handRaised)</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Lower hand onto strings.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"Lowering hand onto strings.\n"</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PerformMove(servo::Elbow_Extension, handLoweredPosition, writeToFile);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Raise hand off of strings.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"Raising hand off of strings.\n"</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PerformMove(servo::Elbow_Extension, handRaisedPosition, writeToFile);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m_handRaised = !m_handRaised;</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Move hand left or right.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(m_handRaised)</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If hand is above strings, check the next move to ensure that we're not wasting time moving the hand multiple times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without touching the strings. Skip this move if the next move will just move the hand to another coordinate.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((j+1 &gt;= numberOfMoves) || !m_population[individual].gene[j+1].toggleHandState)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"Skipping superfluous move to "</w:t>
      </w:r>
      <w:r w:rsidRPr="00FF0A22">
        <w:rPr>
          <w:rFonts w:ascii="Consolas" w:hAnsi="Consolas" w:cs="Consolas"/>
          <w:sz w:val="16"/>
          <w:szCs w:val="16"/>
        </w:rPr>
        <w:t xml:space="preserve"> &lt;&lt; m_population[individual].gene[j].wristPosition &lt;&lt; </w:t>
      </w:r>
      <w:r w:rsidRPr="00FF0A22">
        <w:rPr>
          <w:rFonts w:ascii="Consolas" w:hAnsi="Consolas" w:cs="Consolas"/>
          <w:color w:val="A31515"/>
          <w:sz w:val="16"/>
          <w:szCs w:val="16"/>
        </w:rPr>
        <w:t>"\n"</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Move hand.</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"Repositioning hand to "</w:t>
      </w:r>
      <w:r w:rsidRPr="00FF0A22">
        <w:rPr>
          <w:rFonts w:ascii="Consolas" w:hAnsi="Consolas" w:cs="Consolas"/>
          <w:sz w:val="16"/>
          <w:szCs w:val="16"/>
        </w:rPr>
        <w:t xml:space="preserve"> &lt;&lt; m_population[individual].gene[j].wristPosition &lt;&lt; </w:t>
      </w:r>
      <w:r w:rsidRPr="00FF0A22">
        <w:rPr>
          <w:rFonts w:ascii="Consolas" w:hAnsi="Consolas" w:cs="Consolas"/>
          <w:color w:val="A31515"/>
          <w:sz w:val="16"/>
          <w:szCs w:val="16"/>
        </w:rPr>
        <w:t>"\n"</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PerformMove(servo::Wrist_right, m_population[individual].gene[j].wristPosition, writeToFile);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If hand is on the strings, always move hand.</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"Strumming strings to "</w:t>
      </w:r>
      <w:r w:rsidRPr="00FF0A22">
        <w:rPr>
          <w:rFonts w:ascii="Consolas" w:hAnsi="Consolas" w:cs="Consolas"/>
          <w:sz w:val="16"/>
          <w:szCs w:val="16"/>
        </w:rPr>
        <w:t xml:space="preserve"> &lt;&lt; m_population[individual].gene[j].wristPosition &lt;&lt; </w:t>
      </w:r>
      <w:r w:rsidRPr="00FF0A22">
        <w:rPr>
          <w:rFonts w:ascii="Consolas" w:hAnsi="Consolas" w:cs="Consolas"/>
          <w:color w:val="A31515"/>
          <w:sz w:val="16"/>
          <w:szCs w:val="16"/>
        </w:rPr>
        <w:t>"\n"</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PerformMove(servo::Wrist_right, m_population[individual].gene[j].wristPosition, writeToFile);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(writeToFile)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m_saveFile &lt;&lt; </w:t>
      </w:r>
      <w:r w:rsidRPr="00FF0A22">
        <w:rPr>
          <w:rFonts w:ascii="Consolas" w:hAnsi="Consolas" w:cs="Consolas"/>
          <w:color w:val="A31515"/>
          <w:sz w:val="16"/>
          <w:szCs w:val="16"/>
        </w:rPr>
        <w:t>"\n"</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m_saveFile.close();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This method evaluates the fitness of an individual by first playing the song, and then prompting the user to</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rate the performance. Options to repeat the song or to save the song to a file are also presented. if reviewMode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is set, then the method just plays the song and offers to repeat/save, without requesting a rating.</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int</w:t>
      </w:r>
      <w:r w:rsidRPr="00FF0A22">
        <w:rPr>
          <w:rFonts w:ascii="Consolas" w:hAnsi="Consolas" w:cs="Consolas"/>
          <w:sz w:val="16"/>
          <w:szCs w:val="16"/>
        </w:rPr>
        <w:t xml:space="preserve"> RhythmGenerator::EvaluateFitness(</w:t>
      </w:r>
      <w:r w:rsidRPr="00FF0A22">
        <w:rPr>
          <w:rFonts w:ascii="Consolas" w:hAnsi="Consolas" w:cs="Consolas"/>
          <w:color w:val="0000FF"/>
          <w:sz w:val="16"/>
          <w:szCs w:val="16"/>
        </w:rPr>
        <w:t>int</w:t>
      </w:r>
      <w:r w:rsidRPr="00FF0A22">
        <w:rPr>
          <w:rFonts w:ascii="Consolas" w:hAnsi="Consolas" w:cs="Consolas"/>
          <w:sz w:val="16"/>
          <w:szCs w:val="16"/>
        </w:rPr>
        <w:t xml:space="preserve"> individual, </w:t>
      </w:r>
      <w:r w:rsidRPr="00FF0A22">
        <w:rPr>
          <w:rFonts w:ascii="Consolas" w:hAnsi="Consolas" w:cs="Consolas"/>
          <w:color w:val="0000FF"/>
          <w:sz w:val="16"/>
          <w:szCs w:val="16"/>
        </w:rPr>
        <w:t>bool</w:t>
      </w:r>
      <w:r w:rsidRPr="00FF0A22">
        <w:rPr>
          <w:rFonts w:ascii="Consolas" w:hAnsi="Consolas" w:cs="Consolas"/>
          <w:sz w:val="16"/>
          <w:szCs w:val="16"/>
        </w:rPr>
        <w:t xml:space="preserve"> reviewMode = </w:t>
      </w:r>
      <w:r w:rsidRPr="00FF0A22">
        <w:rPr>
          <w:rFonts w:ascii="Consolas" w:hAnsi="Consolas" w:cs="Consolas"/>
          <w:color w:val="0000FF"/>
          <w:sz w:val="16"/>
          <w:szCs w:val="16"/>
        </w:rPr>
        <w:t>false</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bool</w:t>
      </w:r>
      <w:r w:rsidRPr="00FF0A22">
        <w:rPr>
          <w:rFonts w:ascii="Consolas" w:hAnsi="Consolas" w:cs="Consolas"/>
          <w:sz w:val="16"/>
          <w:szCs w:val="16"/>
        </w:rPr>
        <w:t xml:space="preserve"> writeFile = </w:t>
      </w:r>
      <w:r w:rsidRPr="00FF0A22">
        <w:rPr>
          <w:rFonts w:ascii="Consolas" w:hAnsi="Consolas" w:cs="Consolas"/>
          <w:color w:val="0000FF"/>
          <w:sz w:val="16"/>
          <w:szCs w:val="16"/>
        </w:rPr>
        <w:t>false</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If this individual's fitness was already evaluated during a previous generation, then just return this fitness.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(m_population[individual].fitness != 0 &amp;&amp; !reviewMode)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return</w:t>
      </w:r>
      <w:r w:rsidRPr="00FF0A22">
        <w:rPr>
          <w:rFonts w:ascii="Consolas" w:hAnsi="Consolas" w:cs="Consolas"/>
          <w:sz w:val="16"/>
          <w:szCs w:val="16"/>
        </w:rPr>
        <w:t xml:space="preserve"> m_population[individual].fitness;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while</w:t>
      </w:r>
      <w:r w:rsidRPr="00FF0A22">
        <w:rPr>
          <w:rFonts w:ascii="Consolas" w:hAnsi="Consolas" w:cs="Consolas"/>
          <w:sz w:val="16"/>
          <w:szCs w:val="16"/>
        </w:rPr>
        <w:t xml:space="preserve"> (</w:t>
      </w:r>
      <w:r w:rsidRPr="00FF0A22">
        <w:rPr>
          <w:rFonts w:ascii="Consolas" w:hAnsi="Consolas" w:cs="Consolas"/>
          <w:color w:val="0000FF"/>
          <w:sz w:val="16"/>
          <w:szCs w:val="16"/>
        </w:rPr>
        <w:t>true</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PlaySong(individual, writeFile);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writeFile = </w:t>
      </w:r>
      <w:r w:rsidRPr="00FF0A22">
        <w:rPr>
          <w:rFonts w:ascii="Consolas" w:hAnsi="Consolas" w:cs="Consolas"/>
          <w:color w:val="0000FF"/>
          <w:sz w:val="16"/>
          <w:szCs w:val="16"/>
        </w:rPr>
        <w:t>false</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bool</w:t>
      </w:r>
      <w:r w:rsidRPr="00FF0A22">
        <w:rPr>
          <w:rFonts w:ascii="Consolas" w:hAnsi="Consolas" w:cs="Consolas"/>
          <w:sz w:val="16"/>
          <w:szCs w:val="16"/>
        </w:rPr>
        <w:t xml:space="preserve"> repeatPrompt = </w:t>
      </w:r>
      <w:r w:rsidRPr="00FF0A22">
        <w:rPr>
          <w:rFonts w:ascii="Consolas" w:hAnsi="Consolas" w:cs="Consolas"/>
          <w:color w:val="0000FF"/>
          <w:sz w:val="16"/>
          <w:szCs w:val="16"/>
        </w:rPr>
        <w:t>false</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do</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repeatPrompt = </w:t>
      </w:r>
      <w:r w:rsidRPr="00FF0A22">
        <w:rPr>
          <w:rFonts w:ascii="Consolas" w:hAnsi="Consolas" w:cs="Consolas"/>
          <w:color w:val="0000FF"/>
          <w:sz w:val="16"/>
          <w:szCs w:val="16"/>
        </w:rPr>
        <w:t>false</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(reviewMode)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"Type 'c' to continue to the next song.\n"</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"Please type 1-9 to rate the song (1 = very bad song, 9 = very good song):\n"</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"Type 'r' to repeat the song.\n"</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"Type 's' to save the song to the '"</w:t>
      </w:r>
      <w:r w:rsidRPr="00FF0A22">
        <w:rPr>
          <w:rFonts w:ascii="Consolas" w:hAnsi="Consolas" w:cs="Consolas"/>
          <w:sz w:val="16"/>
          <w:szCs w:val="16"/>
        </w:rPr>
        <w:t xml:space="preserve"> &lt;&lt; saveFileName &lt;&lt; </w:t>
      </w:r>
      <w:r w:rsidRPr="00FF0A22">
        <w:rPr>
          <w:rFonts w:ascii="Consolas" w:hAnsi="Consolas" w:cs="Consolas"/>
          <w:color w:val="A31515"/>
          <w:sz w:val="16"/>
          <w:szCs w:val="16"/>
        </w:rPr>
        <w:t>"' file.\n"</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char</w:t>
      </w:r>
      <w:r w:rsidRPr="00FF0A22">
        <w:rPr>
          <w:rFonts w:ascii="Consolas" w:hAnsi="Consolas" w:cs="Consolas"/>
          <w:sz w:val="16"/>
          <w:szCs w:val="16"/>
        </w:rPr>
        <w:t xml:space="preserve"> inputChar;</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cin &gt;&gt; inputChar;</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inputValue = atoi(&amp;inputChar);</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(inputChar == </w:t>
      </w:r>
      <w:r w:rsidRPr="00FF0A22">
        <w:rPr>
          <w:rFonts w:ascii="Consolas" w:hAnsi="Consolas" w:cs="Consolas"/>
          <w:color w:val="A31515"/>
          <w:sz w:val="16"/>
          <w:szCs w:val="16"/>
        </w:rPr>
        <w:t>'r'</w:t>
      </w:r>
      <w:r w:rsidRPr="00FF0A22">
        <w:rPr>
          <w:rFonts w:ascii="Consolas" w:hAnsi="Consolas" w:cs="Consolas"/>
          <w:sz w:val="16"/>
          <w:szCs w:val="16"/>
        </w:rPr>
        <w:t xml:space="preserve"> || inputChar == </w:t>
      </w:r>
      <w:r w:rsidRPr="00FF0A22">
        <w:rPr>
          <w:rFonts w:ascii="Consolas" w:hAnsi="Consolas" w:cs="Consolas"/>
          <w:color w:val="A31515"/>
          <w:sz w:val="16"/>
          <w:szCs w:val="16"/>
        </w:rPr>
        <w:t>'R'</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Repeat the song.</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continue</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(inputChar == </w:t>
      </w:r>
      <w:r w:rsidRPr="00FF0A22">
        <w:rPr>
          <w:rFonts w:ascii="Consolas" w:hAnsi="Consolas" w:cs="Consolas"/>
          <w:color w:val="A31515"/>
          <w:sz w:val="16"/>
          <w:szCs w:val="16"/>
        </w:rPr>
        <w:t>'s'</w:t>
      </w:r>
      <w:r w:rsidRPr="00FF0A22">
        <w:rPr>
          <w:rFonts w:ascii="Consolas" w:hAnsi="Consolas" w:cs="Consolas"/>
          <w:sz w:val="16"/>
          <w:szCs w:val="16"/>
        </w:rPr>
        <w:t xml:space="preserve"> || inputChar == </w:t>
      </w:r>
      <w:r w:rsidRPr="00FF0A22">
        <w:rPr>
          <w:rFonts w:ascii="Consolas" w:hAnsi="Consolas" w:cs="Consolas"/>
          <w:color w:val="A31515"/>
          <w:sz w:val="16"/>
          <w:szCs w:val="16"/>
        </w:rPr>
        <w:t>'S'</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Save the song to the 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writeFile = </w:t>
      </w:r>
      <w:r w:rsidRPr="00FF0A22">
        <w:rPr>
          <w:rFonts w:ascii="Consolas" w:hAnsi="Consolas" w:cs="Consolas"/>
          <w:color w:val="0000FF"/>
          <w:sz w:val="16"/>
          <w:szCs w:val="16"/>
        </w:rPr>
        <w:t>true</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continue</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(inputValue &gt;= 1 &amp;&amp; inputValue &lt;= 9)</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(reviewMode)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Ignore ratings while in review mode.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repeatPrompt = </w:t>
      </w:r>
      <w:r w:rsidRPr="00FF0A22">
        <w:rPr>
          <w:rFonts w:ascii="Consolas" w:hAnsi="Consolas" w:cs="Consolas"/>
          <w:color w:val="0000FF"/>
          <w:sz w:val="16"/>
          <w:szCs w:val="16"/>
        </w:rPr>
        <w:t>true</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Store the selected rating, if this option is enabled.</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(storeRatings)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ofstream ratingListFile;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ratingListFile.open(ratingListFileName.c_str(), std::ofstream::app);</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ratingListFile &lt;&lt; inputValue &lt;&lt; </w:t>
      </w:r>
      <w:r w:rsidRPr="00FF0A22">
        <w:rPr>
          <w:rFonts w:ascii="Consolas" w:hAnsi="Consolas" w:cs="Consolas"/>
          <w:color w:val="A31515"/>
          <w:sz w:val="16"/>
          <w:szCs w:val="16"/>
        </w:rPr>
        <w:t>"\n"</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ratingListFile.close();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Return the selected rating as the fitness evaluation.</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return</w:t>
      </w:r>
      <w:r w:rsidRPr="00FF0A22">
        <w:rPr>
          <w:rFonts w:ascii="Consolas" w:hAnsi="Consolas" w:cs="Consolas"/>
          <w:sz w:val="16"/>
          <w:szCs w:val="16"/>
        </w:rPr>
        <w:t xml:space="preserve"> inputValue;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(inputChar == </w:t>
      </w:r>
      <w:r w:rsidRPr="00FF0A22">
        <w:rPr>
          <w:rFonts w:ascii="Consolas" w:hAnsi="Consolas" w:cs="Consolas"/>
          <w:color w:val="A31515"/>
          <w:sz w:val="16"/>
          <w:szCs w:val="16"/>
        </w:rPr>
        <w:t>'c'</w:t>
      </w:r>
      <w:r w:rsidRPr="00FF0A22">
        <w:rPr>
          <w:rFonts w:ascii="Consolas" w:hAnsi="Consolas" w:cs="Consolas"/>
          <w:sz w:val="16"/>
          <w:szCs w:val="16"/>
        </w:rPr>
        <w:t xml:space="preserve"> || inputChar == </w:t>
      </w:r>
      <w:r w:rsidRPr="00FF0A22">
        <w:rPr>
          <w:rFonts w:ascii="Consolas" w:hAnsi="Consolas" w:cs="Consolas"/>
          <w:color w:val="A31515"/>
          <w:sz w:val="16"/>
          <w:szCs w:val="16"/>
        </w:rPr>
        <w:t>'C'</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'continue' is only used in review mode.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(reviewMode)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return</w:t>
      </w:r>
      <w:r w:rsidRPr="00FF0A22">
        <w:rPr>
          <w:rFonts w:ascii="Consolas" w:hAnsi="Consolas" w:cs="Consolas"/>
          <w:sz w:val="16"/>
          <w:szCs w:val="16"/>
        </w:rPr>
        <w:t xml:space="preserve"> 0;</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repeatPrompt = </w:t>
      </w:r>
      <w:r w:rsidRPr="00FF0A22">
        <w:rPr>
          <w:rFonts w:ascii="Consolas" w:hAnsi="Consolas" w:cs="Consolas"/>
          <w:color w:val="0000FF"/>
          <w:sz w:val="16"/>
          <w:szCs w:val="16"/>
        </w:rPr>
        <w:t>true</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repeatPrompt = </w:t>
      </w:r>
      <w:r w:rsidRPr="00FF0A22">
        <w:rPr>
          <w:rFonts w:ascii="Consolas" w:hAnsi="Consolas" w:cs="Consolas"/>
          <w:color w:val="0000FF"/>
          <w:sz w:val="16"/>
          <w:szCs w:val="16"/>
        </w:rPr>
        <w:t>true</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 </w:t>
      </w:r>
      <w:r w:rsidRPr="00FF0A22">
        <w:rPr>
          <w:rFonts w:ascii="Consolas" w:hAnsi="Consolas" w:cs="Consolas"/>
          <w:color w:val="0000FF"/>
          <w:sz w:val="16"/>
          <w:szCs w:val="16"/>
        </w:rPr>
        <w:t>while</w:t>
      </w:r>
      <w:r w:rsidRPr="00FF0A22">
        <w:rPr>
          <w:rFonts w:ascii="Consolas" w:hAnsi="Consolas" w:cs="Consolas"/>
          <w:sz w:val="16"/>
          <w:szCs w:val="16"/>
        </w:rPr>
        <w:t>(repeatPrompt);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This method manages the interactive genetic algorithm process by creating a random population and evolving</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the population for the selected number of generations. During each generation, the fitness of each individual</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in the population is first determined by performing each move sequence and gathering fitness ratings from the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user. These user-selected fitness values are then used in roulette wheel parent selection. Recombination and</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8000"/>
          <w:sz w:val="16"/>
          <w:szCs w:val="16"/>
        </w:rPr>
        <w:t>// mutatation are applied to create the population for the next generation.</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color w:val="0000FF"/>
          <w:sz w:val="16"/>
          <w:szCs w:val="16"/>
        </w:rPr>
        <w:t>void</w:t>
      </w:r>
      <w:r w:rsidRPr="00FF0A22">
        <w:rPr>
          <w:rFonts w:ascii="Consolas" w:hAnsi="Consolas" w:cs="Consolas"/>
          <w:sz w:val="16"/>
          <w:szCs w:val="16"/>
        </w:rPr>
        <w:t xml:space="preserve"> RhythmGenerator::RunIGA()</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Generate random population.</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i = 0; i &lt; populationSize; i++)</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j = 0; j &lt; numberOfMoves; j++)</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GenerateRandomMove(m_population[i].gene[j]);</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m_population[i].fitness = 0;</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Evolve the population for the selected number of generations.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numGen = 0; numGen &lt; totalGenerations ; numGen++)</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"\n\n*** Beginning evaluation of Generation "</w:t>
      </w:r>
      <w:r w:rsidRPr="00FF0A22">
        <w:rPr>
          <w:rFonts w:ascii="Consolas" w:hAnsi="Consolas" w:cs="Consolas"/>
          <w:sz w:val="16"/>
          <w:szCs w:val="16"/>
        </w:rPr>
        <w:t xml:space="preserve"> &lt;&lt; numGen &lt;&lt; </w:t>
      </w:r>
      <w:r w:rsidRPr="00FF0A22">
        <w:rPr>
          <w:rFonts w:ascii="Consolas" w:hAnsi="Consolas" w:cs="Consolas"/>
          <w:color w:val="A31515"/>
          <w:sz w:val="16"/>
          <w:szCs w:val="16"/>
        </w:rPr>
        <w:t>" ***\n\n"</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(storeRatings)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ofstream ratingListFile;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ratingListFile.open(ratingListFileName.c_str(), std::ofstream::app);</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ratingListFile &lt;&lt; </w:t>
      </w:r>
      <w:r w:rsidRPr="00FF0A22">
        <w:rPr>
          <w:rFonts w:ascii="Consolas" w:hAnsi="Consolas" w:cs="Consolas"/>
          <w:color w:val="A31515"/>
          <w:sz w:val="16"/>
          <w:szCs w:val="16"/>
        </w:rPr>
        <w:t>"\nRatings for Generation "</w:t>
      </w:r>
      <w:r w:rsidRPr="00FF0A22">
        <w:rPr>
          <w:rFonts w:ascii="Consolas" w:hAnsi="Consolas" w:cs="Consolas"/>
          <w:sz w:val="16"/>
          <w:szCs w:val="16"/>
        </w:rPr>
        <w:t xml:space="preserve"> &lt;&lt; numGen &lt;&lt; </w:t>
      </w:r>
      <w:r w:rsidRPr="00FF0A22">
        <w:rPr>
          <w:rFonts w:ascii="Consolas" w:hAnsi="Consolas" w:cs="Consolas"/>
          <w:color w:val="A31515"/>
          <w:sz w:val="16"/>
          <w:szCs w:val="16"/>
        </w:rPr>
        <w:t>":\n"</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ratingListFile.close();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Step through population, evaluating the fitness of each individual.</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i = 0; i &lt; populationSize; i++)</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m_population[i].fitness = EvaluateFitness(i);</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"\n*** Creating new songs ***\n\n"</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Select parents for next generation.</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Create roulette wheel.</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totalFitness = 0;</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i = 0; i &lt; populationSize; i++)</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totalFitness += m_population[i].fitness;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m_population[i].rouletteValue = totalFitness;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Create parent list.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parentList[populationSize];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i = 0; i &lt; populationSize; i++)</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randValue = (rand() % (totalFitness + 1));</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j = 0; j &lt; populationSize; j++)</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(randValue &lt;= m_population[j].rouletteValue)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parentList[i] = j;</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break</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Apply 2-point crossover.</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Chromosome newPopulation[populationSize];</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Step through parent pairs.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i = 0; i &lt; populationSize; i += 2)</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w:t>
      </w:r>
      <w:r w:rsidRPr="00FF0A22">
        <w:rPr>
          <w:rFonts w:ascii="Consolas" w:hAnsi="Consolas" w:cs="Consolas"/>
          <w:color w:val="0000FF"/>
          <w:sz w:val="16"/>
          <w:szCs w:val="16"/>
        </w:rPr>
        <w:t>double</w:t>
      </w:r>
      <w:r w:rsidRPr="00FF0A22">
        <w:rPr>
          <w:rFonts w:ascii="Consolas" w:hAnsi="Consolas" w:cs="Consolas"/>
          <w:sz w:val="16"/>
          <w:szCs w:val="16"/>
        </w:rPr>
        <w:t>)rand() / RAND_MAX) &lt; recombinationProbability)</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If recombination chance succeeds, then apply crossover.</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Select 2 random crossover points in the chromosome.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point1 = rand() % numberOfMoves;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point2 = rand() % numberOfMoves;</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Reorder these points, if necessary, so that point1 comes first.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(point2 &lt; point1)</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temp = point1;</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point1 = point2;</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point2 = temp;</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Apply crossover to create offspring.</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j = 0; j &lt; numberOfMoves; j++)</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(j &lt; point1 || j &gt; point2)</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newPopulation[i].gene[j] = m_population[parentList[i]].gene[j];</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newPopulation[i+1].gene[j] = m_population[parentList[i+1]].gene[j];</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newPopulation[i+1].gene[j] = m_population[parentList[i]].gene[j];</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newPopulation[i].gene[j] = m_population[parentList[i+1]].gene[j];</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Set fitness to 0 to mark these individuals for re-evaluation.</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newPopulation[i].fitness = 0;</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newPopulation[i+1].fitness = 0;</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else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If recombination chance fails, then copy over parents unchanged.</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j = 0; j &lt; numberOfMoves; j++)</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newPopulation[i].gene[j] = m_population[parentList[i]].gene[j];</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newPopulation[i+1].gene[j] = m_population[parentList[i+1]].gene[j];</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Individuals are unchanged, so use the same fitness as before.</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newPopulation[i].fitness = m_population[parentList[i]].fitness;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newPopulation[i+1].fitness = m_population[parentList[i+1]].fitness;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Apply mutation.</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i = 0; i &lt; populationSize; i++)</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j = 0; j &lt; numberOfMoves; j++)</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if</w:t>
      </w:r>
      <w:r w:rsidRPr="00FF0A22">
        <w:rPr>
          <w:rFonts w:ascii="Consolas" w:hAnsi="Consolas" w:cs="Consolas"/>
          <w:sz w:val="16"/>
          <w:szCs w:val="16"/>
        </w:rPr>
        <w:t xml:space="preserve"> (((</w:t>
      </w:r>
      <w:r w:rsidRPr="00FF0A22">
        <w:rPr>
          <w:rFonts w:ascii="Consolas" w:hAnsi="Consolas" w:cs="Consolas"/>
          <w:color w:val="0000FF"/>
          <w:sz w:val="16"/>
          <w:szCs w:val="16"/>
        </w:rPr>
        <w:t>double</w:t>
      </w:r>
      <w:r w:rsidRPr="00FF0A22">
        <w:rPr>
          <w:rFonts w:ascii="Consolas" w:hAnsi="Consolas" w:cs="Consolas"/>
          <w:sz w:val="16"/>
          <w:szCs w:val="16"/>
        </w:rPr>
        <w:t>)rand() / RAND_MAX) &lt; mutationProbability)</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GenerateRandomMove(newPopulation[i].gene[j]);</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Set fitness to 0 to mark this individual for re-evaluation.</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newPopulation[i].fitness = 0;</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Copy newPopulation to population.</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i = 0; i &lt; populationSize; i++)</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j = 0; j &lt; numberOfMoves; j++)</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m_population[i].gene[j] = newPopulation[i].gene[j];</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m_population[i].fitness = newPopulation[i].fitness;</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8000"/>
          <w:sz w:val="16"/>
          <w:szCs w:val="16"/>
        </w:rPr>
        <w:t>// Review final population.</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"\n\n*** Finished Evolving ***\n"</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cout &lt;&lt; </w:t>
      </w:r>
      <w:r w:rsidRPr="00FF0A22">
        <w:rPr>
          <w:rFonts w:ascii="Consolas" w:hAnsi="Consolas" w:cs="Consolas"/>
          <w:color w:val="A31515"/>
          <w:sz w:val="16"/>
          <w:szCs w:val="16"/>
        </w:rPr>
        <w:t>"*** Now reviewing final population. Last chance to save songs! ***\n"</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r w:rsidRPr="00FF0A22">
        <w:rPr>
          <w:rFonts w:ascii="Consolas" w:hAnsi="Consolas" w:cs="Consolas"/>
          <w:color w:val="0000FF"/>
          <w:sz w:val="16"/>
          <w:szCs w:val="16"/>
        </w:rPr>
        <w:t>for</w:t>
      </w:r>
      <w:r w:rsidRPr="00FF0A22">
        <w:rPr>
          <w:rFonts w:ascii="Consolas" w:hAnsi="Consolas" w:cs="Consolas"/>
          <w:sz w:val="16"/>
          <w:szCs w:val="16"/>
        </w:rPr>
        <w:t xml:space="preserve"> (</w:t>
      </w:r>
      <w:r w:rsidRPr="00FF0A22">
        <w:rPr>
          <w:rFonts w:ascii="Consolas" w:hAnsi="Consolas" w:cs="Consolas"/>
          <w:color w:val="0000FF"/>
          <w:sz w:val="16"/>
          <w:szCs w:val="16"/>
        </w:rPr>
        <w:t>int</w:t>
      </w:r>
      <w:r w:rsidRPr="00FF0A22">
        <w:rPr>
          <w:rFonts w:ascii="Consolas" w:hAnsi="Consolas" w:cs="Consolas"/>
          <w:sz w:val="16"/>
          <w:szCs w:val="16"/>
        </w:rPr>
        <w:t xml:space="preserve"> i = 0; i &lt; populationSize; i++)</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EvaluateFitness(i, </w:t>
      </w:r>
      <w:r w:rsidRPr="00FF0A22">
        <w:rPr>
          <w:rFonts w:ascii="Consolas" w:hAnsi="Consolas" w:cs="Consolas"/>
          <w:color w:val="0000FF"/>
          <w:sz w:val="16"/>
          <w:szCs w:val="16"/>
        </w:rPr>
        <w:t>true</w:t>
      </w:r>
      <w:r w:rsidRPr="00FF0A22">
        <w:rPr>
          <w:rFonts w:ascii="Consolas" w:hAnsi="Consolas" w:cs="Consolas"/>
          <w:sz w:val="16"/>
          <w:szCs w:val="16"/>
        </w:rPr>
        <w:t>);</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 xml:space="preserve">    }</w:t>
      </w:r>
    </w:p>
    <w:p w:rsidR="000836A5" w:rsidRPr="00FF0A22" w:rsidRDefault="000836A5" w:rsidP="000836A5">
      <w:pPr>
        <w:autoSpaceDE w:val="0"/>
        <w:autoSpaceDN w:val="0"/>
        <w:adjustRightInd w:val="0"/>
        <w:spacing w:after="0" w:line="240" w:lineRule="auto"/>
        <w:rPr>
          <w:rFonts w:ascii="Consolas" w:hAnsi="Consolas" w:cs="Consolas"/>
          <w:sz w:val="16"/>
          <w:szCs w:val="16"/>
        </w:rPr>
      </w:pPr>
      <w:r w:rsidRPr="00FF0A22">
        <w:rPr>
          <w:rFonts w:ascii="Consolas" w:hAnsi="Consolas" w:cs="Consolas"/>
          <w:sz w:val="16"/>
          <w:szCs w:val="16"/>
        </w:rPr>
        <w:t>}</w:t>
      </w:r>
    </w:p>
    <w:p w:rsidR="000836A5" w:rsidRDefault="000836A5">
      <w:pPr>
        <w:rPr>
          <w:rFonts w:cs="Times New Roman"/>
          <w:szCs w:val="24"/>
        </w:rPr>
      </w:pPr>
      <w:r>
        <w:rPr>
          <w:rFonts w:cs="Times New Roman"/>
          <w:szCs w:val="24"/>
        </w:rPr>
        <w:br w:type="page"/>
      </w:r>
    </w:p>
    <w:p w:rsidR="008135A1" w:rsidRDefault="008135A1" w:rsidP="008135A1">
      <w:pPr>
        <w:rPr>
          <w:rFonts w:cs="Times New Roman"/>
          <w:szCs w:val="24"/>
        </w:rPr>
      </w:pPr>
    </w:p>
    <w:p w:rsidR="008135A1" w:rsidRDefault="008135A1" w:rsidP="004B4306">
      <w:pPr>
        <w:pStyle w:val="Heading2"/>
      </w:pPr>
      <w:bookmarkStart w:id="30" w:name="_Toc374990242"/>
      <w:r>
        <w:t>Source Code</w:t>
      </w:r>
      <w:r w:rsidR="00ED15DB">
        <w:t xml:space="preserve"> for Kinect Person Tracking</w:t>
      </w:r>
      <w:bookmarkEnd w:id="30"/>
    </w:p>
    <w:p w:rsidR="008135A1" w:rsidRDefault="008135A1" w:rsidP="008135A1">
      <w:pPr>
        <w:spacing w:line="360" w:lineRule="auto"/>
        <w:rPr>
          <w:rFonts w:cs="Times New Roman"/>
          <w:szCs w:val="24"/>
        </w:rPr>
      </w:pPr>
      <w:r>
        <w:t xml:space="preserve">The code below was added to the existing ‘SkeletonBasics-WPF’ project, which is sample code included in </w:t>
      </w:r>
      <w:r>
        <w:rPr>
          <w:rFonts w:cs="Times New Roman"/>
          <w:szCs w:val="24"/>
        </w:rPr>
        <w:t>‘</w:t>
      </w:r>
      <w:r w:rsidRPr="00D7753A">
        <w:rPr>
          <w:rFonts w:cs="Times New Roman"/>
          <w:szCs w:val="24"/>
        </w:rPr>
        <w:t>Kinect for Windows Developer Toolkit v1.8</w:t>
      </w:r>
      <w:r>
        <w:rPr>
          <w:rFonts w:cs="Times New Roman"/>
          <w:szCs w:val="24"/>
        </w:rPr>
        <w:t>’. Code was added to ‘MainWindow.xaml.cs’ to create and update the new RobotDisplay form. The ‘RobotDisplay.xaml.cs’ contain the new RobotDisplay class, which implements the simulated robot and person tracking.</w:t>
      </w:r>
    </w:p>
    <w:p w:rsidR="008135A1" w:rsidRDefault="008135A1" w:rsidP="008135A1">
      <w:pPr>
        <w:rPr>
          <w:rFonts w:cs="Times New Roman"/>
          <w:szCs w:val="24"/>
        </w:rPr>
      </w:pPr>
    </w:p>
    <w:p w:rsidR="008135A1" w:rsidRDefault="008135A1" w:rsidP="00ED15DB">
      <w:pPr>
        <w:pStyle w:val="Heading3"/>
      </w:pPr>
      <w:bookmarkStart w:id="31" w:name="_Toc374990243"/>
      <w:r>
        <w:t>MainWindow.xaml.cs</w:t>
      </w:r>
      <w:r w:rsidR="00ED15DB">
        <w:t xml:space="preserve"> Modifications</w:t>
      </w:r>
      <w:bookmarkEnd w:id="31"/>
    </w:p>
    <w:p w:rsidR="008135A1" w:rsidRPr="00FA7A95" w:rsidRDefault="008135A1" w:rsidP="008135A1">
      <w:pPr>
        <w:rPr>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00FF"/>
          <w:sz w:val="16"/>
          <w:szCs w:val="16"/>
        </w:rPr>
        <w:t>private</w:t>
      </w:r>
      <w:r w:rsidRPr="00FA7A95">
        <w:rPr>
          <w:rFonts w:ascii="Consolas" w:hAnsi="Consolas" w:cs="Consolas"/>
          <w:sz w:val="16"/>
          <w:szCs w:val="16"/>
        </w:rPr>
        <w:t xml:space="preserve"> </w:t>
      </w:r>
      <w:r w:rsidRPr="00FA7A95">
        <w:rPr>
          <w:rFonts w:ascii="Consolas" w:hAnsi="Consolas" w:cs="Consolas"/>
          <w:color w:val="0000FF"/>
          <w:sz w:val="16"/>
          <w:szCs w:val="16"/>
        </w:rPr>
        <w:t>void</w:t>
      </w:r>
      <w:r w:rsidRPr="00FA7A95">
        <w:rPr>
          <w:rFonts w:ascii="Consolas" w:hAnsi="Consolas" w:cs="Consolas"/>
          <w:sz w:val="16"/>
          <w:szCs w:val="16"/>
        </w:rPr>
        <w:t xml:space="preserve"> WindowLoaded(</w:t>
      </w:r>
      <w:r w:rsidRPr="00FA7A95">
        <w:rPr>
          <w:rFonts w:ascii="Consolas" w:hAnsi="Consolas" w:cs="Consolas"/>
          <w:color w:val="0000FF"/>
          <w:sz w:val="16"/>
          <w:szCs w:val="16"/>
        </w:rPr>
        <w:t>object</w:t>
      </w:r>
      <w:r w:rsidRPr="00FA7A95">
        <w:rPr>
          <w:rFonts w:ascii="Consolas" w:hAnsi="Consolas" w:cs="Consolas"/>
          <w:sz w:val="16"/>
          <w:szCs w:val="16"/>
        </w:rPr>
        <w:t xml:space="preserve"> sender, </w:t>
      </w:r>
      <w:r w:rsidRPr="00FA7A95">
        <w:rPr>
          <w:rFonts w:ascii="Consolas" w:hAnsi="Consolas" w:cs="Consolas"/>
          <w:color w:val="2B91AF"/>
          <w:sz w:val="16"/>
          <w:szCs w:val="16"/>
        </w:rPr>
        <w:t>RoutedEventArgs</w:t>
      </w:r>
      <w:r w:rsidRPr="00FA7A95">
        <w:rPr>
          <w:rFonts w:ascii="Consolas" w:hAnsi="Consolas" w:cs="Consolas"/>
          <w:sz w:val="16"/>
          <w:szCs w:val="16"/>
        </w:rPr>
        <w:t xml:space="preserve"> e)</w:t>
      </w:r>
    </w:p>
    <w:p w:rsidR="008135A1" w:rsidRDefault="008135A1" w:rsidP="008135A1">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8135A1" w:rsidRDefault="008135A1" w:rsidP="008135A1">
      <w:pPr>
        <w:autoSpaceDE w:val="0"/>
        <w:autoSpaceDN w:val="0"/>
        <w:adjustRightInd w:val="0"/>
        <w:spacing w:after="0" w:line="240" w:lineRule="auto"/>
        <w:rPr>
          <w:rFonts w:ascii="Consolas" w:hAnsi="Consolas" w:cs="Consolas"/>
          <w:sz w:val="16"/>
          <w:szCs w:val="16"/>
        </w:rPr>
      </w:pPr>
    </w:p>
    <w:p w:rsidR="008135A1"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Pr>
          <w:rFonts w:ascii="Consolas" w:hAnsi="Consolas" w:cs="Consolas"/>
          <w:sz w:val="16"/>
          <w:szCs w:val="16"/>
        </w:rPr>
        <w:t>[Existing code omitted]</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robotDisplayWindow = </w:t>
      </w:r>
      <w:r w:rsidRPr="00FA7A95">
        <w:rPr>
          <w:rFonts w:ascii="Consolas" w:hAnsi="Consolas" w:cs="Consolas"/>
          <w:color w:val="0000FF"/>
          <w:sz w:val="16"/>
          <w:szCs w:val="16"/>
        </w:rPr>
        <w:t>new</w:t>
      </w:r>
      <w:r w:rsidRPr="00FA7A95">
        <w:rPr>
          <w:rFonts w:ascii="Consolas" w:hAnsi="Consolas" w:cs="Consolas"/>
          <w:sz w:val="16"/>
          <w:szCs w:val="16"/>
        </w:rPr>
        <w:t xml:space="preserve"> </w:t>
      </w:r>
      <w:r w:rsidRPr="00FA7A95">
        <w:rPr>
          <w:rFonts w:ascii="Consolas" w:hAnsi="Consolas" w:cs="Consolas"/>
          <w:color w:val="2B91AF"/>
          <w:sz w:val="16"/>
          <w:szCs w:val="16"/>
        </w:rPr>
        <w:t>RobotDisplay</w:t>
      </w:r>
      <w:r w:rsidRPr="00FA7A95">
        <w:rPr>
          <w:rFonts w:ascii="Consolas" w:hAnsi="Consolas" w:cs="Consolas"/>
          <w:sz w:val="16"/>
          <w:szCs w:val="16"/>
        </w:rPr>
        <w: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robotDisplayWindow.Show();</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8135A1" w:rsidRPr="00FA7A95" w:rsidRDefault="008135A1" w:rsidP="008135A1">
      <w:pPr>
        <w:rPr>
          <w:sz w:val="16"/>
          <w:szCs w:val="16"/>
        </w:rPr>
      </w:pPr>
    </w:p>
    <w:p w:rsidR="008135A1" w:rsidRPr="00FA7A95" w:rsidRDefault="008135A1" w:rsidP="008135A1">
      <w:pPr>
        <w:rPr>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00FF"/>
          <w:sz w:val="16"/>
          <w:szCs w:val="16"/>
        </w:rPr>
        <w:t>private</w:t>
      </w:r>
      <w:r w:rsidRPr="00FA7A95">
        <w:rPr>
          <w:rFonts w:ascii="Consolas" w:hAnsi="Consolas" w:cs="Consolas"/>
          <w:sz w:val="16"/>
          <w:szCs w:val="16"/>
        </w:rPr>
        <w:t xml:space="preserve"> </w:t>
      </w:r>
      <w:r w:rsidRPr="00FA7A95">
        <w:rPr>
          <w:rFonts w:ascii="Consolas" w:hAnsi="Consolas" w:cs="Consolas"/>
          <w:color w:val="0000FF"/>
          <w:sz w:val="16"/>
          <w:szCs w:val="16"/>
        </w:rPr>
        <w:t>void</w:t>
      </w:r>
      <w:r w:rsidRPr="00FA7A95">
        <w:rPr>
          <w:rFonts w:ascii="Consolas" w:hAnsi="Consolas" w:cs="Consolas"/>
          <w:sz w:val="16"/>
          <w:szCs w:val="16"/>
        </w:rPr>
        <w:t xml:space="preserve"> DrawBone(</w:t>
      </w:r>
      <w:r w:rsidRPr="00FA7A95">
        <w:rPr>
          <w:rFonts w:ascii="Consolas" w:hAnsi="Consolas" w:cs="Consolas"/>
          <w:color w:val="2B91AF"/>
          <w:sz w:val="16"/>
          <w:szCs w:val="16"/>
        </w:rPr>
        <w:t>Skeleton</w:t>
      </w:r>
      <w:r w:rsidRPr="00FA7A95">
        <w:rPr>
          <w:rFonts w:ascii="Consolas" w:hAnsi="Consolas" w:cs="Consolas"/>
          <w:sz w:val="16"/>
          <w:szCs w:val="16"/>
        </w:rPr>
        <w:t xml:space="preserve"> skeleton, </w:t>
      </w:r>
      <w:r w:rsidRPr="00FA7A95">
        <w:rPr>
          <w:rFonts w:ascii="Consolas" w:hAnsi="Consolas" w:cs="Consolas"/>
          <w:color w:val="2B91AF"/>
          <w:sz w:val="16"/>
          <w:szCs w:val="16"/>
        </w:rPr>
        <w:t>DrawingContext</w:t>
      </w:r>
      <w:r w:rsidRPr="00FA7A95">
        <w:rPr>
          <w:rFonts w:ascii="Consolas" w:hAnsi="Consolas" w:cs="Consolas"/>
          <w:sz w:val="16"/>
          <w:szCs w:val="16"/>
        </w:rPr>
        <w:t xml:space="preserve"> drawingContext, </w:t>
      </w:r>
      <w:r w:rsidRPr="00FA7A95">
        <w:rPr>
          <w:rFonts w:ascii="Consolas" w:hAnsi="Consolas" w:cs="Consolas"/>
          <w:color w:val="2B91AF"/>
          <w:sz w:val="16"/>
          <w:szCs w:val="16"/>
        </w:rPr>
        <w:t>JointType</w:t>
      </w:r>
      <w:r w:rsidRPr="00FA7A95">
        <w:rPr>
          <w:rFonts w:ascii="Consolas" w:hAnsi="Consolas" w:cs="Consolas"/>
          <w:sz w:val="16"/>
          <w:szCs w:val="16"/>
        </w:rPr>
        <w:t xml:space="preserve"> jointType0, </w:t>
      </w:r>
      <w:r w:rsidRPr="00FA7A95">
        <w:rPr>
          <w:rFonts w:ascii="Consolas" w:hAnsi="Consolas" w:cs="Consolas"/>
          <w:color w:val="2B91AF"/>
          <w:sz w:val="16"/>
          <w:szCs w:val="16"/>
        </w:rPr>
        <w:t>JointType</w:t>
      </w:r>
      <w:r w:rsidRPr="00FA7A95">
        <w:rPr>
          <w:rFonts w:ascii="Consolas" w:hAnsi="Consolas" w:cs="Consolas"/>
          <w:sz w:val="16"/>
          <w:szCs w:val="16"/>
        </w:rPr>
        <w:t xml:space="preserve"> jointType1)</w:t>
      </w:r>
    </w:p>
    <w:p w:rsidR="008135A1"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8135A1"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Pr>
          <w:rFonts w:ascii="Consolas" w:hAnsi="Consolas" w:cs="Consolas"/>
          <w:sz w:val="16"/>
          <w:szCs w:val="16"/>
        </w:rPr>
        <w:t>[Existing code omitted]</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If the Head joint is updated, update the target position on the RobotDisplay form.</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00FF"/>
          <w:sz w:val="16"/>
          <w:szCs w:val="16"/>
        </w:rPr>
        <w:t>if</w:t>
      </w:r>
      <w:r w:rsidRPr="00FA7A95">
        <w:rPr>
          <w:rFonts w:ascii="Consolas" w:hAnsi="Consolas" w:cs="Consolas"/>
          <w:sz w:val="16"/>
          <w:szCs w:val="16"/>
        </w:rPr>
        <w:t xml:space="preserve"> (jointType0 == </w:t>
      </w:r>
      <w:r w:rsidRPr="00FA7A95">
        <w:rPr>
          <w:rFonts w:ascii="Consolas" w:hAnsi="Consolas" w:cs="Consolas"/>
          <w:color w:val="2B91AF"/>
          <w:sz w:val="16"/>
          <w:szCs w:val="16"/>
        </w:rPr>
        <w:t>JointType</w:t>
      </w:r>
      <w:r w:rsidRPr="00FA7A95">
        <w:rPr>
          <w:rFonts w:ascii="Consolas" w:hAnsi="Consolas" w:cs="Consolas"/>
          <w:sz w:val="16"/>
          <w:szCs w:val="16"/>
        </w:rPr>
        <w:t>.Head)</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robotDisplayWindow.UpdateTargetPosition(joint0.Position);</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Default="008135A1" w:rsidP="008135A1"/>
    <w:p w:rsidR="008135A1" w:rsidRDefault="008135A1" w:rsidP="008135A1">
      <w:r>
        <w:br w:type="page"/>
      </w:r>
    </w:p>
    <w:p w:rsidR="008135A1" w:rsidRDefault="008135A1" w:rsidP="00ED15DB">
      <w:pPr>
        <w:pStyle w:val="Heading3"/>
      </w:pPr>
      <w:bookmarkStart w:id="32" w:name="_Toc374990244"/>
      <w:r>
        <w:t>RobotDisplay.xaml.cs</w:t>
      </w:r>
      <w:bookmarkEnd w:id="32"/>
    </w:p>
    <w:p w:rsidR="008135A1" w:rsidRPr="00A6351E" w:rsidRDefault="008135A1" w:rsidP="008135A1"/>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8000"/>
          <w:sz w:val="16"/>
          <w:szCs w:val="16"/>
        </w:rPr>
        <w:t>// Brad Pitney</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8000"/>
          <w:sz w:val="16"/>
          <w:szCs w:val="16"/>
        </w:rPr>
        <w:t>// ECE 578</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8000"/>
          <w:sz w:val="16"/>
          <w:szCs w:val="16"/>
        </w:rPr>
        <w:t>// Fall 2013</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8000"/>
          <w:sz w:val="16"/>
          <w:szCs w:val="16"/>
        </w:rPr>
        <w:t xml:space="preserve">// The RobotDisplay class implements a person tracking with a simulated Countess Quanta </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8000"/>
          <w:sz w:val="16"/>
          <w:szCs w:val="16"/>
        </w:rPr>
        <w:t xml:space="preserve">// robot. Skeleton joint data from the Kinect hardware is used to update the location of </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8000"/>
          <w:sz w:val="16"/>
          <w:szCs w:val="16"/>
        </w:rPr>
        <w:t xml:space="preserve">// the target person. This is used to calculate the new neck servo position that would </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8000"/>
          <w:sz w:val="16"/>
          <w:szCs w:val="16"/>
        </w:rPr>
        <w:t xml:space="preserve">// cause the head to turn and face the target, if this were value were set on the physical </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8000"/>
          <w:sz w:val="16"/>
          <w:szCs w:val="16"/>
        </w:rPr>
        <w:t>// robot. A top-down representation of the robot and target are displayed on the form.</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00FF"/>
          <w:sz w:val="16"/>
          <w:szCs w:val="16"/>
        </w:rPr>
        <w:t>using</w:t>
      </w:r>
      <w:r w:rsidRPr="00FA7A95">
        <w:rPr>
          <w:rFonts w:ascii="Consolas" w:hAnsi="Consolas" w:cs="Consolas"/>
          <w:sz w:val="16"/>
          <w:szCs w:val="16"/>
        </w:rPr>
        <w:t xml:space="preserve"> System;</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00FF"/>
          <w:sz w:val="16"/>
          <w:szCs w:val="16"/>
        </w:rPr>
        <w:t>using</w:t>
      </w:r>
      <w:r w:rsidRPr="00FA7A95">
        <w:rPr>
          <w:rFonts w:ascii="Consolas" w:hAnsi="Consolas" w:cs="Consolas"/>
          <w:sz w:val="16"/>
          <w:szCs w:val="16"/>
        </w:rPr>
        <w:t xml:space="preserve"> System.Collections.Generic;</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00FF"/>
          <w:sz w:val="16"/>
          <w:szCs w:val="16"/>
        </w:rPr>
        <w:t>using</w:t>
      </w:r>
      <w:r w:rsidRPr="00FA7A95">
        <w:rPr>
          <w:rFonts w:ascii="Consolas" w:hAnsi="Consolas" w:cs="Consolas"/>
          <w:sz w:val="16"/>
          <w:szCs w:val="16"/>
        </w:rPr>
        <w:t xml:space="preserve"> System.Linq;</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00FF"/>
          <w:sz w:val="16"/>
          <w:szCs w:val="16"/>
        </w:rPr>
        <w:t>using</w:t>
      </w:r>
      <w:r w:rsidRPr="00FA7A95">
        <w:rPr>
          <w:rFonts w:ascii="Consolas" w:hAnsi="Consolas" w:cs="Consolas"/>
          <w:sz w:val="16"/>
          <w:szCs w:val="16"/>
        </w:rPr>
        <w:t xml:space="preserve"> System.Text;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00FF"/>
          <w:sz w:val="16"/>
          <w:szCs w:val="16"/>
        </w:rPr>
        <w:t>using</w:t>
      </w:r>
      <w:r w:rsidRPr="00FA7A95">
        <w:rPr>
          <w:rFonts w:ascii="Consolas" w:hAnsi="Consolas" w:cs="Consolas"/>
          <w:sz w:val="16"/>
          <w:szCs w:val="16"/>
        </w:rPr>
        <w:t xml:space="preserve"> System.Windows;</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00FF"/>
          <w:sz w:val="16"/>
          <w:szCs w:val="16"/>
        </w:rPr>
        <w:t>using</w:t>
      </w:r>
      <w:r w:rsidRPr="00FA7A95">
        <w:rPr>
          <w:rFonts w:ascii="Consolas" w:hAnsi="Consolas" w:cs="Consolas"/>
          <w:sz w:val="16"/>
          <w:szCs w:val="16"/>
        </w:rPr>
        <w:t xml:space="preserve"> System.Windows.Controls;</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00FF"/>
          <w:sz w:val="16"/>
          <w:szCs w:val="16"/>
        </w:rPr>
        <w:t>using</w:t>
      </w:r>
      <w:r w:rsidRPr="00FA7A95">
        <w:rPr>
          <w:rFonts w:ascii="Consolas" w:hAnsi="Consolas" w:cs="Consolas"/>
          <w:sz w:val="16"/>
          <w:szCs w:val="16"/>
        </w:rPr>
        <w:t xml:space="preserve"> System.Windows.Data;</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00FF"/>
          <w:sz w:val="16"/>
          <w:szCs w:val="16"/>
        </w:rPr>
        <w:t>using</w:t>
      </w:r>
      <w:r w:rsidRPr="00FA7A95">
        <w:rPr>
          <w:rFonts w:ascii="Consolas" w:hAnsi="Consolas" w:cs="Consolas"/>
          <w:sz w:val="16"/>
          <w:szCs w:val="16"/>
        </w:rPr>
        <w:t xml:space="preserve"> System.Windows.Documents;</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00FF"/>
          <w:sz w:val="16"/>
          <w:szCs w:val="16"/>
        </w:rPr>
        <w:t>using</w:t>
      </w:r>
      <w:r w:rsidRPr="00FA7A95">
        <w:rPr>
          <w:rFonts w:ascii="Consolas" w:hAnsi="Consolas" w:cs="Consolas"/>
          <w:sz w:val="16"/>
          <w:szCs w:val="16"/>
        </w:rPr>
        <w:t xml:space="preserve"> System.Windows.Input;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00FF"/>
          <w:sz w:val="16"/>
          <w:szCs w:val="16"/>
        </w:rPr>
        <w:t>using</w:t>
      </w:r>
      <w:r w:rsidRPr="00FA7A95">
        <w:rPr>
          <w:rFonts w:ascii="Consolas" w:hAnsi="Consolas" w:cs="Consolas"/>
          <w:sz w:val="16"/>
          <w:szCs w:val="16"/>
        </w:rPr>
        <w:t xml:space="preserve"> System.Windows.Media;</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00FF"/>
          <w:sz w:val="16"/>
          <w:szCs w:val="16"/>
        </w:rPr>
        <w:t>using</w:t>
      </w:r>
      <w:r w:rsidRPr="00FA7A95">
        <w:rPr>
          <w:rFonts w:ascii="Consolas" w:hAnsi="Consolas" w:cs="Consolas"/>
          <w:sz w:val="16"/>
          <w:szCs w:val="16"/>
        </w:rPr>
        <w:t xml:space="preserve"> System.Windows.Media.Imaging;</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00FF"/>
          <w:sz w:val="16"/>
          <w:szCs w:val="16"/>
        </w:rPr>
        <w:t>using</w:t>
      </w:r>
      <w:r w:rsidRPr="00FA7A95">
        <w:rPr>
          <w:rFonts w:ascii="Consolas" w:hAnsi="Consolas" w:cs="Consolas"/>
          <w:sz w:val="16"/>
          <w:szCs w:val="16"/>
        </w:rPr>
        <w:t xml:space="preserve"> System.Windows.Shapes;</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00FF"/>
          <w:sz w:val="16"/>
          <w:szCs w:val="16"/>
        </w:rPr>
        <w:t>using</w:t>
      </w:r>
      <w:r w:rsidRPr="00FA7A95">
        <w:rPr>
          <w:rFonts w:ascii="Consolas" w:hAnsi="Consolas" w:cs="Consolas"/>
          <w:sz w:val="16"/>
          <w:szCs w:val="16"/>
        </w:rPr>
        <w:t xml:space="preserve"> Microsoft.Kinect;</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color w:val="0000FF"/>
          <w:sz w:val="16"/>
          <w:szCs w:val="16"/>
        </w:rPr>
        <w:t>namespace</w:t>
      </w:r>
      <w:r w:rsidRPr="00FA7A95">
        <w:rPr>
          <w:rFonts w:ascii="Consolas" w:hAnsi="Consolas" w:cs="Consolas"/>
          <w:sz w:val="16"/>
          <w:szCs w:val="16"/>
        </w:rPr>
        <w:t xml:space="preserve"> Microsoft.Samples.Kinect.SkeletonBasics</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808080"/>
          <w:sz w:val="16"/>
          <w:szCs w:val="16"/>
        </w:rPr>
        <w:t>///</w:t>
      </w:r>
      <w:r w:rsidRPr="00FA7A95">
        <w:rPr>
          <w:rFonts w:ascii="Consolas" w:hAnsi="Consolas" w:cs="Consolas"/>
          <w:color w:val="008000"/>
          <w:sz w:val="16"/>
          <w:szCs w:val="16"/>
        </w:rPr>
        <w:t xml:space="preserve"> </w:t>
      </w:r>
      <w:r w:rsidRPr="00FA7A95">
        <w:rPr>
          <w:rFonts w:ascii="Consolas" w:hAnsi="Consolas" w:cs="Consolas"/>
          <w:color w:val="808080"/>
          <w:sz w:val="16"/>
          <w:szCs w:val="16"/>
        </w:rPr>
        <w:t>&lt;summary&gt;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808080"/>
          <w:sz w:val="16"/>
          <w:szCs w:val="16"/>
        </w:rPr>
        <w:t>///</w:t>
      </w:r>
      <w:r w:rsidRPr="00FA7A95">
        <w:rPr>
          <w:rFonts w:ascii="Consolas" w:hAnsi="Consolas" w:cs="Consolas"/>
          <w:color w:val="008000"/>
          <w:sz w:val="16"/>
          <w:szCs w:val="16"/>
        </w:rPr>
        <w:t xml:space="preserve"> Interaction logic for RobotDisplay.xaml</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808080"/>
          <w:sz w:val="16"/>
          <w:szCs w:val="16"/>
        </w:rPr>
        <w:t>///</w:t>
      </w:r>
      <w:r w:rsidRPr="00FA7A95">
        <w:rPr>
          <w:rFonts w:ascii="Consolas" w:hAnsi="Consolas" w:cs="Consolas"/>
          <w:color w:val="008000"/>
          <w:sz w:val="16"/>
          <w:szCs w:val="16"/>
        </w:rPr>
        <w:t xml:space="preserve"> </w:t>
      </w:r>
      <w:r w:rsidRPr="00FA7A95">
        <w:rPr>
          <w:rFonts w:ascii="Consolas" w:hAnsi="Consolas" w:cs="Consolas"/>
          <w:color w:val="808080"/>
          <w:sz w:val="16"/>
          <w:szCs w:val="16"/>
        </w:rPr>
        <w:t>&lt;/summary&gt;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00FF"/>
          <w:sz w:val="16"/>
          <w:szCs w:val="16"/>
        </w:rPr>
        <w:t>public</w:t>
      </w:r>
      <w:r w:rsidRPr="00FA7A95">
        <w:rPr>
          <w:rFonts w:ascii="Consolas" w:hAnsi="Consolas" w:cs="Consolas"/>
          <w:sz w:val="16"/>
          <w:szCs w:val="16"/>
        </w:rPr>
        <w:t xml:space="preserve"> </w:t>
      </w:r>
      <w:r w:rsidRPr="00FA7A95">
        <w:rPr>
          <w:rFonts w:ascii="Consolas" w:hAnsi="Consolas" w:cs="Consolas"/>
          <w:color w:val="0000FF"/>
          <w:sz w:val="16"/>
          <w:szCs w:val="16"/>
        </w:rPr>
        <w:t>partial</w:t>
      </w:r>
      <w:r w:rsidRPr="00FA7A95">
        <w:rPr>
          <w:rFonts w:ascii="Consolas" w:hAnsi="Consolas" w:cs="Consolas"/>
          <w:sz w:val="16"/>
          <w:szCs w:val="16"/>
        </w:rPr>
        <w:t xml:space="preserve"> </w:t>
      </w:r>
      <w:r w:rsidRPr="00FA7A95">
        <w:rPr>
          <w:rFonts w:ascii="Consolas" w:hAnsi="Consolas" w:cs="Consolas"/>
          <w:color w:val="0000FF"/>
          <w:sz w:val="16"/>
          <w:szCs w:val="16"/>
        </w:rPr>
        <w:t>class</w:t>
      </w:r>
      <w:r w:rsidRPr="00FA7A95">
        <w:rPr>
          <w:rFonts w:ascii="Consolas" w:hAnsi="Consolas" w:cs="Consolas"/>
          <w:sz w:val="16"/>
          <w:szCs w:val="16"/>
        </w:rPr>
        <w:t xml:space="preserve"> </w:t>
      </w:r>
      <w:r w:rsidRPr="00FA7A95">
        <w:rPr>
          <w:rFonts w:ascii="Consolas" w:hAnsi="Consolas" w:cs="Consolas"/>
          <w:color w:val="2B91AF"/>
          <w:sz w:val="16"/>
          <w:szCs w:val="16"/>
        </w:rPr>
        <w:t>RobotDisplay</w:t>
      </w:r>
      <w:r w:rsidRPr="00FA7A95">
        <w:rPr>
          <w:rFonts w:ascii="Consolas" w:hAnsi="Consolas" w:cs="Consolas"/>
          <w:sz w:val="16"/>
          <w:szCs w:val="16"/>
        </w:rPr>
        <w:t xml:space="preserve"> : </w:t>
      </w:r>
      <w:r w:rsidRPr="00FA7A95">
        <w:rPr>
          <w:rFonts w:ascii="Consolas" w:hAnsi="Consolas" w:cs="Consolas"/>
          <w:color w:val="2B91AF"/>
          <w:sz w:val="16"/>
          <w:szCs w:val="16"/>
        </w:rPr>
        <w:t>Window</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00FF"/>
          <w:sz w:val="16"/>
          <w:szCs w:val="16"/>
        </w:rPr>
        <w:t>public</w:t>
      </w:r>
      <w:r w:rsidRPr="00FA7A95">
        <w:rPr>
          <w:rFonts w:ascii="Consolas" w:hAnsi="Consolas" w:cs="Consolas"/>
          <w:sz w:val="16"/>
          <w:szCs w:val="16"/>
        </w:rPr>
        <w:t xml:space="preserve"> RobotDisplay()</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InitializeComponent();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Radius of the circle representing the Countess Quanta robot.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00FF"/>
          <w:sz w:val="16"/>
          <w:szCs w:val="16"/>
        </w:rPr>
        <w:t>const</w:t>
      </w:r>
      <w:r w:rsidRPr="00FA7A95">
        <w:rPr>
          <w:rFonts w:ascii="Consolas" w:hAnsi="Consolas" w:cs="Consolas"/>
          <w:sz w:val="16"/>
          <w:szCs w:val="16"/>
        </w:rPr>
        <w:t xml:space="preserve"> </w:t>
      </w:r>
      <w:r w:rsidRPr="00FA7A95">
        <w:rPr>
          <w:rFonts w:ascii="Consolas" w:hAnsi="Consolas" w:cs="Consolas"/>
          <w:color w:val="0000FF"/>
          <w:sz w:val="16"/>
          <w:szCs w:val="16"/>
        </w:rPr>
        <w:t>double</w:t>
      </w:r>
      <w:r w:rsidRPr="00FA7A95">
        <w:rPr>
          <w:rFonts w:ascii="Consolas" w:hAnsi="Consolas" w:cs="Consolas"/>
          <w:sz w:val="16"/>
          <w:szCs w:val="16"/>
        </w:rPr>
        <w:t xml:space="preserve"> robotRadius = 50;</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Distance from the top of the form to the robot circle.</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00FF"/>
          <w:sz w:val="16"/>
          <w:szCs w:val="16"/>
        </w:rPr>
        <w:t>const</w:t>
      </w:r>
      <w:r w:rsidRPr="00FA7A95">
        <w:rPr>
          <w:rFonts w:ascii="Consolas" w:hAnsi="Consolas" w:cs="Consolas"/>
          <w:sz w:val="16"/>
          <w:szCs w:val="16"/>
        </w:rPr>
        <w:t xml:space="preserve"> </w:t>
      </w:r>
      <w:r w:rsidRPr="00FA7A95">
        <w:rPr>
          <w:rFonts w:ascii="Consolas" w:hAnsi="Consolas" w:cs="Consolas"/>
          <w:color w:val="0000FF"/>
          <w:sz w:val="16"/>
          <w:szCs w:val="16"/>
        </w:rPr>
        <w:t>double</w:t>
      </w:r>
      <w:r w:rsidRPr="00FA7A95">
        <w:rPr>
          <w:rFonts w:ascii="Consolas" w:hAnsi="Consolas" w:cs="Consolas"/>
          <w:sz w:val="16"/>
          <w:szCs w:val="16"/>
        </w:rPr>
        <w:t xml:space="preserve"> robotFromTop = 100;</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Radius of the circle representing the target person.</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00FF"/>
          <w:sz w:val="16"/>
          <w:szCs w:val="16"/>
        </w:rPr>
        <w:t>const</w:t>
      </w:r>
      <w:r w:rsidRPr="00FA7A95">
        <w:rPr>
          <w:rFonts w:ascii="Consolas" w:hAnsi="Consolas" w:cs="Consolas"/>
          <w:sz w:val="16"/>
          <w:szCs w:val="16"/>
        </w:rPr>
        <w:t xml:space="preserve"> </w:t>
      </w:r>
      <w:r w:rsidRPr="00FA7A95">
        <w:rPr>
          <w:rFonts w:ascii="Consolas" w:hAnsi="Consolas" w:cs="Consolas"/>
          <w:color w:val="0000FF"/>
          <w:sz w:val="16"/>
          <w:szCs w:val="16"/>
        </w:rPr>
        <w:t>double</w:t>
      </w:r>
      <w:r w:rsidRPr="00FA7A95">
        <w:rPr>
          <w:rFonts w:ascii="Consolas" w:hAnsi="Consolas" w:cs="Consolas"/>
          <w:sz w:val="16"/>
          <w:szCs w:val="16"/>
        </w:rPr>
        <w:t xml:space="preserve"> targetRadius = 20;</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Position of the robot neck servo (servo 10) at which the robot faces straight forward.</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00FF"/>
          <w:sz w:val="16"/>
          <w:szCs w:val="16"/>
        </w:rPr>
        <w:t>const</w:t>
      </w:r>
      <w:r w:rsidRPr="00FA7A95">
        <w:rPr>
          <w:rFonts w:ascii="Consolas" w:hAnsi="Consolas" w:cs="Consolas"/>
          <w:sz w:val="16"/>
          <w:szCs w:val="16"/>
        </w:rPr>
        <w:t xml:space="preserve"> </w:t>
      </w:r>
      <w:r w:rsidRPr="00FA7A95">
        <w:rPr>
          <w:rFonts w:ascii="Consolas" w:hAnsi="Consolas" w:cs="Consolas"/>
          <w:color w:val="0000FF"/>
          <w:sz w:val="16"/>
          <w:szCs w:val="16"/>
        </w:rPr>
        <w:t>double</w:t>
      </w:r>
      <w:r w:rsidRPr="00FA7A95">
        <w:rPr>
          <w:rFonts w:ascii="Consolas" w:hAnsi="Consolas" w:cs="Consolas"/>
          <w:sz w:val="16"/>
          <w:szCs w:val="16"/>
        </w:rPr>
        <w:t xml:space="preserve"> robotNeckServoCenterPostion = 1550;</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Number of servo position increments per radian of rotation for the robot's neck servo.</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00FF"/>
          <w:sz w:val="16"/>
          <w:szCs w:val="16"/>
        </w:rPr>
        <w:t>const</w:t>
      </w:r>
      <w:r w:rsidRPr="00FA7A95">
        <w:rPr>
          <w:rFonts w:ascii="Consolas" w:hAnsi="Consolas" w:cs="Consolas"/>
          <w:sz w:val="16"/>
          <w:szCs w:val="16"/>
        </w:rPr>
        <w:t xml:space="preserve"> </w:t>
      </w:r>
      <w:r w:rsidRPr="00FA7A95">
        <w:rPr>
          <w:rFonts w:ascii="Consolas" w:hAnsi="Consolas" w:cs="Consolas"/>
          <w:color w:val="0000FF"/>
          <w:sz w:val="16"/>
          <w:szCs w:val="16"/>
        </w:rPr>
        <w:t>double</w:t>
      </w:r>
      <w:r w:rsidRPr="00FA7A95">
        <w:rPr>
          <w:rFonts w:ascii="Consolas" w:hAnsi="Consolas" w:cs="Consolas"/>
          <w:sz w:val="16"/>
          <w:szCs w:val="16"/>
        </w:rPr>
        <w:t xml:space="preserve"> servoIncrementsPerRadian = 200;</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2B91AF"/>
          <w:sz w:val="16"/>
          <w:szCs w:val="16"/>
        </w:rPr>
        <w:t>Ellipse</w:t>
      </w:r>
      <w:r w:rsidRPr="00FA7A95">
        <w:rPr>
          <w:rFonts w:ascii="Consolas" w:hAnsi="Consolas" w:cs="Consolas"/>
          <w:sz w:val="16"/>
          <w:szCs w:val="16"/>
        </w:rPr>
        <w:t xml:space="preserve"> target;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2B91AF"/>
          <w:sz w:val="16"/>
          <w:szCs w:val="16"/>
        </w:rPr>
        <w:t>Line</w:t>
      </w:r>
      <w:r w:rsidRPr="00FA7A95">
        <w:rPr>
          <w:rFonts w:ascii="Consolas" w:hAnsi="Consolas" w:cs="Consolas"/>
          <w:sz w:val="16"/>
          <w:szCs w:val="16"/>
        </w:rPr>
        <w:t xml:space="preserve"> targetLine;</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xml:space="preserve">// This method initializes the circles representing the robot and target, as well </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as the line indicating the direction the robot is facing.</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00FF"/>
          <w:sz w:val="16"/>
          <w:szCs w:val="16"/>
        </w:rPr>
        <w:t>private</w:t>
      </w:r>
      <w:r w:rsidRPr="00FA7A95">
        <w:rPr>
          <w:rFonts w:ascii="Consolas" w:hAnsi="Consolas" w:cs="Consolas"/>
          <w:sz w:val="16"/>
          <w:szCs w:val="16"/>
        </w:rPr>
        <w:t xml:space="preserve"> </w:t>
      </w:r>
      <w:r w:rsidRPr="00FA7A95">
        <w:rPr>
          <w:rFonts w:ascii="Consolas" w:hAnsi="Consolas" w:cs="Consolas"/>
          <w:color w:val="0000FF"/>
          <w:sz w:val="16"/>
          <w:szCs w:val="16"/>
        </w:rPr>
        <w:t>void</w:t>
      </w:r>
      <w:r w:rsidRPr="00FA7A95">
        <w:rPr>
          <w:rFonts w:ascii="Consolas" w:hAnsi="Consolas" w:cs="Consolas"/>
          <w:sz w:val="16"/>
          <w:szCs w:val="16"/>
        </w:rPr>
        <w:t xml:space="preserve"> WindowLoaded(</w:t>
      </w:r>
      <w:r w:rsidRPr="00FA7A95">
        <w:rPr>
          <w:rFonts w:ascii="Consolas" w:hAnsi="Consolas" w:cs="Consolas"/>
          <w:color w:val="0000FF"/>
          <w:sz w:val="16"/>
          <w:szCs w:val="16"/>
        </w:rPr>
        <w:t>object</w:t>
      </w:r>
      <w:r w:rsidRPr="00FA7A95">
        <w:rPr>
          <w:rFonts w:ascii="Consolas" w:hAnsi="Consolas" w:cs="Consolas"/>
          <w:sz w:val="16"/>
          <w:szCs w:val="16"/>
        </w:rPr>
        <w:t xml:space="preserve"> sender, </w:t>
      </w:r>
      <w:r w:rsidRPr="00FA7A95">
        <w:rPr>
          <w:rFonts w:ascii="Consolas" w:hAnsi="Consolas" w:cs="Consolas"/>
          <w:color w:val="2B91AF"/>
          <w:sz w:val="16"/>
          <w:szCs w:val="16"/>
        </w:rPr>
        <w:t>RoutedEventArgs</w:t>
      </w:r>
      <w:r w:rsidRPr="00FA7A95">
        <w:rPr>
          <w:rFonts w:ascii="Consolas" w:hAnsi="Consolas" w:cs="Consolas"/>
          <w:sz w:val="16"/>
          <w:szCs w:val="16"/>
        </w:rPr>
        <w:t xml:space="preserve"> e)</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00FF"/>
          <w:sz w:val="16"/>
          <w:szCs w:val="16"/>
        </w:rPr>
        <w:t>const</w:t>
      </w:r>
      <w:r w:rsidRPr="00FA7A95">
        <w:rPr>
          <w:rFonts w:ascii="Consolas" w:hAnsi="Consolas" w:cs="Consolas"/>
          <w:sz w:val="16"/>
          <w:szCs w:val="16"/>
        </w:rPr>
        <w:t xml:space="preserve"> </w:t>
      </w:r>
      <w:r w:rsidRPr="00FA7A95">
        <w:rPr>
          <w:rFonts w:ascii="Consolas" w:hAnsi="Consolas" w:cs="Consolas"/>
          <w:color w:val="0000FF"/>
          <w:sz w:val="16"/>
          <w:szCs w:val="16"/>
        </w:rPr>
        <w:t>double</w:t>
      </w:r>
      <w:r w:rsidRPr="00FA7A95">
        <w:rPr>
          <w:rFonts w:ascii="Consolas" w:hAnsi="Consolas" w:cs="Consolas"/>
          <w:sz w:val="16"/>
          <w:szCs w:val="16"/>
        </w:rPr>
        <w:t xml:space="preserve"> defaultTargetDistance = 200;</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Circle representing the robot.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2B91AF"/>
          <w:sz w:val="16"/>
          <w:szCs w:val="16"/>
        </w:rPr>
        <w:t>Ellipse</w:t>
      </w:r>
      <w:r w:rsidRPr="00FA7A95">
        <w:rPr>
          <w:rFonts w:ascii="Consolas" w:hAnsi="Consolas" w:cs="Consolas"/>
          <w:sz w:val="16"/>
          <w:szCs w:val="16"/>
        </w:rPr>
        <w:t xml:space="preserve"> robot = </w:t>
      </w:r>
      <w:r w:rsidRPr="00FA7A95">
        <w:rPr>
          <w:rFonts w:ascii="Consolas" w:hAnsi="Consolas" w:cs="Consolas"/>
          <w:color w:val="0000FF"/>
          <w:sz w:val="16"/>
          <w:szCs w:val="16"/>
        </w:rPr>
        <w:t>new</w:t>
      </w:r>
      <w:r w:rsidRPr="00FA7A95">
        <w:rPr>
          <w:rFonts w:ascii="Consolas" w:hAnsi="Consolas" w:cs="Consolas"/>
          <w:sz w:val="16"/>
          <w:szCs w:val="16"/>
        </w:rPr>
        <w:t xml:space="preserve"> </w:t>
      </w:r>
      <w:r w:rsidRPr="00FA7A95">
        <w:rPr>
          <w:rFonts w:ascii="Consolas" w:hAnsi="Consolas" w:cs="Consolas"/>
          <w:color w:val="2B91AF"/>
          <w:sz w:val="16"/>
          <w:szCs w:val="16"/>
        </w:rPr>
        <w:t>Ellipse</w:t>
      </w:r>
      <w:r w:rsidRPr="00FA7A95">
        <w:rPr>
          <w:rFonts w:ascii="Consolas" w:hAnsi="Consolas" w:cs="Consolas"/>
          <w:sz w:val="16"/>
          <w:szCs w:val="16"/>
        </w:rPr>
        <w: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robot.Fill = </w:t>
      </w:r>
      <w:r w:rsidRPr="00FA7A95">
        <w:rPr>
          <w:rFonts w:ascii="Consolas" w:hAnsi="Consolas" w:cs="Consolas"/>
          <w:color w:val="2B91AF"/>
          <w:sz w:val="16"/>
          <w:szCs w:val="16"/>
        </w:rPr>
        <w:t>Brushes</w:t>
      </w:r>
      <w:r w:rsidRPr="00FA7A95">
        <w:rPr>
          <w:rFonts w:ascii="Consolas" w:hAnsi="Consolas" w:cs="Consolas"/>
          <w:sz w:val="16"/>
          <w:szCs w:val="16"/>
        </w:rPr>
        <w:t>.AliceBlue;</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robot.StrokeThickness = 2;</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robot.Stroke = </w:t>
      </w:r>
      <w:r w:rsidRPr="00FA7A95">
        <w:rPr>
          <w:rFonts w:ascii="Consolas" w:hAnsi="Consolas" w:cs="Consolas"/>
          <w:color w:val="2B91AF"/>
          <w:sz w:val="16"/>
          <w:szCs w:val="16"/>
        </w:rPr>
        <w:t>Brushes</w:t>
      </w:r>
      <w:r w:rsidRPr="00FA7A95">
        <w:rPr>
          <w:rFonts w:ascii="Consolas" w:hAnsi="Consolas" w:cs="Consolas"/>
          <w:sz w:val="16"/>
          <w:szCs w:val="16"/>
        </w:rPr>
        <w:t>.Black;</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robot.Width = robotRadius * 2;</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robot.Height = robotRadius * 2;</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2B91AF"/>
          <w:sz w:val="16"/>
          <w:szCs w:val="16"/>
        </w:rPr>
        <w:t>Canvas</w:t>
      </w:r>
      <w:r w:rsidRPr="00FA7A95">
        <w:rPr>
          <w:rFonts w:ascii="Consolas" w:hAnsi="Consolas" w:cs="Consolas"/>
          <w:sz w:val="16"/>
          <w:szCs w:val="16"/>
        </w:rPr>
        <w:t>.SetTop(robot, robotFromTop);</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2B91AF"/>
          <w:sz w:val="16"/>
          <w:szCs w:val="16"/>
        </w:rPr>
        <w:t>Canvas</w:t>
      </w:r>
      <w:r w:rsidRPr="00FA7A95">
        <w:rPr>
          <w:rFonts w:ascii="Consolas" w:hAnsi="Consolas" w:cs="Consolas"/>
          <w:sz w:val="16"/>
          <w:szCs w:val="16"/>
        </w:rPr>
        <w:t>.SetLeft(robot, RobotDisplayCanvas.ActualWidth / 2 - robotRadius);</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RobotDisplayCanvas.Children.Add(robot);</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Circle representing the target person.</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 = </w:t>
      </w:r>
      <w:r w:rsidRPr="00FA7A95">
        <w:rPr>
          <w:rFonts w:ascii="Consolas" w:hAnsi="Consolas" w:cs="Consolas"/>
          <w:color w:val="0000FF"/>
          <w:sz w:val="16"/>
          <w:szCs w:val="16"/>
        </w:rPr>
        <w:t>new</w:t>
      </w:r>
      <w:r w:rsidRPr="00FA7A95">
        <w:rPr>
          <w:rFonts w:ascii="Consolas" w:hAnsi="Consolas" w:cs="Consolas"/>
          <w:sz w:val="16"/>
          <w:szCs w:val="16"/>
        </w:rPr>
        <w:t xml:space="preserve"> </w:t>
      </w:r>
      <w:r w:rsidRPr="00FA7A95">
        <w:rPr>
          <w:rFonts w:ascii="Consolas" w:hAnsi="Consolas" w:cs="Consolas"/>
          <w:color w:val="2B91AF"/>
          <w:sz w:val="16"/>
          <w:szCs w:val="16"/>
        </w:rPr>
        <w:t>Ellipse</w:t>
      </w:r>
      <w:r w:rsidRPr="00FA7A95">
        <w:rPr>
          <w:rFonts w:ascii="Consolas" w:hAnsi="Consolas" w:cs="Consolas"/>
          <w:sz w:val="16"/>
          <w:szCs w:val="16"/>
        </w:rPr>
        <w: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target.Fill = </w:t>
      </w:r>
      <w:r w:rsidRPr="00FA7A95">
        <w:rPr>
          <w:rFonts w:ascii="Consolas" w:hAnsi="Consolas" w:cs="Consolas"/>
          <w:color w:val="2B91AF"/>
          <w:sz w:val="16"/>
          <w:szCs w:val="16"/>
        </w:rPr>
        <w:t>Brushes</w:t>
      </w:r>
      <w:r w:rsidRPr="00FA7A95">
        <w:rPr>
          <w:rFonts w:ascii="Consolas" w:hAnsi="Consolas" w:cs="Consolas"/>
          <w:sz w:val="16"/>
          <w:szCs w:val="16"/>
        </w:rPr>
        <w:t>.LawnGreen;</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target.StrokeThickness = 2;</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target.Stroke = </w:t>
      </w:r>
      <w:r w:rsidRPr="00FA7A95">
        <w:rPr>
          <w:rFonts w:ascii="Consolas" w:hAnsi="Consolas" w:cs="Consolas"/>
          <w:color w:val="2B91AF"/>
          <w:sz w:val="16"/>
          <w:szCs w:val="16"/>
        </w:rPr>
        <w:t>Brushes</w:t>
      </w:r>
      <w:r w:rsidRPr="00FA7A95">
        <w:rPr>
          <w:rFonts w:ascii="Consolas" w:hAnsi="Consolas" w:cs="Consolas"/>
          <w:sz w:val="16"/>
          <w:szCs w:val="16"/>
        </w:rPr>
        <w:t>.Black;</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target.Width = targetRadius * 2;</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target.Height = targetRadius * 2;</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2B91AF"/>
          <w:sz w:val="16"/>
          <w:szCs w:val="16"/>
        </w:rPr>
        <w:t>Canvas</w:t>
      </w:r>
      <w:r w:rsidRPr="00FA7A95">
        <w:rPr>
          <w:rFonts w:ascii="Consolas" w:hAnsi="Consolas" w:cs="Consolas"/>
          <w:sz w:val="16"/>
          <w:szCs w:val="16"/>
        </w:rPr>
        <w:t>.SetTop(target, robotFromTop + defaultTargetDistance);</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2B91AF"/>
          <w:sz w:val="16"/>
          <w:szCs w:val="16"/>
        </w:rPr>
        <w:t>Canvas</w:t>
      </w:r>
      <w:r w:rsidRPr="00FA7A95">
        <w:rPr>
          <w:rFonts w:ascii="Consolas" w:hAnsi="Consolas" w:cs="Consolas"/>
          <w:sz w:val="16"/>
          <w:szCs w:val="16"/>
        </w:rPr>
        <w:t>.SetLeft(target, RobotDisplayCanvas.ActualWidth / 2 - targetRadius);</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RobotDisplayCanvas.Children.Add(target);</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Line representing the facing direction of the robot.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targetLine = </w:t>
      </w:r>
      <w:r w:rsidRPr="00FA7A95">
        <w:rPr>
          <w:rFonts w:ascii="Consolas" w:hAnsi="Consolas" w:cs="Consolas"/>
          <w:color w:val="0000FF"/>
          <w:sz w:val="16"/>
          <w:szCs w:val="16"/>
        </w:rPr>
        <w:t>new</w:t>
      </w:r>
      <w:r w:rsidRPr="00FA7A95">
        <w:rPr>
          <w:rFonts w:ascii="Consolas" w:hAnsi="Consolas" w:cs="Consolas"/>
          <w:sz w:val="16"/>
          <w:szCs w:val="16"/>
        </w:rPr>
        <w:t xml:space="preserve"> </w:t>
      </w:r>
      <w:r w:rsidRPr="00FA7A95">
        <w:rPr>
          <w:rFonts w:ascii="Consolas" w:hAnsi="Consolas" w:cs="Consolas"/>
          <w:color w:val="2B91AF"/>
          <w:sz w:val="16"/>
          <w:szCs w:val="16"/>
        </w:rPr>
        <w:t>Line</w:t>
      </w:r>
      <w:r w:rsidRPr="00FA7A95">
        <w:rPr>
          <w:rFonts w:ascii="Consolas" w:hAnsi="Consolas" w:cs="Consolas"/>
          <w:sz w:val="16"/>
          <w:szCs w:val="16"/>
        </w:rPr>
        <w: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targetLine.Stroke = System.Windows.Media.</w:t>
      </w:r>
      <w:r w:rsidRPr="00FA7A95">
        <w:rPr>
          <w:rFonts w:ascii="Consolas" w:hAnsi="Consolas" w:cs="Consolas"/>
          <w:color w:val="2B91AF"/>
          <w:sz w:val="16"/>
          <w:szCs w:val="16"/>
        </w:rPr>
        <w:t>Brushes</w:t>
      </w:r>
      <w:r w:rsidRPr="00FA7A95">
        <w:rPr>
          <w:rFonts w:ascii="Consolas" w:hAnsi="Consolas" w:cs="Consolas"/>
          <w:sz w:val="16"/>
          <w:szCs w:val="16"/>
        </w:rPr>
        <w:t>.Red;</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targetLine.StrokeThickness = 2.5;</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targetLine.X1 = RobotDisplayCanvas.ActualWidth / 2;</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targetLine.Y1 = robotFromTop + robotRadius;</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targetLine.X2 = RobotDisplayCanvas.ActualWidth / 2;</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targetLine.Y2 = robotFromTop + defaultTargetDistance + targetRadius;</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RobotDisplayCanvas.Children.Add(targetLine);</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xml:space="preserve">// The UpdateTargetPosition method is called from the DrawBone method in the sample </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xml:space="preserve">// 'Skeleton Basics' program. It updates the position of the target and calculates </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the required position of the neck servo to track the target on the actual robot.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00FF"/>
          <w:sz w:val="16"/>
          <w:szCs w:val="16"/>
        </w:rPr>
        <w:t>public</w:t>
      </w:r>
      <w:r w:rsidRPr="00FA7A95">
        <w:rPr>
          <w:rFonts w:ascii="Consolas" w:hAnsi="Consolas" w:cs="Consolas"/>
          <w:sz w:val="16"/>
          <w:szCs w:val="16"/>
        </w:rPr>
        <w:t xml:space="preserve"> </w:t>
      </w:r>
      <w:r w:rsidRPr="00FA7A95">
        <w:rPr>
          <w:rFonts w:ascii="Consolas" w:hAnsi="Consolas" w:cs="Consolas"/>
          <w:color w:val="0000FF"/>
          <w:sz w:val="16"/>
          <w:szCs w:val="16"/>
        </w:rPr>
        <w:t>void</w:t>
      </w:r>
      <w:r w:rsidRPr="00FA7A95">
        <w:rPr>
          <w:rFonts w:ascii="Consolas" w:hAnsi="Consolas" w:cs="Consolas"/>
          <w:sz w:val="16"/>
          <w:szCs w:val="16"/>
        </w:rPr>
        <w:t xml:space="preserve"> UpdateTargetPosition(</w:t>
      </w:r>
      <w:r w:rsidRPr="00FA7A95">
        <w:rPr>
          <w:rFonts w:ascii="Consolas" w:hAnsi="Consolas" w:cs="Consolas"/>
          <w:color w:val="2B91AF"/>
          <w:sz w:val="16"/>
          <w:szCs w:val="16"/>
        </w:rPr>
        <w:t>SkeletonPoint</w:t>
      </w:r>
      <w:r w:rsidRPr="00FA7A95">
        <w:rPr>
          <w:rFonts w:ascii="Consolas" w:hAnsi="Consolas" w:cs="Consolas"/>
          <w:sz w:val="16"/>
          <w:szCs w:val="16"/>
        </w:rPr>
        <w:t xml:space="preserve"> targetPosition)</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Update coordinates of the target joint.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targetXLabel.Content = </w:t>
      </w:r>
      <w:r w:rsidRPr="00FA7A95">
        <w:rPr>
          <w:rFonts w:ascii="Consolas" w:hAnsi="Consolas" w:cs="Consolas"/>
          <w:color w:val="A31515"/>
          <w:sz w:val="16"/>
          <w:szCs w:val="16"/>
        </w:rPr>
        <w:t>"X = "</w:t>
      </w:r>
      <w:r w:rsidRPr="00FA7A95">
        <w:rPr>
          <w:rFonts w:ascii="Consolas" w:hAnsi="Consolas" w:cs="Consolas"/>
          <w:sz w:val="16"/>
          <w:szCs w:val="16"/>
        </w:rPr>
        <w:t xml:space="preserve"> + targetPosition.X.ToString(</w:t>
      </w:r>
      <w:r w:rsidRPr="00FA7A95">
        <w:rPr>
          <w:rFonts w:ascii="Consolas" w:hAnsi="Consolas" w:cs="Consolas"/>
          <w:color w:val="A31515"/>
          <w:sz w:val="16"/>
          <w:szCs w:val="16"/>
        </w:rPr>
        <w:t>"F2"</w:t>
      </w:r>
      <w:r w:rsidRPr="00FA7A95">
        <w:rPr>
          <w:rFonts w:ascii="Consolas" w:hAnsi="Consolas" w:cs="Consolas"/>
          <w:sz w:val="16"/>
          <w:szCs w:val="16"/>
        </w:rPr>
        <w: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targetYLabel.Content = </w:t>
      </w:r>
      <w:r w:rsidRPr="00FA7A95">
        <w:rPr>
          <w:rFonts w:ascii="Consolas" w:hAnsi="Consolas" w:cs="Consolas"/>
          <w:color w:val="A31515"/>
          <w:sz w:val="16"/>
          <w:szCs w:val="16"/>
        </w:rPr>
        <w:t>"Y = "</w:t>
      </w:r>
      <w:r w:rsidRPr="00FA7A95">
        <w:rPr>
          <w:rFonts w:ascii="Consolas" w:hAnsi="Consolas" w:cs="Consolas"/>
          <w:sz w:val="16"/>
          <w:szCs w:val="16"/>
        </w:rPr>
        <w:t xml:space="preserve"> + targetPosition.Y.ToString(</w:t>
      </w:r>
      <w:r w:rsidRPr="00FA7A95">
        <w:rPr>
          <w:rFonts w:ascii="Consolas" w:hAnsi="Consolas" w:cs="Consolas"/>
          <w:color w:val="A31515"/>
          <w:sz w:val="16"/>
          <w:szCs w:val="16"/>
        </w:rPr>
        <w:t>"F2"</w:t>
      </w:r>
      <w:r w:rsidRPr="00FA7A95">
        <w:rPr>
          <w:rFonts w:ascii="Consolas" w:hAnsi="Consolas" w:cs="Consolas"/>
          <w:sz w:val="16"/>
          <w:szCs w:val="16"/>
        </w:rPr>
        <w: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targetZLabel.Content = </w:t>
      </w:r>
      <w:r w:rsidRPr="00FA7A95">
        <w:rPr>
          <w:rFonts w:ascii="Consolas" w:hAnsi="Consolas" w:cs="Consolas"/>
          <w:color w:val="A31515"/>
          <w:sz w:val="16"/>
          <w:szCs w:val="16"/>
        </w:rPr>
        <w:t>"Z = "</w:t>
      </w:r>
      <w:r w:rsidRPr="00FA7A95">
        <w:rPr>
          <w:rFonts w:ascii="Consolas" w:hAnsi="Consolas" w:cs="Consolas"/>
          <w:sz w:val="16"/>
          <w:szCs w:val="16"/>
        </w:rPr>
        <w:t xml:space="preserve"> + targetPosition.Z.ToString(</w:t>
      </w:r>
      <w:r w:rsidRPr="00FA7A95">
        <w:rPr>
          <w:rFonts w:ascii="Consolas" w:hAnsi="Consolas" w:cs="Consolas"/>
          <w:color w:val="A31515"/>
          <w:sz w:val="16"/>
          <w:szCs w:val="16"/>
        </w:rPr>
        <w:t>"F2"</w:t>
      </w:r>
      <w:r w:rsidRPr="00FA7A95">
        <w:rPr>
          <w:rFonts w:ascii="Consolas" w:hAnsi="Consolas" w:cs="Consolas"/>
          <w:sz w:val="16"/>
          <w:szCs w:val="16"/>
        </w:rPr>
        <w:t>);</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Calculate the new target position, based on the Kinect data.</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00FF"/>
          <w:sz w:val="16"/>
          <w:szCs w:val="16"/>
        </w:rPr>
        <w:t>double</w:t>
      </w:r>
      <w:r w:rsidRPr="00FA7A95">
        <w:rPr>
          <w:rFonts w:ascii="Consolas" w:hAnsi="Consolas" w:cs="Consolas"/>
          <w:sz w:val="16"/>
          <w:szCs w:val="16"/>
        </w:rPr>
        <w:t xml:space="preserve"> displayScale = 100;</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00FF"/>
          <w:sz w:val="16"/>
          <w:szCs w:val="16"/>
        </w:rPr>
        <w:t>double</w:t>
      </w:r>
      <w:r w:rsidRPr="00FA7A95">
        <w:rPr>
          <w:rFonts w:ascii="Consolas" w:hAnsi="Consolas" w:cs="Consolas"/>
          <w:sz w:val="16"/>
          <w:szCs w:val="16"/>
        </w:rPr>
        <w:t xml:space="preserve"> targetCenterTop = robotFromTop + robotRadius + targetRadius + targetPosition.Z * displayScale;</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00FF"/>
          <w:sz w:val="16"/>
          <w:szCs w:val="16"/>
        </w:rPr>
        <w:t>double</w:t>
      </w:r>
      <w:r w:rsidRPr="00FA7A95">
        <w:rPr>
          <w:rFonts w:ascii="Consolas" w:hAnsi="Consolas" w:cs="Consolas"/>
          <w:sz w:val="16"/>
          <w:szCs w:val="16"/>
        </w:rPr>
        <w:t xml:space="preserve"> targetCenterLeft = RobotDisplayCanvas.ActualWidth / 2 + targetPosition.X * displayScale;</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Update the location of the target circle.</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2B91AF"/>
          <w:sz w:val="16"/>
          <w:szCs w:val="16"/>
        </w:rPr>
        <w:t>Canvas</w:t>
      </w:r>
      <w:r w:rsidRPr="00FA7A95">
        <w:rPr>
          <w:rFonts w:ascii="Consolas" w:hAnsi="Consolas" w:cs="Consolas"/>
          <w:sz w:val="16"/>
          <w:szCs w:val="16"/>
        </w:rPr>
        <w:t>.SetTop(target, targetCenterTop - targetRadius);</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2B91AF"/>
          <w:sz w:val="16"/>
          <w:szCs w:val="16"/>
        </w:rPr>
        <w:t>Canvas</w:t>
      </w:r>
      <w:r w:rsidRPr="00FA7A95">
        <w:rPr>
          <w:rFonts w:ascii="Consolas" w:hAnsi="Consolas" w:cs="Consolas"/>
          <w:sz w:val="16"/>
          <w:szCs w:val="16"/>
        </w:rPr>
        <w:t>.SetLeft(target, targetCenterLeft - targetRadius);</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targetLine.X2 = targetCenterLeft;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targetLine.Y2 = targetCenterTop;</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8000"/>
          <w:sz w:val="16"/>
          <w:szCs w:val="16"/>
        </w:rPr>
        <w:t>// Update the position of the Countess Quanta neck servo, to track the target.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r w:rsidRPr="00FA7A95">
        <w:rPr>
          <w:rFonts w:ascii="Consolas" w:hAnsi="Consolas" w:cs="Consolas"/>
          <w:color w:val="0000FF"/>
          <w:sz w:val="16"/>
          <w:szCs w:val="16"/>
        </w:rPr>
        <w:t>double</w:t>
      </w:r>
      <w:r w:rsidRPr="00FA7A95">
        <w:rPr>
          <w:rFonts w:ascii="Consolas" w:hAnsi="Consolas" w:cs="Consolas"/>
          <w:sz w:val="16"/>
          <w:szCs w:val="16"/>
        </w:rPr>
        <w:t xml:space="preserve"> robotNeckServoPosition = robotNeckServoCenterPostion - </w:t>
      </w:r>
      <w:r w:rsidRPr="00FA7A95">
        <w:rPr>
          <w:rFonts w:ascii="Consolas" w:hAnsi="Consolas" w:cs="Consolas"/>
          <w:color w:val="2B91AF"/>
          <w:sz w:val="16"/>
          <w:szCs w:val="16"/>
        </w:rPr>
        <w:t>Math</w:t>
      </w:r>
      <w:r w:rsidRPr="00FA7A95">
        <w:rPr>
          <w:rFonts w:ascii="Consolas" w:hAnsi="Consolas" w:cs="Consolas"/>
          <w:sz w:val="16"/>
          <w:szCs w:val="16"/>
        </w:rPr>
        <w:t>.Atan(targetPosition.X / targetPosition.Z) * servoIncrementsPerRadian;</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neckServoLabel.Content = robotNeckServoPosition.ToString(</w:t>
      </w:r>
      <w:r w:rsidRPr="00FA7A95">
        <w:rPr>
          <w:rFonts w:ascii="Consolas" w:hAnsi="Consolas" w:cs="Consolas"/>
          <w:color w:val="A31515"/>
          <w:sz w:val="16"/>
          <w:szCs w:val="16"/>
        </w:rPr>
        <w:t>"F0"</w:t>
      </w:r>
      <w:r w:rsidRPr="00FA7A95">
        <w:rPr>
          <w:rFonts w:ascii="Consolas" w:hAnsi="Consolas" w:cs="Consolas"/>
          <w:sz w:val="16"/>
          <w:szCs w:val="16"/>
        </w:rPr>
        <w:t>);</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 xml:space="preserve">    }</w:t>
      </w:r>
    </w:p>
    <w:p w:rsidR="008135A1" w:rsidRPr="00FA7A95" w:rsidRDefault="008135A1" w:rsidP="008135A1">
      <w:pPr>
        <w:autoSpaceDE w:val="0"/>
        <w:autoSpaceDN w:val="0"/>
        <w:adjustRightInd w:val="0"/>
        <w:spacing w:after="0" w:line="240" w:lineRule="auto"/>
        <w:rPr>
          <w:rFonts w:ascii="Consolas" w:hAnsi="Consolas" w:cs="Consolas"/>
          <w:sz w:val="16"/>
          <w:szCs w:val="16"/>
        </w:rPr>
      </w:pPr>
      <w:r w:rsidRPr="00FA7A95">
        <w:rPr>
          <w:rFonts w:ascii="Consolas" w:hAnsi="Consolas" w:cs="Consolas"/>
          <w:sz w:val="16"/>
          <w:szCs w:val="16"/>
        </w:rPr>
        <w:t>}</w:t>
      </w:r>
    </w:p>
    <w:p w:rsidR="008135A1" w:rsidRPr="00FA7A95" w:rsidRDefault="008135A1" w:rsidP="008135A1">
      <w:pPr>
        <w:autoSpaceDE w:val="0"/>
        <w:autoSpaceDN w:val="0"/>
        <w:adjustRightInd w:val="0"/>
        <w:spacing w:after="0" w:line="240" w:lineRule="auto"/>
        <w:rPr>
          <w:rFonts w:ascii="Consolas" w:hAnsi="Consolas" w:cs="Consolas"/>
          <w:sz w:val="16"/>
          <w:szCs w:val="16"/>
        </w:rPr>
      </w:pPr>
    </w:p>
    <w:p w:rsidR="008135A1" w:rsidRPr="00FA7A95" w:rsidRDefault="008135A1" w:rsidP="008135A1">
      <w:pPr>
        <w:spacing w:line="360" w:lineRule="auto"/>
        <w:rPr>
          <w:sz w:val="16"/>
          <w:szCs w:val="16"/>
        </w:rPr>
      </w:pPr>
    </w:p>
    <w:p w:rsidR="005A23C3" w:rsidRPr="00695249" w:rsidRDefault="005A23C3" w:rsidP="000F6C45">
      <w:pPr>
        <w:spacing w:line="360" w:lineRule="auto"/>
        <w:rPr>
          <w:rFonts w:cs="Times New Roman"/>
          <w:szCs w:val="24"/>
        </w:rPr>
      </w:pPr>
    </w:p>
    <w:sectPr w:rsidR="005A23C3" w:rsidRPr="00695249" w:rsidSect="00E214CA">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D6D" w:rsidRDefault="00DA6D6D" w:rsidP="00E214CA">
      <w:pPr>
        <w:spacing w:after="0" w:line="240" w:lineRule="auto"/>
      </w:pPr>
      <w:r>
        <w:separator/>
      </w:r>
    </w:p>
  </w:endnote>
  <w:endnote w:type="continuationSeparator" w:id="0">
    <w:p w:rsidR="00DA6D6D" w:rsidRDefault="00DA6D6D" w:rsidP="00E21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188570"/>
      <w:docPartObj>
        <w:docPartGallery w:val="Page Numbers (Bottom of Page)"/>
        <w:docPartUnique/>
      </w:docPartObj>
    </w:sdtPr>
    <w:sdtEndPr>
      <w:rPr>
        <w:noProof/>
      </w:rPr>
    </w:sdtEndPr>
    <w:sdtContent>
      <w:p w:rsidR="000E1D98" w:rsidRDefault="000E1D98">
        <w:pPr>
          <w:pStyle w:val="Footer"/>
          <w:jc w:val="right"/>
        </w:pPr>
        <w:r>
          <w:fldChar w:fldCharType="begin"/>
        </w:r>
        <w:r>
          <w:instrText xml:space="preserve"> PAGE   \* MERGEFORMAT </w:instrText>
        </w:r>
        <w:r>
          <w:fldChar w:fldCharType="separate"/>
        </w:r>
        <w:r w:rsidR="007318A2">
          <w:rPr>
            <w:noProof/>
          </w:rPr>
          <w:t>2</w:t>
        </w:r>
        <w:r>
          <w:rPr>
            <w:noProof/>
          </w:rPr>
          <w:fldChar w:fldCharType="end"/>
        </w:r>
      </w:p>
    </w:sdtContent>
  </w:sdt>
  <w:p w:rsidR="000E1D98" w:rsidRDefault="000E1D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D6D" w:rsidRDefault="00DA6D6D" w:rsidP="00E214CA">
      <w:pPr>
        <w:spacing w:after="0" w:line="240" w:lineRule="auto"/>
      </w:pPr>
      <w:r>
        <w:separator/>
      </w:r>
    </w:p>
  </w:footnote>
  <w:footnote w:type="continuationSeparator" w:id="0">
    <w:p w:rsidR="00DA6D6D" w:rsidRDefault="00DA6D6D" w:rsidP="00E214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C70BC"/>
    <w:multiLevelType w:val="hybridMultilevel"/>
    <w:tmpl w:val="19BCA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E10FC"/>
    <w:multiLevelType w:val="hybridMultilevel"/>
    <w:tmpl w:val="F65E0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1136DF"/>
    <w:multiLevelType w:val="hybridMultilevel"/>
    <w:tmpl w:val="E8BCF54C"/>
    <w:lvl w:ilvl="0" w:tplc="DE8074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B32D43"/>
    <w:multiLevelType w:val="hybridMultilevel"/>
    <w:tmpl w:val="390A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9B557A"/>
    <w:multiLevelType w:val="hybridMultilevel"/>
    <w:tmpl w:val="DB74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D37BBB"/>
    <w:multiLevelType w:val="hybridMultilevel"/>
    <w:tmpl w:val="880EF8C8"/>
    <w:lvl w:ilvl="0" w:tplc="0464D2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F85ABC"/>
    <w:multiLevelType w:val="hybridMultilevel"/>
    <w:tmpl w:val="2EC2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F3D"/>
    <w:rsid w:val="0000686A"/>
    <w:rsid w:val="000130CE"/>
    <w:rsid w:val="00013D30"/>
    <w:rsid w:val="00027DA6"/>
    <w:rsid w:val="00031F86"/>
    <w:rsid w:val="00054F3D"/>
    <w:rsid w:val="0007631B"/>
    <w:rsid w:val="00081F2D"/>
    <w:rsid w:val="000836A5"/>
    <w:rsid w:val="00091941"/>
    <w:rsid w:val="00093518"/>
    <w:rsid w:val="000C21D3"/>
    <w:rsid w:val="000D0DCB"/>
    <w:rsid w:val="000D2A7B"/>
    <w:rsid w:val="000E1D98"/>
    <w:rsid w:val="000E632F"/>
    <w:rsid w:val="000F2355"/>
    <w:rsid w:val="000F5C78"/>
    <w:rsid w:val="000F6C45"/>
    <w:rsid w:val="001015EC"/>
    <w:rsid w:val="00102DC6"/>
    <w:rsid w:val="0011712C"/>
    <w:rsid w:val="00130DE7"/>
    <w:rsid w:val="0014306F"/>
    <w:rsid w:val="00171D5B"/>
    <w:rsid w:val="0019012E"/>
    <w:rsid w:val="00196F95"/>
    <w:rsid w:val="001A25AE"/>
    <w:rsid w:val="001B5D86"/>
    <w:rsid w:val="001C5FBE"/>
    <w:rsid w:val="001D1170"/>
    <w:rsid w:val="001D6D2C"/>
    <w:rsid w:val="001F3D35"/>
    <w:rsid w:val="00215BA1"/>
    <w:rsid w:val="002214D9"/>
    <w:rsid w:val="00250AF5"/>
    <w:rsid w:val="00252EE6"/>
    <w:rsid w:val="0026269A"/>
    <w:rsid w:val="00276467"/>
    <w:rsid w:val="00276E09"/>
    <w:rsid w:val="00296590"/>
    <w:rsid w:val="002B1C08"/>
    <w:rsid w:val="002D3AD7"/>
    <w:rsid w:val="002E0398"/>
    <w:rsid w:val="002F2C18"/>
    <w:rsid w:val="003000DD"/>
    <w:rsid w:val="0030205D"/>
    <w:rsid w:val="00311DEF"/>
    <w:rsid w:val="0031566A"/>
    <w:rsid w:val="003170C5"/>
    <w:rsid w:val="00317451"/>
    <w:rsid w:val="00323041"/>
    <w:rsid w:val="003342F1"/>
    <w:rsid w:val="0034682F"/>
    <w:rsid w:val="0035514C"/>
    <w:rsid w:val="0036572F"/>
    <w:rsid w:val="003741DF"/>
    <w:rsid w:val="0037450E"/>
    <w:rsid w:val="00380017"/>
    <w:rsid w:val="003C3045"/>
    <w:rsid w:val="003C7010"/>
    <w:rsid w:val="003F158F"/>
    <w:rsid w:val="003F7CF7"/>
    <w:rsid w:val="00400112"/>
    <w:rsid w:val="00401F85"/>
    <w:rsid w:val="00405E18"/>
    <w:rsid w:val="00412796"/>
    <w:rsid w:val="004312B7"/>
    <w:rsid w:val="00432C72"/>
    <w:rsid w:val="004617C6"/>
    <w:rsid w:val="0047269A"/>
    <w:rsid w:val="00476021"/>
    <w:rsid w:val="004B4306"/>
    <w:rsid w:val="004C093F"/>
    <w:rsid w:val="004C4325"/>
    <w:rsid w:val="004C52EC"/>
    <w:rsid w:val="004F105D"/>
    <w:rsid w:val="0050080A"/>
    <w:rsid w:val="00502218"/>
    <w:rsid w:val="00506226"/>
    <w:rsid w:val="0052739F"/>
    <w:rsid w:val="00556484"/>
    <w:rsid w:val="00561DDE"/>
    <w:rsid w:val="00563F79"/>
    <w:rsid w:val="0057328C"/>
    <w:rsid w:val="0059054C"/>
    <w:rsid w:val="00595976"/>
    <w:rsid w:val="005A23C3"/>
    <w:rsid w:val="005A6543"/>
    <w:rsid w:val="005B4AC3"/>
    <w:rsid w:val="005D1C6F"/>
    <w:rsid w:val="005D2010"/>
    <w:rsid w:val="005D20BD"/>
    <w:rsid w:val="00600190"/>
    <w:rsid w:val="00623EE5"/>
    <w:rsid w:val="006243E9"/>
    <w:rsid w:val="006330EC"/>
    <w:rsid w:val="0063683D"/>
    <w:rsid w:val="0064320B"/>
    <w:rsid w:val="0064786B"/>
    <w:rsid w:val="00655F3A"/>
    <w:rsid w:val="00670DE0"/>
    <w:rsid w:val="00675786"/>
    <w:rsid w:val="00695249"/>
    <w:rsid w:val="006A1953"/>
    <w:rsid w:val="006A5036"/>
    <w:rsid w:val="006B1FD5"/>
    <w:rsid w:val="006B5F88"/>
    <w:rsid w:val="006D4889"/>
    <w:rsid w:val="006D5BF5"/>
    <w:rsid w:val="006D7933"/>
    <w:rsid w:val="006E7E66"/>
    <w:rsid w:val="006F0C31"/>
    <w:rsid w:val="00714F41"/>
    <w:rsid w:val="007177F7"/>
    <w:rsid w:val="007211E5"/>
    <w:rsid w:val="007318A2"/>
    <w:rsid w:val="00734AD1"/>
    <w:rsid w:val="007435DC"/>
    <w:rsid w:val="007460F3"/>
    <w:rsid w:val="007521BC"/>
    <w:rsid w:val="00773914"/>
    <w:rsid w:val="00792F1F"/>
    <w:rsid w:val="00793AF8"/>
    <w:rsid w:val="00796799"/>
    <w:rsid w:val="007A05F4"/>
    <w:rsid w:val="007B11EC"/>
    <w:rsid w:val="007B5428"/>
    <w:rsid w:val="007C00D3"/>
    <w:rsid w:val="007D17F6"/>
    <w:rsid w:val="008135A1"/>
    <w:rsid w:val="0082106C"/>
    <w:rsid w:val="00827C32"/>
    <w:rsid w:val="00833DC2"/>
    <w:rsid w:val="00836C94"/>
    <w:rsid w:val="00854463"/>
    <w:rsid w:val="0086353D"/>
    <w:rsid w:val="008654EE"/>
    <w:rsid w:val="008724E1"/>
    <w:rsid w:val="00892666"/>
    <w:rsid w:val="008A524C"/>
    <w:rsid w:val="008B5ADF"/>
    <w:rsid w:val="008D3E3B"/>
    <w:rsid w:val="008D7F9F"/>
    <w:rsid w:val="008E1E0C"/>
    <w:rsid w:val="008F48BB"/>
    <w:rsid w:val="008F5E0B"/>
    <w:rsid w:val="008F5EC6"/>
    <w:rsid w:val="008F7282"/>
    <w:rsid w:val="009369CC"/>
    <w:rsid w:val="009416A4"/>
    <w:rsid w:val="009512DB"/>
    <w:rsid w:val="0099042A"/>
    <w:rsid w:val="0099548B"/>
    <w:rsid w:val="009A2E1E"/>
    <w:rsid w:val="009B6577"/>
    <w:rsid w:val="00A252EB"/>
    <w:rsid w:val="00A30279"/>
    <w:rsid w:val="00A42B45"/>
    <w:rsid w:val="00A67B6B"/>
    <w:rsid w:val="00A858DF"/>
    <w:rsid w:val="00A926DB"/>
    <w:rsid w:val="00A9297C"/>
    <w:rsid w:val="00A95B02"/>
    <w:rsid w:val="00A9759E"/>
    <w:rsid w:val="00AA16DF"/>
    <w:rsid w:val="00AA1C76"/>
    <w:rsid w:val="00AB03D2"/>
    <w:rsid w:val="00AB6971"/>
    <w:rsid w:val="00AE6E32"/>
    <w:rsid w:val="00AF3D9E"/>
    <w:rsid w:val="00AF5C62"/>
    <w:rsid w:val="00B07C29"/>
    <w:rsid w:val="00B20F69"/>
    <w:rsid w:val="00B320B4"/>
    <w:rsid w:val="00B45EAD"/>
    <w:rsid w:val="00B500B0"/>
    <w:rsid w:val="00B778D8"/>
    <w:rsid w:val="00B80036"/>
    <w:rsid w:val="00BA2DF8"/>
    <w:rsid w:val="00BB1926"/>
    <w:rsid w:val="00BB6523"/>
    <w:rsid w:val="00BE6BCB"/>
    <w:rsid w:val="00BF0ADB"/>
    <w:rsid w:val="00BF29F2"/>
    <w:rsid w:val="00BF4D92"/>
    <w:rsid w:val="00C25438"/>
    <w:rsid w:val="00C276D5"/>
    <w:rsid w:val="00C3181C"/>
    <w:rsid w:val="00C446A9"/>
    <w:rsid w:val="00C44D20"/>
    <w:rsid w:val="00C46CAF"/>
    <w:rsid w:val="00C6107C"/>
    <w:rsid w:val="00C63605"/>
    <w:rsid w:val="00C643AA"/>
    <w:rsid w:val="00C75548"/>
    <w:rsid w:val="00C910A0"/>
    <w:rsid w:val="00CB224C"/>
    <w:rsid w:val="00CB705B"/>
    <w:rsid w:val="00CB7991"/>
    <w:rsid w:val="00CD564F"/>
    <w:rsid w:val="00CE1B92"/>
    <w:rsid w:val="00CE4826"/>
    <w:rsid w:val="00CF2096"/>
    <w:rsid w:val="00D020A5"/>
    <w:rsid w:val="00D4595B"/>
    <w:rsid w:val="00D74132"/>
    <w:rsid w:val="00D878B1"/>
    <w:rsid w:val="00D92D59"/>
    <w:rsid w:val="00D93D6E"/>
    <w:rsid w:val="00D96EAC"/>
    <w:rsid w:val="00DA6D6D"/>
    <w:rsid w:val="00DC0DA7"/>
    <w:rsid w:val="00DD5FC5"/>
    <w:rsid w:val="00DE1210"/>
    <w:rsid w:val="00DF201C"/>
    <w:rsid w:val="00DF4BE8"/>
    <w:rsid w:val="00DF7B21"/>
    <w:rsid w:val="00E00C93"/>
    <w:rsid w:val="00E03A2E"/>
    <w:rsid w:val="00E061AC"/>
    <w:rsid w:val="00E214CA"/>
    <w:rsid w:val="00E24902"/>
    <w:rsid w:val="00E34270"/>
    <w:rsid w:val="00E47CDB"/>
    <w:rsid w:val="00E7100A"/>
    <w:rsid w:val="00E77799"/>
    <w:rsid w:val="00E91467"/>
    <w:rsid w:val="00E932C2"/>
    <w:rsid w:val="00EC5D21"/>
    <w:rsid w:val="00ED15DB"/>
    <w:rsid w:val="00EF110E"/>
    <w:rsid w:val="00EF64FD"/>
    <w:rsid w:val="00F04B49"/>
    <w:rsid w:val="00F065EB"/>
    <w:rsid w:val="00F11286"/>
    <w:rsid w:val="00F15E82"/>
    <w:rsid w:val="00F2464D"/>
    <w:rsid w:val="00F408A4"/>
    <w:rsid w:val="00F424B9"/>
    <w:rsid w:val="00F4503A"/>
    <w:rsid w:val="00F51795"/>
    <w:rsid w:val="00F70C60"/>
    <w:rsid w:val="00F74098"/>
    <w:rsid w:val="00FB2755"/>
    <w:rsid w:val="00FB416E"/>
    <w:rsid w:val="00FB659C"/>
    <w:rsid w:val="00FB7734"/>
    <w:rsid w:val="00FD3DA7"/>
    <w:rsid w:val="00FE400F"/>
    <w:rsid w:val="00FF0A22"/>
    <w:rsid w:val="00FF1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C18"/>
    <w:rPr>
      <w:rFonts w:ascii="Times New Roman" w:hAnsi="Times New Roman"/>
      <w:sz w:val="24"/>
    </w:rPr>
  </w:style>
  <w:style w:type="paragraph" w:styleId="Heading1">
    <w:name w:val="heading 1"/>
    <w:basedOn w:val="Normal"/>
    <w:next w:val="Normal"/>
    <w:link w:val="Heading1Char"/>
    <w:uiPriority w:val="9"/>
    <w:qFormat/>
    <w:rsid w:val="00C276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739F"/>
    <w:pPr>
      <w:keepNext/>
      <w:keepLines/>
      <w:spacing w:before="28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15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10E"/>
    <w:pPr>
      <w:ind w:left="720"/>
      <w:contextualSpacing/>
    </w:pPr>
  </w:style>
  <w:style w:type="paragraph" w:styleId="BalloonText">
    <w:name w:val="Balloon Text"/>
    <w:basedOn w:val="Normal"/>
    <w:link w:val="BalloonTextChar"/>
    <w:uiPriority w:val="99"/>
    <w:semiHidden/>
    <w:unhideWhenUsed/>
    <w:rsid w:val="00F24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64D"/>
    <w:rPr>
      <w:rFonts w:ascii="Tahoma" w:hAnsi="Tahoma" w:cs="Tahoma"/>
      <w:sz w:val="16"/>
      <w:szCs w:val="16"/>
    </w:rPr>
  </w:style>
  <w:style w:type="character" w:customStyle="1" w:styleId="Heading1Char">
    <w:name w:val="Heading 1 Char"/>
    <w:basedOn w:val="DefaultParagraphFont"/>
    <w:link w:val="Heading1"/>
    <w:uiPriority w:val="9"/>
    <w:rsid w:val="00C276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739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21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4CA"/>
    <w:rPr>
      <w:rFonts w:ascii="Times New Roman" w:hAnsi="Times New Roman"/>
      <w:sz w:val="24"/>
    </w:rPr>
  </w:style>
  <w:style w:type="paragraph" w:styleId="Footer">
    <w:name w:val="footer"/>
    <w:basedOn w:val="Normal"/>
    <w:link w:val="FooterChar"/>
    <w:uiPriority w:val="99"/>
    <w:unhideWhenUsed/>
    <w:rsid w:val="00E21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4CA"/>
    <w:rPr>
      <w:rFonts w:ascii="Times New Roman" w:hAnsi="Times New Roman"/>
      <w:sz w:val="24"/>
    </w:rPr>
  </w:style>
  <w:style w:type="paragraph" w:styleId="TOCHeading">
    <w:name w:val="TOC Heading"/>
    <w:basedOn w:val="Heading1"/>
    <w:next w:val="Normal"/>
    <w:uiPriority w:val="39"/>
    <w:semiHidden/>
    <w:unhideWhenUsed/>
    <w:qFormat/>
    <w:rsid w:val="00E214CA"/>
    <w:pPr>
      <w:outlineLvl w:val="9"/>
    </w:pPr>
    <w:rPr>
      <w:lang w:eastAsia="ja-JP"/>
    </w:rPr>
  </w:style>
  <w:style w:type="paragraph" w:styleId="TOC1">
    <w:name w:val="toc 1"/>
    <w:basedOn w:val="Normal"/>
    <w:next w:val="Normal"/>
    <w:autoRedefine/>
    <w:uiPriority w:val="39"/>
    <w:unhideWhenUsed/>
    <w:rsid w:val="00E214CA"/>
    <w:pPr>
      <w:spacing w:after="100"/>
    </w:pPr>
  </w:style>
  <w:style w:type="paragraph" w:styleId="TOC2">
    <w:name w:val="toc 2"/>
    <w:basedOn w:val="Normal"/>
    <w:next w:val="Normal"/>
    <w:autoRedefine/>
    <w:uiPriority w:val="39"/>
    <w:unhideWhenUsed/>
    <w:rsid w:val="00E214CA"/>
    <w:pPr>
      <w:spacing w:after="100"/>
      <w:ind w:left="240"/>
    </w:pPr>
  </w:style>
  <w:style w:type="character" w:styleId="Hyperlink">
    <w:name w:val="Hyperlink"/>
    <w:basedOn w:val="DefaultParagraphFont"/>
    <w:uiPriority w:val="99"/>
    <w:unhideWhenUsed/>
    <w:rsid w:val="00E214CA"/>
    <w:rPr>
      <w:color w:val="0000FF" w:themeColor="hyperlink"/>
      <w:u w:val="single"/>
    </w:rPr>
  </w:style>
  <w:style w:type="character" w:customStyle="1" w:styleId="Heading3Char">
    <w:name w:val="Heading 3 Char"/>
    <w:basedOn w:val="DefaultParagraphFont"/>
    <w:link w:val="Heading3"/>
    <w:uiPriority w:val="9"/>
    <w:rsid w:val="00ED15DB"/>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ED15DB"/>
    <w:pPr>
      <w:spacing w:after="100"/>
      <w:ind w:left="480"/>
    </w:pPr>
  </w:style>
  <w:style w:type="paragraph" w:styleId="Title">
    <w:name w:val="Title"/>
    <w:basedOn w:val="Normal"/>
    <w:next w:val="Normal"/>
    <w:link w:val="TitleChar"/>
    <w:uiPriority w:val="10"/>
    <w:qFormat/>
    <w:rsid w:val="00CD56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64F"/>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42B4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C18"/>
    <w:rPr>
      <w:rFonts w:ascii="Times New Roman" w:hAnsi="Times New Roman"/>
      <w:sz w:val="24"/>
    </w:rPr>
  </w:style>
  <w:style w:type="paragraph" w:styleId="Heading1">
    <w:name w:val="heading 1"/>
    <w:basedOn w:val="Normal"/>
    <w:next w:val="Normal"/>
    <w:link w:val="Heading1Char"/>
    <w:uiPriority w:val="9"/>
    <w:qFormat/>
    <w:rsid w:val="00C276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739F"/>
    <w:pPr>
      <w:keepNext/>
      <w:keepLines/>
      <w:spacing w:before="28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15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10E"/>
    <w:pPr>
      <w:ind w:left="720"/>
      <w:contextualSpacing/>
    </w:pPr>
  </w:style>
  <w:style w:type="paragraph" w:styleId="BalloonText">
    <w:name w:val="Balloon Text"/>
    <w:basedOn w:val="Normal"/>
    <w:link w:val="BalloonTextChar"/>
    <w:uiPriority w:val="99"/>
    <w:semiHidden/>
    <w:unhideWhenUsed/>
    <w:rsid w:val="00F24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64D"/>
    <w:rPr>
      <w:rFonts w:ascii="Tahoma" w:hAnsi="Tahoma" w:cs="Tahoma"/>
      <w:sz w:val="16"/>
      <w:szCs w:val="16"/>
    </w:rPr>
  </w:style>
  <w:style w:type="character" w:customStyle="1" w:styleId="Heading1Char">
    <w:name w:val="Heading 1 Char"/>
    <w:basedOn w:val="DefaultParagraphFont"/>
    <w:link w:val="Heading1"/>
    <w:uiPriority w:val="9"/>
    <w:rsid w:val="00C276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739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21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4CA"/>
    <w:rPr>
      <w:rFonts w:ascii="Times New Roman" w:hAnsi="Times New Roman"/>
      <w:sz w:val="24"/>
    </w:rPr>
  </w:style>
  <w:style w:type="paragraph" w:styleId="Footer">
    <w:name w:val="footer"/>
    <w:basedOn w:val="Normal"/>
    <w:link w:val="FooterChar"/>
    <w:uiPriority w:val="99"/>
    <w:unhideWhenUsed/>
    <w:rsid w:val="00E21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4CA"/>
    <w:rPr>
      <w:rFonts w:ascii="Times New Roman" w:hAnsi="Times New Roman"/>
      <w:sz w:val="24"/>
    </w:rPr>
  </w:style>
  <w:style w:type="paragraph" w:styleId="TOCHeading">
    <w:name w:val="TOC Heading"/>
    <w:basedOn w:val="Heading1"/>
    <w:next w:val="Normal"/>
    <w:uiPriority w:val="39"/>
    <w:semiHidden/>
    <w:unhideWhenUsed/>
    <w:qFormat/>
    <w:rsid w:val="00E214CA"/>
    <w:pPr>
      <w:outlineLvl w:val="9"/>
    </w:pPr>
    <w:rPr>
      <w:lang w:eastAsia="ja-JP"/>
    </w:rPr>
  </w:style>
  <w:style w:type="paragraph" w:styleId="TOC1">
    <w:name w:val="toc 1"/>
    <w:basedOn w:val="Normal"/>
    <w:next w:val="Normal"/>
    <w:autoRedefine/>
    <w:uiPriority w:val="39"/>
    <w:unhideWhenUsed/>
    <w:rsid w:val="00E214CA"/>
    <w:pPr>
      <w:spacing w:after="100"/>
    </w:pPr>
  </w:style>
  <w:style w:type="paragraph" w:styleId="TOC2">
    <w:name w:val="toc 2"/>
    <w:basedOn w:val="Normal"/>
    <w:next w:val="Normal"/>
    <w:autoRedefine/>
    <w:uiPriority w:val="39"/>
    <w:unhideWhenUsed/>
    <w:rsid w:val="00E214CA"/>
    <w:pPr>
      <w:spacing w:after="100"/>
      <w:ind w:left="240"/>
    </w:pPr>
  </w:style>
  <w:style w:type="character" w:styleId="Hyperlink">
    <w:name w:val="Hyperlink"/>
    <w:basedOn w:val="DefaultParagraphFont"/>
    <w:uiPriority w:val="99"/>
    <w:unhideWhenUsed/>
    <w:rsid w:val="00E214CA"/>
    <w:rPr>
      <w:color w:val="0000FF" w:themeColor="hyperlink"/>
      <w:u w:val="single"/>
    </w:rPr>
  </w:style>
  <w:style w:type="character" w:customStyle="1" w:styleId="Heading3Char">
    <w:name w:val="Heading 3 Char"/>
    <w:basedOn w:val="DefaultParagraphFont"/>
    <w:link w:val="Heading3"/>
    <w:uiPriority w:val="9"/>
    <w:rsid w:val="00ED15DB"/>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ED15DB"/>
    <w:pPr>
      <w:spacing w:after="100"/>
      <w:ind w:left="480"/>
    </w:pPr>
  </w:style>
  <w:style w:type="paragraph" w:styleId="Title">
    <w:name w:val="Title"/>
    <w:basedOn w:val="Normal"/>
    <w:next w:val="Normal"/>
    <w:link w:val="TitleChar"/>
    <w:uiPriority w:val="10"/>
    <w:qFormat/>
    <w:rsid w:val="00CD56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64F"/>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42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6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chart" Target="charts/chart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bpitney\Documents\School\ECE578\HW1\HW1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pitney\Documents\School\ECE578\HW1\HW1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Standard GA Song Ratings</a:t>
            </a:r>
          </a:p>
        </c:rich>
      </c:tx>
      <c:overlay val="0"/>
    </c:title>
    <c:autoTitleDeleted val="0"/>
    <c:plotArea>
      <c:layout/>
      <c:scatterChart>
        <c:scatterStyle val="lineMarker"/>
        <c:varyColors val="0"/>
        <c:ser>
          <c:idx val="0"/>
          <c:order val="0"/>
          <c:tx>
            <c:v>Trial 1</c:v>
          </c:tx>
          <c:spPr>
            <a:ln w="28575">
              <a:noFill/>
            </a:ln>
          </c:spPr>
          <c:trendline>
            <c:spPr>
              <a:ln w="31750">
                <a:solidFill>
                  <a:schemeClr val="accent1"/>
                </a:solidFill>
              </a:ln>
            </c:spPr>
            <c:trendlineType val="linear"/>
            <c:dispRSqr val="0"/>
            <c:dispEq val="0"/>
          </c:trendline>
          <c:yVal>
            <c:numRef>
              <c:f>Sheet1!$C$14:$G$14</c:f>
              <c:numCache>
                <c:formatCode>0.00</c:formatCode>
                <c:ptCount val="5"/>
                <c:pt idx="0">
                  <c:v>3.1</c:v>
                </c:pt>
                <c:pt idx="1">
                  <c:v>2.8571428571428572</c:v>
                </c:pt>
                <c:pt idx="2">
                  <c:v>3.75</c:v>
                </c:pt>
                <c:pt idx="3">
                  <c:v>4.4285714285714288</c:v>
                </c:pt>
                <c:pt idx="4">
                  <c:v>5.1428571428571432</c:v>
                </c:pt>
              </c:numCache>
            </c:numRef>
          </c:yVal>
          <c:smooth val="0"/>
        </c:ser>
        <c:ser>
          <c:idx val="1"/>
          <c:order val="1"/>
          <c:tx>
            <c:v>Trial 2</c:v>
          </c:tx>
          <c:spPr>
            <a:ln w="28575">
              <a:noFill/>
            </a:ln>
          </c:spPr>
          <c:trendline>
            <c:spPr>
              <a:ln w="31750">
                <a:solidFill>
                  <a:srgbClr val="C00000"/>
                </a:solidFill>
              </a:ln>
            </c:spPr>
            <c:trendlineType val="linear"/>
            <c:dispRSqr val="0"/>
            <c:dispEq val="0"/>
          </c:trendline>
          <c:yVal>
            <c:numRef>
              <c:f>Sheet1!$C$28:$G$28</c:f>
              <c:numCache>
                <c:formatCode>0.00</c:formatCode>
                <c:ptCount val="5"/>
                <c:pt idx="0">
                  <c:v>4.2</c:v>
                </c:pt>
                <c:pt idx="1">
                  <c:v>4.625</c:v>
                </c:pt>
                <c:pt idx="2">
                  <c:v>5.166666666666667</c:v>
                </c:pt>
                <c:pt idx="3">
                  <c:v>3.8333333333333335</c:v>
                </c:pt>
                <c:pt idx="4">
                  <c:v>7.5</c:v>
                </c:pt>
              </c:numCache>
            </c:numRef>
          </c:yVal>
          <c:smooth val="0"/>
        </c:ser>
        <c:ser>
          <c:idx val="2"/>
          <c:order val="2"/>
          <c:tx>
            <c:v>Trial 3</c:v>
          </c:tx>
          <c:spPr>
            <a:ln w="28575">
              <a:noFill/>
            </a:ln>
          </c:spPr>
          <c:trendline>
            <c:spPr>
              <a:ln w="31750">
                <a:solidFill>
                  <a:srgbClr val="92D050"/>
                </a:solidFill>
              </a:ln>
            </c:spPr>
            <c:trendlineType val="linear"/>
            <c:dispRSqr val="0"/>
            <c:dispEq val="0"/>
          </c:trendline>
          <c:yVal>
            <c:numRef>
              <c:f>Sheet1!$C$42:$G$42</c:f>
              <c:numCache>
                <c:formatCode>0.00</c:formatCode>
                <c:ptCount val="5"/>
                <c:pt idx="0">
                  <c:v>4.7</c:v>
                </c:pt>
                <c:pt idx="1">
                  <c:v>4.666666666666667</c:v>
                </c:pt>
                <c:pt idx="2">
                  <c:v>6</c:v>
                </c:pt>
                <c:pt idx="3">
                  <c:v>3.5</c:v>
                </c:pt>
                <c:pt idx="4">
                  <c:v>5.4444444444444446</c:v>
                </c:pt>
              </c:numCache>
            </c:numRef>
          </c:yVal>
          <c:smooth val="0"/>
        </c:ser>
        <c:dLbls>
          <c:showLegendKey val="0"/>
          <c:showVal val="0"/>
          <c:showCatName val="0"/>
          <c:showSerName val="0"/>
          <c:showPercent val="0"/>
          <c:showBubbleSize val="0"/>
        </c:dLbls>
        <c:axId val="84712064"/>
        <c:axId val="84722432"/>
      </c:scatterChart>
      <c:valAx>
        <c:axId val="84712064"/>
        <c:scaling>
          <c:orientation val="minMax"/>
        </c:scaling>
        <c:delete val="0"/>
        <c:axPos val="b"/>
        <c:title>
          <c:tx>
            <c:rich>
              <a:bodyPr/>
              <a:lstStyle/>
              <a:p>
                <a:pPr>
                  <a:defRPr/>
                </a:pPr>
                <a:r>
                  <a:rPr lang="en-US"/>
                  <a:t>GA Generation</a:t>
                </a:r>
              </a:p>
            </c:rich>
          </c:tx>
          <c:overlay val="0"/>
        </c:title>
        <c:majorTickMark val="out"/>
        <c:minorTickMark val="none"/>
        <c:tickLblPos val="nextTo"/>
        <c:crossAx val="84722432"/>
        <c:crosses val="autoZero"/>
        <c:crossBetween val="midCat"/>
      </c:valAx>
      <c:valAx>
        <c:axId val="84722432"/>
        <c:scaling>
          <c:orientation val="minMax"/>
        </c:scaling>
        <c:delete val="0"/>
        <c:axPos val="l"/>
        <c:majorGridlines/>
        <c:title>
          <c:tx>
            <c:rich>
              <a:bodyPr rot="-5400000" vert="horz"/>
              <a:lstStyle/>
              <a:p>
                <a:pPr>
                  <a:defRPr/>
                </a:pPr>
                <a:r>
                  <a:rPr lang="en-US"/>
                  <a:t>Average</a:t>
                </a:r>
                <a:r>
                  <a:rPr lang="en-US" baseline="0"/>
                  <a:t> Song Rating</a:t>
                </a:r>
              </a:p>
            </c:rich>
          </c:tx>
          <c:overlay val="0"/>
        </c:title>
        <c:numFmt formatCode="0.00" sourceLinked="1"/>
        <c:majorTickMark val="out"/>
        <c:minorTickMark val="none"/>
        <c:tickLblPos val="nextTo"/>
        <c:crossAx val="8471206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GA Type Comparison</a:t>
            </a:r>
          </a:p>
        </c:rich>
      </c:tx>
      <c:overlay val="0"/>
    </c:title>
    <c:autoTitleDeleted val="0"/>
    <c:plotArea>
      <c:layout/>
      <c:scatterChart>
        <c:scatterStyle val="lineMarker"/>
        <c:varyColors val="0"/>
        <c:ser>
          <c:idx val="0"/>
          <c:order val="0"/>
          <c:tx>
            <c:v>Standard GA</c:v>
          </c:tx>
          <c:spPr>
            <a:ln w="28575">
              <a:noFill/>
            </a:ln>
          </c:spPr>
          <c:trendline>
            <c:spPr>
              <a:ln w="31750">
                <a:solidFill>
                  <a:srgbClr val="0070C0"/>
                </a:solidFill>
              </a:ln>
            </c:spPr>
            <c:trendlineType val="linear"/>
            <c:dispRSqr val="0"/>
            <c:dispEq val="0"/>
          </c:trendline>
          <c:yVal>
            <c:numRef>
              <c:f>Sheet1!$C$73:$G$73</c:f>
              <c:numCache>
                <c:formatCode>0.00</c:formatCode>
                <c:ptCount val="5"/>
                <c:pt idx="0">
                  <c:v>4</c:v>
                </c:pt>
                <c:pt idx="1">
                  <c:v>4.0496031746031749</c:v>
                </c:pt>
                <c:pt idx="2">
                  <c:v>4.9722222222222223</c:v>
                </c:pt>
                <c:pt idx="3">
                  <c:v>3.9206349206349209</c:v>
                </c:pt>
                <c:pt idx="4">
                  <c:v>6.0291005291005293</c:v>
                </c:pt>
              </c:numCache>
            </c:numRef>
          </c:yVal>
          <c:smooth val="0"/>
        </c:ser>
        <c:ser>
          <c:idx val="1"/>
          <c:order val="1"/>
          <c:tx>
            <c:v>Mutation GA</c:v>
          </c:tx>
          <c:spPr>
            <a:ln w="28575">
              <a:noFill/>
            </a:ln>
          </c:spPr>
          <c:trendline>
            <c:spPr>
              <a:ln w="31750">
                <a:solidFill>
                  <a:srgbClr val="C00000"/>
                </a:solidFill>
              </a:ln>
            </c:spPr>
            <c:trendlineType val="linear"/>
            <c:dispRSqr val="0"/>
            <c:dispEq val="0"/>
          </c:trendline>
          <c:yVal>
            <c:numRef>
              <c:f>Sheet1!$C$56:$G$56</c:f>
              <c:numCache>
                <c:formatCode>0.00</c:formatCode>
                <c:ptCount val="5"/>
                <c:pt idx="0">
                  <c:v>3.8</c:v>
                </c:pt>
                <c:pt idx="1">
                  <c:v>3.9</c:v>
                </c:pt>
                <c:pt idx="2">
                  <c:v>3.8</c:v>
                </c:pt>
                <c:pt idx="3">
                  <c:v>3.75</c:v>
                </c:pt>
                <c:pt idx="4">
                  <c:v>4.5555555555555554</c:v>
                </c:pt>
              </c:numCache>
            </c:numRef>
          </c:yVal>
          <c:smooth val="0"/>
        </c:ser>
        <c:ser>
          <c:idx val="2"/>
          <c:order val="2"/>
          <c:tx>
            <c:v>Random Motions</c:v>
          </c:tx>
          <c:spPr>
            <a:ln w="28575">
              <a:noFill/>
            </a:ln>
          </c:spPr>
          <c:trendline>
            <c:spPr>
              <a:ln w="31750">
                <a:solidFill>
                  <a:srgbClr val="92D050"/>
                </a:solidFill>
              </a:ln>
            </c:spPr>
            <c:trendlineType val="linear"/>
            <c:dispRSqr val="0"/>
            <c:dispEq val="0"/>
          </c:trendline>
          <c:yVal>
            <c:numRef>
              <c:f>Sheet1!$C$70:$G$70</c:f>
              <c:numCache>
                <c:formatCode>0.00</c:formatCode>
                <c:ptCount val="5"/>
                <c:pt idx="0">
                  <c:v>3.2</c:v>
                </c:pt>
                <c:pt idx="1">
                  <c:v>3.2</c:v>
                </c:pt>
                <c:pt idx="2">
                  <c:v>2</c:v>
                </c:pt>
                <c:pt idx="3">
                  <c:v>4.2</c:v>
                </c:pt>
                <c:pt idx="4">
                  <c:v>2.5</c:v>
                </c:pt>
              </c:numCache>
            </c:numRef>
          </c:yVal>
          <c:smooth val="0"/>
        </c:ser>
        <c:dLbls>
          <c:showLegendKey val="0"/>
          <c:showVal val="0"/>
          <c:showCatName val="0"/>
          <c:showSerName val="0"/>
          <c:showPercent val="0"/>
          <c:showBubbleSize val="0"/>
        </c:dLbls>
        <c:axId val="102569088"/>
        <c:axId val="102571008"/>
      </c:scatterChart>
      <c:valAx>
        <c:axId val="102569088"/>
        <c:scaling>
          <c:orientation val="minMax"/>
        </c:scaling>
        <c:delete val="0"/>
        <c:axPos val="b"/>
        <c:title>
          <c:tx>
            <c:rich>
              <a:bodyPr/>
              <a:lstStyle/>
              <a:p>
                <a:pPr>
                  <a:defRPr/>
                </a:pPr>
                <a:r>
                  <a:rPr lang="en-US"/>
                  <a:t>GA Generation</a:t>
                </a:r>
              </a:p>
            </c:rich>
          </c:tx>
          <c:overlay val="0"/>
        </c:title>
        <c:majorTickMark val="out"/>
        <c:minorTickMark val="none"/>
        <c:tickLblPos val="nextTo"/>
        <c:crossAx val="102571008"/>
        <c:crosses val="autoZero"/>
        <c:crossBetween val="midCat"/>
      </c:valAx>
      <c:valAx>
        <c:axId val="102571008"/>
        <c:scaling>
          <c:orientation val="minMax"/>
        </c:scaling>
        <c:delete val="0"/>
        <c:axPos val="l"/>
        <c:majorGridlines/>
        <c:title>
          <c:tx>
            <c:rich>
              <a:bodyPr rot="-5400000" vert="horz"/>
              <a:lstStyle/>
              <a:p>
                <a:pPr>
                  <a:defRPr/>
                </a:pPr>
                <a:r>
                  <a:rPr lang="en-US"/>
                  <a:t>Average</a:t>
                </a:r>
                <a:r>
                  <a:rPr lang="en-US" baseline="0"/>
                  <a:t> Song Rating</a:t>
                </a:r>
              </a:p>
            </c:rich>
          </c:tx>
          <c:overlay val="0"/>
        </c:title>
        <c:numFmt formatCode="0.00" sourceLinked="1"/>
        <c:majorTickMark val="out"/>
        <c:minorTickMark val="none"/>
        <c:tickLblPos val="nextTo"/>
        <c:crossAx val="10256908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2750F-4878-4B10-A29D-3DE9EF50C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B04D56E5</Template>
  <TotalTime>0</TotalTime>
  <Pages>3</Pages>
  <Words>9844</Words>
  <Characters>56115</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FEI Company</Company>
  <LinksUpToDate>false</LinksUpToDate>
  <CharactersWithSpaces>65828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Pitney, Brad</dc:creator>
  <cp:lastModifiedBy>mperkows</cp:lastModifiedBy>
  <cp:revision>2</cp:revision>
  <dcterms:created xsi:type="dcterms:W3CDTF">2013-12-17T18:49:00Z</dcterms:created>
  <dcterms:modified xsi:type="dcterms:W3CDTF">2013-12-17T18:49:00Z</dcterms:modified>
</cp:coreProperties>
</file>