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6879AA" w:rsidP="00A8040F">
      <w:pPr>
        <w:pStyle w:val="FlaconBookTitle"/>
        <w:rPr>
          <w:rStyle w:val="BookTitle"/>
        </w:rPr>
      </w:pPr>
      <w:r>
        <w:rPr>
          <w:rStyle w:val="BookTitle"/>
        </w:rPr>
        <w:t>Project XML Document</w:t>
      </w:r>
    </w:p>
    <w:p w:rsidR="006879AA" w:rsidRPr="00F568EE" w:rsidRDefault="006879AA" w:rsidP="00A8040F">
      <w:pPr>
        <w:pStyle w:val="FlaconBookTitle"/>
        <w:rPr>
          <w:rStyle w:val="BookTitle"/>
        </w:rPr>
      </w:pPr>
      <w:r>
        <w:rPr>
          <w:rStyle w:val="BookTitle"/>
        </w:rPr>
        <w:t>Specifications</w:t>
      </w:r>
    </w:p>
    <w:p w:rsidR="00A8040F" w:rsidRDefault="00A8040F" w:rsidP="00A8040F">
      <w:pPr>
        <w:rPr>
          <w:b/>
          <w:color w:val="FF0000"/>
          <w:sz w:val="44"/>
        </w:rPr>
      </w:pPr>
    </w:p>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Default="00A8040F" w:rsidP="00A8040F"/>
    <w:p w:rsidR="00A8040F" w:rsidRPr="00716B91" w:rsidRDefault="00A8040F" w:rsidP="00A8040F"/>
    <w:p w:rsidR="00A8040F" w:rsidRPr="00B37ACD" w:rsidRDefault="00A8040F" w:rsidP="00A8040F">
      <w:pPr>
        <w:pStyle w:val="Author"/>
        <w:rPr>
          <w:rStyle w:val="BookTitle"/>
          <w:rFonts w:ascii="Monotype Corsiva" w:hAnsi="Monotype Corsiva"/>
          <w:b w:val="0"/>
          <w:szCs w:val="22"/>
          <w:u w:val="single"/>
        </w:rPr>
      </w:pPr>
      <w:r>
        <w:rPr>
          <w:rStyle w:val="BookTitle"/>
          <w:rFonts w:ascii="Monotype Corsiva" w:hAnsi="Monotype Corsiva"/>
          <w:b w:val="0"/>
          <w:szCs w:val="22"/>
          <w:u w:val="single"/>
        </w:rPr>
        <w:t>PSU Engineering (</w:t>
      </w:r>
      <w:r w:rsidRPr="00B37ACD">
        <w:rPr>
          <w:rStyle w:val="BookTitle"/>
          <w:rFonts w:ascii="Monotype Corsiva" w:hAnsi="Monotype Corsiva"/>
          <w:szCs w:val="22"/>
          <w:u w:val="single"/>
        </w:rPr>
        <w:t>Cerebrum</w:t>
      </w:r>
      <w:r>
        <w:rPr>
          <w:rStyle w:val="BookTitle"/>
          <w:rFonts w:ascii="Monotype Corsiva" w:hAnsi="Monotype Corsiva"/>
          <w:b w:val="0"/>
          <w:szCs w:val="22"/>
          <w:u w:val="single"/>
        </w:rPr>
        <w:t>)</w:t>
      </w:r>
      <w:r w:rsidRPr="00B37ACD">
        <w:rPr>
          <w:rStyle w:val="BookTitle"/>
          <w:rFonts w:ascii="Monotype Corsiva" w:hAnsi="Monotype Corsiva"/>
          <w:szCs w:val="22"/>
          <w:u w:val="single"/>
        </w:rPr>
        <w:t xml:space="preserve"> Team</w:t>
      </w:r>
    </w:p>
    <w:p w:rsidR="00A8040F" w:rsidRDefault="00A8040F" w:rsidP="00A8040F">
      <w:pPr>
        <w:pStyle w:val="Author"/>
        <w:rPr>
          <w:rStyle w:val="BookTitle"/>
          <w:rFonts w:ascii="Monotype Corsiva" w:hAnsi="Monotype Corsiva"/>
          <w:b w:val="0"/>
          <w:szCs w:val="22"/>
        </w:rPr>
      </w:pPr>
      <w:r>
        <w:rPr>
          <w:rStyle w:val="BookTitle"/>
          <w:rFonts w:ascii="Monotype Corsiva" w:hAnsi="Monotype Corsiva"/>
          <w:szCs w:val="22"/>
        </w:rPr>
        <w:t xml:space="preserve">Created: </w:t>
      </w:r>
      <w:r w:rsidR="004C3E2A">
        <w:rPr>
          <w:rStyle w:val="BookTitle"/>
          <w:rFonts w:ascii="Monotype Corsiva" w:hAnsi="Monotype Corsiva"/>
          <w:szCs w:val="22"/>
        </w:rPr>
        <w:t>17</w:t>
      </w:r>
      <w:r w:rsidRPr="00716B91">
        <w:rPr>
          <w:rStyle w:val="BookTitle"/>
          <w:rFonts w:ascii="Monotype Corsiva" w:hAnsi="Monotype Corsiva"/>
          <w:szCs w:val="22"/>
        </w:rPr>
        <w:t xml:space="preserve"> </w:t>
      </w:r>
      <w:r w:rsidR="004C3E2A">
        <w:rPr>
          <w:rStyle w:val="BookTitle"/>
          <w:rFonts w:ascii="Monotype Corsiva" w:hAnsi="Monotype Corsiva"/>
          <w:szCs w:val="22"/>
        </w:rPr>
        <w:t>May</w:t>
      </w:r>
      <w:r w:rsidR="00E24C99">
        <w:rPr>
          <w:rStyle w:val="BookTitle"/>
          <w:rFonts w:ascii="Monotype Corsiva" w:hAnsi="Monotype Corsiva"/>
          <w:szCs w:val="22"/>
        </w:rPr>
        <w:t xml:space="preserve"> </w:t>
      </w:r>
      <w:r w:rsidRPr="00716B91">
        <w:rPr>
          <w:rStyle w:val="BookTitle"/>
          <w:rFonts w:ascii="Monotype Corsiva" w:hAnsi="Monotype Corsiva"/>
          <w:szCs w:val="22"/>
        </w:rPr>
        <w:t>2010</w:t>
      </w:r>
    </w:p>
    <w:p w:rsidR="00737454" w:rsidRDefault="00A8040F" w:rsidP="00A8040F">
      <w:pPr>
        <w:pStyle w:val="Author"/>
        <w:rPr>
          <w:rStyle w:val="BookTitle"/>
          <w:rFonts w:ascii="Monotype Corsiva" w:hAnsi="Monotype Corsiva"/>
          <w:szCs w:val="22"/>
        </w:rPr>
      </w:pPr>
      <w:r>
        <w:rPr>
          <w:rStyle w:val="BookTitle"/>
          <w:rFonts w:ascii="Monotype Corsiva" w:hAnsi="Monotype Corsiva"/>
          <w:szCs w:val="22"/>
        </w:rPr>
        <w:t xml:space="preserve">Updated: </w:t>
      </w:r>
      <w:r w:rsidR="00737454">
        <w:rPr>
          <w:rStyle w:val="BookTitle"/>
          <w:rFonts w:ascii="Monotype Corsiva" w:hAnsi="Monotype Corsiva"/>
          <w:szCs w:val="22"/>
        </w:rPr>
        <w:t>11</w:t>
      </w:r>
      <w:r>
        <w:rPr>
          <w:rStyle w:val="BookTitle"/>
          <w:rFonts w:ascii="Monotype Corsiva" w:hAnsi="Monotype Corsiva"/>
          <w:szCs w:val="22"/>
        </w:rPr>
        <w:t xml:space="preserve"> </w:t>
      </w:r>
      <w:r w:rsidR="00737454">
        <w:rPr>
          <w:rStyle w:val="BookTitle"/>
          <w:rFonts w:ascii="Monotype Corsiva" w:hAnsi="Monotype Corsiva"/>
          <w:szCs w:val="22"/>
        </w:rPr>
        <w:t>February</w:t>
      </w:r>
      <w:r w:rsidR="00690CBD">
        <w:rPr>
          <w:rStyle w:val="BookTitle"/>
          <w:rFonts w:ascii="Monotype Corsiva" w:hAnsi="Monotype Corsiva"/>
          <w:szCs w:val="22"/>
        </w:rPr>
        <w:t xml:space="preserve"> </w:t>
      </w:r>
      <w:r>
        <w:rPr>
          <w:rStyle w:val="BookTitle"/>
          <w:rFonts w:ascii="Monotype Corsiva" w:hAnsi="Monotype Corsiva"/>
          <w:szCs w:val="22"/>
        </w:rPr>
        <w:t>201</w:t>
      </w:r>
      <w:r w:rsidR="00737454">
        <w:rPr>
          <w:rStyle w:val="BookTitle"/>
          <w:rFonts w:ascii="Monotype Corsiva" w:hAnsi="Monotype Corsiva"/>
          <w:szCs w:val="22"/>
        </w:rPr>
        <w:t>1</w:t>
      </w:r>
    </w:p>
    <w:p w:rsidR="00737454" w:rsidRDefault="00737454">
      <w:pPr>
        <w:autoSpaceDE/>
        <w:autoSpaceDN/>
        <w:adjustRightInd/>
        <w:spacing w:after="200" w:line="276" w:lineRule="auto"/>
        <w:jc w:val="left"/>
        <w:rPr>
          <w:rStyle w:val="BookTitle"/>
          <w:rFonts w:ascii="Monotype Corsiva" w:hAnsi="Monotype Corsiva"/>
          <w:color w:val="000000" w:themeColor="text1"/>
          <w:sz w:val="28"/>
          <w:szCs w:val="22"/>
        </w:rPr>
      </w:pPr>
      <w:r>
        <w:rPr>
          <w:rStyle w:val="BookTitle"/>
          <w:rFonts w:ascii="Monotype Corsiva" w:hAnsi="Monotype Corsiva"/>
          <w:szCs w:val="22"/>
        </w:rPr>
        <w:br w:type="page"/>
      </w:r>
    </w:p>
    <w:p w:rsidR="00737454" w:rsidRDefault="00737454" w:rsidP="00737454">
      <w:pPr>
        <w:pStyle w:val="Heading1"/>
        <w:numPr>
          <w:ilvl w:val="0"/>
          <w:numId w:val="0"/>
        </w:numPr>
      </w:pPr>
      <w:bookmarkStart w:id="0" w:name="_Toc267834085"/>
      <w:bookmarkStart w:id="1" w:name="_Toc267835583"/>
      <w:bookmarkStart w:id="2" w:name="_Toc267839148"/>
      <w:bookmarkStart w:id="3" w:name="_Toc277797524"/>
      <w:r>
        <w:lastRenderedPageBreak/>
        <w:t>CHANGE LOG</w:t>
      </w:r>
      <w:bookmarkEnd w:id="0"/>
      <w:bookmarkEnd w:id="1"/>
      <w:bookmarkEnd w:id="2"/>
      <w:bookmarkEnd w:id="3"/>
    </w:p>
    <w:tbl>
      <w:tblPr>
        <w:tblStyle w:val="TableGrid"/>
        <w:tblW w:w="0" w:type="auto"/>
        <w:tblLook w:val="04A0"/>
      </w:tblPr>
      <w:tblGrid>
        <w:gridCol w:w="1060"/>
        <w:gridCol w:w="1463"/>
        <w:gridCol w:w="1591"/>
        <w:gridCol w:w="5080"/>
      </w:tblGrid>
      <w:tr w:rsidR="00737454" w:rsidRPr="0043495F" w:rsidTr="006279D2">
        <w:tc>
          <w:tcPr>
            <w:tcW w:w="1060" w:type="dxa"/>
          </w:tcPr>
          <w:p w:rsidR="00737454" w:rsidRPr="0043495F" w:rsidRDefault="00737454" w:rsidP="006279D2">
            <w:pPr>
              <w:pStyle w:val="FlaconNormal"/>
              <w:jc w:val="center"/>
              <w:rPr>
                <w:b/>
                <w:bCs/>
              </w:rPr>
            </w:pPr>
            <w:r w:rsidRPr="0043495F">
              <w:rPr>
                <w:b/>
                <w:bCs/>
              </w:rPr>
              <w:t>Version</w:t>
            </w:r>
          </w:p>
        </w:tc>
        <w:tc>
          <w:tcPr>
            <w:tcW w:w="1463" w:type="dxa"/>
          </w:tcPr>
          <w:p w:rsidR="00737454" w:rsidRPr="0043495F" w:rsidRDefault="00737454" w:rsidP="006279D2">
            <w:pPr>
              <w:pStyle w:val="FlaconNormal"/>
              <w:jc w:val="center"/>
              <w:rPr>
                <w:b/>
                <w:bCs/>
              </w:rPr>
            </w:pPr>
            <w:r w:rsidRPr="0043495F">
              <w:rPr>
                <w:b/>
                <w:bCs/>
              </w:rPr>
              <w:t>Date</w:t>
            </w:r>
          </w:p>
        </w:tc>
        <w:tc>
          <w:tcPr>
            <w:tcW w:w="1591" w:type="dxa"/>
          </w:tcPr>
          <w:p w:rsidR="00737454" w:rsidRPr="0043495F" w:rsidRDefault="00737454" w:rsidP="006279D2">
            <w:pPr>
              <w:pStyle w:val="FlaconNormal"/>
              <w:jc w:val="center"/>
              <w:rPr>
                <w:b/>
                <w:bCs/>
              </w:rPr>
            </w:pPr>
            <w:r w:rsidRPr="0043495F">
              <w:rPr>
                <w:b/>
                <w:bCs/>
              </w:rPr>
              <w:t>Name</w:t>
            </w:r>
          </w:p>
        </w:tc>
        <w:tc>
          <w:tcPr>
            <w:tcW w:w="5080" w:type="dxa"/>
          </w:tcPr>
          <w:p w:rsidR="00737454" w:rsidRPr="0043495F" w:rsidRDefault="00737454" w:rsidP="006279D2">
            <w:pPr>
              <w:pStyle w:val="FlaconNormal"/>
              <w:jc w:val="center"/>
              <w:rPr>
                <w:b/>
                <w:bCs/>
              </w:rPr>
            </w:pPr>
            <w:r w:rsidRPr="0043495F">
              <w:rPr>
                <w:b/>
                <w:bCs/>
              </w:rPr>
              <w:t>Description</w:t>
            </w:r>
          </w:p>
        </w:tc>
      </w:tr>
      <w:tr w:rsidR="00737454" w:rsidTr="006279D2">
        <w:tc>
          <w:tcPr>
            <w:tcW w:w="1060" w:type="dxa"/>
          </w:tcPr>
          <w:p w:rsidR="00737454" w:rsidRDefault="00737454" w:rsidP="006279D2">
            <w:pPr>
              <w:pStyle w:val="FlaconNormal"/>
              <w:jc w:val="center"/>
            </w:pPr>
            <w:r>
              <w:t>1.0</w:t>
            </w:r>
          </w:p>
        </w:tc>
        <w:tc>
          <w:tcPr>
            <w:tcW w:w="1463" w:type="dxa"/>
          </w:tcPr>
          <w:p w:rsidR="00737454" w:rsidRDefault="00737454" w:rsidP="00010D41">
            <w:pPr>
              <w:pStyle w:val="FlaconNormal"/>
            </w:pPr>
            <w:r>
              <w:t>1</w:t>
            </w:r>
            <w:r w:rsidR="00010D41">
              <w:t>7</w:t>
            </w:r>
            <w:r>
              <w:t xml:space="preserve"> </w:t>
            </w:r>
            <w:r w:rsidR="00010D41">
              <w:t xml:space="preserve">May </w:t>
            </w:r>
            <w:r>
              <w:t>2010</w:t>
            </w:r>
          </w:p>
        </w:tc>
        <w:tc>
          <w:tcPr>
            <w:tcW w:w="1591" w:type="dxa"/>
          </w:tcPr>
          <w:p w:rsidR="00737454" w:rsidRDefault="00010D41" w:rsidP="006279D2">
            <w:pPr>
              <w:pStyle w:val="FlaconNormal"/>
            </w:pPr>
            <w:r>
              <w:t>M. Cotter</w:t>
            </w:r>
          </w:p>
        </w:tc>
        <w:tc>
          <w:tcPr>
            <w:tcW w:w="5080" w:type="dxa"/>
          </w:tcPr>
          <w:p w:rsidR="00737454" w:rsidRDefault="00737454" w:rsidP="006279D2">
            <w:pPr>
              <w:pStyle w:val="FlaconNormal"/>
            </w:pPr>
            <w:r>
              <w:t>Created the document</w:t>
            </w:r>
          </w:p>
        </w:tc>
      </w:tr>
      <w:tr w:rsidR="00737454" w:rsidTr="006279D2">
        <w:tc>
          <w:tcPr>
            <w:tcW w:w="1060" w:type="dxa"/>
          </w:tcPr>
          <w:p w:rsidR="00737454" w:rsidRDefault="00010D41" w:rsidP="006279D2">
            <w:pPr>
              <w:pStyle w:val="FlaconNormal"/>
              <w:jc w:val="center"/>
            </w:pPr>
            <w:r>
              <w:t>3.0</w:t>
            </w:r>
          </w:p>
        </w:tc>
        <w:tc>
          <w:tcPr>
            <w:tcW w:w="1463" w:type="dxa"/>
          </w:tcPr>
          <w:p w:rsidR="00737454" w:rsidRDefault="00010D41" w:rsidP="006279D2">
            <w:pPr>
              <w:pStyle w:val="FlaconNormal"/>
            </w:pPr>
            <w:r>
              <w:t xml:space="preserve">11 Feb </w:t>
            </w:r>
            <w:r w:rsidR="00737454">
              <w:t>201</w:t>
            </w:r>
            <w:r>
              <w:t>1</w:t>
            </w:r>
          </w:p>
        </w:tc>
        <w:tc>
          <w:tcPr>
            <w:tcW w:w="1591" w:type="dxa"/>
          </w:tcPr>
          <w:p w:rsidR="00737454" w:rsidRDefault="00010D41" w:rsidP="00010D41">
            <w:pPr>
              <w:pStyle w:val="FlaconNormal"/>
            </w:pPr>
            <w:r>
              <w:t>M. Cotter</w:t>
            </w:r>
          </w:p>
        </w:tc>
        <w:tc>
          <w:tcPr>
            <w:tcW w:w="5080" w:type="dxa"/>
          </w:tcPr>
          <w:p w:rsidR="00737454" w:rsidRDefault="00737454" w:rsidP="006279D2">
            <w:pPr>
              <w:pStyle w:val="FlaconNormal"/>
            </w:pPr>
            <w:r>
              <w:t>Added the “CHANGE LOG” section to document</w:t>
            </w:r>
          </w:p>
          <w:p w:rsidR="00010D41" w:rsidRDefault="00010D41" w:rsidP="006279D2">
            <w:pPr>
              <w:pStyle w:val="FlaconNormal"/>
            </w:pPr>
            <w:r>
              <w:t>Updated documentation for Feb 2011 release.</w:t>
            </w:r>
          </w:p>
        </w:tc>
      </w:tr>
    </w:tbl>
    <w:p w:rsidR="00737454" w:rsidRDefault="00737454" w:rsidP="00737454">
      <w:pPr>
        <w:pStyle w:val="Author"/>
      </w:pPr>
    </w:p>
    <w:p w:rsidR="00737454" w:rsidRDefault="00737454" w:rsidP="00737454">
      <w:pPr>
        <w:autoSpaceDE/>
        <w:autoSpaceDN/>
        <w:adjustRightInd/>
        <w:spacing w:after="200" w:line="276" w:lineRule="auto"/>
        <w:jc w:val="left"/>
        <w:rPr>
          <w:rFonts w:ascii="Monotype Corsiva" w:hAnsi="Monotype Corsiva"/>
          <w:color w:val="000000" w:themeColor="text1"/>
          <w:sz w:val="28"/>
        </w:rPr>
      </w:pPr>
      <w:r>
        <w:br w:type="page"/>
      </w:r>
    </w:p>
    <w:sdt>
      <w:sdtPr>
        <w:rPr>
          <w:rFonts w:ascii="Times New Roman" w:eastAsiaTheme="minorHAnsi" w:hAnsi="Times New Roman" w:cs="Times New Roman"/>
          <w:color w:val="auto"/>
          <w:sz w:val="24"/>
          <w:szCs w:val="24"/>
        </w:rPr>
        <w:id w:val="272848870"/>
        <w:docPartObj>
          <w:docPartGallery w:val="Table of Contents"/>
          <w:docPartUnique/>
        </w:docPartObj>
      </w:sdtPr>
      <w:sdtEndPr>
        <w:rPr>
          <w:b w:val="0"/>
          <w:bCs w:val="0"/>
        </w:rPr>
      </w:sdtEndPr>
      <w:sdtContent>
        <w:p w:rsidR="00A8040F" w:rsidRDefault="00A8040F" w:rsidP="00A8040F">
          <w:pPr>
            <w:pStyle w:val="TOCHeading"/>
            <w:numPr>
              <w:ilvl w:val="0"/>
              <w:numId w:val="0"/>
            </w:numPr>
            <w:jc w:val="center"/>
          </w:pPr>
          <w:r>
            <w:t>Table of Contents</w:t>
          </w:r>
        </w:p>
        <w:p w:rsidR="00C679A5" w:rsidRDefault="0044792A">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A8040F">
            <w:instrText xml:space="preserve"> TOC \o "1-3" \h \z \u </w:instrText>
          </w:r>
          <w:r>
            <w:fldChar w:fldCharType="separate"/>
          </w:r>
          <w:hyperlink w:anchor="_Toc270585778" w:history="1">
            <w:r w:rsidR="00C679A5" w:rsidRPr="00CE062A">
              <w:rPr>
                <w:rStyle w:val="Hyperlink"/>
                <w:noProof/>
              </w:rPr>
              <w:t>1</w:t>
            </w:r>
            <w:r w:rsidR="00C679A5">
              <w:rPr>
                <w:rFonts w:asciiTheme="minorHAnsi" w:eastAsiaTheme="minorEastAsia" w:hAnsiTheme="minorHAnsi" w:cstheme="minorBidi"/>
                <w:noProof/>
                <w:sz w:val="22"/>
                <w:szCs w:val="22"/>
              </w:rPr>
              <w:tab/>
            </w:r>
            <w:r w:rsidR="00C679A5" w:rsidRPr="00CE062A">
              <w:rPr>
                <w:rStyle w:val="Hyperlink"/>
                <w:noProof/>
              </w:rPr>
              <w:t>Cerebrum Project Files</w:t>
            </w:r>
            <w:r w:rsidR="00C679A5">
              <w:rPr>
                <w:noProof/>
                <w:webHidden/>
              </w:rPr>
              <w:tab/>
            </w:r>
            <w:r>
              <w:rPr>
                <w:noProof/>
                <w:webHidden/>
              </w:rPr>
              <w:fldChar w:fldCharType="begin"/>
            </w:r>
            <w:r w:rsidR="00C679A5">
              <w:rPr>
                <w:noProof/>
                <w:webHidden/>
              </w:rPr>
              <w:instrText xml:space="preserve"> PAGEREF _Toc270585778 \h </w:instrText>
            </w:r>
            <w:r>
              <w:rPr>
                <w:noProof/>
                <w:webHidden/>
              </w:rPr>
            </w:r>
            <w:r>
              <w:rPr>
                <w:noProof/>
                <w:webHidden/>
              </w:rPr>
              <w:fldChar w:fldCharType="separate"/>
            </w:r>
            <w:r w:rsidR="00C679A5">
              <w:rPr>
                <w:noProof/>
                <w:webHidden/>
              </w:rPr>
              <w:t>3</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779" w:history="1">
            <w:r w:rsidR="00C679A5" w:rsidRPr="00CE062A">
              <w:rPr>
                <w:rStyle w:val="Hyperlink"/>
                <w:noProof/>
              </w:rPr>
              <w:t>1.1</w:t>
            </w:r>
            <w:r w:rsidR="00C679A5">
              <w:rPr>
                <w:rFonts w:asciiTheme="minorHAnsi" w:eastAsiaTheme="minorEastAsia" w:hAnsiTheme="minorHAnsi" w:cstheme="minorBidi"/>
                <w:noProof/>
                <w:sz w:val="22"/>
                <w:szCs w:val="22"/>
              </w:rPr>
              <w:tab/>
            </w:r>
            <w:r w:rsidR="00C679A5" w:rsidRPr="00CE062A">
              <w:rPr>
                <w:rStyle w:val="Hyperlink"/>
                <w:noProof/>
              </w:rPr>
              <w:t>Project Paths File</w:t>
            </w:r>
            <w:r w:rsidR="00C679A5">
              <w:rPr>
                <w:noProof/>
                <w:webHidden/>
              </w:rPr>
              <w:tab/>
            </w:r>
            <w:r>
              <w:rPr>
                <w:noProof/>
                <w:webHidden/>
              </w:rPr>
              <w:fldChar w:fldCharType="begin"/>
            </w:r>
            <w:r w:rsidR="00C679A5">
              <w:rPr>
                <w:noProof/>
                <w:webHidden/>
              </w:rPr>
              <w:instrText xml:space="preserve"> PAGEREF _Toc270585779 \h </w:instrText>
            </w:r>
            <w:r>
              <w:rPr>
                <w:noProof/>
                <w:webHidden/>
              </w:rPr>
            </w:r>
            <w:r>
              <w:rPr>
                <w:noProof/>
                <w:webHidden/>
              </w:rPr>
              <w:fldChar w:fldCharType="separate"/>
            </w:r>
            <w:r w:rsidR="00C679A5">
              <w:rPr>
                <w:noProof/>
                <w:webHidden/>
              </w:rPr>
              <w:t>3</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0" w:history="1">
            <w:r w:rsidR="00C679A5" w:rsidRPr="00CE062A">
              <w:rPr>
                <w:rStyle w:val="Hyperlink"/>
                <w:noProof/>
              </w:rPr>
              <w:t>1.1.1</w:t>
            </w:r>
            <w:r w:rsidR="00C679A5">
              <w:rPr>
                <w:rFonts w:asciiTheme="minorHAnsi" w:eastAsiaTheme="minorEastAsia" w:hAnsiTheme="minorHAnsi" w:cstheme="minorBidi"/>
                <w:noProof/>
                <w:sz w:val="22"/>
                <w:szCs w:val="22"/>
              </w:rPr>
              <w:tab/>
            </w:r>
            <w:r w:rsidR="00C679A5" w:rsidRPr="00CE062A">
              <w:rPr>
                <w:rStyle w:val="Hyperlink"/>
                <w:noProof/>
              </w:rPr>
              <w:t>Defined Path Descriptions</w:t>
            </w:r>
            <w:r w:rsidR="00C679A5">
              <w:rPr>
                <w:noProof/>
                <w:webHidden/>
              </w:rPr>
              <w:tab/>
            </w:r>
            <w:r>
              <w:rPr>
                <w:noProof/>
                <w:webHidden/>
              </w:rPr>
              <w:fldChar w:fldCharType="begin"/>
            </w:r>
            <w:r w:rsidR="00C679A5">
              <w:rPr>
                <w:noProof/>
                <w:webHidden/>
              </w:rPr>
              <w:instrText xml:space="preserve"> PAGEREF _Toc270585780 \h </w:instrText>
            </w:r>
            <w:r>
              <w:rPr>
                <w:noProof/>
                <w:webHidden/>
              </w:rPr>
            </w:r>
            <w:r>
              <w:rPr>
                <w:noProof/>
                <w:webHidden/>
              </w:rPr>
              <w:fldChar w:fldCharType="separate"/>
            </w:r>
            <w:r w:rsidR="00C679A5">
              <w:rPr>
                <w:noProof/>
                <w:webHidden/>
              </w:rPr>
              <w:t>3</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781" w:history="1">
            <w:r w:rsidR="00C679A5" w:rsidRPr="00CE062A">
              <w:rPr>
                <w:rStyle w:val="Hyperlink"/>
                <w:noProof/>
              </w:rPr>
              <w:t>1.2</w:t>
            </w:r>
            <w:r w:rsidR="00C679A5">
              <w:rPr>
                <w:rFonts w:asciiTheme="minorHAnsi" w:eastAsiaTheme="minorEastAsia" w:hAnsiTheme="minorHAnsi" w:cstheme="minorBidi"/>
                <w:noProof/>
                <w:sz w:val="22"/>
                <w:szCs w:val="22"/>
              </w:rPr>
              <w:tab/>
            </w:r>
            <w:r w:rsidR="00C679A5" w:rsidRPr="00CE062A">
              <w:rPr>
                <w:rStyle w:val="Hyperlink"/>
                <w:noProof/>
              </w:rPr>
              <w:t>Platform Specification</w:t>
            </w:r>
            <w:r w:rsidR="00C679A5">
              <w:rPr>
                <w:noProof/>
                <w:webHidden/>
              </w:rPr>
              <w:tab/>
            </w:r>
            <w:r>
              <w:rPr>
                <w:noProof/>
                <w:webHidden/>
              </w:rPr>
              <w:fldChar w:fldCharType="begin"/>
            </w:r>
            <w:r w:rsidR="00C679A5">
              <w:rPr>
                <w:noProof/>
                <w:webHidden/>
              </w:rPr>
              <w:instrText xml:space="preserve"> PAGEREF _Toc270585781 \h </w:instrText>
            </w:r>
            <w:r>
              <w:rPr>
                <w:noProof/>
                <w:webHidden/>
              </w:rPr>
            </w:r>
            <w:r>
              <w:rPr>
                <w:noProof/>
                <w:webHidden/>
              </w:rPr>
              <w:fldChar w:fldCharType="separate"/>
            </w:r>
            <w:r w:rsidR="00C679A5">
              <w:rPr>
                <w:noProof/>
                <w:webHidden/>
              </w:rPr>
              <w:t>6</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782" w:history="1">
            <w:r w:rsidR="00C679A5" w:rsidRPr="00CE062A">
              <w:rPr>
                <w:rStyle w:val="Hyperlink"/>
                <w:noProof/>
              </w:rPr>
              <w:t>1.3</w:t>
            </w:r>
            <w:r w:rsidR="00C679A5">
              <w:rPr>
                <w:rFonts w:asciiTheme="minorHAnsi" w:eastAsiaTheme="minorEastAsia" w:hAnsiTheme="minorHAnsi" w:cstheme="minorBidi"/>
                <w:noProof/>
                <w:sz w:val="22"/>
                <w:szCs w:val="22"/>
              </w:rPr>
              <w:tab/>
            </w:r>
            <w:r w:rsidR="00C679A5" w:rsidRPr="00CE062A">
              <w:rPr>
                <w:rStyle w:val="Hyperlink"/>
                <w:noProof/>
              </w:rPr>
              <w:t>Design Specification File</w:t>
            </w:r>
            <w:r w:rsidR="00C679A5">
              <w:rPr>
                <w:noProof/>
                <w:webHidden/>
              </w:rPr>
              <w:tab/>
            </w:r>
            <w:r>
              <w:rPr>
                <w:noProof/>
                <w:webHidden/>
              </w:rPr>
              <w:fldChar w:fldCharType="begin"/>
            </w:r>
            <w:r w:rsidR="00C679A5">
              <w:rPr>
                <w:noProof/>
                <w:webHidden/>
              </w:rPr>
              <w:instrText xml:space="preserve"> PAGEREF _Toc270585782 \h </w:instrText>
            </w:r>
            <w:r>
              <w:rPr>
                <w:noProof/>
                <w:webHidden/>
              </w:rPr>
            </w:r>
            <w:r>
              <w:rPr>
                <w:noProof/>
                <w:webHidden/>
              </w:rPr>
              <w:fldChar w:fldCharType="separate"/>
            </w:r>
            <w:r w:rsidR="00C679A5">
              <w:rPr>
                <w:noProof/>
                <w:webHidden/>
              </w:rPr>
              <w:t>6</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3" w:history="1">
            <w:r w:rsidR="00C679A5" w:rsidRPr="00CE062A">
              <w:rPr>
                <w:rStyle w:val="Hyperlink"/>
                <w:noProof/>
              </w:rPr>
              <w:t>1.3.1</w:t>
            </w:r>
            <w:r w:rsidR="00C679A5">
              <w:rPr>
                <w:rFonts w:asciiTheme="minorHAnsi" w:eastAsiaTheme="minorEastAsia" w:hAnsiTheme="minorHAnsi" w:cstheme="minorBidi"/>
                <w:noProof/>
                <w:sz w:val="22"/>
                <w:szCs w:val="22"/>
              </w:rPr>
              <w:tab/>
            </w:r>
            <w:r w:rsidR="00C679A5" w:rsidRPr="00CE062A">
              <w:rPr>
                <w:rStyle w:val="Hyperlink"/>
                <w:noProof/>
              </w:rPr>
              <w:t>Design-Logic Specification</w:t>
            </w:r>
            <w:r w:rsidR="00C679A5">
              <w:rPr>
                <w:noProof/>
                <w:webHidden/>
              </w:rPr>
              <w:tab/>
            </w:r>
            <w:r>
              <w:rPr>
                <w:noProof/>
                <w:webHidden/>
              </w:rPr>
              <w:fldChar w:fldCharType="begin"/>
            </w:r>
            <w:r w:rsidR="00C679A5">
              <w:rPr>
                <w:noProof/>
                <w:webHidden/>
              </w:rPr>
              <w:instrText xml:space="preserve"> PAGEREF _Toc270585783 \h </w:instrText>
            </w:r>
            <w:r>
              <w:rPr>
                <w:noProof/>
                <w:webHidden/>
              </w:rPr>
            </w:r>
            <w:r>
              <w:rPr>
                <w:noProof/>
                <w:webHidden/>
              </w:rPr>
              <w:fldChar w:fldCharType="separate"/>
            </w:r>
            <w:r w:rsidR="00C679A5">
              <w:rPr>
                <w:noProof/>
                <w:webHidden/>
              </w:rPr>
              <w:t>6</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4" w:history="1">
            <w:r w:rsidR="00C679A5" w:rsidRPr="00CE062A">
              <w:rPr>
                <w:rStyle w:val="Hyperlink"/>
                <w:noProof/>
              </w:rPr>
              <w:t>1.3.2</w:t>
            </w:r>
            <w:r w:rsidR="00C679A5">
              <w:rPr>
                <w:rFonts w:asciiTheme="minorHAnsi" w:eastAsiaTheme="minorEastAsia" w:hAnsiTheme="minorHAnsi" w:cstheme="minorBidi"/>
                <w:noProof/>
                <w:sz w:val="22"/>
                <w:szCs w:val="22"/>
              </w:rPr>
              <w:tab/>
            </w:r>
            <w:r w:rsidR="00C679A5" w:rsidRPr="00CE062A">
              <w:rPr>
                <w:rStyle w:val="Hyperlink"/>
                <w:noProof/>
              </w:rPr>
              <w:t>Design-Connections Specification</w:t>
            </w:r>
            <w:r w:rsidR="00C679A5">
              <w:rPr>
                <w:noProof/>
                <w:webHidden/>
              </w:rPr>
              <w:tab/>
            </w:r>
            <w:r>
              <w:rPr>
                <w:noProof/>
                <w:webHidden/>
              </w:rPr>
              <w:fldChar w:fldCharType="begin"/>
            </w:r>
            <w:r w:rsidR="00C679A5">
              <w:rPr>
                <w:noProof/>
                <w:webHidden/>
              </w:rPr>
              <w:instrText xml:space="preserve"> PAGEREF _Toc270585784 \h </w:instrText>
            </w:r>
            <w:r>
              <w:rPr>
                <w:noProof/>
                <w:webHidden/>
              </w:rPr>
            </w:r>
            <w:r>
              <w:rPr>
                <w:noProof/>
                <w:webHidden/>
              </w:rPr>
              <w:fldChar w:fldCharType="separate"/>
            </w:r>
            <w:r w:rsidR="00C679A5">
              <w:rPr>
                <w:noProof/>
                <w:webHidden/>
              </w:rPr>
              <w:t>7</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5" w:history="1">
            <w:r w:rsidR="00C679A5" w:rsidRPr="00CE062A">
              <w:rPr>
                <w:rStyle w:val="Hyperlink"/>
                <w:noProof/>
              </w:rPr>
              <w:t>1.3.3</w:t>
            </w:r>
            <w:r w:rsidR="00C679A5">
              <w:rPr>
                <w:rFonts w:asciiTheme="minorHAnsi" w:eastAsiaTheme="minorEastAsia" w:hAnsiTheme="minorHAnsi" w:cstheme="minorBidi"/>
                <w:noProof/>
                <w:sz w:val="22"/>
                <w:szCs w:val="22"/>
              </w:rPr>
              <w:tab/>
            </w:r>
            <w:r w:rsidR="00C679A5" w:rsidRPr="00CE062A">
              <w:rPr>
                <w:rStyle w:val="Hyperlink"/>
                <w:noProof/>
              </w:rPr>
              <w:t>Design-Groups Specification</w:t>
            </w:r>
            <w:r w:rsidR="00C679A5">
              <w:rPr>
                <w:noProof/>
                <w:webHidden/>
              </w:rPr>
              <w:tab/>
            </w:r>
            <w:r>
              <w:rPr>
                <w:noProof/>
                <w:webHidden/>
              </w:rPr>
              <w:fldChar w:fldCharType="begin"/>
            </w:r>
            <w:r w:rsidR="00C679A5">
              <w:rPr>
                <w:noProof/>
                <w:webHidden/>
              </w:rPr>
              <w:instrText xml:space="preserve"> PAGEREF _Toc270585785 \h </w:instrText>
            </w:r>
            <w:r>
              <w:rPr>
                <w:noProof/>
                <w:webHidden/>
              </w:rPr>
            </w:r>
            <w:r>
              <w:rPr>
                <w:noProof/>
                <w:webHidden/>
              </w:rPr>
              <w:fldChar w:fldCharType="separate"/>
            </w:r>
            <w:r w:rsidR="00C679A5">
              <w:rPr>
                <w:noProof/>
                <w:webHidden/>
              </w:rPr>
              <w:t>9</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6" w:history="1">
            <w:r w:rsidR="00C679A5" w:rsidRPr="00CE062A">
              <w:rPr>
                <w:rStyle w:val="Hyperlink"/>
                <w:noProof/>
              </w:rPr>
              <w:t>1.3.4</w:t>
            </w:r>
            <w:r w:rsidR="00C679A5">
              <w:rPr>
                <w:rFonts w:asciiTheme="minorHAnsi" w:eastAsiaTheme="minorEastAsia" w:hAnsiTheme="minorHAnsi" w:cstheme="minorBidi"/>
                <w:noProof/>
                <w:sz w:val="22"/>
                <w:szCs w:val="22"/>
              </w:rPr>
              <w:tab/>
            </w:r>
            <w:r w:rsidR="00C679A5" w:rsidRPr="00CE062A">
              <w:rPr>
                <w:rStyle w:val="Hyperlink"/>
                <w:noProof/>
              </w:rPr>
              <w:t>Design-Processors Specification</w:t>
            </w:r>
            <w:r w:rsidR="00C679A5">
              <w:rPr>
                <w:noProof/>
                <w:webHidden/>
              </w:rPr>
              <w:tab/>
            </w:r>
            <w:r>
              <w:rPr>
                <w:noProof/>
                <w:webHidden/>
              </w:rPr>
              <w:fldChar w:fldCharType="begin"/>
            </w:r>
            <w:r w:rsidR="00C679A5">
              <w:rPr>
                <w:noProof/>
                <w:webHidden/>
              </w:rPr>
              <w:instrText xml:space="preserve"> PAGEREF _Toc270585786 \h </w:instrText>
            </w:r>
            <w:r>
              <w:rPr>
                <w:noProof/>
                <w:webHidden/>
              </w:rPr>
            </w:r>
            <w:r>
              <w:rPr>
                <w:noProof/>
                <w:webHidden/>
              </w:rPr>
              <w:fldChar w:fldCharType="separate"/>
            </w:r>
            <w:r w:rsidR="00C679A5">
              <w:rPr>
                <w:noProof/>
                <w:webHidden/>
              </w:rPr>
              <w:t>9</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7" w:history="1">
            <w:r w:rsidR="00C679A5" w:rsidRPr="00CE062A">
              <w:rPr>
                <w:rStyle w:val="Hyperlink"/>
                <w:noProof/>
              </w:rPr>
              <w:t>1.3.5</w:t>
            </w:r>
            <w:r w:rsidR="00C679A5">
              <w:rPr>
                <w:rFonts w:asciiTheme="minorHAnsi" w:eastAsiaTheme="minorEastAsia" w:hAnsiTheme="minorHAnsi" w:cstheme="minorBidi"/>
                <w:noProof/>
                <w:sz w:val="22"/>
                <w:szCs w:val="22"/>
              </w:rPr>
              <w:tab/>
            </w:r>
            <w:r w:rsidR="00C679A5" w:rsidRPr="00CE062A">
              <w:rPr>
                <w:rStyle w:val="Hyperlink"/>
                <w:noProof/>
              </w:rPr>
              <w:t>Design-Programming Specification</w:t>
            </w:r>
            <w:r w:rsidR="00C679A5">
              <w:rPr>
                <w:noProof/>
                <w:webHidden/>
              </w:rPr>
              <w:tab/>
            </w:r>
            <w:r>
              <w:rPr>
                <w:noProof/>
                <w:webHidden/>
              </w:rPr>
              <w:fldChar w:fldCharType="begin"/>
            </w:r>
            <w:r w:rsidR="00C679A5">
              <w:rPr>
                <w:noProof/>
                <w:webHidden/>
              </w:rPr>
              <w:instrText xml:space="preserve"> PAGEREF _Toc270585787 \h </w:instrText>
            </w:r>
            <w:r>
              <w:rPr>
                <w:noProof/>
                <w:webHidden/>
              </w:rPr>
            </w:r>
            <w:r>
              <w:rPr>
                <w:noProof/>
                <w:webHidden/>
              </w:rPr>
              <w:fldChar w:fldCharType="separate"/>
            </w:r>
            <w:r w:rsidR="00C679A5">
              <w:rPr>
                <w:noProof/>
                <w:webHidden/>
              </w:rPr>
              <w:t>10</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788" w:history="1">
            <w:r w:rsidR="00C679A5" w:rsidRPr="00CE062A">
              <w:rPr>
                <w:rStyle w:val="Hyperlink"/>
                <w:noProof/>
              </w:rPr>
              <w:t>1.4</w:t>
            </w:r>
            <w:r w:rsidR="00C679A5">
              <w:rPr>
                <w:rFonts w:asciiTheme="minorHAnsi" w:eastAsiaTheme="minorEastAsia" w:hAnsiTheme="minorHAnsi" w:cstheme="minorBidi"/>
                <w:noProof/>
                <w:sz w:val="22"/>
                <w:szCs w:val="22"/>
              </w:rPr>
              <w:tab/>
            </w:r>
            <w:r w:rsidR="00C679A5" w:rsidRPr="00CE062A">
              <w:rPr>
                <w:rStyle w:val="Hyperlink"/>
                <w:noProof/>
              </w:rPr>
              <w:t>Communications Specification File</w:t>
            </w:r>
            <w:r w:rsidR="00C679A5">
              <w:rPr>
                <w:noProof/>
                <w:webHidden/>
              </w:rPr>
              <w:tab/>
            </w:r>
            <w:r>
              <w:rPr>
                <w:noProof/>
                <w:webHidden/>
              </w:rPr>
              <w:fldChar w:fldCharType="begin"/>
            </w:r>
            <w:r w:rsidR="00C679A5">
              <w:rPr>
                <w:noProof/>
                <w:webHidden/>
              </w:rPr>
              <w:instrText xml:space="preserve"> PAGEREF _Toc270585788 \h </w:instrText>
            </w:r>
            <w:r>
              <w:rPr>
                <w:noProof/>
                <w:webHidden/>
              </w:rPr>
            </w:r>
            <w:r>
              <w:rPr>
                <w:noProof/>
                <w:webHidden/>
              </w:rPr>
              <w:fldChar w:fldCharType="separate"/>
            </w:r>
            <w:r w:rsidR="00C679A5">
              <w:rPr>
                <w:noProof/>
                <w:webHidden/>
              </w:rPr>
              <w:t>11</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89" w:history="1">
            <w:r w:rsidR="00C679A5" w:rsidRPr="00CE062A">
              <w:rPr>
                <w:rStyle w:val="Hyperlink"/>
                <w:noProof/>
              </w:rPr>
              <w:t>1.4.1</w:t>
            </w:r>
            <w:r w:rsidR="00C679A5">
              <w:rPr>
                <w:rFonts w:asciiTheme="minorHAnsi" w:eastAsiaTheme="minorEastAsia" w:hAnsiTheme="minorHAnsi" w:cstheme="minorBidi"/>
                <w:noProof/>
                <w:sz w:val="22"/>
                <w:szCs w:val="22"/>
              </w:rPr>
              <w:tab/>
            </w:r>
            <w:r w:rsidR="00C679A5" w:rsidRPr="00CE062A">
              <w:rPr>
                <w:rStyle w:val="Hyperlink"/>
                <w:noProof/>
              </w:rPr>
              <w:t>Ethernet Interfaces</w:t>
            </w:r>
            <w:r w:rsidR="00C679A5">
              <w:rPr>
                <w:noProof/>
                <w:webHidden/>
              </w:rPr>
              <w:tab/>
            </w:r>
            <w:r>
              <w:rPr>
                <w:noProof/>
                <w:webHidden/>
              </w:rPr>
              <w:fldChar w:fldCharType="begin"/>
            </w:r>
            <w:r w:rsidR="00C679A5">
              <w:rPr>
                <w:noProof/>
                <w:webHidden/>
              </w:rPr>
              <w:instrText xml:space="preserve"> PAGEREF _Toc270585789 \h </w:instrText>
            </w:r>
            <w:r>
              <w:rPr>
                <w:noProof/>
                <w:webHidden/>
              </w:rPr>
            </w:r>
            <w:r>
              <w:rPr>
                <w:noProof/>
                <w:webHidden/>
              </w:rPr>
              <w:fldChar w:fldCharType="separate"/>
            </w:r>
            <w:r w:rsidR="00C679A5">
              <w:rPr>
                <w:noProof/>
                <w:webHidden/>
              </w:rPr>
              <w:t>11</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0" w:history="1">
            <w:r w:rsidR="00C679A5" w:rsidRPr="00CE062A">
              <w:rPr>
                <w:rStyle w:val="Hyperlink"/>
                <w:noProof/>
              </w:rPr>
              <w:t>1.4.2</w:t>
            </w:r>
            <w:r w:rsidR="00C679A5">
              <w:rPr>
                <w:rFonts w:asciiTheme="minorHAnsi" w:eastAsiaTheme="minorEastAsia" w:hAnsiTheme="minorHAnsi" w:cstheme="minorBidi"/>
                <w:noProof/>
                <w:sz w:val="22"/>
                <w:szCs w:val="22"/>
              </w:rPr>
              <w:tab/>
            </w:r>
            <w:r w:rsidR="00C679A5" w:rsidRPr="00CE062A">
              <w:rPr>
                <w:rStyle w:val="Hyperlink"/>
                <w:noProof/>
              </w:rPr>
              <w:t>Inter-FPGA Communications Links</w:t>
            </w:r>
            <w:r w:rsidR="00C679A5">
              <w:rPr>
                <w:noProof/>
                <w:webHidden/>
              </w:rPr>
              <w:tab/>
            </w:r>
            <w:r>
              <w:rPr>
                <w:noProof/>
                <w:webHidden/>
              </w:rPr>
              <w:fldChar w:fldCharType="begin"/>
            </w:r>
            <w:r w:rsidR="00C679A5">
              <w:rPr>
                <w:noProof/>
                <w:webHidden/>
              </w:rPr>
              <w:instrText xml:space="preserve"> PAGEREF _Toc270585790 \h </w:instrText>
            </w:r>
            <w:r>
              <w:rPr>
                <w:noProof/>
                <w:webHidden/>
              </w:rPr>
            </w:r>
            <w:r>
              <w:rPr>
                <w:noProof/>
                <w:webHidden/>
              </w:rPr>
              <w:fldChar w:fldCharType="separate"/>
            </w:r>
            <w:r w:rsidR="00C679A5">
              <w:rPr>
                <w:noProof/>
                <w:webHidden/>
              </w:rPr>
              <w:t>12</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791" w:history="1">
            <w:r w:rsidR="00C679A5" w:rsidRPr="00CE062A">
              <w:rPr>
                <w:rStyle w:val="Hyperlink"/>
                <w:noProof/>
              </w:rPr>
              <w:t>1.5</w:t>
            </w:r>
            <w:r w:rsidR="00C679A5">
              <w:rPr>
                <w:rFonts w:asciiTheme="minorHAnsi" w:eastAsiaTheme="minorEastAsia" w:hAnsiTheme="minorHAnsi" w:cstheme="minorBidi"/>
                <w:noProof/>
                <w:sz w:val="22"/>
                <w:szCs w:val="22"/>
              </w:rPr>
              <w:tab/>
            </w:r>
            <w:r w:rsidR="00C679A5" w:rsidRPr="00CE062A">
              <w:rPr>
                <w:rStyle w:val="Hyperlink"/>
                <w:noProof/>
              </w:rPr>
              <w:t>Servers (Synthesis and Programming) Specification File</w:t>
            </w:r>
            <w:r w:rsidR="00C679A5">
              <w:rPr>
                <w:noProof/>
                <w:webHidden/>
              </w:rPr>
              <w:tab/>
            </w:r>
            <w:r>
              <w:rPr>
                <w:noProof/>
                <w:webHidden/>
              </w:rPr>
              <w:fldChar w:fldCharType="begin"/>
            </w:r>
            <w:r w:rsidR="00C679A5">
              <w:rPr>
                <w:noProof/>
                <w:webHidden/>
              </w:rPr>
              <w:instrText xml:space="preserve"> PAGEREF _Toc270585791 \h </w:instrText>
            </w:r>
            <w:r>
              <w:rPr>
                <w:noProof/>
                <w:webHidden/>
              </w:rPr>
            </w:r>
            <w:r>
              <w:rPr>
                <w:noProof/>
                <w:webHidden/>
              </w:rPr>
              <w:fldChar w:fldCharType="separate"/>
            </w:r>
            <w:r w:rsidR="00C679A5">
              <w:rPr>
                <w:noProof/>
                <w:webHidden/>
              </w:rPr>
              <w:t>12</w:t>
            </w:r>
            <w:r>
              <w:rPr>
                <w:noProof/>
                <w:webHidden/>
              </w:rPr>
              <w:fldChar w:fldCharType="end"/>
            </w:r>
          </w:hyperlink>
        </w:p>
        <w:p w:rsidR="00C679A5" w:rsidRDefault="0044792A">
          <w:pPr>
            <w:pStyle w:val="TOC1"/>
            <w:tabs>
              <w:tab w:val="left" w:pos="480"/>
              <w:tab w:val="right" w:leader="dot" w:pos="9350"/>
            </w:tabs>
            <w:rPr>
              <w:rFonts w:asciiTheme="minorHAnsi" w:eastAsiaTheme="minorEastAsia" w:hAnsiTheme="minorHAnsi" w:cstheme="minorBidi"/>
              <w:noProof/>
              <w:sz w:val="22"/>
              <w:szCs w:val="22"/>
            </w:rPr>
          </w:pPr>
          <w:hyperlink w:anchor="_Toc270585792" w:history="1">
            <w:r w:rsidR="00C679A5" w:rsidRPr="00CE062A">
              <w:rPr>
                <w:rStyle w:val="Hyperlink"/>
                <w:noProof/>
              </w:rPr>
              <w:t>2</w:t>
            </w:r>
            <w:r w:rsidR="00C679A5">
              <w:rPr>
                <w:rFonts w:asciiTheme="minorHAnsi" w:eastAsiaTheme="minorEastAsia" w:hAnsiTheme="minorHAnsi" w:cstheme="minorBidi"/>
                <w:noProof/>
                <w:sz w:val="22"/>
                <w:szCs w:val="22"/>
              </w:rPr>
              <w:tab/>
            </w:r>
            <w:r w:rsidR="00C679A5" w:rsidRPr="00CE062A">
              <w:rPr>
                <w:rStyle w:val="Hyperlink"/>
                <w:noProof/>
              </w:rPr>
              <w:t>Component Mapping</w:t>
            </w:r>
            <w:r w:rsidR="00C679A5">
              <w:rPr>
                <w:noProof/>
                <w:webHidden/>
              </w:rPr>
              <w:tab/>
            </w:r>
            <w:r>
              <w:rPr>
                <w:noProof/>
                <w:webHidden/>
              </w:rPr>
              <w:fldChar w:fldCharType="begin"/>
            </w:r>
            <w:r w:rsidR="00C679A5">
              <w:rPr>
                <w:noProof/>
                <w:webHidden/>
              </w:rPr>
              <w:instrText xml:space="preserve"> PAGEREF _Toc270585792 \h </w:instrText>
            </w:r>
            <w:r>
              <w:rPr>
                <w:noProof/>
                <w:webHidden/>
              </w:rPr>
            </w:r>
            <w:r>
              <w:rPr>
                <w:noProof/>
                <w:webHidden/>
              </w:rPr>
              <w:fldChar w:fldCharType="separate"/>
            </w:r>
            <w:r w:rsidR="00C679A5">
              <w:rPr>
                <w:noProof/>
                <w:webHidden/>
              </w:rPr>
              <w:t>13</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793" w:history="1">
            <w:r w:rsidR="00C679A5" w:rsidRPr="00CE062A">
              <w:rPr>
                <w:rStyle w:val="Hyperlink"/>
                <w:noProof/>
              </w:rPr>
              <w:t>2.1</w:t>
            </w:r>
            <w:r w:rsidR="00C679A5">
              <w:rPr>
                <w:rFonts w:asciiTheme="minorHAnsi" w:eastAsiaTheme="minorEastAsia" w:hAnsiTheme="minorHAnsi" w:cstheme="minorBidi"/>
                <w:noProof/>
                <w:sz w:val="22"/>
                <w:szCs w:val="22"/>
              </w:rPr>
              <w:tab/>
            </w:r>
            <w:r w:rsidR="00C679A5" w:rsidRPr="00CE062A">
              <w:rPr>
                <w:rStyle w:val="Hyperlink"/>
                <w:noProof/>
              </w:rPr>
              <w:t>System Specification File (Input and Output)</w:t>
            </w:r>
            <w:r w:rsidR="00C679A5">
              <w:rPr>
                <w:noProof/>
                <w:webHidden/>
              </w:rPr>
              <w:tab/>
            </w:r>
            <w:r>
              <w:rPr>
                <w:noProof/>
                <w:webHidden/>
              </w:rPr>
              <w:fldChar w:fldCharType="begin"/>
            </w:r>
            <w:r w:rsidR="00C679A5">
              <w:rPr>
                <w:noProof/>
                <w:webHidden/>
              </w:rPr>
              <w:instrText xml:space="preserve"> PAGEREF _Toc270585793 \h </w:instrText>
            </w:r>
            <w:r>
              <w:rPr>
                <w:noProof/>
                <w:webHidden/>
              </w:rPr>
            </w:r>
            <w:r>
              <w:rPr>
                <w:noProof/>
                <w:webHidden/>
              </w:rPr>
              <w:fldChar w:fldCharType="separate"/>
            </w:r>
            <w:r w:rsidR="00C679A5">
              <w:rPr>
                <w:noProof/>
                <w:webHidden/>
              </w:rPr>
              <w:t>13</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4" w:history="1">
            <w:r w:rsidR="00C679A5" w:rsidRPr="00CE062A">
              <w:rPr>
                <w:rStyle w:val="Hyperlink"/>
                <w:noProof/>
              </w:rPr>
              <w:t>2.1.1</w:t>
            </w:r>
            <w:r w:rsidR="00C679A5">
              <w:rPr>
                <w:rFonts w:asciiTheme="minorHAnsi" w:eastAsiaTheme="minorEastAsia" w:hAnsiTheme="minorHAnsi" w:cstheme="minorBidi"/>
                <w:noProof/>
                <w:sz w:val="22"/>
                <w:szCs w:val="22"/>
              </w:rPr>
              <w:tab/>
            </w:r>
            <w:r w:rsidR="00C679A5" w:rsidRPr="00CE062A">
              <w:rPr>
                <w:rStyle w:val="Hyperlink"/>
                <w:noProof/>
              </w:rPr>
              <w:t>System Specification File &lt;Objects&gt;</w:t>
            </w:r>
            <w:r w:rsidR="00C679A5">
              <w:rPr>
                <w:noProof/>
                <w:webHidden/>
              </w:rPr>
              <w:tab/>
            </w:r>
            <w:r>
              <w:rPr>
                <w:noProof/>
                <w:webHidden/>
              </w:rPr>
              <w:fldChar w:fldCharType="begin"/>
            </w:r>
            <w:r w:rsidR="00C679A5">
              <w:rPr>
                <w:noProof/>
                <w:webHidden/>
              </w:rPr>
              <w:instrText xml:space="preserve"> PAGEREF _Toc270585794 \h </w:instrText>
            </w:r>
            <w:r>
              <w:rPr>
                <w:noProof/>
                <w:webHidden/>
              </w:rPr>
            </w:r>
            <w:r>
              <w:rPr>
                <w:noProof/>
                <w:webHidden/>
              </w:rPr>
              <w:fldChar w:fldCharType="separate"/>
            </w:r>
            <w:r w:rsidR="00C679A5">
              <w:rPr>
                <w:noProof/>
                <w:webHidden/>
              </w:rPr>
              <w:t>13</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5" w:history="1">
            <w:r w:rsidR="00C679A5" w:rsidRPr="00CE062A">
              <w:rPr>
                <w:rStyle w:val="Hyperlink"/>
                <w:noProof/>
              </w:rPr>
              <w:t>2.1.2</w:t>
            </w:r>
            <w:r w:rsidR="00C679A5">
              <w:rPr>
                <w:rFonts w:asciiTheme="minorHAnsi" w:eastAsiaTheme="minorEastAsia" w:hAnsiTheme="minorHAnsi" w:cstheme="minorBidi"/>
                <w:noProof/>
                <w:sz w:val="22"/>
                <w:szCs w:val="22"/>
              </w:rPr>
              <w:tab/>
            </w:r>
            <w:r w:rsidR="00C679A5" w:rsidRPr="00CE062A">
              <w:rPr>
                <w:rStyle w:val="Hyperlink"/>
                <w:noProof/>
              </w:rPr>
              <w:t>System Specification File &lt;Components&gt;</w:t>
            </w:r>
            <w:r w:rsidR="00C679A5">
              <w:rPr>
                <w:noProof/>
                <w:webHidden/>
              </w:rPr>
              <w:tab/>
            </w:r>
            <w:r>
              <w:rPr>
                <w:noProof/>
                <w:webHidden/>
              </w:rPr>
              <w:fldChar w:fldCharType="begin"/>
            </w:r>
            <w:r w:rsidR="00C679A5">
              <w:rPr>
                <w:noProof/>
                <w:webHidden/>
              </w:rPr>
              <w:instrText xml:space="preserve"> PAGEREF _Toc270585795 \h </w:instrText>
            </w:r>
            <w:r>
              <w:rPr>
                <w:noProof/>
                <w:webHidden/>
              </w:rPr>
            </w:r>
            <w:r>
              <w:rPr>
                <w:noProof/>
                <w:webHidden/>
              </w:rPr>
              <w:fldChar w:fldCharType="separate"/>
            </w:r>
            <w:r w:rsidR="00C679A5">
              <w:rPr>
                <w:noProof/>
                <w:webHidden/>
              </w:rPr>
              <w:t>13</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6" w:history="1">
            <w:r w:rsidR="00C679A5" w:rsidRPr="00CE062A">
              <w:rPr>
                <w:rStyle w:val="Hyperlink"/>
                <w:noProof/>
              </w:rPr>
              <w:t>2.1.3</w:t>
            </w:r>
            <w:r w:rsidR="00C679A5">
              <w:rPr>
                <w:rFonts w:asciiTheme="minorHAnsi" w:eastAsiaTheme="minorEastAsia" w:hAnsiTheme="minorHAnsi" w:cstheme="minorBidi"/>
                <w:noProof/>
                <w:sz w:val="22"/>
                <w:szCs w:val="22"/>
              </w:rPr>
              <w:tab/>
            </w:r>
            <w:r w:rsidR="00C679A5" w:rsidRPr="00CE062A">
              <w:rPr>
                <w:rStyle w:val="Hyperlink"/>
                <w:noProof/>
              </w:rPr>
              <w:t>System Specification File &lt;FPGAs&gt;</w:t>
            </w:r>
            <w:r w:rsidR="00C679A5">
              <w:rPr>
                <w:noProof/>
                <w:webHidden/>
              </w:rPr>
              <w:tab/>
            </w:r>
            <w:r>
              <w:rPr>
                <w:noProof/>
                <w:webHidden/>
              </w:rPr>
              <w:fldChar w:fldCharType="begin"/>
            </w:r>
            <w:r w:rsidR="00C679A5">
              <w:rPr>
                <w:noProof/>
                <w:webHidden/>
              </w:rPr>
              <w:instrText xml:space="preserve"> PAGEREF _Toc270585796 \h </w:instrText>
            </w:r>
            <w:r>
              <w:rPr>
                <w:noProof/>
                <w:webHidden/>
              </w:rPr>
            </w:r>
            <w:r>
              <w:rPr>
                <w:noProof/>
                <w:webHidden/>
              </w:rPr>
              <w:fldChar w:fldCharType="separate"/>
            </w:r>
            <w:r w:rsidR="00C679A5">
              <w:rPr>
                <w:noProof/>
                <w:webHidden/>
              </w:rPr>
              <w:t>14</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7" w:history="1">
            <w:r w:rsidR="00C679A5" w:rsidRPr="00CE062A">
              <w:rPr>
                <w:rStyle w:val="Hyperlink"/>
                <w:noProof/>
              </w:rPr>
              <w:t>2.1.4</w:t>
            </w:r>
            <w:r w:rsidR="00C679A5">
              <w:rPr>
                <w:rFonts w:asciiTheme="minorHAnsi" w:eastAsiaTheme="minorEastAsia" w:hAnsiTheme="minorHAnsi" w:cstheme="minorBidi"/>
                <w:noProof/>
                <w:sz w:val="22"/>
                <w:szCs w:val="22"/>
              </w:rPr>
              <w:tab/>
            </w:r>
            <w:r w:rsidR="00C679A5" w:rsidRPr="00CE062A">
              <w:rPr>
                <w:rStyle w:val="Hyperlink"/>
                <w:noProof/>
              </w:rPr>
              <w:t>System Specification File &lt;Groups&gt;</w:t>
            </w:r>
            <w:r w:rsidR="00C679A5">
              <w:rPr>
                <w:noProof/>
                <w:webHidden/>
              </w:rPr>
              <w:tab/>
            </w:r>
            <w:r>
              <w:rPr>
                <w:noProof/>
                <w:webHidden/>
              </w:rPr>
              <w:fldChar w:fldCharType="begin"/>
            </w:r>
            <w:r w:rsidR="00C679A5">
              <w:rPr>
                <w:noProof/>
                <w:webHidden/>
              </w:rPr>
              <w:instrText xml:space="preserve"> PAGEREF _Toc270585797 \h </w:instrText>
            </w:r>
            <w:r>
              <w:rPr>
                <w:noProof/>
                <w:webHidden/>
              </w:rPr>
            </w:r>
            <w:r>
              <w:rPr>
                <w:noProof/>
                <w:webHidden/>
              </w:rPr>
              <w:fldChar w:fldCharType="separate"/>
            </w:r>
            <w:r w:rsidR="00C679A5">
              <w:rPr>
                <w:noProof/>
                <w:webHidden/>
              </w:rPr>
              <w:t>14</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8" w:history="1">
            <w:r w:rsidR="00C679A5" w:rsidRPr="00CE062A">
              <w:rPr>
                <w:rStyle w:val="Hyperlink"/>
                <w:noProof/>
              </w:rPr>
              <w:t>2.1.5</w:t>
            </w:r>
            <w:r w:rsidR="00C679A5">
              <w:rPr>
                <w:rFonts w:asciiTheme="minorHAnsi" w:eastAsiaTheme="minorEastAsia" w:hAnsiTheme="minorHAnsi" w:cstheme="minorBidi"/>
                <w:noProof/>
                <w:sz w:val="22"/>
                <w:szCs w:val="22"/>
              </w:rPr>
              <w:tab/>
            </w:r>
            <w:r w:rsidR="00C679A5" w:rsidRPr="00CE062A">
              <w:rPr>
                <w:rStyle w:val="Hyperlink"/>
                <w:noProof/>
              </w:rPr>
              <w:t>System Specification File &lt;Clusters&gt;</w:t>
            </w:r>
            <w:r w:rsidR="00C679A5">
              <w:rPr>
                <w:noProof/>
                <w:webHidden/>
              </w:rPr>
              <w:tab/>
            </w:r>
            <w:r>
              <w:rPr>
                <w:noProof/>
                <w:webHidden/>
              </w:rPr>
              <w:fldChar w:fldCharType="begin"/>
            </w:r>
            <w:r w:rsidR="00C679A5">
              <w:rPr>
                <w:noProof/>
                <w:webHidden/>
              </w:rPr>
              <w:instrText xml:space="preserve"> PAGEREF _Toc270585798 \h </w:instrText>
            </w:r>
            <w:r>
              <w:rPr>
                <w:noProof/>
                <w:webHidden/>
              </w:rPr>
            </w:r>
            <w:r>
              <w:rPr>
                <w:noProof/>
                <w:webHidden/>
              </w:rPr>
              <w:fldChar w:fldCharType="separate"/>
            </w:r>
            <w:r w:rsidR="00C679A5">
              <w:rPr>
                <w:noProof/>
                <w:webHidden/>
              </w:rPr>
              <w:t>15</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799" w:history="1">
            <w:r w:rsidR="00C679A5" w:rsidRPr="00CE062A">
              <w:rPr>
                <w:rStyle w:val="Hyperlink"/>
                <w:noProof/>
              </w:rPr>
              <w:t>2.1.6</w:t>
            </w:r>
            <w:r w:rsidR="00C679A5">
              <w:rPr>
                <w:rFonts w:asciiTheme="minorHAnsi" w:eastAsiaTheme="minorEastAsia" w:hAnsiTheme="minorHAnsi" w:cstheme="minorBidi"/>
                <w:noProof/>
                <w:sz w:val="22"/>
                <w:szCs w:val="22"/>
              </w:rPr>
              <w:tab/>
            </w:r>
            <w:r w:rsidR="00C679A5" w:rsidRPr="00CE062A">
              <w:rPr>
                <w:rStyle w:val="Hyperlink"/>
                <w:noProof/>
              </w:rPr>
              <w:t>System Specification File &lt;Connectivity&gt;</w:t>
            </w:r>
            <w:r w:rsidR="00C679A5">
              <w:rPr>
                <w:noProof/>
                <w:webHidden/>
              </w:rPr>
              <w:tab/>
            </w:r>
            <w:r>
              <w:rPr>
                <w:noProof/>
                <w:webHidden/>
              </w:rPr>
              <w:fldChar w:fldCharType="begin"/>
            </w:r>
            <w:r w:rsidR="00C679A5">
              <w:rPr>
                <w:noProof/>
                <w:webHidden/>
              </w:rPr>
              <w:instrText xml:space="preserve"> PAGEREF _Toc270585799 \h </w:instrText>
            </w:r>
            <w:r>
              <w:rPr>
                <w:noProof/>
                <w:webHidden/>
              </w:rPr>
            </w:r>
            <w:r>
              <w:rPr>
                <w:noProof/>
                <w:webHidden/>
              </w:rPr>
              <w:fldChar w:fldCharType="separate"/>
            </w:r>
            <w:r w:rsidR="00C679A5">
              <w:rPr>
                <w:noProof/>
                <w:webHidden/>
              </w:rPr>
              <w:t>16</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0" w:history="1">
            <w:r w:rsidR="00C679A5" w:rsidRPr="00CE062A">
              <w:rPr>
                <w:rStyle w:val="Hyperlink"/>
                <w:noProof/>
              </w:rPr>
              <w:t>2.1.7</w:t>
            </w:r>
            <w:r w:rsidR="00C679A5">
              <w:rPr>
                <w:rFonts w:asciiTheme="minorHAnsi" w:eastAsiaTheme="minorEastAsia" w:hAnsiTheme="minorHAnsi" w:cstheme="minorBidi"/>
                <w:noProof/>
                <w:sz w:val="22"/>
                <w:szCs w:val="22"/>
              </w:rPr>
              <w:tab/>
            </w:r>
            <w:r w:rsidR="00C679A5" w:rsidRPr="00CE062A">
              <w:rPr>
                <w:rStyle w:val="Hyperlink"/>
                <w:noProof/>
              </w:rPr>
              <w:t>System Specification File &lt;Connections&gt;</w:t>
            </w:r>
            <w:r w:rsidR="00C679A5">
              <w:rPr>
                <w:noProof/>
                <w:webHidden/>
              </w:rPr>
              <w:tab/>
            </w:r>
            <w:r>
              <w:rPr>
                <w:noProof/>
                <w:webHidden/>
              </w:rPr>
              <w:fldChar w:fldCharType="begin"/>
            </w:r>
            <w:r w:rsidR="00C679A5">
              <w:rPr>
                <w:noProof/>
                <w:webHidden/>
              </w:rPr>
              <w:instrText xml:space="preserve"> PAGEREF _Toc270585800 \h </w:instrText>
            </w:r>
            <w:r>
              <w:rPr>
                <w:noProof/>
                <w:webHidden/>
              </w:rPr>
            </w:r>
            <w:r>
              <w:rPr>
                <w:noProof/>
                <w:webHidden/>
              </w:rPr>
              <w:fldChar w:fldCharType="separate"/>
            </w:r>
            <w:r w:rsidR="00C679A5">
              <w:rPr>
                <w:noProof/>
                <w:webHidden/>
              </w:rPr>
              <w:t>16</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1" w:history="1">
            <w:r w:rsidR="00C679A5" w:rsidRPr="00CE062A">
              <w:rPr>
                <w:rStyle w:val="Hyperlink"/>
                <w:noProof/>
              </w:rPr>
              <w:t>2.1.8</w:t>
            </w:r>
            <w:r w:rsidR="00C679A5">
              <w:rPr>
                <w:rFonts w:asciiTheme="minorHAnsi" w:eastAsiaTheme="minorEastAsia" w:hAnsiTheme="minorHAnsi" w:cstheme="minorBidi"/>
                <w:noProof/>
                <w:sz w:val="22"/>
                <w:szCs w:val="22"/>
              </w:rPr>
              <w:tab/>
            </w:r>
            <w:r w:rsidR="00C679A5" w:rsidRPr="00CE062A">
              <w:rPr>
                <w:rStyle w:val="Hyperlink"/>
                <w:noProof/>
              </w:rPr>
              <w:t>System Specification File &lt;Links&gt;</w:t>
            </w:r>
            <w:r w:rsidR="00C679A5">
              <w:rPr>
                <w:noProof/>
                <w:webHidden/>
              </w:rPr>
              <w:tab/>
            </w:r>
            <w:r>
              <w:rPr>
                <w:noProof/>
                <w:webHidden/>
              </w:rPr>
              <w:fldChar w:fldCharType="begin"/>
            </w:r>
            <w:r w:rsidR="00C679A5">
              <w:rPr>
                <w:noProof/>
                <w:webHidden/>
              </w:rPr>
              <w:instrText xml:space="preserve"> PAGEREF _Toc270585801 \h </w:instrText>
            </w:r>
            <w:r>
              <w:rPr>
                <w:noProof/>
                <w:webHidden/>
              </w:rPr>
            </w:r>
            <w:r>
              <w:rPr>
                <w:noProof/>
                <w:webHidden/>
              </w:rPr>
              <w:fldChar w:fldCharType="separate"/>
            </w:r>
            <w:r w:rsidR="00C679A5">
              <w:rPr>
                <w:noProof/>
                <w:webHidden/>
              </w:rPr>
              <w:t>16</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802" w:history="1">
            <w:r w:rsidR="00C679A5" w:rsidRPr="00CE062A">
              <w:rPr>
                <w:rStyle w:val="Hyperlink"/>
                <w:noProof/>
              </w:rPr>
              <w:t>2.2</w:t>
            </w:r>
            <w:r w:rsidR="00C679A5">
              <w:rPr>
                <w:rFonts w:asciiTheme="minorHAnsi" w:eastAsiaTheme="minorEastAsia" w:hAnsiTheme="minorHAnsi" w:cstheme="minorBidi"/>
                <w:noProof/>
                <w:sz w:val="22"/>
                <w:szCs w:val="22"/>
              </w:rPr>
              <w:tab/>
            </w:r>
            <w:r w:rsidR="00C679A5" w:rsidRPr="00CE062A">
              <w:rPr>
                <w:rStyle w:val="Hyperlink"/>
                <w:noProof/>
              </w:rPr>
              <w:t>Mapping Specification File (Input and Output)</w:t>
            </w:r>
            <w:r w:rsidR="00C679A5">
              <w:rPr>
                <w:noProof/>
                <w:webHidden/>
              </w:rPr>
              <w:tab/>
            </w:r>
            <w:r>
              <w:rPr>
                <w:noProof/>
                <w:webHidden/>
              </w:rPr>
              <w:fldChar w:fldCharType="begin"/>
            </w:r>
            <w:r w:rsidR="00C679A5">
              <w:rPr>
                <w:noProof/>
                <w:webHidden/>
              </w:rPr>
              <w:instrText xml:space="preserve"> PAGEREF _Toc270585802 \h </w:instrText>
            </w:r>
            <w:r>
              <w:rPr>
                <w:noProof/>
                <w:webHidden/>
              </w:rPr>
            </w:r>
            <w:r>
              <w:rPr>
                <w:noProof/>
                <w:webHidden/>
              </w:rPr>
              <w:fldChar w:fldCharType="separate"/>
            </w:r>
            <w:r w:rsidR="00C679A5">
              <w:rPr>
                <w:noProof/>
                <w:webHidden/>
              </w:rPr>
              <w:t>17</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803" w:history="1">
            <w:r w:rsidR="00C679A5" w:rsidRPr="00CE062A">
              <w:rPr>
                <w:rStyle w:val="Hyperlink"/>
                <w:noProof/>
              </w:rPr>
              <w:t>2.3</w:t>
            </w:r>
            <w:r w:rsidR="00C679A5">
              <w:rPr>
                <w:rFonts w:asciiTheme="minorHAnsi" w:eastAsiaTheme="minorEastAsia" w:hAnsiTheme="minorHAnsi" w:cstheme="minorBidi"/>
                <w:noProof/>
                <w:sz w:val="22"/>
                <w:szCs w:val="22"/>
              </w:rPr>
              <w:tab/>
            </w:r>
            <w:r w:rsidR="00C679A5" w:rsidRPr="00CE062A">
              <w:rPr>
                <w:rStyle w:val="Hyperlink"/>
                <w:noProof/>
              </w:rPr>
              <w:t>Routing Table Generation File (Output)</w:t>
            </w:r>
            <w:r w:rsidR="00C679A5">
              <w:rPr>
                <w:noProof/>
                <w:webHidden/>
              </w:rPr>
              <w:tab/>
            </w:r>
            <w:r>
              <w:rPr>
                <w:noProof/>
                <w:webHidden/>
              </w:rPr>
              <w:fldChar w:fldCharType="begin"/>
            </w:r>
            <w:r w:rsidR="00C679A5">
              <w:rPr>
                <w:noProof/>
                <w:webHidden/>
              </w:rPr>
              <w:instrText xml:space="preserve"> PAGEREF _Toc270585803 \h </w:instrText>
            </w:r>
            <w:r>
              <w:rPr>
                <w:noProof/>
                <w:webHidden/>
              </w:rPr>
            </w:r>
            <w:r>
              <w:rPr>
                <w:noProof/>
                <w:webHidden/>
              </w:rPr>
              <w:fldChar w:fldCharType="separate"/>
            </w:r>
            <w:r w:rsidR="00C679A5">
              <w:rPr>
                <w:noProof/>
                <w:webHidden/>
              </w:rPr>
              <w:t>17</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4" w:history="1">
            <w:r w:rsidR="00C679A5" w:rsidRPr="00CE062A">
              <w:rPr>
                <w:rStyle w:val="Hyperlink"/>
                <w:noProof/>
              </w:rPr>
              <w:t>2.3.1</w:t>
            </w:r>
            <w:r w:rsidR="00C679A5">
              <w:rPr>
                <w:rFonts w:asciiTheme="minorHAnsi" w:eastAsiaTheme="minorEastAsia" w:hAnsiTheme="minorHAnsi" w:cstheme="minorBidi"/>
                <w:noProof/>
                <w:sz w:val="22"/>
                <w:szCs w:val="22"/>
              </w:rPr>
              <w:tab/>
            </w:r>
            <w:r w:rsidR="00C679A5" w:rsidRPr="00CE062A">
              <w:rPr>
                <w:rStyle w:val="Hyperlink"/>
                <w:noProof/>
              </w:rPr>
              <w:t>Routing Table Generation File &lt;ComponentConnections&gt;</w:t>
            </w:r>
            <w:r w:rsidR="00C679A5">
              <w:rPr>
                <w:noProof/>
                <w:webHidden/>
              </w:rPr>
              <w:tab/>
            </w:r>
            <w:r>
              <w:rPr>
                <w:noProof/>
                <w:webHidden/>
              </w:rPr>
              <w:fldChar w:fldCharType="begin"/>
            </w:r>
            <w:r w:rsidR="00C679A5">
              <w:rPr>
                <w:noProof/>
                <w:webHidden/>
              </w:rPr>
              <w:instrText xml:space="preserve"> PAGEREF _Toc270585804 \h </w:instrText>
            </w:r>
            <w:r>
              <w:rPr>
                <w:noProof/>
                <w:webHidden/>
              </w:rPr>
            </w:r>
            <w:r>
              <w:rPr>
                <w:noProof/>
                <w:webHidden/>
              </w:rPr>
              <w:fldChar w:fldCharType="separate"/>
            </w:r>
            <w:r w:rsidR="00C679A5">
              <w:rPr>
                <w:noProof/>
                <w:webHidden/>
              </w:rPr>
              <w:t>17</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5" w:history="1">
            <w:r w:rsidR="00C679A5" w:rsidRPr="00CE062A">
              <w:rPr>
                <w:rStyle w:val="Hyperlink"/>
                <w:noProof/>
              </w:rPr>
              <w:t>2.3.2</w:t>
            </w:r>
            <w:r w:rsidR="00C679A5">
              <w:rPr>
                <w:rFonts w:asciiTheme="minorHAnsi" w:eastAsiaTheme="minorEastAsia" w:hAnsiTheme="minorHAnsi" w:cstheme="minorBidi"/>
                <w:noProof/>
                <w:sz w:val="22"/>
                <w:szCs w:val="22"/>
              </w:rPr>
              <w:tab/>
            </w:r>
            <w:r w:rsidR="00C679A5" w:rsidRPr="00CE062A">
              <w:rPr>
                <w:rStyle w:val="Hyperlink"/>
                <w:noProof/>
              </w:rPr>
              <w:t>Routing Table Generation File &lt;Nodes&gt;</w:t>
            </w:r>
            <w:r w:rsidR="00C679A5">
              <w:rPr>
                <w:noProof/>
                <w:webHidden/>
              </w:rPr>
              <w:tab/>
            </w:r>
            <w:r>
              <w:rPr>
                <w:noProof/>
                <w:webHidden/>
              </w:rPr>
              <w:fldChar w:fldCharType="begin"/>
            </w:r>
            <w:r w:rsidR="00C679A5">
              <w:rPr>
                <w:noProof/>
                <w:webHidden/>
              </w:rPr>
              <w:instrText xml:space="preserve"> PAGEREF _Toc270585805 \h </w:instrText>
            </w:r>
            <w:r>
              <w:rPr>
                <w:noProof/>
                <w:webHidden/>
              </w:rPr>
            </w:r>
            <w:r>
              <w:rPr>
                <w:noProof/>
                <w:webHidden/>
              </w:rPr>
              <w:fldChar w:fldCharType="separate"/>
            </w:r>
            <w:r w:rsidR="00C679A5">
              <w:rPr>
                <w:noProof/>
                <w:webHidden/>
              </w:rPr>
              <w:t>18</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6" w:history="1">
            <w:r w:rsidR="00C679A5" w:rsidRPr="00CE062A">
              <w:rPr>
                <w:rStyle w:val="Hyperlink"/>
                <w:noProof/>
              </w:rPr>
              <w:t>2.3.3</w:t>
            </w:r>
            <w:r w:rsidR="00C679A5">
              <w:rPr>
                <w:rFonts w:asciiTheme="minorHAnsi" w:eastAsiaTheme="minorEastAsia" w:hAnsiTheme="minorHAnsi" w:cstheme="minorBidi"/>
                <w:noProof/>
                <w:sz w:val="22"/>
                <w:szCs w:val="22"/>
              </w:rPr>
              <w:tab/>
            </w:r>
            <w:r w:rsidR="00C679A5" w:rsidRPr="00CE062A">
              <w:rPr>
                <w:rStyle w:val="Hyperlink"/>
                <w:noProof/>
              </w:rPr>
              <w:t>Routing Table Generation File &lt;FPGALinks&gt;</w:t>
            </w:r>
            <w:r w:rsidR="00C679A5">
              <w:rPr>
                <w:noProof/>
                <w:webHidden/>
              </w:rPr>
              <w:tab/>
            </w:r>
            <w:r>
              <w:rPr>
                <w:noProof/>
                <w:webHidden/>
              </w:rPr>
              <w:fldChar w:fldCharType="begin"/>
            </w:r>
            <w:r w:rsidR="00C679A5">
              <w:rPr>
                <w:noProof/>
                <w:webHidden/>
              </w:rPr>
              <w:instrText xml:space="preserve"> PAGEREF _Toc270585806 \h </w:instrText>
            </w:r>
            <w:r>
              <w:rPr>
                <w:noProof/>
                <w:webHidden/>
              </w:rPr>
            </w:r>
            <w:r>
              <w:rPr>
                <w:noProof/>
                <w:webHidden/>
              </w:rPr>
              <w:fldChar w:fldCharType="separate"/>
            </w:r>
            <w:r w:rsidR="00C679A5">
              <w:rPr>
                <w:noProof/>
                <w:webHidden/>
              </w:rPr>
              <w:t>18</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807" w:history="1">
            <w:r w:rsidR="00C679A5" w:rsidRPr="00CE062A">
              <w:rPr>
                <w:rStyle w:val="Hyperlink"/>
                <w:noProof/>
              </w:rPr>
              <w:t>2.4</w:t>
            </w:r>
            <w:r w:rsidR="00C679A5">
              <w:rPr>
                <w:rFonts w:asciiTheme="minorHAnsi" w:eastAsiaTheme="minorEastAsia" w:hAnsiTheme="minorHAnsi" w:cstheme="minorBidi"/>
                <w:noProof/>
                <w:sz w:val="22"/>
                <w:szCs w:val="22"/>
              </w:rPr>
              <w:tab/>
            </w:r>
            <w:r w:rsidR="00C679A5" w:rsidRPr="00CE062A">
              <w:rPr>
                <w:rStyle w:val="Hyperlink"/>
                <w:noProof/>
              </w:rPr>
              <w:t>Individual Component Map File (Output for XPS Project Generation)</w:t>
            </w:r>
            <w:r w:rsidR="00C679A5">
              <w:rPr>
                <w:noProof/>
                <w:webHidden/>
              </w:rPr>
              <w:tab/>
            </w:r>
            <w:r>
              <w:rPr>
                <w:noProof/>
                <w:webHidden/>
              </w:rPr>
              <w:fldChar w:fldCharType="begin"/>
            </w:r>
            <w:r w:rsidR="00C679A5">
              <w:rPr>
                <w:noProof/>
                <w:webHidden/>
              </w:rPr>
              <w:instrText xml:space="preserve"> PAGEREF _Toc270585807 \h </w:instrText>
            </w:r>
            <w:r>
              <w:rPr>
                <w:noProof/>
                <w:webHidden/>
              </w:rPr>
            </w:r>
            <w:r>
              <w:rPr>
                <w:noProof/>
                <w:webHidden/>
              </w:rPr>
              <w:fldChar w:fldCharType="separate"/>
            </w:r>
            <w:r w:rsidR="00C679A5">
              <w:rPr>
                <w:noProof/>
                <w:webHidden/>
              </w:rPr>
              <w:t>18</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8" w:history="1">
            <w:r w:rsidR="00C679A5" w:rsidRPr="00CE062A">
              <w:rPr>
                <w:rStyle w:val="Hyperlink"/>
                <w:noProof/>
              </w:rPr>
              <w:t>2.4.1</w:t>
            </w:r>
            <w:r w:rsidR="00C679A5">
              <w:rPr>
                <w:rFonts w:asciiTheme="minorHAnsi" w:eastAsiaTheme="minorEastAsia" w:hAnsiTheme="minorHAnsi" w:cstheme="minorBidi"/>
                <w:noProof/>
                <w:sz w:val="22"/>
                <w:szCs w:val="22"/>
              </w:rPr>
              <w:tab/>
            </w:r>
            <w:r w:rsidR="00C679A5" w:rsidRPr="00CE062A">
              <w:rPr>
                <w:rStyle w:val="Hyperlink"/>
                <w:noProof/>
              </w:rPr>
              <w:t>Individual Component Map File &lt;ComponentMap&gt;</w:t>
            </w:r>
            <w:r w:rsidR="00C679A5">
              <w:rPr>
                <w:noProof/>
                <w:webHidden/>
              </w:rPr>
              <w:tab/>
            </w:r>
            <w:r>
              <w:rPr>
                <w:noProof/>
                <w:webHidden/>
              </w:rPr>
              <w:fldChar w:fldCharType="begin"/>
            </w:r>
            <w:r w:rsidR="00C679A5">
              <w:rPr>
                <w:noProof/>
                <w:webHidden/>
              </w:rPr>
              <w:instrText xml:space="preserve"> PAGEREF _Toc270585808 \h </w:instrText>
            </w:r>
            <w:r>
              <w:rPr>
                <w:noProof/>
                <w:webHidden/>
              </w:rPr>
            </w:r>
            <w:r>
              <w:rPr>
                <w:noProof/>
                <w:webHidden/>
              </w:rPr>
              <w:fldChar w:fldCharType="separate"/>
            </w:r>
            <w:r w:rsidR="00C679A5">
              <w:rPr>
                <w:noProof/>
                <w:webHidden/>
              </w:rPr>
              <w:t>19</w:t>
            </w:r>
            <w:r>
              <w:rPr>
                <w:noProof/>
                <w:webHidden/>
              </w:rPr>
              <w:fldChar w:fldCharType="end"/>
            </w:r>
          </w:hyperlink>
        </w:p>
        <w:p w:rsidR="00C679A5" w:rsidRDefault="0044792A">
          <w:pPr>
            <w:pStyle w:val="TOC3"/>
            <w:tabs>
              <w:tab w:val="left" w:pos="1320"/>
              <w:tab w:val="right" w:leader="dot" w:pos="9350"/>
            </w:tabs>
            <w:rPr>
              <w:rFonts w:asciiTheme="minorHAnsi" w:eastAsiaTheme="minorEastAsia" w:hAnsiTheme="minorHAnsi" w:cstheme="minorBidi"/>
              <w:noProof/>
              <w:sz w:val="22"/>
              <w:szCs w:val="22"/>
            </w:rPr>
          </w:pPr>
          <w:hyperlink w:anchor="_Toc270585809" w:history="1">
            <w:r w:rsidR="00C679A5" w:rsidRPr="00CE062A">
              <w:rPr>
                <w:rStyle w:val="Hyperlink"/>
                <w:noProof/>
              </w:rPr>
              <w:t>2.4.2</w:t>
            </w:r>
            <w:r w:rsidR="00C679A5">
              <w:rPr>
                <w:rFonts w:asciiTheme="minorHAnsi" w:eastAsiaTheme="minorEastAsia" w:hAnsiTheme="minorHAnsi" w:cstheme="minorBidi"/>
                <w:noProof/>
                <w:sz w:val="22"/>
                <w:szCs w:val="22"/>
              </w:rPr>
              <w:tab/>
            </w:r>
            <w:r w:rsidR="00C679A5" w:rsidRPr="00CE062A">
              <w:rPr>
                <w:rStyle w:val="Hyperlink"/>
                <w:noProof/>
              </w:rPr>
              <w:t>Individual Component Map File &lt;FPGAs&gt;</w:t>
            </w:r>
            <w:r w:rsidR="00C679A5">
              <w:rPr>
                <w:noProof/>
                <w:webHidden/>
              </w:rPr>
              <w:tab/>
            </w:r>
            <w:r>
              <w:rPr>
                <w:noProof/>
                <w:webHidden/>
              </w:rPr>
              <w:fldChar w:fldCharType="begin"/>
            </w:r>
            <w:r w:rsidR="00C679A5">
              <w:rPr>
                <w:noProof/>
                <w:webHidden/>
              </w:rPr>
              <w:instrText xml:space="preserve"> PAGEREF _Toc270585809 \h </w:instrText>
            </w:r>
            <w:r>
              <w:rPr>
                <w:noProof/>
                <w:webHidden/>
              </w:rPr>
            </w:r>
            <w:r>
              <w:rPr>
                <w:noProof/>
                <w:webHidden/>
              </w:rPr>
              <w:fldChar w:fldCharType="separate"/>
            </w:r>
            <w:r w:rsidR="00C679A5">
              <w:rPr>
                <w:noProof/>
                <w:webHidden/>
              </w:rPr>
              <w:t>19</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810" w:history="1">
            <w:r w:rsidR="00C679A5" w:rsidRPr="00CE062A">
              <w:rPr>
                <w:rStyle w:val="Hyperlink"/>
                <w:noProof/>
              </w:rPr>
              <w:t>2.5</w:t>
            </w:r>
            <w:r w:rsidR="00C679A5">
              <w:rPr>
                <w:rFonts w:asciiTheme="minorHAnsi" w:eastAsiaTheme="minorEastAsia" w:hAnsiTheme="minorHAnsi" w:cstheme="minorBidi"/>
                <w:noProof/>
                <w:sz w:val="22"/>
                <w:szCs w:val="22"/>
              </w:rPr>
              <w:tab/>
            </w:r>
            <w:r w:rsidR="00C679A5" w:rsidRPr="00CE062A">
              <w:rPr>
                <w:rStyle w:val="Hyperlink"/>
                <w:noProof/>
              </w:rPr>
              <w:t>Individual FPGA Map File (Output for XPS Project Generation)</w:t>
            </w:r>
            <w:r w:rsidR="00C679A5">
              <w:rPr>
                <w:noProof/>
                <w:webHidden/>
              </w:rPr>
              <w:tab/>
            </w:r>
            <w:r>
              <w:rPr>
                <w:noProof/>
                <w:webHidden/>
              </w:rPr>
              <w:fldChar w:fldCharType="begin"/>
            </w:r>
            <w:r w:rsidR="00C679A5">
              <w:rPr>
                <w:noProof/>
                <w:webHidden/>
              </w:rPr>
              <w:instrText xml:space="preserve"> PAGEREF _Toc270585810 \h </w:instrText>
            </w:r>
            <w:r>
              <w:rPr>
                <w:noProof/>
                <w:webHidden/>
              </w:rPr>
            </w:r>
            <w:r>
              <w:rPr>
                <w:noProof/>
                <w:webHidden/>
              </w:rPr>
              <w:fldChar w:fldCharType="separate"/>
            </w:r>
            <w:r w:rsidR="00C679A5">
              <w:rPr>
                <w:noProof/>
                <w:webHidden/>
              </w:rPr>
              <w:t>19</w:t>
            </w:r>
            <w:r>
              <w:rPr>
                <w:noProof/>
                <w:webHidden/>
              </w:rPr>
              <w:fldChar w:fldCharType="end"/>
            </w:r>
          </w:hyperlink>
        </w:p>
        <w:p w:rsidR="00C679A5" w:rsidRDefault="0044792A">
          <w:pPr>
            <w:pStyle w:val="TOC2"/>
            <w:tabs>
              <w:tab w:val="left" w:pos="880"/>
              <w:tab w:val="right" w:leader="dot" w:pos="9350"/>
            </w:tabs>
            <w:rPr>
              <w:rFonts w:asciiTheme="minorHAnsi" w:eastAsiaTheme="minorEastAsia" w:hAnsiTheme="minorHAnsi" w:cstheme="minorBidi"/>
              <w:noProof/>
              <w:sz w:val="22"/>
              <w:szCs w:val="22"/>
            </w:rPr>
          </w:pPr>
          <w:hyperlink w:anchor="_Toc270585811" w:history="1">
            <w:r w:rsidR="00C679A5" w:rsidRPr="00CE062A">
              <w:rPr>
                <w:rStyle w:val="Hyperlink"/>
                <w:noProof/>
              </w:rPr>
              <w:t>2.6</w:t>
            </w:r>
            <w:r w:rsidR="00C679A5">
              <w:rPr>
                <w:rFonts w:asciiTheme="minorHAnsi" w:eastAsiaTheme="minorEastAsia" w:hAnsiTheme="minorHAnsi" w:cstheme="minorBidi"/>
                <w:noProof/>
                <w:sz w:val="22"/>
                <w:szCs w:val="22"/>
              </w:rPr>
              <w:tab/>
            </w:r>
            <w:r w:rsidR="00C679A5" w:rsidRPr="00CE062A">
              <w:rPr>
                <w:rStyle w:val="Hyperlink"/>
                <w:noProof/>
              </w:rPr>
              <w:t>Address Map File (Input for Core Server Compiler)</w:t>
            </w:r>
            <w:r w:rsidR="00C679A5">
              <w:rPr>
                <w:noProof/>
                <w:webHidden/>
              </w:rPr>
              <w:tab/>
            </w:r>
            <w:r>
              <w:rPr>
                <w:noProof/>
                <w:webHidden/>
              </w:rPr>
              <w:fldChar w:fldCharType="begin"/>
            </w:r>
            <w:r w:rsidR="00C679A5">
              <w:rPr>
                <w:noProof/>
                <w:webHidden/>
              </w:rPr>
              <w:instrText xml:space="preserve"> PAGEREF _Toc270585811 \h </w:instrText>
            </w:r>
            <w:r>
              <w:rPr>
                <w:noProof/>
                <w:webHidden/>
              </w:rPr>
            </w:r>
            <w:r>
              <w:rPr>
                <w:noProof/>
                <w:webHidden/>
              </w:rPr>
              <w:fldChar w:fldCharType="separate"/>
            </w:r>
            <w:r w:rsidR="00C679A5">
              <w:rPr>
                <w:noProof/>
                <w:webHidden/>
              </w:rPr>
              <w:t>20</w:t>
            </w:r>
            <w:r>
              <w:rPr>
                <w:noProof/>
                <w:webHidden/>
              </w:rPr>
              <w:fldChar w:fldCharType="end"/>
            </w:r>
          </w:hyperlink>
        </w:p>
        <w:p w:rsidR="00C679A5" w:rsidRDefault="0044792A">
          <w:pPr>
            <w:pStyle w:val="TOC1"/>
            <w:tabs>
              <w:tab w:val="left" w:pos="480"/>
              <w:tab w:val="right" w:leader="dot" w:pos="9350"/>
            </w:tabs>
            <w:rPr>
              <w:rFonts w:asciiTheme="minorHAnsi" w:eastAsiaTheme="minorEastAsia" w:hAnsiTheme="minorHAnsi" w:cstheme="minorBidi"/>
              <w:noProof/>
              <w:sz w:val="22"/>
              <w:szCs w:val="22"/>
            </w:rPr>
          </w:pPr>
          <w:hyperlink w:anchor="_Toc270585812" w:history="1">
            <w:r w:rsidR="00C679A5" w:rsidRPr="00CE062A">
              <w:rPr>
                <w:rStyle w:val="Hyperlink"/>
                <w:noProof/>
              </w:rPr>
              <w:t>3</w:t>
            </w:r>
            <w:r w:rsidR="00C679A5">
              <w:rPr>
                <w:rFonts w:asciiTheme="minorHAnsi" w:eastAsiaTheme="minorEastAsia" w:hAnsiTheme="minorHAnsi" w:cstheme="minorBidi"/>
                <w:noProof/>
                <w:sz w:val="22"/>
                <w:szCs w:val="22"/>
              </w:rPr>
              <w:tab/>
            </w:r>
            <w:r w:rsidR="00C679A5" w:rsidRPr="00CE062A">
              <w:rPr>
                <w:rStyle w:val="Hyperlink"/>
                <w:noProof/>
              </w:rPr>
              <w:t>References</w:t>
            </w:r>
            <w:r w:rsidR="00C679A5">
              <w:rPr>
                <w:noProof/>
                <w:webHidden/>
              </w:rPr>
              <w:tab/>
            </w:r>
            <w:r>
              <w:rPr>
                <w:noProof/>
                <w:webHidden/>
              </w:rPr>
              <w:fldChar w:fldCharType="begin"/>
            </w:r>
            <w:r w:rsidR="00C679A5">
              <w:rPr>
                <w:noProof/>
                <w:webHidden/>
              </w:rPr>
              <w:instrText xml:space="preserve"> PAGEREF _Toc270585812 \h </w:instrText>
            </w:r>
            <w:r>
              <w:rPr>
                <w:noProof/>
                <w:webHidden/>
              </w:rPr>
            </w:r>
            <w:r>
              <w:rPr>
                <w:noProof/>
                <w:webHidden/>
              </w:rPr>
              <w:fldChar w:fldCharType="separate"/>
            </w:r>
            <w:r w:rsidR="00C679A5">
              <w:rPr>
                <w:noProof/>
                <w:webHidden/>
              </w:rPr>
              <w:t>21</w:t>
            </w:r>
            <w:r>
              <w:rPr>
                <w:noProof/>
                <w:webHidden/>
              </w:rPr>
              <w:fldChar w:fldCharType="end"/>
            </w:r>
          </w:hyperlink>
        </w:p>
        <w:p w:rsidR="00A8040F" w:rsidRDefault="0044792A" w:rsidP="00A8040F">
          <w:r>
            <w:fldChar w:fldCharType="end"/>
          </w:r>
        </w:p>
      </w:sdtContent>
    </w:sdt>
    <w:p w:rsidR="00A8040F" w:rsidRDefault="00A8040F" w:rsidP="00A8040F">
      <w:r>
        <w:br w:type="page"/>
      </w:r>
    </w:p>
    <w:p w:rsidR="003C48BB" w:rsidRDefault="003C48BB" w:rsidP="003C48BB">
      <w:pPr>
        <w:pStyle w:val="Heading1"/>
      </w:pPr>
      <w:bookmarkStart w:id="4" w:name="_Toc270585778"/>
      <w:r>
        <w:lastRenderedPageBreak/>
        <w:t>Cerebrum Project Files</w:t>
      </w:r>
      <w:bookmarkEnd w:id="4"/>
    </w:p>
    <w:p w:rsidR="00EE4ABA" w:rsidRDefault="002E4579" w:rsidP="00EE4ABA">
      <w:pPr>
        <w:pStyle w:val="Heading2"/>
      </w:pPr>
      <w:bookmarkStart w:id="5" w:name="_Toc270585779"/>
      <w:r>
        <w:t xml:space="preserve">Project </w:t>
      </w:r>
      <w:r w:rsidR="00EE4ABA">
        <w:t>Paths File</w:t>
      </w:r>
      <w:bookmarkEnd w:id="5"/>
    </w:p>
    <w:p w:rsidR="002E4579" w:rsidRDefault="002E4579" w:rsidP="002E4579">
      <w:r>
        <w:t>The project paths file enumerates all important project paths and files that are used for traversing the design flow.   The format of the file is simple and detailed below.  Each path is enumerated on its own line within a &lt;Path&gt; element consisting of two attributes: Name and Value.   The project path manager interprets the path names as all lower case, and so is case-insensitive.   It also supports indirect paths, allowing one path to reference another by using ${Name} syntax.</w:t>
      </w:r>
    </w:p>
    <w:p w:rsidR="002E4579" w:rsidRDefault="002E4579" w:rsidP="002E4579"/>
    <w:p w:rsidR="00160998" w:rsidRDefault="00160998" w:rsidP="002E4579">
      <w:r>
        <w:t xml:space="preserve">The example file shown here defines all paths that MUST be defined in order for the Cerebrum tools to function correctly.  </w:t>
      </w:r>
      <w:r w:rsidR="00B251DC">
        <w:t>See the samples/paths.xml file for more detailed information about each path and what it represents in the tool.</w:t>
      </w:r>
    </w:p>
    <w:p w:rsidR="00B251DC" w:rsidRDefault="00B251DC" w:rsidP="002E4579"/>
    <w:p w:rsidR="002E4579" w:rsidRPr="00FF6BB4" w:rsidRDefault="002E4579" w:rsidP="00323F17">
      <w:pPr>
        <w:pStyle w:val="Code"/>
        <w:rPr>
          <w:sz w:val="16"/>
        </w:rPr>
      </w:pPr>
      <w:r w:rsidRPr="00FF6BB4">
        <w:rPr>
          <w:sz w:val="16"/>
        </w:rPr>
        <w:t>&lt;Paths&gt;</w:t>
      </w:r>
    </w:p>
    <w:p w:rsidR="00FF6BB4" w:rsidRPr="00FF6BB4" w:rsidRDefault="00FF6BB4" w:rsidP="00FF6BB4">
      <w:pPr>
        <w:pStyle w:val="Code"/>
        <w:rPr>
          <w:sz w:val="16"/>
        </w:rPr>
      </w:pPr>
      <w:r w:rsidRPr="00FF6BB4">
        <w:rPr>
          <w:sz w:val="16"/>
        </w:rPr>
        <w:t xml:space="preserve">  &lt;Path Name="</w:t>
      </w:r>
      <w:proofErr w:type="spellStart"/>
      <w:r w:rsidRPr="00FF6BB4">
        <w:rPr>
          <w:sz w:val="16"/>
        </w:rPr>
        <w:t>CerebrumRoot</w:t>
      </w:r>
      <w:proofErr w:type="spellEnd"/>
      <w:r w:rsidRPr="00FF6BB4">
        <w:rPr>
          <w:sz w:val="16"/>
        </w:rPr>
        <w:t>" Value="</w:t>
      </w:r>
      <w:r>
        <w:rPr>
          <w:sz w:val="16"/>
        </w:rPr>
        <w:t>C:</w:t>
      </w:r>
      <w:r w:rsidRPr="00FF6BB4">
        <w:rPr>
          <w:sz w:val="16"/>
        </w:rPr>
        <w:t>\Cerebrum\v1_00_a" /&gt;</w:t>
      </w:r>
    </w:p>
    <w:p w:rsidR="00FF6BB4" w:rsidRPr="00FF6BB4" w:rsidRDefault="00FF6BB4" w:rsidP="00FF6BB4">
      <w:pPr>
        <w:pStyle w:val="Code"/>
        <w:rPr>
          <w:sz w:val="16"/>
        </w:rPr>
      </w:pPr>
      <w:r w:rsidRPr="00FF6BB4">
        <w:rPr>
          <w:sz w:val="16"/>
        </w:rPr>
        <w:t xml:space="preserve">  &lt;Path Name="</w:t>
      </w:r>
      <w:proofErr w:type="spellStart"/>
      <w:r w:rsidRPr="00FF6BB4">
        <w:rPr>
          <w:sz w:val="16"/>
        </w:rPr>
        <w:t>RemoteCerebrumRoot</w:t>
      </w:r>
      <w:proofErr w:type="spellEnd"/>
      <w:r w:rsidRPr="00FF6BB4">
        <w:rPr>
          <w:sz w:val="16"/>
        </w:rPr>
        <w:t>" Value="/export/home/Cerebrum/v1_00_a" /&gt;</w:t>
      </w:r>
    </w:p>
    <w:p w:rsidR="00FF6BB4" w:rsidRPr="00FF6BB4" w:rsidRDefault="00FF6BB4" w:rsidP="00FF6BB4">
      <w:pPr>
        <w:pStyle w:val="Code"/>
        <w:rPr>
          <w:sz w:val="16"/>
        </w:rPr>
      </w:pPr>
      <w:r w:rsidRPr="00FF6BB4">
        <w:rPr>
          <w:sz w:val="16"/>
        </w:rPr>
        <w:t xml:space="preserve">  </w:t>
      </w:r>
    </w:p>
    <w:p w:rsidR="00FF6BB4" w:rsidRPr="00FF6BB4" w:rsidRDefault="00FF6BB4" w:rsidP="00FF6BB4">
      <w:pPr>
        <w:pStyle w:val="Code"/>
        <w:rPr>
          <w:sz w:val="16"/>
        </w:rPr>
      </w:pPr>
      <w:r w:rsidRPr="00FF6BB4">
        <w:rPr>
          <w:sz w:val="16"/>
        </w:rPr>
        <w:t xml:space="preserve">  &lt;Path Name="</w:t>
      </w:r>
      <w:proofErr w:type="spellStart"/>
      <w:r w:rsidRPr="00FF6BB4">
        <w:rPr>
          <w:sz w:val="16"/>
        </w:rPr>
        <w:t>BinDirectory</w:t>
      </w:r>
      <w:proofErr w:type="spellEnd"/>
      <w:r w:rsidRPr="00FF6BB4">
        <w:rPr>
          <w:sz w:val="16"/>
        </w:rPr>
        <w:t>" Value="${</w:t>
      </w:r>
      <w:proofErr w:type="spellStart"/>
      <w:r w:rsidRPr="00FF6BB4">
        <w:rPr>
          <w:sz w:val="16"/>
        </w:rPr>
        <w:t>CerebrumRoot</w:t>
      </w:r>
      <w:proofErr w:type="spellEnd"/>
      <w:r w:rsidRPr="00FF6BB4">
        <w:rPr>
          <w:sz w:val="16"/>
        </w:rPr>
        <w:t>}\Tool\bin" /&gt;</w:t>
      </w:r>
    </w:p>
    <w:p w:rsidR="00FF6BB4" w:rsidRPr="00FF6BB4" w:rsidRDefault="00FF6BB4" w:rsidP="00FF6BB4">
      <w:pPr>
        <w:pStyle w:val="Code"/>
        <w:rPr>
          <w:sz w:val="16"/>
        </w:rPr>
      </w:pPr>
      <w:r w:rsidRPr="00FF6BB4">
        <w:rPr>
          <w:sz w:val="16"/>
        </w:rPr>
        <w:t xml:space="preserve">  &lt;Path Name="Platforms" Value="${</w:t>
      </w:r>
      <w:proofErr w:type="spellStart"/>
      <w:r w:rsidRPr="00FF6BB4">
        <w:rPr>
          <w:sz w:val="16"/>
        </w:rPr>
        <w:t>CerebrumRoot</w:t>
      </w:r>
      <w:proofErr w:type="spellEnd"/>
      <w:r w:rsidRPr="00FF6BB4">
        <w:rPr>
          <w:sz w:val="16"/>
        </w:rPr>
        <w:t>}\Platforms" /&gt;</w:t>
      </w:r>
    </w:p>
    <w:p w:rsidR="00110E31" w:rsidRPr="00FF6BB4" w:rsidRDefault="00FF6BB4" w:rsidP="00110E31">
      <w:pPr>
        <w:pStyle w:val="Code"/>
        <w:rPr>
          <w:sz w:val="16"/>
        </w:rPr>
      </w:pPr>
      <w:r w:rsidRPr="00FF6BB4">
        <w:rPr>
          <w:sz w:val="16"/>
        </w:rPr>
        <w:t xml:space="preserve">  </w:t>
      </w:r>
    </w:p>
    <w:p w:rsidR="00110E31" w:rsidRPr="00FF6BB4" w:rsidRDefault="00110E31" w:rsidP="00110E31">
      <w:pPr>
        <w:pStyle w:val="Code"/>
        <w:rPr>
          <w:sz w:val="16"/>
        </w:rPr>
      </w:pPr>
      <w:r>
        <w:rPr>
          <w:sz w:val="16"/>
        </w:rPr>
        <w:t xml:space="preserve">  &lt;Path Name="</w:t>
      </w:r>
      <w:proofErr w:type="spellStart"/>
      <w:r>
        <w:rPr>
          <w:sz w:val="16"/>
        </w:rPr>
        <w:t>ProjectPlatform</w:t>
      </w:r>
      <w:proofErr w:type="spellEnd"/>
      <w:r w:rsidRPr="00FF6BB4">
        <w:rPr>
          <w:sz w:val="16"/>
        </w:rPr>
        <w:t>" Value="</w:t>
      </w:r>
      <w:r>
        <w:rPr>
          <w:sz w:val="16"/>
        </w:rPr>
        <w:t>BEE3_Platform</w:t>
      </w:r>
      <w:r w:rsidRPr="00FF6BB4">
        <w:rPr>
          <w:sz w:val="16"/>
        </w:rPr>
        <w:t>" /&gt;</w:t>
      </w:r>
    </w:p>
    <w:p w:rsidR="00FF6BB4" w:rsidRPr="00FF6BB4" w:rsidRDefault="00FF6BB4" w:rsidP="00FF6BB4">
      <w:pPr>
        <w:pStyle w:val="Code"/>
        <w:rPr>
          <w:sz w:val="16"/>
        </w:rPr>
      </w:pPr>
    </w:p>
    <w:p w:rsidR="00FF6BB4" w:rsidRPr="00FF6BB4" w:rsidRDefault="00FF6BB4" w:rsidP="00FF6BB4">
      <w:pPr>
        <w:pStyle w:val="Code"/>
        <w:rPr>
          <w:sz w:val="16"/>
        </w:rPr>
      </w:pPr>
      <w:r w:rsidRPr="00FF6BB4">
        <w:rPr>
          <w:sz w:val="16"/>
        </w:rPr>
        <w:t xml:space="preserve">  &lt;Path Name="</w:t>
      </w:r>
      <w:proofErr w:type="spellStart"/>
      <w:r w:rsidRPr="00FF6BB4">
        <w:rPr>
          <w:sz w:val="16"/>
        </w:rPr>
        <w:t>LocalProjectRoot</w:t>
      </w:r>
      <w:proofErr w:type="spellEnd"/>
      <w:r w:rsidRPr="00FF6BB4">
        <w:rPr>
          <w:sz w:val="16"/>
        </w:rPr>
        <w:t>" Value="${</w:t>
      </w:r>
      <w:proofErr w:type="spellStart"/>
      <w:r w:rsidRPr="00FF6BB4">
        <w:rPr>
          <w:sz w:val="16"/>
        </w:rPr>
        <w:t>CerebrumRoot</w:t>
      </w:r>
      <w:proofErr w:type="spellEnd"/>
      <w:r w:rsidRPr="00FF6BB4">
        <w:rPr>
          <w:sz w:val="16"/>
        </w:rPr>
        <w:t>}\Projects\</w:t>
      </w:r>
      <w:proofErr w:type="spellStart"/>
      <w:r w:rsidRPr="00FF6BB4">
        <w:rPr>
          <w:sz w:val="16"/>
        </w:rPr>
        <w:t>DemoProject</w:t>
      </w:r>
      <w:proofErr w:type="spellEnd"/>
      <w:r w:rsidRPr="00FF6BB4">
        <w:rPr>
          <w:sz w:val="16"/>
        </w:rPr>
        <w:t>" /&gt;</w:t>
      </w:r>
    </w:p>
    <w:p w:rsidR="00FF6BB4" w:rsidRPr="00FF6BB4" w:rsidRDefault="00FF6BB4" w:rsidP="00FF6BB4">
      <w:pPr>
        <w:pStyle w:val="Code"/>
        <w:rPr>
          <w:sz w:val="16"/>
        </w:rPr>
      </w:pPr>
      <w:r w:rsidRPr="00FF6BB4">
        <w:rPr>
          <w:sz w:val="16"/>
        </w:rPr>
        <w:t xml:space="preserve">  &lt;Path Name="</w:t>
      </w:r>
      <w:proofErr w:type="spellStart"/>
      <w:r w:rsidRPr="00FF6BB4">
        <w:rPr>
          <w:sz w:val="16"/>
        </w:rPr>
        <w:t>LocalProject</w:t>
      </w:r>
      <w:proofErr w:type="spellEnd"/>
      <w:r w:rsidRPr="00FF6BB4">
        <w:rPr>
          <w:sz w:val="16"/>
        </w:rPr>
        <w:t>" Value="${</w:t>
      </w:r>
      <w:proofErr w:type="spellStart"/>
      <w:r w:rsidRPr="00FF6BB4">
        <w:rPr>
          <w:sz w:val="16"/>
        </w:rPr>
        <w:t>LocalProjectRoot</w:t>
      </w:r>
      <w:proofErr w:type="spellEnd"/>
      <w:r w:rsidRPr="00FF6BB4">
        <w:rPr>
          <w:sz w:val="16"/>
        </w:rPr>
        <w:t>}\Project" /&gt;</w:t>
      </w:r>
    </w:p>
    <w:p w:rsidR="00FF6BB4" w:rsidRPr="00FF6BB4" w:rsidRDefault="00FF6BB4" w:rsidP="00FF6BB4">
      <w:pPr>
        <w:pStyle w:val="Code"/>
        <w:rPr>
          <w:sz w:val="16"/>
        </w:rPr>
      </w:pPr>
      <w:r w:rsidRPr="00FF6BB4">
        <w:rPr>
          <w:sz w:val="16"/>
        </w:rPr>
        <w:t xml:space="preserve">  &lt;Path Name="</w:t>
      </w:r>
      <w:proofErr w:type="spellStart"/>
      <w:r w:rsidRPr="00FF6BB4">
        <w:rPr>
          <w:sz w:val="16"/>
        </w:rPr>
        <w:t>LocalOutput</w:t>
      </w:r>
      <w:proofErr w:type="spellEnd"/>
      <w:r w:rsidRPr="00FF6BB4">
        <w:rPr>
          <w:sz w:val="16"/>
        </w:rPr>
        <w:t>" Value="${</w:t>
      </w:r>
      <w:proofErr w:type="spellStart"/>
      <w:r w:rsidRPr="00FF6BB4">
        <w:rPr>
          <w:sz w:val="16"/>
        </w:rPr>
        <w:t>LocalProjectRoot</w:t>
      </w:r>
      <w:proofErr w:type="spellEnd"/>
      <w:r w:rsidRPr="00FF6BB4">
        <w:rPr>
          <w:sz w:val="16"/>
        </w:rPr>
        <w:t>}\output" /&gt;</w:t>
      </w:r>
    </w:p>
    <w:p w:rsidR="00FF6BB4" w:rsidRPr="00FF6BB4" w:rsidRDefault="00FF6BB4" w:rsidP="00FF6BB4">
      <w:pPr>
        <w:pStyle w:val="Code"/>
        <w:rPr>
          <w:sz w:val="16"/>
        </w:rPr>
      </w:pPr>
      <w:r w:rsidRPr="00FF6BB4">
        <w:rPr>
          <w:sz w:val="16"/>
        </w:rPr>
        <w:t xml:space="preserve">  &lt;Path Name="</w:t>
      </w:r>
      <w:proofErr w:type="spellStart"/>
      <w:r w:rsidRPr="00FF6BB4">
        <w:rPr>
          <w:sz w:val="16"/>
        </w:rPr>
        <w:t>ProjectTemp</w:t>
      </w:r>
      <w:proofErr w:type="spellEnd"/>
      <w:r w:rsidRPr="00FF6BB4">
        <w:rPr>
          <w:sz w:val="16"/>
        </w:rPr>
        <w:t>" Value="${</w:t>
      </w:r>
      <w:proofErr w:type="spellStart"/>
      <w:r w:rsidRPr="00FF6BB4">
        <w:rPr>
          <w:sz w:val="16"/>
        </w:rPr>
        <w:t>LocalProjectRoot</w:t>
      </w:r>
      <w:proofErr w:type="spellEnd"/>
      <w:r w:rsidRPr="00FF6BB4">
        <w:rPr>
          <w:sz w:val="16"/>
        </w:rPr>
        <w:t>}\temp" /&gt;</w:t>
      </w:r>
    </w:p>
    <w:p w:rsidR="00FF6BB4" w:rsidRPr="00FF6BB4" w:rsidRDefault="00FF6BB4" w:rsidP="00FF6BB4">
      <w:pPr>
        <w:pStyle w:val="Code"/>
        <w:rPr>
          <w:sz w:val="16"/>
        </w:rPr>
      </w:pPr>
      <w:r w:rsidRPr="00FF6BB4">
        <w:rPr>
          <w:sz w:val="16"/>
        </w:rPr>
        <w:t xml:space="preserve">  &lt;Path Name="</w:t>
      </w:r>
      <w:proofErr w:type="spellStart"/>
      <w:r w:rsidRPr="00FF6BB4">
        <w:rPr>
          <w:sz w:val="16"/>
        </w:rPr>
        <w:t>RemoteProject</w:t>
      </w:r>
      <w:proofErr w:type="spellEnd"/>
      <w:r w:rsidRPr="00FF6BB4">
        <w:rPr>
          <w:sz w:val="16"/>
        </w:rPr>
        <w:t>" Value="${</w:t>
      </w:r>
      <w:proofErr w:type="spellStart"/>
      <w:r w:rsidRPr="00FF6BB4">
        <w:rPr>
          <w:sz w:val="16"/>
        </w:rPr>
        <w:t>RemoteCerebrumRoot</w:t>
      </w:r>
      <w:proofErr w:type="spellEnd"/>
      <w:r w:rsidRPr="00FF6BB4">
        <w:rPr>
          <w:sz w:val="16"/>
        </w:rPr>
        <w:t>}/Synthesis" /&gt;</w:t>
      </w:r>
    </w:p>
    <w:p w:rsidR="00FF6BB4" w:rsidRPr="00FF6BB4" w:rsidRDefault="00FF6BB4" w:rsidP="00FF6BB4">
      <w:pPr>
        <w:pStyle w:val="Code"/>
        <w:rPr>
          <w:sz w:val="16"/>
        </w:rPr>
      </w:pPr>
      <w:r w:rsidRPr="00FF6BB4">
        <w:rPr>
          <w:sz w:val="16"/>
        </w:rPr>
        <w:t xml:space="preserve">  &lt;Path Name="</w:t>
      </w:r>
      <w:proofErr w:type="spellStart"/>
      <w:r w:rsidRPr="00FF6BB4">
        <w:rPr>
          <w:sz w:val="16"/>
        </w:rPr>
        <w:t>ProgrammingPath</w:t>
      </w:r>
      <w:proofErr w:type="spellEnd"/>
      <w:r w:rsidRPr="00FF6BB4">
        <w:rPr>
          <w:sz w:val="16"/>
        </w:rPr>
        <w:t>" Value="${</w:t>
      </w:r>
      <w:proofErr w:type="spellStart"/>
      <w:r w:rsidRPr="00FF6BB4">
        <w:rPr>
          <w:sz w:val="16"/>
        </w:rPr>
        <w:t>RemoteCerebrumRoot</w:t>
      </w:r>
      <w:proofErr w:type="spellEnd"/>
      <w:r w:rsidRPr="00FF6BB4">
        <w:rPr>
          <w:sz w:val="16"/>
        </w:rPr>
        <w:t xml:space="preserve">}/Programming" /&gt;  </w:t>
      </w:r>
    </w:p>
    <w:p w:rsidR="00951E0D" w:rsidRDefault="00951E0D" w:rsidP="00951E0D">
      <w:pPr>
        <w:pStyle w:val="Code"/>
        <w:rPr>
          <w:sz w:val="16"/>
        </w:rPr>
      </w:pPr>
    </w:p>
    <w:p w:rsidR="00951E0D" w:rsidRPr="00951E0D" w:rsidRDefault="00951E0D" w:rsidP="007F1D37">
      <w:pPr>
        <w:pStyle w:val="Code"/>
        <w:rPr>
          <w:sz w:val="16"/>
        </w:rPr>
      </w:pPr>
      <w:r w:rsidRPr="00031761">
        <w:rPr>
          <w:sz w:val="16"/>
        </w:rPr>
        <w:t xml:space="preserve">  &lt;</w:t>
      </w:r>
      <w:r w:rsidR="00031761" w:rsidRPr="00031761">
        <w:rPr>
          <w:rStyle w:val="apple-style-span"/>
          <w:sz w:val="16"/>
          <w:szCs w:val="18"/>
        </w:rPr>
        <w:t>Path Name=“</w:t>
      </w:r>
      <w:proofErr w:type="spellStart"/>
      <w:r w:rsidR="00031761" w:rsidRPr="00031761">
        <w:rPr>
          <w:rStyle w:val="apple-style-span"/>
          <w:sz w:val="16"/>
          <w:szCs w:val="18"/>
        </w:rPr>
        <w:t>CoreSearchPaths</w:t>
      </w:r>
      <w:proofErr w:type="spellEnd"/>
      <w:r w:rsidR="00031761" w:rsidRPr="00031761">
        <w:rPr>
          <w:rStyle w:val="apple-style-span"/>
          <w:sz w:val="16"/>
          <w:szCs w:val="18"/>
        </w:rPr>
        <w:t>” Value=</w:t>
      </w:r>
      <w:r w:rsidR="00031761" w:rsidRPr="00951E0D">
        <w:rPr>
          <w:sz w:val="16"/>
        </w:rPr>
        <w:t>"</w:t>
      </w:r>
      <w:r w:rsidR="00031761" w:rsidRPr="00031761">
        <w:rPr>
          <w:rStyle w:val="apple-style-span"/>
          <w:sz w:val="16"/>
          <w:szCs w:val="18"/>
        </w:rPr>
        <w:t>/path1</w:t>
      </w:r>
      <w:r w:rsidR="00031761">
        <w:rPr>
          <w:rStyle w:val="apple-style-span"/>
          <w:sz w:val="16"/>
          <w:szCs w:val="18"/>
        </w:rPr>
        <w:t>/cores</w:t>
      </w:r>
      <w:proofErr w:type="gramStart"/>
      <w:r w:rsidR="00031761">
        <w:rPr>
          <w:rStyle w:val="apple-style-span"/>
          <w:sz w:val="16"/>
          <w:szCs w:val="18"/>
        </w:rPr>
        <w:t>;/</w:t>
      </w:r>
      <w:proofErr w:type="gramEnd"/>
      <w:r w:rsidR="00031761">
        <w:rPr>
          <w:rStyle w:val="apple-style-span"/>
          <w:sz w:val="16"/>
          <w:szCs w:val="18"/>
        </w:rPr>
        <w:t>path2;/path3/folder/etc</w:t>
      </w:r>
      <w:r w:rsidR="00031761" w:rsidRPr="00951E0D">
        <w:rPr>
          <w:sz w:val="16"/>
        </w:rPr>
        <w:t>"</w:t>
      </w:r>
      <w:r w:rsidR="00031761" w:rsidRPr="00031761">
        <w:rPr>
          <w:rStyle w:val="apple-style-span"/>
          <w:sz w:val="16"/>
          <w:szCs w:val="18"/>
        </w:rPr>
        <w:t xml:space="preserve"> /</w:t>
      </w:r>
      <w:r w:rsidRPr="00031761">
        <w:rPr>
          <w:sz w:val="16"/>
        </w:rPr>
        <w:t>&gt;</w:t>
      </w:r>
    </w:p>
    <w:p w:rsidR="00951E0D" w:rsidRPr="00951E0D" w:rsidRDefault="00951E0D" w:rsidP="007F1D37">
      <w:pPr>
        <w:pStyle w:val="Code"/>
        <w:rPr>
          <w:sz w:val="16"/>
        </w:rPr>
      </w:pPr>
      <w:r w:rsidRPr="00951E0D">
        <w:rPr>
          <w:sz w:val="16"/>
        </w:rPr>
        <w:t xml:space="preserve">  &lt;Path Name="</w:t>
      </w:r>
      <w:proofErr w:type="spellStart"/>
      <w:r w:rsidRPr="00951E0D">
        <w:rPr>
          <w:sz w:val="16"/>
        </w:rPr>
        <w:t>CerebrumCores</w:t>
      </w:r>
      <w:proofErr w:type="spellEnd"/>
      <w:r w:rsidRPr="00951E0D">
        <w:rPr>
          <w:sz w:val="16"/>
        </w:rPr>
        <w:t>" Value="${</w:t>
      </w:r>
      <w:proofErr w:type="spellStart"/>
      <w:r w:rsidRPr="00951E0D">
        <w:rPr>
          <w:sz w:val="16"/>
        </w:rPr>
        <w:t>CerebrumRoot</w:t>
      </w:r>
      <w:proofErr w:type="spellEnd"/>
      <w:r w:rsidRPr="00951E0D">
        <w:rPr>
          <w:sz w:val="16"/>
        </w:rPr>
        <w:t xml:space="preserve">}\Cores" /&gt; </w:t>
      </w:r>
    </w:p>
    <w:p w:rsidR="00951E0D" w:rsidRPr="00951E0D" w:rsidRDefault="00951E0D" w:rsidP="00951E0D">
      <w:pPr>
        <w:pStyle w:val="Code"/>
        <w:rPr>
          <w:sz w:val="16"/>
        </w:rPr>
      </w:pPr>
      <w:r w:rsidRPr="00951E0D">
        <w:rPr>
          <w:sz w:val="16"/>
        </w:rPr>
        <w:t xml:space="preserve">  &lt;Path Name="</w:t>
      </w:r>
      <w:proofErr w:type="spellStart"/>
      <w:r w:rsidRPr="00951E0D">
        <w:rPr>
          <w:sz w:val="16"/>
        </w:rPr>
        <w:t>LocalXilinxEDKDirectory</w:t>
      </w:r>
      <w:proofErr w:type="spellEnd"/>
      <w:r w:rsidRPr="00951E0D">
        <w:rPr>
          <w:sz w:val="16"/>
        </w:rPr>
        <w:t>" Value="C:\Xilinx\11.1\EDK" /&gt;</w:t>
      </w:r>
    </w:p>
    <w:p w:rsidR="00951E0D" w:rsidRPr="00951E0D" w:rsidRDefault="00951E0D" w:rsidP="00951E0D">
      <w:pPr>
        <w:pStyle w:val="Code"/>
        <w:rPr>
          <w:sz w:val="16"/>
        </w:rPr>
      </w:pPr>
      <w:r w:rsidRPr="00951E0D">
        <w:rPr>
          <w:sz w:val="16"/>
        </w:rPr>
        <w:t xml:space="preserve">  &lt;Path Name="</w:t>
      </w:r>
      <w:proofErr w:type="spellStart"/>
      <w:r w:rsidRPr="00951E0D">
        <w:rPr>
          <w:sz w:val="16"/>
        </w:rPr>
        <w:t>XilinxEDKDirectory</w:t>
      </w:r>
      <w:proofErr w:type="spellEnd"/>
      <w:r w:rsidRPr="00951E0D">
        <w:rPr>
          <w:sz w:val="16"/>
        </w:rPr>
        <w:t>" Value="/home/</w:t>
      </w:r>
      <w:proofErr w:type="spellStart"/>
      <w:r w:rsidRPr="00951E0D">
        <w:rPr>
          <w:sz w:val="16"/>
        </w:rPr>
        <w:t>mdl</w:t>
      </w:r>
      <w:proofErr w:type="spellEnd"/>
      <w:r w:rsidRPr="00951E0D">
        <w:rPr>
          <w:sz w:val="16"/>
        </w:rPr>
        <w:t xml:space="preserve">/Xilinx64/11.1/EDK" /&gt;  </w:t>
      </w:r>
    </w:p>
    <w:p w:rsidR="00951E0D" w:rsidRDefault="00951E0D" w:rsidP="00951E0D">
      <w:pPr>
        <w:pStyle w:val="Code"/>
        <w:rPr>
          <w:sz w:val="16"/>
        </w:rPr>
      </w:pPr>
      <w:r w:rsidRPr="00951E0D">
        <w:rPr>
          <w:sz w:val="16"/>
        </w:rPr>
        <w:t xml:space="preserve">  </w:t>
      </w:r>
    </w:p>
    <w:p w:rsidR="00FF6BB4" w:rsidRDefault="00951E0D" w:rsidP="00951E0D">
      <w:pPr>
        <w:pStyle w:val="Code"/>
        <w:rPr>
          <w:sz w:val="16"/>
        </w:rPr>
      </w:pPr>
      <w:r w:rsidRPr="00951E0D">
        <w:rPr>
          <w:sz w:val="16"/>
        </w:rPr>
        <w:t xml:space="preserve">  &lt;Path Name="</w:t>
      </w:r>
      <w:proofErr w:type="spellStart"/>
      <w:r w:rsidRPr="00951E0D">
        <w:rPr>
          <w:sz w:val="16"/>
        </w:rPr>
        <w:t>GlobalSynthPCores</w:t>
      </w:r>
      <w:proofErr w:type="spellEnd"/>
      <w:r w:rsidRPr="00951E0D">
        <w:rPr>
          <w:sz w:val="16"/>
        </w:rPr>
        <w:t>" Value="${</w:t>
      </w:r>
      <w:proofErr w:type="spellStart"/>
      <w:r w:rsidRPr="00951E0D">
        <w:rPr>
          <w:sz w:val="16"/>
        </w:rPr>
        <w:t>XilinxEDKDirectory</w:t>
      </w:r>
      <w:proofErr w:type="spellEnd"/>
      <w:r w:rsidRPr="00951E0D">
        <w:rPr>
          <w:sz w:val="16"/>
        </w:rPr>
        <w:t>}/hw/</w:t>
      </w:r>
      <w:proofErr w:type="spellStart"/>
      <w:r w:rsidRPr="00951E0D">
        <w:rPr>
          <w:sz w:val="16"/>
        </w:rPr>
        <w:t>XilinxProcessorIPLib</w:t>
      </w:r>
      <w:proofErr w:type="spellEnd"/>
      <w:r w:rsidRPr="00951E0D">
        <w:rPr>
          <w:sz w:val="16"/>
        </w:rPr>
        <w:t>/</w:t>
      </w:r>
      <w:proofErr w:type="spellStart"/>
      <w:r w:rsidRPr="00951E0D">
        <w:rPr>
          <w:sz w:val="16"/>
        </w:rPr>
        <w:t>pcores</w:t>
      </w:r>
      <w:proofErr w:type="spellEnd"/>
      <w:r w:rsidRPr="00951E0D">
        <w:rPr>
          <w:sz w:val="16"/>
        </w:rPr>
        <w:t>" /&gt;</w:t>
      </w:r>
    </w:p>
    <w:p w:rsidR="00951E0D" w:rsidRPr="00FF6BB4" w:rsidRDefault="00951E0D" w:rsidP="00951E0D">
      <w:pPr>
        <w:pStyle w:val="Code"/>
        <w:rPr>
          <w:sz w:val="16"/>
        </w:rPr>
      </w:pPr>
    </w:p>
    <w:p w:rsidR="00FF6BB4" w:rsidRPr="00FF6BB4" w:rsidRDefault="00FF6BB4" w:rsidP="00FF6BB4">
      <w:pPr>
        <w:pStyle w:val="Code"/>
        <w:rPr>
          <w:sz w:val="16"/>
        </w:rPr>
      </w:pPr>
      <w:r w:rsidRPr="00FF6BB4">
        <w:rPr>
          <w:sz w:val="16"/>
        </w:rPr>
        <w:t xml:space="preserve">  &lt;Path Name="</w:t>
      </w:r>
      <w:proofErr w:type="spellStart"/>
      <w:r w:rsidRPr="00FF6BB4">
        <w:rPr>
          <w:sz w:val="16"/>
        </w:rPr>
        <w:t>LinuxKernelLocation</w:t>
      </w:r>
      <w:proofErr w:type="spellEnd"/>
      <w:r w:rsidRPr="00FF6BB4">
        <w:rPr>
          <w:sz w:val="16"/>
        </w:rPr>
        <w:t>" Value="${</w:t>
      </w:r>
      <w:proofErr w:type="spellStart"/>
      <w:r w:rsidRPr="00FF6BB4">
        <w:rPr>
          <w:sz w:val="16"/>
        </w:rPr>
        <w:t>RemoteCerebrumRoot</w:t>
      </w:r>
      <w:proofErr w:type="spellEnd"/>
      <w:r w:rsidRPr="00FF6BB4">
        <w:rPr>
          <w:sz w:val="16"/>
        </w:rPr>
        <w:t>}/linux-2.6-xlnx" /&gt;</w:t>
      </w:r>
    </w:p>
    <w:p w:rsidR="00FF6BB4" w:rsidRPr="00FF6BB4" w:rsidRDefault="00FF6BB4" w:rsidP="00FF6BB4">
      <w:pPr>
        <w:pStyle w:val="Code"/>
        <w:rPr>
          <w:sz w:val="16"/>
        </w:rPr>
      </w:pPr>
      <w:r w:rsidRPr="00FF6BB4">
        <w:rPr>
          <w:sz w:val="16"/>
        </w:rPr>
        <w:t xml:space="preserve">  &lt;Path Name="</w:t>
      </w:r>
      <w:proofErr w:type="spellStart"/>
      <w:r w:rsidRPr="00FF6BB4">
        <w:rPr>
          <w:sz w:val="16"/>
        </w:rPr>
        <w:t>DeviceTreeLocation</w:t>
      </w:r>
      <w:proofErr w:type="spellEnd"/>
      <w:r w:rsidRPr="00FF6BB4">
        <w:rPr>
          <w:sz w:val="16"/>
        </w:rPr>
        <w:t>" Value="${</w:t>
      </w:r>
      <w:proofErr w:type="spellStart"/>
      <w:r w:rsidRPr="00FF6BB4">
        <w:rPr>
          <w:sz w:val="16"/>
        </w:rPr>
        <w:t>RemoteCerebrumRoot</w:t>
      </w:r>
      <w:proofErr w:type="spellEnd"/>
      <w:r w:rsidRPr="00FF6BB4">
        <w:rPr>
          <w:sz w:val="16"/>
        </w:rPr>
        <w:t>}/device-tree_v0_00_x" /&gt;</w:t>
      </w:r>
    </w:p>
    <w:p w:rsidR="004F0837" w:rsidRPr="00FF6BB4" w:rsidRDefault="00FF6BB4" w:rsidP="004F0837">
      <w:pPr>
        <w:pStyle w:val="Code"/>
        <w:rPr>
          <w:sz w:val="16"/>
        </w:rPr>
      </w:pPr>
      <w:r w:rsidRPr="00FF6BB4">
        <w:rPr>
          <w:sz w:val="16"/>
        </w:rPr>
        <w:t xml:space="preserve">  &lt;Path Name="</w:t>
      </w:r>
      <w:proofErr w:type="spellStart"/>
      <w:r w:rsidRPr="00FF6BB4">
        <w:rPr>
          <w:sz w:val="16"/>
        </w:rPr>
        <w:t>ELDKLocation</w:t>
      </w:r>
      <w:proofErr w:type="spellEnd"/>
      <w:r w:rsidRPr="00FF6BB4">
        <w:rPr>
          <w:sz w:val="16"/>
        </w:rPr>
        <w:t>" Value="/export/home/opt/</w:t>
      </w:r>
      <w:proofErr w:type="spellStart"/>
      <w:r w:rsidRPr="00FF6BB4">
        <w:rPr>
          <w:sz w:val="16"/>
        </w:rPr>
        <w:t>eldk</w:t>
      </w:r>
      <w:proofErr w:type="spellEnd"/>
      <w:r w:rsidRPr="00FF6BB4">
        <w:rPr>
          <w:sz w:val="16"/>
        </w:rPr>
        <w:t xml:space="preserve">" /&gt;  </w:t>
      </w:r>
    </w:p>
    <w:p w:rsidR="00FF6BB4" w:rsidRPr="00FF6BB4" w:rsidRDefault="004F0837" w:rsidP="00FF6BB4">
      <w:pPr>
        <w:pStyle w:val="Code"/>
        <w:rPr>
          <w:sz w:val="16"/>
        </w:rPr>
      </w:pPr>
      <w:r w:rsidRPr="00FF6BB4">
        <w:rPr>
          <w:sz w:val="16"/>
        </w:rPr>
        <w:t xml:space="preserve">  &lt;Path Name="</w:t>
      </w:r>
      <w:proofErr w:type="spellStart"/>
      <w:r w:rsidRPr="004F0837">
        <w:rPr>
          <w:sz w:val="16"/>
        </w:rPr>
        <w:t>MicroblazeGNUTools</w:t>
      </w:r>
      <w:proofErr w:type="spellEnd"/>
      <w:r w:rsidRPr="00FF6BB4">
        <w:rPr>
          <w:sz w:val="16"/>
        </w:rPr>
        <w:t>" Value="/export/home/opt/</w:t>
      </w:r>
      <w:proofErr w:type="spellStart"/>
      <w:r w:rsidRPr="00FF6BB4">
        <w:rPr>
          <w:sz w:val="16"/>
        </w:rPr>
        <w:t>eldk</w:t>
      </w:r>
      <w:proofErr w:type="spellEnd"/>
      <w:r w:rsidRPr="00FF6BB4">
        <w:rPr>
          <w:sz w:val="16"/>
        </w:rPr>
        <w:t xml:space="preserve">" /&gt;  </w:t>
      </w:r>
    </w:p>
    <w:p w:rsidR="00FF6BB4" w:rsidRPr="00FF6BB4" w:rsidRDefault="00FF6BB4" w:rsidP="00FF6BB4">
      <w:pPr>
        <w:pStyle w:val="Code"/>
        <w:rPr>
          <w:sz w:val="16"/>
        </w:rPr>
      </w:pPr>
      <w:r w:rsidRPr="00FF6BB4">
        <w:rPr>
          <w:sz w:val="16"/>
        </w:rPr>
        <w:t xml:space="preserve">  </w:t>
      </w:r>
    </w:p>
    <w:p w:rsidR="00FF6BB4" w:rsidRPr="00FF6BB4" w:rsidRDefault="00FF6BB4" w:rsidP="00FF6BB4">
      <w:pPr>
        <w:pStyle w:val="Code"/>
        <w:rPr>
          <w:sz w:val="16"/>
        </w:rPr>
      </w:pPr>
      <w:r w:rsidRPr="00FF6BB4">
        <w:rPr>
          <w:sz w:val="16"/>
        </w:rPr>
        <w:t xml:space="preserve">  &lt;Path Name="</w:t>
      </w:r>
      <w:proofErr w:type="spellStart"/>
      <w:r w:rsidRPr="00FF6BB4">
        <w:rPr>
          <w:sz w:val="16"/>
        </w:rPr>
        <w:t>CoreServerSource</w:t>
      </w:r>
      <w:proofErr w:type="spellEnd"/>
      <w:r w:rsidRPr="00FF6BB4">
        <w:rPr>
          <w:sz w:val="16"/>
        </w:rPr>
        <w:t>" Value="${</w:t>
      </w:r>
      <w:proofErr w:type="spellStart"/>
      <w:r w:rsidRPr="00FF6BB4">
        <w:rPr>
          <w:sz w:val="16"/>
        </w:rPr>
        <w:t>RemoteCerebrumRoot</w:t>
      </w:r>
      <w:proofErr w:type="spellEnd"/>
      <w:r w:rsidRPr="00FF6BB4">
        <w:rPr>
          <w:sz w:val="16"/>
        </w:rPr>
        <w:t>}/</w:t>
      </w:r>
      <w:proofErr w:type="spellStart"/>
      <w:r w:rsidRPr="00FF6BB4">
        <w:rPr>
          <w:sz w:val="16"/>
        </w:rPr>
        <w:t>Global_Embedded_Linux</w:t>
      </w:r>
      <w:proofErr w:type="spellEnd"/>
      <w:r w:rsidRPr="00FF6BB4">
        <w:rPr>
          <w:sz w:val="16"/>
        </w:rPr>
        <w:t>/server" /&gt;</w:t>
      </w:r>
    </w:p>
    <w:p w:rsidR="00FF6BB4" w:rsidRPr="00FF6BB4" w:rsidRDefault="00FF6BB4" w:rsidP="00FF6BB4">
      <w:pPr>
        <w:pStyle w:val="Code"/>
        <w:rPr>
          <w:sz w:val="16"/>
        </w:rPr>
      </w:pPr>
      <w:r w:rsidRPr="00FF6BB4">
        <w:rPr>
          <w:sz w:val="16"/>
        </w:rPr>
        <w:t xml:space="preserve">  &lt;Path Name="</w:t>
      </w:r>
      <w:proofErr w:type="spellStart"/>
      <w:r w:rsidRPr="00FF6BB4">
        <w:rPr>
          <w:sz w:val="16"/>
        </w:rPr>
        <w:t>LinuxBootMount</w:t>
      </w:r>
      <w:proofErr w:type="spellEnd"/>
      <w:r w:rsidRPr="00FF6BB4">
        <w:rPr>
          <w:sz w:val="16"/>
        </w:rPr>
        <w:t>" Value="/export/home/</w:t>
      </w:r>
      <w:proofErr w:type="spellStart"/>
      <w:r w:rsidRPr="00FF6BB4">
        <w:rPr>
          <w:sz w:val="16"/>
        </w:rPr>
        <w:t>linux_</w:t>
      </w:r>
      <w:r w:rsidR="00BF71EE">
        <w:rPr>
          <w:sz w:val="16"/>
        </w:rPr>
        <w:t>mnt</w:t>
      </w:r>
      <w:proofErr w:type="spellEnd"/>
      <w:r w:rsidRPr="00FF6BB4">
        <w:rPr>
          <w:sz w:val="16"/>
        </w:rPr>
        <w:t>" /&gt;</w:t>
      </w:r>
    </w:p>
    <w:p w:rsidR="00FF6BB4" w:rsidRPr="00FF6BB4" w:rsidRDefault="00FF6BB4" w:rsidP="00FF6BB4">
      <w:pPr>
        <w:pStyle w:val="Code"/>
        <w:rPr>
          <w:sz w:val="16"/>
        </w:rPr>
      </w:pPr>
      <w:r w:rsidRPr="00FF6BB4">
        <w:rPr>
          <w:sz w:val="16"/>
        </w:rPr>
        <w:t xml:space="preserve">  &lt;Path Name="</w:t>
      </w:r>
      <w:proofErr w:type="spellStart"/>
      <w:r w:rsidRPr="00FF6BB4">
        <w:rPr>
          <w:sz w:val="16"/>
        </w:rPr>
        <w:t>OnBoardMount</w:t>
      </w:r>
      <w:proofErr w:type="spellEnd"/>
      <w:r w:rsidRPr="00FF6BB4">
        <w:rPr>
          <w:sz w:val="16"/>
        </w:rPr>
        <w:t>" Value="/</w:t>
      </w:r>
      <w:proofErr w:type="spellStart"/>
      <w:r w:rsidRPr="00FF6BB4">
        <w:rPr>
          <w:sz w:val="16"/>
        </w:rPr>
        <w:t>mnt</w:t>
      </w:r>
      <w:proofErr w:type="spellEnd"/>
      <w:r w:rsidRPr="00FF6BB4">
        <w:rPr>
          <w:sz w:val="16"/>
        </w:rPr>
        <w:t>/develop" /&gt;</w:t>
      </w:r>
    </w:p>
    <w:p w:rsidR="002E4579" w:rsidRDefault="002E4579" w:rsidP="00FF6BB4">
      <w:pPr>
        <w:pStyle w:val="Code"/>
        <w:rPr>
          <w:sz w:val="16"/>
        </w:rPr>
      </w:pPr>
      <w:r w:rsidRPr="00FF6BB4">
        <w:rPr>
          <w:sz w:val="16"/>
        </w:rPr>
        <w:t>&lt;/Paths&gt;</w:t>
      </w:r>
    </w:p>
    <w:p w:rsidR="00951E0D" w:rsidRDefault="00951E0D" w:rsidP="00951E0D">
      <w:pPr>
        <w:pStyle w:val="Heading3"/>
      </w:pPr>
      <w:bookmarkStart w:id="6" w:name="_Toc270585780"/>
      <w:r>
        <w:t>Defined Path Descriptions</w:t>
      </w:r>
      <w:bookmarkEnd w:id="6"/>
    </w:p>
    <w:p w:rsidR="00951E0D" w:rsidRDefault="00951E0D" w:rsidP="00951E0D">
      <w:pPr>
        <w:pStyle w:val="Heading4"/>
      </w:pPr>
      <w:proofErr w:type="spellStart"/>
      <w:r>
        <w:t>CerebrumRoot</w:t>
      </w:r>
      <w:proofErr w:type="spellEnd"/>
    </w:p>
    <w:p w:rsidR="00951E0D" w:rsidRDefault="00951E0D" w:rsidP="00951E0D">
      <w:proofErr w:type="spellStart"/>
      <w:r>
        <w:t>CerebrumRoot</w:t>
      </w:r>
      <w:proofErr w:type="spellEnd"/>
      <w:r>
        <w:t xml:space="preserve"> defines the location in which the Cerebrum Design Tools have been installed.  While not strictly required, it is useful in defining other paths in the file, relative to this path.</w:t>
      </w:r>
    </w:p>
    <w:p w:rsidR="00951E0D" w:rsidRDefault="00951E0D" w:rsidP="00951E0D">
      <w:pPr>
        <w:pStyle w:val="Heading4"/>
      </w:pPr>
      <w:proofErr w:type="spellStart"/>
      <w:r>
        <w:t>RemoteCerebrumRoot</w:t>
      </w:r>
      <w:proofErr w:type="spellEnd"/>
    </w:p>
    <w:p w:rsidR="00951E0D" w:rsidRDefault="00951E0D" w:rsidP="00951E0D">
      <w:proofErr w:type="spellStart"/>
      <w:r>
        <w:t>RemoteCerebrumRoot</w:t>
      </w:r>
      <w:proofErr w:type="spellEnd"/>
      <w:r>
        <w:t xml:space="preserve"> defines the location on the remote synthesis/programming servers under which remote synthesis and programming can be done.  While not strictly required, it is useful in defining other paths in the file, relative to this path.</w:t>
      </w:r>
    </w:p>
    <w:p w:rsidR="00951E0D" w:rsidRDefault="00951E0D" w:rsidP="00951E0D">
      <w:pPr>
        <w:pStyle w:val="Heading4"/>
      </w:pPr>
      <w:proofErr w:type="spellStart"/>
      <w:r>
        <w:lastRenderedPageBreak/>
        <w:t>BinDirectory</w:t>
      </w:r>
      <w:proofErr w:type="spellEnd"/>
    </w:p>
    <w:p w:rsidR="00951E0D" w:rsidRDefault="00951E0D" w:rsidP="00951E0D">
      <w:r>
        <w:t>This path defines the location in which all of the Cerebrum tool executable files have been installed.</w:t>
      </w:r>
    </w:p>
    <w:p w:rsidR="00951E0D" w:rsidRDefault="00951E0D" w:rsidP="00951E0D">
      <w:pPr>
        <w:pStyle w:val="Heading4"/>
      </w:pPr>
      <w:bookmarkStart w:id="7" w:name="_Platforms"/>
      <w:bookmarkEnd w:id="7"/>
      <w:r>
        <w:t>Platforms</w:t>
      </w:r>
    </w:p>
    <w:p w:rsidR="00951E0D" w:rsidRDefault="00951E0D" w:rsidP="00951E0D">
      <w:r>
        <w:t>This path defines the location in which the Cerebrum</w:t>
      </w:r>
      <w:r w:rsidR="006D4327">
        <w:t xml:space="preserve"> design platform specifications</w:t>
      </w:r>
      <w:r>
        <w:t xml:space="preserve"> and corresponding board specifications can be found.</w:t>
      </w:r>
    </w:p>
    <w:p w:rsidR="001E14DE" w:rsidRDefault="001E14DE" w:rsidP="001E14DE">
      <w:pPr>
        <w:pStyle w:val="Heading4"/>
      </w:pPr>
      <w:bookmarkStart w:id="8" w:name="_ProjectPlatform"/>
      <w:bookmarkEnd w:id="8"/>
      <w:proofErr w:type="spellStart"/>
      <w:r>
        <w:t>ProjectPlatform</w:t>
      </w:r>
      <w:proofErr w:type="spellEnd"/>
    </w:p>
    <w:p w:rsidR="001E14DE" w:rsidRPr="007B19AC" w:rsidRDefault="001E14DE" w:rsidP="001E14DE">
      <w:r>
        <w:t xml:space="preserve">This entry is </w:t>
      </w:r>
      <w:r w:rsidR="007B19AC">
        <w:t xml:space="preserve">a full path, but corresponds to the name of a Platform folder (and matching definition) that is defined under the path specified in the </w:t>
      </w:r>
      <w:hyperlink w:anchor="_Platforms" w:history="1">
        <w:r w:rsidR="007B19AC" w:rsidRPr="00C34CDA">
          <w:rPr>
            <w:rStyle w:val="Hyperlink"/>
            <w:i/>
          </w:rPr>
          <w:t>Platforms</w:t>
        </w:r>
      </w:hyperlink>
      <w:r w:rsidR="007B19AC">
        <w:t xml:space="preserve"> entry.</w:t>
      </w:r>
    </w:p>
    <w:p w:rsidR="00951E0D" w:rsidRDefault="00951E0D" w:rsidP="00951E0D">
      <w:pPr>
        <w:pStyle w:val="Heading4"/>
      </w:pPr>
      <w:proofErr w:type="spellStart"/>
      <w:r>
        <w:t>LocalProjectRoot</w:t>
      </w:r>
      <w:proofErr w:type="spellEnd"/>
    </w:p>
    <w:p w:rsidR="00951E0D" w:rsidRDefault="00951E0D" w:rsidP="00951E0D">
      <w:r>
        <w:t>This path defines the location in which the active project will be located.   All project files, cores, etc should be located within this folder, and any such paths should be specified relative to this folder.</w:t>
      </w:r>
    </w:p>
    <w:p w:rsidR="00951E0D" w:rsidRDefault="00951E0D" w:rsidP="00951E0D">
      <w:pPr>
        <w:pStyle w:val="Heading4"/>
      </w:pPr>
      <w:proofErr w:type="spellStart"/>
      <w:r>
        <w:t>LocalProject</w:t>
      </w:r>
      <w:proofErr w:type="spellEnd"/>
    </w:p>
    <w:p w:rsidR="00951E0D" w:rsidRDefault="00951E0D" w:rsidP="00951E0D">
      <w:r>
        <w:t xml:space="preserve">This path defines the location </w:t>
      </w:r>
      <w:r w:rsidR="00F9101B">
        <w:t>in which each FPGA’s XPS Project Folder will be built and stored.</w:t>
      </w:r>
    </w:p>
    <w:p w:rsidR="00951E0D" w:rsidRDefault="00951E0D" w:rsidP="00951E0D">
      <w:pPr>
        <w:pStyle w:val="Heading4"/>
      </w:pPr>
      <w:proofErr w:type="spellStart"/>
      <w:r>
        <w:t>LocalOutput</w:t>
      </w:r>
      <w:proofErr w:type="spellEnd"/>
    </w:p>
    <w:p w:rsidR="00951E0D" w:rsidRDefault="00951E0D" w:rsidP="00951E0D">
      <w:r>
        <w:t xml:space="preserve">This path defines the location </w:t>
      </w:r>
      <w:r w:rsidR="00F9101B">
        <w:t>where the BIT and ELF files produced by synthesis and compilation are stored together locally.</w:t>
      </w:r>
    </w:p>
    <w:p w:rsidR="00951E0D" w:rsidRDefault="00951E0D" w:rsidP="00951E0D">
      <w:pPr>
        <w:pStyle w:val="Heading4"/>
      </w:pPr>
      <w:proofErr w:type="spellStart"/>
      <w:r>
        <w:t>ProjectTemp</w:t>
      </w:r>
      <w:proofErr w:type="spellEnd"/>
    </w:p>
    <w:p w:rsidR="00951E0D" w:rsidRDefault="00951E0D" w:rsidP="00951E0D">
      <w:r>
        <w:t xml:space="preserve">This path defines </w:t>
      </w:r>
      <w:r w:rsidR="00F9101B">
        <w:t xml:space="preserve">a temporary working location in which all Cerebrum tools may store temporary files. </w:t>
      </w:r>
    </w:p>
    <w:p w:rsidR="00E86362" w:rsidRDefault="00E86362" w:rsidP="00E86362">
      <w:pPr>
        <w:pStyle w:val="Heading4"/>
      </w:pPr>
      <w:proofErr w:type="spellStart"/>
      <w:r>
        <w:t>RemoteProject</w:t>
      </w:r>
      <w:proofErr w:type="spellEnd"/>
    </w:p>
    <w:p w:rsidR="00E86362" w:rsidRDefault="00E86362" w:rsidP="00E86362">
      <w:r>
        <w:t xml:space="preserve">This path defines </w:t>
      </w:r>
      <w:r w:rsidR="006D4327">
        <w:t>the location on the synthesis server where the XPS Projects are to be located and synthesized.</w:t>
      </w:r>
      <w:r>
        <w:t xml:space="preserve"> </w:t>
      </w:r>
    </w:p>
    <w:p w:rsidR="00E86362" w:rsidRDefault="00E86362" w:rsidP="00E86362">
      <w:pPr>
        <w:pStyle w:val="Heading4"/>
      </w:pPr>
      <w:proofErr w:type="spellStart"/>
      <w:r>
        <w:t>ProgrammingPath</w:t>
      </w:r>
      <w:proofErr w:type="spellEnd"/>
    </w:p>
    <w:p w:rsidR="006D4327" w:rsidRDefault="006D4327" w:rsidP="006D4327">
      <w:r>
        <w:t xml:space="preserve">This path defines the location on the programming server where the BIT and ELF files are to be transferred for programming. </w:t>
      </w:r>
    </w:p>
    <w:p w:rsidR="00E86362" w:rsidRDefault="006C40E2" w:rsidP="00E86362">
      <w:pPr>
        <w:pStyle w:val="Heading4"/>
      </w:pPr>
      <w:bookmarkStart w:id="9" w:name="_CoreSearchPaths"/>
      <w:bookmarkEnd w:id="9"/>
      <w:proofErr w:type="spellStart"/>
      <w:r>
        <w:t>CoreSearchPaths</w:t>
      </w:r>
      <w:proofErr w:type="spellEnd"/>
    </w:p>
    <w:p w:rsidR="006C40E2" w:rsidRDefault="006C40E2" w:rsidP="006C40E2">
      <w:r>
        <w:t>This path defines a semicolon-delimited list of paths that should be searched for cores and their respective definition files during XPS Project Building.   The paths are searched in-order, with the first match being chosen.</w:t>
      </w:r>
    </w:p>
    <w:p w:rsidR="00E86362" w:rsidRDefault="00E86362" w:rsidP="00E86362">
      <w:pPr>
        <w:pStyle w:val="Heading4"/>
      </w:pPr>
      <w:bookmarkStart w:id="10" w:name="_CerebrumCores"/>
      <w:bookmarkEnd w:id="10"/>
      <w:proofErr w:type="spellStart"/>
      <w:r>
        <w:t>CerebrumCores</w:t>
      </w:r>
      <w:proofErr w:type="spellEnd"/>
    </w:p>
    <w:p w:rsidR="00140765" w:rsidRPr="006C40E2" w:rsidRDefault="00140765" w:rsidP="00140765">
      <w:r>
        <w:t xml:space="preserve">This path defines the location, defined by Cerebrum, which specifies where standard, Cerebrum-provided cores are located for use in </w:t>
      </w:r>
      <w:r>
        <w:rPr>
          <w:b/>
        </w:rPr>
        <w:t>any</w:t>
      </w:r>
      <w:r>
        <w:t xml:space="preserve"> Cerebrum project.</w:t>
      </w:r>
      <w:r w:rsidR="006C40E2">
        <w:t xml:space="preserve">  This path is searched for core files during XPS Project build only after no matches are found in any of the paths listed in </w:t>
      </w:r>
      <w:hyperlink w:anchor="_CoreSearchPaths" w:history="1">
        <w:proofErr w:type="spellStart"/>
        <w:r w:rsidR="006C40E2" w:rsidRPr="00A52942">
          <w:rPr>
            <w:rStyle w:val="Hyperlink"/>
            <w:i/>
          </w:rPr>
          <w:t>CoreSearchPaths</w:t>
        </w:r>
        <w:proofErr w:type="spellEnd"/>
      </w:hyperlink>
      <w:r w:rsidR="006C40E2">
        <w:t>.</w:t>
      </w:r>
    </w:p>
    <w:p w:rsidR="00E86362" w:rsidRDefault="00E86362" w:rsidP="00E86362">
      <w:pPr>
        <w:pStyle w:val="Heading4"/>
      </w:pPr>
      <w:proofErr w:type="spellStart"/>
      <w:r>
        <w:lastRenderedPageBreak/>
        <w:t>LocalXilinxEDKDirectory</w:t>
      </w:r>
      <w:proofErr w:type="spellEnd"/>
    </w:p>
    <w:p w:rsidR="00E86362" w:rsidRDefault="00E86362" w:rsidP="00E86362">
      <w:r>
        <w:t xml:space="preserve">This path defines a </w:t>
      </w:r>
      <w:r w:rsidR="0087041A">
        <w:t xml:space="preserve">location of the Xilinx EDK Tools Directory, if it is installed locally.   When searching for cores, if this path is defined, the Xilinx IP Core Lib in this location will be searched for </w:t>
      </w:r>
      <w:proofErr w:type="spellStart"/>
      <w:r w:rsidR="0087041A">
        <w:t>pcores</w:t>
      </w:r>
      <w:proofErr w:type="spellEnd"/>
      <w:r w:rsidR="0087041A">
        <w:t xml:space="preserve">, if a match is not found in </w:t>
      </w:r>
      <w:hyperlink w:anchor="_CoreSearchPaths" w:history="1">
        <w:proofErr w:type="spellStart"/>
        <w:r w:rsidR="00A52942" w:rsidRPr="00A52942">
          <w:rPr>
            <w:rStyle w:val="Hyperlink"/>
            <w:i/>
          </w:rPr>
          <w:t>CoreSearchPaths</w:t>
        </w:r>
        <w:proofErr w:type="spellEnd"/>
      </w:hyperlink>
      <w:r w:rsidR="00A52942">
        <w:t xml:space="preserve"> or </w:t>
      </w:r>
      <w:hyperlink w:anchor="_CerebrumCores" w:history="1">
        <w:proofErr w:type="spellStart"/>
        <w:r w:rsidR="00A52942" w:rsidRPr="00A52942">
          <w:rPr>
            <w:rStyle w:val="Hyperlink"/>
            <w:i/>
          </w:rPr>
          <w:t>CerebrumCores</w:t>
        </w:r>
        <w:proofErr w:type="spellEnd"/>
      </w:hyperlink>
      <w:r w:rsidR="0087041A">
        <w:t>.  If this path is not defined, it is ignored.</w:t>
      </w:r>
    </w:p>
    <w:p w:rsidR="00E86362" w:rsidRDefault="00E86362" w:rsidP="00E86362">
      <w:pPr>
        <w:pStyle w:val="Heading4"/>
      </w:pPr>
      <w:proofErr w:type="spellStart"/>
      <w:r>
        <w:t>XilinxEDKDirectory</w:t>
      </w:r>
      <w:proofErr w:type="spellEnd"/>
    </w:p>
    <w:p w:rsidR="0087041A" w:rsidRDefault="0087041A" w:rsidP="0087041A">
      <w:r>
        <w:t xml:space="preserve">This path defines a location of the Xilinx EDK Tools Directory that must be installed on the synthesis/programming servers.   When searching for cores, the Xilinx IP Core Lib in this location will be searched for </w:t>
      </w:r>
      <w:proofErr w:type="spellStart"/>
      <w:r>
        <w:t>pcores</w:t>
      </w:r>
      <w:proofErr w:type="spellEnd"/>
      <w:r>
        <w:t xml:space="preserve">, if a match is not found in any previous core repositories.  </w:t>
      </w:r>
      <w:r w:rsidR="002F4FBB">
        <w:t>This path must be defined.</w:t>
      </w:r>
    </w:p>
    <w:p w:rsidR="00584840" w:rsidRDefault="00584840" w:rsidP="00584840">
      <w:pPr>
        <w:pStyle w:val="Heading4"/>
      </w:pPr>
      <w:proofErr w:type="spellStart"/>
      <w:r>
        <w:t>GlobalSynthPCores</w:t>
      </w:r>
      <w:proofErr w:type="spellEnd"/>
    </w:p>
    <w:p w:rsidR="00584840" w:rsidRDefault="00584840" w:rsidP="00584840">
      <w:r>
        <w:t>This path defines a semicolon-delimited list of paths that should be included as module search paths during synthesis.  These paths are expected to exist on the synthesis server</w:t>
      </w:r>
      <w:r w:rsidR="005923CF">
        <w:t xml:space="preserve"> and must terminate 2 directory levels above the location of the </w:t>
      </w:r>
      <w:proofErr w:type="spellStart"/>
      <w:r w:rsidR="005923CF">
        <w:t>pcores</w:t>
      </w:r>
      <w:proofErr w:type="spellEnd"/>
      <w:r w:rsidR="005923CF">
        <w:t>.  For example, if these cores are located in “/home/cerebrum/hw/</w:t>
      </w:r>
      <w:proofErr w:type="spellStart"/>
      <w:r w:rsidR="005923CF">
        <w:t>ipcorelib</w:t>
      </w:r>
      <w:proofErr w:type="spellEnd"/>
      <w:r w:rsidR="005923CF">
        <w:t>/</w:t>
      </w:r>
      <w:proofErr w:type="spellStart"/>
      <w:r w:rsidR="005923CF">
        <w:t>pcores</w:t>
      </w:r>
      <w:proofErr w:type="spellEnd"/>
      <w:r w:rsidR="005923CF">
        <w:t>”, the path in this entry should include “/home/cerebrum/hw”</w:t>
      </w:r>
      <w:r>
        <w:t>.</w:t>
      </w:r>
    </w:p>
    <w:p w:rsidR="00584840" w:rsidRDefault="00584840" w:rsidP="00584840">
      <w:pPr>
        <w:pStyle w:val="Heading4"/>
      </w:pPr>
      <w:bookmarkStart w:id="11" w:name="_LinuxKernelLocation"/>
      <w:bookmarkEnd w:id="11"/>
      <w:proofErr w:type="spellStart"/>
      <w:r>
        <w:t>LinuxKernelLocation</w:t>
      </w:r>
      <w:proofErr w:type="spellEnd"/>
    </w:p>
    <w:p w:rsidR="00584840" w:rsidRDefault="00584840" w:rsidP="00584840">
      <w:r>
        <w:t xml:space="preserve">This path defines </w:t>
      </w:r>
      <w:r w:rsidR="00E03888">
        <w:t>the location to the root of the Linux source tree that will be used for compiling the Embedded Linux kernel (currently supported ver. 2.6.31) for operation on the FPGA(s).</w:t>
      </w:r>
      <w:r w:rsidR="004B509F">
        <w:t xml:space="preserve">   This value may be overridden on a per-processor basis by specifying the </w:t>
      </w:r>
      <w:hyperlink w:anchor="_LinuxKernelSource" w:history="1">
        <w:proofErr w:type="spellStart"/>
        <w:r w:rsidR="004B509F" w:rsidRPr="00D40916">
          <w:rPr>
            <w:rStyle w:val="Hyperlink"/>
            <w:i/>
          </w:rPr>
          <w:t>LinuxKernelSource</w:t>
        </w:r>
        <w:proofErr w:type="spellEnd"/>
      </w:hyperlink>
      <w:r w:rsidR="004B509F">
        <w:t xml:space="preserve"> parameter in the </w:t>
      </w:r>
      <w:hyperlink w:anchor="_Design-Processors_Specification" w:history="1">
        <w:r w:rsidR="004B509F" w:rsidRPr="00D40916">
          <w:rPr>
            <w:rStyle w:val="Hyperlink"/>
            <w:i/>
          </w:rPr>
          <w:t>Processor</w:t>
        </w:r>
      </w:hyperlink>
      <w:r w:rsidR="004B509F">
        <w:t xml:space="preserve"> </w:t>
      </w:r>
      <w:r w:rsidR="00D40916">
        <w:t xml:space="preserve">block of the </w:t>
      </w:r>
      <w:hyperlink w:anchor="_Design_Specification_File" w:history="1">
        <w:r w:rsidR="00D40916" w:rsidRPr="00973B39">
          <w:rPr>
            <w:rStyle w:val="Hyperlink"/>
            <w:i/>
          </w:rPr>
          <w:t>Design</w:t>
        </w:r>
      </w:hyperlink>
      <w:r w:rsidR="00D40916">
        <w:t xml:space="preserve"> file.</w:t>
      </w:r>
    </w:p>
    <w:p w:rsidR="00584840" w:rsidRDefault="00584840" w:rsidP="00584840">
      <w:pPr>
        <w:pStyle w:val="Heading4"/>
      </w:pPr>
      <w:proofErr w:type="spellStart"/>
      <w:r>
        <w:t>DeviceTreeLocation</w:t>
      </w:r>
      <w:proofErr w:type="spellEnd"/>
    </w:p>
    <w:p w:rsidR="00584840" w:rsidRDefault="00584840" w:rsidP="00584840">
      <w:r>
        <w:t xml:space="preserve">This path defines </w:t>
      </w:r>
      <w:r w:rsidR="00B10DC6">
        <w:t>location of the device-tree drivers that are to be used in compiling the Embedded Linux kernel.</w:t>
      </w:r>
    </w:p>
    <w:p w:rsidR="00584840" w:rsidRDefault="00584840" w:rsidP="00584840">
      <w:pPr>
        <w:pStyle w:val="Heading4"/>
      </w:pPr>
      <w:proofErr w:type="spellStart"/>
      <w:r>
        <w:t>ELDKLocation</w:t>
      </w:r>
      <w:proofErr w:type="spellEnd"/>
    </w:p>
    <w:p w:rsidR="00584840" w:rsidRDefault="00584840" w:rsidP="00584840">
      <w:r>
        <w:t xml:space="preserve">This path defines </w:t>
      </w:r>
      <w:r w:rsidR="00B10DC6">
        <w:t xml:space="preserve">the full path </w:t>
      </w:r>
      <w:r w:rsidR="00E16530">
        <w:t>to the location of the ELDK cross compilation tool, used in compiling the Embedded Linux kernel.</w:t>
      </w:r>
    </w:p>
    <w:p w:rsidR="00584840" w:rsidRDefault="00584840" w:rsidP="00584840">
      <w:pPr>
        <w:pStyle w:val="Heading4"/>
      </w:pPr>
      <w:proofErr w:type="spellStart"/>
      <w:r>
        <w:t>MicroblazeGNUTools</w:t>
      </w:r>
      <w:proofErr w:type="spellEnd"/>
    </w:p>
    <w:p w:rsidR="00D822FE" w:rsidRDefault="00D822FE" w:rsidP="00D822FE">
      <w:r>
        <w:t xml:space="preserve">This path defines the full path to the location of the </w:t>
      </w:r>
      <w:proofErr w:type="spellStart"/>
      <w:r>
        <w:t>Microblaze</w:t>
      </w:r>
      <w:proofErr w:type="spellEnd"/>
      <w:r>
        <w:t xml:space="preserve"> GNU Tools, used in compiling the Embedded Linux ke</w:t>
      </w:r>
      <w:r w:rsidR="00A85DA8">
        <w:t xml:space="preserve">rnel for </w:t>
      </w:r>
      <w:proofErr w:type="spellStart"/>
      <w:r w:rsidR="00A85DA8">
        <w:t>Microblaze</w:t>
      </w:r>
      <w:proofErr w:type="spellEnd"/>
      <w:r w:rsidR="00A85DA8">
        <w:t xml:space="preserve"> processors.</w:t>
      </w:r>
    </w:p>
    <w:p w:rsidR="008D67A1" w:rsidRDefault="008D67A1" w:rsidP="008D67A1">
      <w:pPr>
        <w:pStyle w:val="Heading4"/>
      </w:pPr>
      <w:proofErr w:type="spellStart"/>
      <w:r>
        <w:t>CoreServerSource</w:t>
      </w:r>
      <w:proofErr w:type="spellEnd"/>
    </w:p>
    <w:p w:rsidR="008D67A1" w:rsidRDefault="008D67A1" w:rsidP="008D67A1">
      <w:r>
        <w:t xml:space="preserve">This path defines </w:t>
      </w:r>
      <w:r w:rsidR="008657A8">
        <w:t>the full path to the location of the source root for the Cerebrum-standard core server applications and drivers.</w:t>
      </w:r>
    </w:p>
    <w:p w:rsidR="008D67A1" w:rsidRDefault="008D67A1" w:rsidP="008D67A1">
      <w:pPr>
        <w:pStyle w:val="Heading4"/>
      </w:pPr>
      <w:bookmarkStart w:id="12" w:name="_LinuxBootMount"/>
      <w:bookmarkEnd w:id="12"/>
      <w:proofErr w:type="spellStart"/>
      <w:r>
        <w:t>LinuxBootMount</w:t>
      </w:r>
      <w:proofErr w:type="spellEnd"/>
    </w:p>
    <w:p w:rsidR="008D67A1" w:rsidRDefault="008D67A1" w:rsidP="008D67A1">
      <w:r>
        <w:t xml:space="preserve">This path defines </w:t>
      </w:r>
      <w:r w:rsidR="008657A8">
        <w:t xml:space="preserve">the location of the path that is boot-mounted by the Linux </w:t>
      </w:r>
      <w:proofErr w:type="spellStart"/>
      <w:r w:rsidR="008657A8">
        <w:t>RAMDisk</w:t>
      </w:r>
      <w:proofErr w:type="spellEnd"/>
      <w:r w:rsidR="008657A8">
        <w:t xml:space="preserve"> when started on the FPGAs.   Once compiled, Core server applications and drivers will be copied to this location to be accessed by the FPGA when it starts.</w:t>
      </w:r>
    </w:p>
    <w:p w:rsidR="008D67A1" w:rsidRDefault="008D67A1" w:rsidP="008D67A1">
      <w:pPr>
        <w:pStyle w:val="Heading4"/>
      </w:pPr>
      <w:proofErr w:type="spellStart"/>
      <w:r>
        <w:lastRenderedPageBreak/>
        <w:t>OnBoardMount</w:t>
      </w:r>
      <w:proofErr w:type="spellEnd"/>
    </w:p>
    <w:p w:rsidR="008D67A1" w:rsidRPr="008657A8" w:rsidRDefault="008D67A1" w:rsidP="008D67A1">
      <w:r>
        <w:t xml:space="preserve">This path </w:t>
      </w:r>
      <w:r w:rsidR="008657A8">
        <w:t xml:space="preserve">defines the path to </w:t>
      </w:r>
      <w:hyperlink w:anchor="_LinuxBootMount" w:history="1">
        <w:proofErr w:type="spellStart"/>
        <w:r w:rsidR="008657A8" w:rsidRPr="00A52942">
          <w:rPr>
            <w:rStyle w:val="Hyperlink"/>
            <w:i/>
          </w:rPr>
          <w:t>LinuxBootMount</w:t>
        </w:r>
        <w:proofErr w:type="spellEnd"/>
      </w:hyperlink>
      <w:r w:rsidR="008657A8">
        <w:t xml:space="preserve">, as seen by the Linux running on the FPGA.   This is the mount point on the FPGA, to which the location specified by </w:t>
      </w:r>
      <w:hyperlink w:anchor="_LinuxBootMount" w:history="1">
        <w:proofErr w:type="spellStart"/>
        <w:r w:rsidR="008657A8" w:rsidRPr="00A52942">
          <w:rPr>
            <w:rStyle w:val="Hyperlink"/>
            <w:i/>
          </w:rPr>
          <w:t>LinuxBootMount</w:t>
        </w:r>
        <w:proofErr w:type="spellEnd"/>
      </w:hyperlink>
      <w:r w:rsidR="008657A8">
        <w:t xml:space="preserve"> is mounted at startup.</w:t>
      </w:r>
    </w:p>
    <w:p w:rsidR="009D2DE5" w:rsidRDefault="009D2DE5" w:rsidP="009D2DE5">
      <w:pPr>
        <w:pStyle w:val="Heading2"/>
      </w:pPr>
      <w:bookmarkStart w:id="13" w:name="_Toc270585781"/>
      <w:r>
        <w:t>Platform Specification</w:t>
      </w:r>
      <w:bookmarkEnd w:id="13"/>
    </w:p>
    <w:p w:rsidR="00951E0D" w:rsidRPr="009D2DE5" w:rsidRDefault="009D2DE5" w:rsidP="009D2DE5">
      <w:r>
        <w:t xml:space="preserve">The hardware platform that will be used in the design is defined by the </w:t>
      </w:r>
      <w:hyperlink w:anchor="_ProjectPlatform" w:history="1">
        <w:proofErr w:type="spellStart"/>
        <w:r w:rsidRPr="00BD0C2A">
          <w:rPr>
            <w:rStyle w:val="Hyperlink"/>
            <w:i/>
          </w:rPr>
          <w:t>ProjectPlatform</w:t>
        </w:r>
        <w:proofErr w:type="spellEnd"/>
      </w:hyperlink>
      <w:r>
        <w:t xml:space="preserve"> entry in the Project Paths file.   The exact specification of the Platform can be found in the Platform XML Specifications File </w:t>
      </w:r>
      <w:hyperlink w:anchor="_References" w:history="1">
        <w:r w:rsidRPr="009D2DE5">
          <w:rPr>
            <w:rStyle w:val="Hyperlink"/>
          </w:rPr>
          <w:t>[1]</w:t>
        </w:r>
      </w:hyperlink>
      <w:r>
        <w:t>.</w:t>
      </w:r>
    </w:p>
    <w:p w:rsidR="00951E0D" w:rsidRPr="00FF6BB4" w:rsidRDefault="00951E0D" w:rsidP="00FF6BB4">
      <w:pPr>
        <w:pStyle w:val="Code"/>
        <w:rPr>
          <w:sz w:val="16"/>
        </w:rPr>
      </w:pPr>
    </w:p>
    <w:p w:rsidR="00EE4ABA" w:rsidRDefault="00EE4ABA" w:rsidP="00EE4ABA">
      <w:pPr>
        <w:pStyle w:val="Heading2"/>
      </w:pPr>
      <w:bookmarkStart w:id="14" w:name="_Design_Specification_File"/>
      <w:bookmarkStart w:id="15" w:name="_Toc270585782"/>
      <w:bookmarkEnd w:id="14"/>
      <w:r>
        <w:t>Design Specification File</w:t>
      </w:r>
      <w:bookmarkEnd w:id="15"/>
    </w:p>
    <w:p w:rsidR="002B5029" w:rsidRDefault="002B5029" w:rsidP="002B5029">
      <w:r>
        <w:t>The design specification file currently consists of sections: Logic, Connections, Groups, Processors, and Programming.</w:t>
      </w:r>
    </w:p>
    <w:p w:rsidR="00DB7E38" w:rsidRDefault="00DB7E38" w:rsidP="00DB7E38">
      <w:pPr>
        <w:pStyle w:val="Heading3"/>
      </w:pPr>
      <w:bookmarkStart w:id="16" w:name="_Toc270585783"/>
      <w:r>
        <w:t>Design-Logic Specification</w:t>
      </w:r>
      <w:bookmarkEnd w:id="16"/>
    </w:p>
    <w:p w:rsidR="002B5029" w:rsidRDefault="002B5029" w:rsidP="002B5029">
      <w:r>
        <w:t>The logic section details the attributes of design cores that have been added to the project.  These attributes include a unique ID, a generic display name, the location of the core’s source files, the owner of the core, the version, whether it requires server application support (for the core server compiler) and a list of FPGA architectures (virtex4, virtex5, etc) supported by the core.  Each core also has a set of sub-elements detailing the resources required for the core.</w:t>
      </w:r>
    </w:p>
    <w:p w:rsidR="00EB05E4" w:rsidRDefault="00EB05E4" w:rsidP="00EB05E4"/>
    <w:p w:rsidR="00EB05E4" w:rsidRPr="002B5029" w:rsidRDefault="00EB05E4" w:rsidP="00EB05E4">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2B5029" w:rsidRPr="002B5029" w:rsidRDefault="00EB05E4" w:rsidP="002B5029">
      <w:pPr>
        <w:rPr>
          <w:rFonts w:ascii="Courier New" w:hAnsi="Courier New" w:cs="Courier New"/>
          <w:sz w:val="20"/>
        </w:rPr>
      </w:pPr>
      <w:r>
        <w:rPr>
          <w:rFonts w:ascii="Courier New" w:hAnsi="Courier New" w:cs="Courier New"/>
          <w:sz w:val="20"/>
        </w:rPr>
        <w:t xml:space="preserve">  </w:t>
      </w:r>
      <w:r w:rsidR="002B5029" w:rsidRPr="002B5029">
        <w:rPr>
          <w:rFonts w:ascii="Courier New" w:hAnsi="Courier New" w:cs="Courier New"/>
          <w:sz w:val="20"/>
        </w:rPr>
        <w:t>&lt;Logic&gt;</w:t>
      </w:r>
    </w:p>
    <w:p w:rsidR="002B5029" w:rsidRDefault="002B5029" w:rsidP="002B5029">
      <w:pPr>
        <w:rPr>
          <w:rFonts w:ascii="Courier New" w:hAnsi="Courier New" w:cs="Courier New"/>
          <w:sz w:val="20"/>
        </w:rPr>
      </w:pPr>
      <w:r w:rsidRPr="002B5029">
        <w:rPr>
          <w:rFonts w:ascii="Courier New" w:hAnsi="Courier New" w:cs="Courier New"/>
          <w:sz w:val="20"/>
        </w:rPr>
        <w:t xml:space="preserve">    &lt;Core </w:t>
      </w:r>
    </w:p>
    <w:p w:rsidR="002B5029" w:rsidRDefault="002B5029" w:rsidP="002B5029">
      <w:pPr>
        <w:ind w:firstLine="720"/>
        <w:rPr>
          <w:rFonts w:ascii="Courier New" w:hAnsi="Courier New" w:cs="Courier New"/>
          <w:sz w:val="20"/>
        </w:rPr>
      </w:pPr>
      <w:r w:rsidRPr="002B5029">
        <w:rPr>
          <w:rFonts w:ascii="Courier New" w:hAnsi="Courier New" w:cs="Courier New"/>
          <w:sz w:val="20"/>
        </w:rPr>
        <w:t>ID="</w:t>
      </w:r>
      <w:r w:rsidR="002B3907">
        <w:rPr>
          <w:rFonts w:ascii="Courier New" w:hAnsi="Courier New" w:cs="Courier New"/>
          <w:sz w:val="20"/>
        </w:rPr>
        <w:t>component0</w:t>
      </w:r>
      <w:r w:rsidRPr="002B5029">
        <w:rPr>
          <w:rFonts w:ascii="Courier New" w:hAnsi="Courier New" w:cs="Courier New"/>
          <w:sz w:val="20"/>
        </w:rPr>
        <w:t xml:space="preserve">" </w:t>
      </w:r>
    </w:p>
    <w:p w:rsidR="002B5029" w:rsidRDefault="002B5029" w:rsidP="002B5029">
      <w:pPr>
        <w:ind w:firstLine="720"/>
        <w:rPr>
          <w:rFonts w:ascii="Courier New" w:hAnsi="Courier New" w:cs="Courier New"/>
          <w:sz w:val="20"/>
        </w:rPr>
      </w:pPr>
      <w:r w:rsidRPr="002B5029">
        <w:rPr>
          <w:rFonts w:ascii="Courier New" w:hAnsi="Courier New" w:cs="Courier New"/>
          <w:sz w:val="20"/>
        </w:rPr>
        <w:t>Name="</w:t>
      </w:r>
      <w:proofErr w:type="spellStart"/>
      <w:r w:rsidR="002B3907">
        <w:rPr>
          <w:rFonts w:ascii="Courier New" w:hAnsi="Courier New" w:cs="Courier New"/>
          <w:sz w:val="20"/>
        </w:rPr>
        <w:t>cerebrum_component</w:t>
      </w:r>
      <w:proofErr w:type="spellEnd"/>
      <w:r w:rsidRPr="002B5029">
        <w:rPr>
          <w:rFonts w:ascii="Courier New" w:hAnsi="Courier New" w:cs="Courier New"/>
          <w:sz w:val="20"/>
        </w:rPr>
        <w:t xml:space="preserve">" </w:t>
      </w:r>
    </w:p>
    <w:p w:rsidR="002B5029" w:rsidRDefault="002B5029" w:rsidP="002B5029">
      <w:pPr>
        <w:ind w:firstLine="720"/>
        <w:rPr>
          <w:rFonts w:ascii="Courier New" w:hAnsi="Courier New" w:cs="Courier New"/>
          <w:sz w:val="20"/>
        </w:rPr>
      </w:pPr>
      <w:r w:rsidRPr="002B5029">
        <w:rPr>
          <w:rFonts w:ascii="Courier New" w:hAnsi="Courier New" w:cs="Courier New"/>
          <w:sz w:val="20"/>
        </w:rPr>
        <w:t xml:space="preserve">Location="" </w:t>
      </w:r>
    </w:p>
    <w:p w:rsidR="002B5029" w:rsidRDefault="002B5029" w:rsidP="002B5029">
      <w:pPr>
        <w:ind w:firstLine="720"/>
        <w:rPr>
          <w:rFonts w:ascii="Courier New" w:hAnsi="Courier New" w:cs="Courier New"/>
          <w:sz w:val="20"/>
        </w:rPr>
      </w:pPr>
      <w:proofErr w:type="spellStart"/>
      <w:r w:rsidRPr="002B5029">
        <w:rPr>
          <w:rFonts w:ascii="Courier New" w:hAnsi="Courier New" w:cs="Courier New"/>
          <w:sz w:val="20"/>
        </w:rPr>
        <w:t>OwnerName</w:t>
      </w:r>
      <w:proofErr w:type="spellEnd"/>
      <w:r w:rsidRPr="002B5029">
        <w:rPr>
          <w:rFonts w:ascii="Courier New" w:hAnsi="Courier New" w:cs="Courier New"/>
          <w:sz w:val="20"/>
        </w:rPr>
        <w:t>="</w:t>
      </w:r>
      <w:r w:rsidR="002B3907">
        <w:rPr>
          <w:rFonts w:ascii="Courier New" w:hAnsi="Courier New" w:cs="Courier New"/>
          <w:sz w:val="20"/>
        </w:rPr>
        <w:t>Penn State</w:t>
      </w:r>
      <w:r w:rsidRPr="002B5029">
        <w:rPr>
          <w:rFonts w:ascii="Courier New" w:hAnsi="Courier New" w:cs="Courier New"/>
          <w:sz w:val="20"/>
        </w:rPr>
        <w:t xml:space="preserve">" </w:t>
      </w:r>
    </w:p>
    <w:p w:rsidR="002B5029" w:rsidRDefault="002B3907" w:rsidP="002B5029">
      <w:pPr>
        <w:ind w:firstLine="720"/>
        <w:rPr>
          <w:rFonts w:ascii="Courier New" w:hAnsi="Courier New" w:cs="Courier New"/>
          <w:sz w:val="20"/>
        </w:rPr>
      </w:pPr>
      <w:r>
        <w:rPr>
          <w:rFonts w:ascii="Courier New" w:hAnsi="Courier New" w:cs="Courier New"/>
          <w:sz w:val="20"/>
        </w:rPr>
        <w:t>Version="1.00</w:t>
      </w:r>
      <w:r w:rsidR="002B5029" w:rsidRPr="002B5029">
        <w:rPr>
          <w:rFonts w:ascii="Courier New" w:hAnsi="Courier New" w:cs="Courier New"/>
          <w:sz w:val="20"/>
        </w:rPr>
        <w:t xml:space="preserve">.a" </w:t>
      </w:r>
    </w:p>
    <w:p w:rsidR="002B5029" w:rsidRDefault="002B5029" w:rsidP="002B5029">
      <w:pPr>
        <w:ind w:firstLine="720"/>
        <w:rPr>
          <w:rFonts w:ascii="Courier New" w:hAnsi="Courier New" w:cs="Courier New"/>
          <w:sz w:val="20"/>
        </w:rPr>
      </w:pPr>
      <w:r w:rsidRPr="002B5029">
        <w:rPr>
          <w:rFonts w:ascii="Courier New" w:hAnsi="Courier New" w:cs="Courier New"/>
          <w:sz w:val="20"/>
        </w:rPr>
        <w:t xml:space="preserve">Server="false" </w:t>
      </w:r>
    </w:p>
    <w:p w:rsidR="002B5029" w:rsidRPr="002B5029" w:rsidRDefault="002B5029" w:rsidP="002B5029">
      <w:pPr>
        <w:ind w:firstLine="720"/>
        <w:rPr>
          <w:rFonts w:ascii="Courier New" w:hAnsi="Courier New" w:cs="Courier New"/>
          <w:sz w:val="20"/>
        </w:rPr>
      </w:pPr>
      <w:proofErr w:type="spellStart"/>
      <w:r w:rsidRPr="002B5029">
        <w:rPr>
          <w:rFonts w:ascii="Courier New" w:hAnsi="Courier New" w:cs="Courier New"/>
          <w:sz w:val="20"/>
        </w:rPr>
        <w:t>SupportedArch</w:t>
      </w:r>
      <w:proofErr w:type="spellEnd"/>
      <w:r w:rsidRPr="002B5029">
        <w:rPr>
          <w:rFonts w:ascii="Courier New" w:hAnsi="Courier New" w:cs="Courier New"/>
          <w:sz w:val="20"/>
        </w:rPr>
        <w:t>=""&gt;</w:t>
      </w:r>
    </w:p>
    <w:p w:rsidR="002B5029" w:rsidRPr="002B5029" w:rsidRDefault="002B5029" w:rsidP="002B5029">
      <w:pPr>
        <w:rPr>
          <w:rFonts w:ascii="Courier New" w:hAnsi="Courier New" w:cs="Courier New"/>
          <w:sz w:val="20"/>
        </w:rPr>
      </w:pPr>
      <w:r w:rsidRPr="002B5029">
        <w:rPr>
          <w:rFonts w:ascii="Courier New" w:hAnsi="Courier New" w:cs="Courier New"/>
          <w:sz w:val="20"/>
        </w:rPr>
        <w:t xml:space="preserve">      </w:t>
      </w:r>
      <w:r>
        <w:rPr>
          <w:rFonts w:ascii="Courier New" w:hAnsi="Courier New" w:cs="Courier New"/>
          <w:sz w:val="20"/>
        </w:rPr>
        <w:tab/>
      </w:r>
      <w:r w:rsidRPr="002B5029">
        <w:rPr>
          <w:rFonts w:ascii="Courier New" w:hAnsi="Courier New" w:cs="Courier New"/>
          <w:sz w:val="20"/>
        </w:rPr>
        <w:t>&lt;Resource Name="</w:t>
      </w:r>
      <w:r w:rsidR="002B3907">
        <w:rPr>
          <w:rFonts w:ascii="Courier New" w:hAnsi="Courier New" w:cs="Courier New"/>
          <w:sz w:val="20"/>
        </w:rPr>
        <w:t>slices</w:t>
      </w:r>
      <w:r w:rsidRPr="002B5029">
        <w:rPr>
          <w:rFonts w:ascii="Courier New" w:hAnsi="Courier New" w:cs="Courier New"/>
          <w:sz w:val="20"/>
        </w:rPr>
        <w:t>" Value="</w:t>
      </w:r>
      <w:r>
        <w:rPr>
          <w:rFonts w:ascii="Courier New" w:hAnsi="Courier New" w:cs="Courier New"/>
          <w:sz w:val="20"/>
        </w:rPr>
        <w:t>1</w:t>
      </w:r>
      <w:r w:rsidR="00D3028F">
        <w:rPr>
          <w:rFonts w:ascii="Courier New" w:hAnsi="Courier New" w:cs="Courier New"/>
          <w:sz w:val="20"/>
        </w:rPr>
        <w:t>000</w:t>
      </w:r>
      <w:r w:rsidRPr="002B5029">
        <w:rPr>
          <w:rFonts w:ascii="Courier New" w:hAnsi="Courier New" w:cs="Courier New"/>
          <w:sz w:val="20"/>
        </w:rPr>
        <w:t>" /&gt;</w:t>
      </w:r>
    </w:p>
    <w:p w:rsidR="002B5029" w:rsidRDefault="002B5029" w:rsidP="002B5029">
      <w:pPr>
        <w:rPr>
          <w:rFonts w:ascii="Courier New" w:hAnsi="Courier New" w:cs="Courier New"/>
          <w:sz w:val="20"/>
        </w:rPr>
      </w:pPr>
      <w:r w:rsidRPr="002B5029">
        <w:rPr>
          <w:rFonts w:ascii="Courier New" w:hAnsi="Courier New" w:cs="Courier New"/>
          <w:sz w:val="20"/>
        </w:rPr>
        <w:t xml:space="preserve">    &lt;/Core&gt;</w:t>
      </w:r>
    </w:p>
    <w:p w:rsidR="00091555" w:rsidRDefault="00EB05E4" w:rsidP="00091555">
      <w:pPr>
        <w:rPr>
          <w:rFonts w:ascii="Courier New" w:hAnsi="Courier New" w:cs="Courier New"/>
          <w:sz w:val="20"/>
        </w:rPr>
      </w:pPr>
      <w:r>
        <w:rPr>
          <w:rFonts w:ascii="Courier New" w:hAnsi="Courier New" w:cs="Courier New"/>
          <w:sz w:val="20"/>
        </w:rPr>
        <w:t xml:space="preserve">    …</w:t>
      </w:r>
      <w:r w:rsidR="00091555">
        <w:rPr>
          <w:rFonts w:ascii="Courier New" w:hAnsi="Courier New" w:cs="Courier New"/>
          <w:sz w:val="20"/>
        </w:rPr>
        <w:t xml:space="preserve">  </w:t>
      </w:r>
    </w:p>
    <w:p w:rsidR="003B6AE2" w:rsidRDefault="00091555" w:rsidP="003B6AE2">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Pr>
          <w:rFonts w:ascii="Courier New" w:hAnsi="Courier New" w:cs="Courier New"/>
          <w:sz w:val="20"/>
        </w:rPr>
        <w:t>/</w:t>
      </w:r>
      <w:r w:rsidRPr="002B5029">
        <w:rPr>
          <w:rFonts w:ascii="Courier New" w:hAnsi="Courier New" w:cs="Courier New"/>
          <w:sz w:val="20"/>
        </w:rPr>
        <w:t>Logic&gt;</w:t>
      </w:r>
    </w:p>
    <w:p w:rsidR="003B6AE2" w:rsidRDefault="003B6AE2" w:rsidP="003B6AE2">
      <w:pPr>
        <w:rPr>
          <w:rFonts w:ascii="Courier New" w:hAnsi="Courier New" w:cs="Courier New"/>
          <w:sz w:val="20"/>
        </w:rPr>
      </w:pPr>
      <w:r>
        <w:rPr>
          <w:rFonts w:ascii="Courier New" w:hAnsi="Courier New" w:cs="Courier New"/>
          <w:sz w:val="20"/>
        </w:rPr>
        <w:t xml:space="preserve">  …  </w:t>
      </w:r>
    </w:p>
    <w:p w:rsidR="00EB05E4" w:rsidRDefault="00EB05E4" w:rsidP="00EB05E4">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374E50" w:rsidRDefault="00374E50" w:rsidP="00374E50">
      <w:pPr>
        <w:pStyle w:val="Heading4"/>
      </w:pPr>
      <w:r>
        <w:t>ID</w:t>
      </w:r>
    </w:p>
    <w:p w:rsidR="00374E50" w:rsidRPr="00217D90" w:rsidRDefault="00374E50" w:rsidP="00374E50">
      <w:r>
        <w:t>This is the instance name of the design core in the project.  This ID must be unique among all cores in the design.</w:t>
      </w:r>
    </w:p>
    <w:p w:rsidR="00374E50" w:rsidRDefault="002204D5" w:rsidP="00374E50">
      <w:pPr>
        <w:pStyle w:val="Heading4"/>
      </w:pPr>
      <w:bookmarkStart w:id="17" w:name="_Name"/>
      <w:bookmarkEnd w:id="17"/>
      <w:r>
        <w:t>Name</w:t>
      </w:r>
    </w:p>
    <w:p w:rsidR="000C7361" w:rsidRPr="00217D90" w:rsidRDefault="002204D5" w:rsidP="000C7361">
      <w:r>
        <w:t xml:space="preserve">This is the core’s type name.   This value need not be unique among cores in the design.  This value, combined with the </w:t>
      </w:r>
      <w:hyperlink w:anchor="_Version" w:history="1">
        <w:r w:rsidR="001B6BCD" w:rsidRPr="001B6BCD">
          <w:rPr>
            <w:rStyle w:val="Hyperlink"/>
          </w:rPr>
          <w:t>V</w:t>
        </w:r>
        <w:r w:rsidRPr="001B6BCD">
          <w:rPr>
            <w:rStyle w:val="Hyperlink"/>
          </w:rPr>
          <w:t>ersion</w:t>
        </w:r>
      </w:hyperlink>
      <w:r>
        <w:t xml:space="preserve">, </w:t>
      </w:r>
      <w:r w:rsidR="001B6BCD">
        <w:t>is</w:t>
      </w:r>
      <w:r>
        <w:t xml:space="preserve"> used to locate the core during XPS Project Generation and Synthesis</w:t>
      </w:r>
      <w:r w:rsidR="00374E50">
        <w:t>.</w:t>
      </w:r>
      <w:r w:rsidR="000C7361" w:rsidRPr="000C7361">
        <w:t xml:space="preserve"> </w:t>
      </w:r>
    </w:p>
    <w:p w:rsidR="000C7361" w:rsidRDefault="000C7361" w:rsidP="000C7361">
      <w:pPr>
        <w:pStyle w:val="Heading4"/>
      </w:pPr>
      <w:r>
        <w:lastRenderedPageBreak/>
        <w:t>Location</w:t>
      </w:r>
    </w:p>
    <w:p w:rsidR="000C7361" w:rsidRDefault="000C7361" w:rsidP="000C7361">
      <w:r w:rsidRPr="001B6BCD">
        <w:rPr>
          <w:i/>
          <w:u w:val="single"/>
        </w:rPr>
        <w:t>This value is currently unused</w:t>
      </w:r>
      <w:r>
        <w:rPr>
          <w:i/>
        </w:rPr>
        <w:t>.</w:t>
      </w:r>
      <w:r>
        <w:t xml:space="preserve">  </w:t>
      </w:r>
      <w:r w:rsidR="008B4BEB">
        <w:t>This value indicates the location of the core definition files on the disk.</w:t>
      </w:r>
      <w:r>
        <w:t xml:space="preserve"> </w:t>
      </w:r>
    </w:p>
    <w:p w:rsidR="000C7361" w:rsidRDefault="000C7361" w:rsidP="000C7361">
      <w:pPr>
        <w:pStyle w:val="Heading4"/>
      </w:pPr>
      <w:proofErr w:type="spellStart"/>
      <w:r>
        <w:t>OwnerName</w:t>
      </w:r>
      <w:proofErr w:type="spellEnd"/>
    </w:p>
    <w:p w:rsidR="000C7361" w:rsidRDefault="008B4BEB" w:rsidP="000C7361">
      <w:r w:rsidRPr="001B6BCD">
        <w:rPr>
          <w:i/>
          <w:u w:val="single"/>
        </w:rPr>
        <w:t>This value is currently unused</w:t>
      </w:r>
      <w:r>
        <w:rPr>
          <w:i/>
        </w:rPr>
        <w:t>.</w:t>
      </w:r>
      <w:r>
        <w:t xml:space="preserve">  </w:t>
      </w:r>
      <w:r w:rsidR="000C7361">
        <w:t xml:space="preserve">This value indicates the owner of the IP defined by the core.   </w:t>
      </w:r>
    </w:p>
    <w:p w:rsidR="001B6BCD" w:rsidRDefault="001B6BCD" w:rsidP="001B6BCD">
      <w:pPr>
        <w:pStyle w:val="Heading4"/>
      </w:pPr>
      <w:bookmarkStart w:id="18" w:name="_Version"/>
      <w:bookmarkEnd w:id="18"/>
      <w:r>
        <w:t>Version</w:t>
      </w:r>
    </w:p>
    <w:p w:rsidR="001B6BCD" w:rsidRPr="00217D90" w:rsidRDefault="001B6BCD" w:rsidP="001B6BCD">
      <w:r>
        <w:t xml:space="preserve">This value indicates the version number of the core.  This value, combined with the </w:t>
      </w:r>
      <w:hyperlink w:anchor="_Name" w:history="1">
        <w:r w:rsidRPr="001B6BCD">
          <w:rPr>
            <w:rStyle w:val="Hyperlink"/>
          </w:rPr>
          <w:t>Name</w:t>
        </w:r>
      </w:hyperlink>
      <w:r>
        <w:t>, is used to locate the core during XPS Project Generation and Synthesis.</w:t>
      </w:r>
      <w:r w:rsidRPr="000C7361">
        <w:t xml:space="preserve"> </w:t>
      </w:r>
    </w:p>
    <w:p w:rsidR="001B6BCD" w:rsidRDefault="001B6BCD" w:rsidP="001B6BCD"/>
    <w:p w:rsidR="001B6BCD" w:rsidRDefault="001B6BCD" w:rsidP="001B6BCD">
      <w:pPr>
        <w:pStyle w:val="Heading4"/>
      </w:pPr>
      <w:r>
        <w:t>Server</w:t>
      </w:r>
    </w:p>
    <w:p w:rsidR="001B6BCD" w:rsidRDefault="001B6BCD" w:rsidP="001B6BCD">
      <w:r>
        <w:t>This value is a Boolean, “true” or “false” indicating whether the Core Server Applications/Drivers should be compiled for this core.</w:t>
      </w:r>
    </w:p>
    <w:p w:rsidR="001B6BCD" w:rsidRDefault="001B6BCD" w:rsidP="001B6BCD">
      <w:pPr>
        <w:pStyle w:val="Heading4"/>
      </w:pPr>
      <w:proofErr w:type="spellStart"/>
      <w:r>
        <w:t>SupportedArch</w:t>
      </w:r>
      <w:proofErr w:type="spellEnd"/>
    </w:p>
    <w:p w:rsidR="001B6BCD" w:rsidRDefault="000433FC" w:rsidP="001B6BCD">
      <w:r>
        <w:t>This is a comma-delimited list of FPGA architectures that are supported by this core.   If none are specified, then it is assumed that all architectures are supported.</w:t>
      </w:r>
    </w:p>
    <w:p w:rsidR="00784A16" w:rsidRDefault="00784A16" w:rsidP="0036732C">
      <w:pPr>
        <w:pStyle w:val="Heading4"/>
      </w:pPr>
      <w:r>
        <w:t>Resource</w:t>
      </w:r>
    </w:p>
    <w:p w:rsidR="00784A16" w:rsidRDefault="00784A16" w:rsidP="00784A16">
      <w:r>
        <w:t xml:space="preserve">A core </w:t>
      </w:r>
      <w:r w:rsidR="00673587">
        <w:t xml:space="preserve">element </w:t>
      </w:r>
      <w:r>
        <w:t>may contain multiple Resource elements.  Each element defines the name and value/amount of a resource that is required by the design core.</w:t>
      </w:r>
    </w:p>
    <w:p w:rsidR="00784A16" w:rsidRDefault="00784A16" w:rsidP="001B6BCD"/>
    <w:p w:rsidR="00012C90" w:rsidRDefault="00012C90" w:rsidP="000C7361">
      <w:pPr>
        <w:rPr>
          <w:rFonts w:ascii="Courier New" w:hAnsi="Courier New" w:cs="Courier New"/>
          <w:sz w:val="20"/>
        </w:rPr>
      </w:pPr>
    </w:p>
    <w:p w:rsidR="00012C90" w:rsidRDefault="00012C90" w:rsidP="00012C90">
      <w:pPr>
        <w:pStyle w:val="Heading3"/>
      </w:pPr>
      <w:bookmarkStart w:id="19" w:name="_Toc270585784"/>
      <w:r>
        <w:t>Design-Connections Specification</w:t>
      </w:r>
      <w:bookmarkEnd w:id="19"/>
    </w:p>
    <w:p w:rsidR="00012C90" w:rsidRDefault="00012C90" w:rsidP="00012C90">
      <w:r>
        <w:t>The connections section describes how the logic cores are interconnected within the design.</w:t>
      </w:r>
      <w:r w:rsidR="003B6AE2">
        <w:t xml:space="preserve">  Each connection is assigned a unique identifier and indicates both the source and </w:t>
      </w:r>
      <w:proofErr w:type="gramStart"/>
      <w:r w:rsidR="003B6AE2">
        <w:t>sink</w:t>
      </w:r>
      <w:proofErr w:type="gramEnd"/>
      <w:r w:rsidR="003B6AE2">
        <w:t xml:space="preserve"> components for the connection</w:t>
      </w:r>
    </w:p>
    <w:p w:rsidR="00012C90" w:rsidRDefault="00012C90" w:rsidP="00012C90"/>
    <w:p w:rsidR="003B6AE2" w:rsidRDefault="00012C90" w:rsidP="003B6AE2">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012C90" w:rsidRPr="002B5029" w:rsidRDefault="003B6AE2" w:rsidP="00012C90">
      <w:pPr>
        <w:rPr>
          <w:rFonts w:ascii="Courier New" w:hAnsi="Courier New" w:cs="Courier New"/>
          <w:sz w:val="20"/>
        </w:rPr>
      </w:pPr>
      <w:r>
        <w:rPr>
          <w:rFonts w:ascii="Courier New" w:hAnsi="Courier New" w:cs="Courier New"/>
          <w:sz w:val="20"/>
        </w:rPr>
        <w:t xml:space="preserve">   …  </w:t>
      </w:r>
    </w:p>
    <w:p w:rsidR="003B6AE2" w:rsidRDefault="00012C90" w:rsidP="003B6AE2">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sidR="003B6AE2">
        <w:rPr>
          <w:rFonts w:ascii="Courier New" w:hAnsi="Courier New" w:cs="Courier New"/>
          <w:sz w:val="20"/>
        </w:rPr>
        <w:t>Connections</w:t>
      </w:r>
      <w:r w:rsidRPr="002B5029">
        <w:rPr>
          <w:rFonts w:ascii="Courier New" w:hAnsi="Courier New" w:cs="Courier New"/>
          <w:sz w:val="20"/>
        </w:rPr>
        <w:t>&gt;</w:t>
      </w:r>
    </w:p>
    <w:p w:rsidR="003B6AE2" w:rsidRDefault="00FA14EA" w:rsidP="003B6AE2">
      <w:pPr>
        <w:ind w:firstLine="720"/>
        <w:rPr>
          <w:rFonts w:ascii="Courier New" w:hAnsi="Courier New" w:cs="Courier New"/>
          <w:sz w:val="20"/>
        </w:rPr>
      </w:pPr>
      <w:r>
        <w:rPr>
          <w:rFonts w:ascii="Courier New" w:hAnsi="Courier New" w:cs="Courier New"/>
          <w:sz w:val="20"/>
        </w:rPr>
        <w:t>&lt;Connection</w:t>
      </w:r>
    </w:p>
    <w:p w:rsidR="003B6AE2" w:rsidRDefault="00FA14EA" w:rsidP="003B6AE2">
      <w:pPr>
        <w:ind w:left="720" w:firstLine="720"/>
        <w:rPr>
          <w:rFonts w:ascii="Courier New" w:hAnsi="Courier New" w:cs="Courier New"/>
          <w:sz w:val="20"/>
        </w:rPr>
      </w:pPr>
      <w:r>
        <w:rPr>
          <w:rFonts w:ascii="Courier New" w:hAnsi="Courier New" w:cs="Courier New"/>
          <w:sz w:val="20"/>
        </w:rPr>
        <w:t>ID="conn_0"</w:t>
      </w:r>
    </w:p>
    <w:p w:rsidR="00FA14EA" w:rsidRDefault="003B6AE2" w:rsidP="003B6AE2">
      <w:pPr>
        <w:ind w:left="720" w:firstLine="720"/>
        <w:rPr>
          <w:rFonts w:ascii="Courier New" w:hAnsi="Courier New" w:cs="Courier New"/>
          <w:sz w:val="20"/>
        </w:rPr>
      </w:pPr>
      <w:r w:rsidRPr="003B6AE2">
        <w:rPr>
          <w:rFonts w:ascii="Courier New" w:hAnsi="Courier New" w:cs="Courier New"/>
          <w:sz w:val="20"/>
        </w:rPr>
        <w:t>Source="</w:t>
      </w:r>
      <w:r w:rsidR="00FA14EA">
        <w:rPr>
          <w:rFonts w:ascii="Courier New" w:hAnsi="Courier New" w:cs="Courier New"/>
          <w:sz w:val="20"/>
        </w:rPr>
        <w:t>component0"</w:t>
      </w:r>
    </w:p>
    <w:p w:rsidR="00FA14EA" w:rsidRDefault="00FA14EA" w:rsidP="00FA14EA">
      <w:pPr>
        <w:ind w:left="720" w:firstLine="720"/>
        <w:rPr>
          <w:rFonts w:ascii="Courier New" w:hAnsi="Courier New" w:cs="Courier New"/>
          <w:sz w:val="20"/>
        </w:rPr>
      </w:pPr>
      <w:proofErr w:type="spellStart"/>
      <w:r w:rsidRPr="003B6AE2">
        <w:rPr>
          <w:rFonts w:ascii="Courier New" w:hAnsi="Courier New" w:cs="Courier New"/>
          <w:sz w:val="20"/>
        </w:rPr>
        <w:t>Source</w:t>
      </w:r>
      <w:r>
        <w:rPr>
          <w:rFonts w:ascii="Courier New" w:hAnsi="Courier New" w:cs="Courier New"/>
          <w:sz w:val="20"/>
        </w:rPr>
        <w:t>Instance</w:t>
      </w:r>
      <w:proofErr w:type="spellEnd"/>
      <w:r w:rsidRPr="003B6AE2">
        <w:rPr>
          <w:rFonts w:ascii="Courier New" w:hAnsi="Courier New" w:cs="Courier New"/>
          <w:sz w:val="20"/>
        </w:rPr>
        <w:t>="</w:t>
      </w:r>
      <w:r w:rsidRPr="00FA14EA">
        <w:rPr>
          <w:rFonts w:ascii="Courier New" w:hAnsi="Courier New" w:cs="Courier New"/>
          <w:sz w:val="20"/>
        </w:rPr>
        <w:t xml:space="preserve"> </w:t>
      </w:r>
      <w:r>
        <w:rPr>
          <w:rFonts w:ascii="Courier New" w:hAnsi="Courier New" w:cs="Courier New"/>
          <w:sz w:val="20"/>
        </w:rPr>
        <w:t>core0"</w:t>
      </w:r>
      <w:r w:rsidRPr="00FA14EA">
        <w:rPr>
          <w:rFonts w:ascii="Courier New" w:hAnsi="Courier New" w:cs="Courier New"/>
          <w:sz w:val="20"/>
        </w:rPr>
        <w:t xml:space="preserve"> </w:t>
      </w:r>
    </w:p>
    <w:p w:rsidR="00FA14EA" w:rsidRDefault="00FA14EA" w:rsidP="00FA14EA">
      <w:pPr>
        <w:ind w:left="720" w:firstLine="720"/>
        <w:rPr>
          <w:rFonts w:ascii="Courier New" w:hAnsi="Courier New" w:cs="Courier New"/>
          <w:sz w:val="20"/>
        </w:rPr>
      </w:pPr>
      <w:r w:rsidRPr="003B6AE2">
        <w:rPr>
          <w:rFonts w:ascii="Courier New" w:hAnsi="Courier New" w:cs="Courier New"/>
          <w:sz w:val="20"/>
        </w:rPr>
        <w:t>Sink="</w:t>
      </w:r>
      <w:r>
        <w:rPr>
          <w:rFonts w:ascii="Courier New" w:hAnsi="Courier New" w:cs="Courier New"/>
          <w:sz w:val="20"/>
        </w:rPr>
        <w:t>component1</w:t>
      </w:r>
      <w:r w:rsidRPr="003B6AE2">
        <w:rPr>
          <w:rFonts w:ascii="Courier New" w:hAnsi="Courier New" w:cs="Courier New"/>
          <w:sz w:val="20"/>
        </w:rPr>
        <w:t xml:space="preserve">" </w:t>
      </w:r>
    </w:p>
    <w:p w:rsidR="003B6AE2" w:rsidRDefault="00FA14EA" w:rsidP="00FA14EA">
      <w:pPr>
        <w:ind w:left="720" w:firstLine="720"/>
        <w:rPr>
          <w:rFonts w:ascii="Courier New" w:hAnsi="Courier New" w:cs="Courier New"/>
          <w:sz w:val="20"/>
        </w:rPr>
      </w:pPr>
      <w:proofErr w:type="spellStart"/>
      <w:r w:rsidRPr="003B6AE2">
        <w:rPr>
          <w:rFonts w:ascii="Courier New" w:hAnsi="Courier New" w:cs="Courier New"/>
          <w:sz w:val="20"/>
        </w:rPr>
        <w:t>Sink</w:t>
      </w:r>
      <w:r>
        <w:rPr>
          <w:rFonts w:ascii="Courier New" w:hAnsi="Courier New" w:cs="Courier New"/>
          <w:sz w:val="20"/>
        </w:rPr>
        <w:t>Instance</w:t>
      </w:r>
      <w:proofErr w:type="spellEnd"/>
      <w:r w:rsidRPr="003B6AE2">
        <w:rPr>
          <w:rFonts w:ascii="Courier New" w:hAnsi="Courier New" w:cs="Courier New"/>
          <w:sz w:val="20"/>
        </w:rPr>
        <w:t>="</w:t>
      </w:r>
      <w:r>
        <w:rPr>
          <w:rFonts w:ascii="Courier New" w:hAnsi="Courier New" w:cs="Courier New"/>
          <w:sz w:val="20"/>
        </w:rPr>
        <w:t>core0</w:t>
      </w:r>
      <w:r w:rsidRPr="003B6AE2">
        <w:rPr>
          <w:rFonts w:ascii="Courier New" w:hAnsi="Courier New" w:cs="Courier New"/>
          <w:sz w:val="20"/>
        </w:rPr>
        <w:t xml:space="preserve">" </w:t>
      </w:r>
      <w:r w:rsidR="003B6AE2" w:rsidRPr="003B6AE2">
        <w:rPr>
          <w:rFonts w:ascii="Courier New" w:hAnsi="Courier New" w:cs="Courier New"/>
          <w:sz w:val="20"/>
        </w:rPr>
        <w:t>/&gt;</w:t>
      </w:r>
      <w:r w:rsidR="00012C90">
        <w:rPr>
          <w:rFonts w:ascii="Courier New" w:hAnsi="Courier New" w:cs="Courier New"/>
          <w:sz w:val="20"/>
        </w:rPr>
        <w:t xml:space="preserve">    </w:t>
      </w:r>
    </w:p>
    <w:p w:rsidR="00012C90" w:rsidRDefault="003B6AE2" w:rsidP="003B6AE2">
      <w:pPr>
        <w:rPr>
          <w:rFonts w:ascii="Courier New" w:hAnsi="Courier New" w:cs="Courier New"/>
          <w:sz w:val="20"/>
        </w:rPr>
      </w:pPr>
      <w:r>
        <w:rPr>
          <w:rFonts w:ascii="Courier New" w:hAnsi="Courier New" w:cs="Courier New"/>
          <w:sz w:val="20"/>
        </w:rPr>
        <w:t xml:space="preserve">      </w:t>
      </w:r>
      <w:r w:rsidR="00012C90">
        <w:rPr>
          <w:rFonts w:ascii="Courier New" w:hAnsi="Courier New" w:cs="Courier New"/>
          <w:sz w:val="20"/>
        </w:rPr>
        <w:t xml:space="preserve">…  </w:t>
      </w:r>
    </w:p>
    <w:p w:rsidR="003B6AE2" w:rsidRDefault="00012C90" w:rsidP="003B6AE2">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Pr>
          <w:rFonts w:ascii="Courier New" w:hAnsi="Courier New" w:cs="Courier New"/>
          <w:sz w:val="20"/>
        </w:rPr>
        <w:t>/</w:t>
      </w:r>
      <w:r w:rsidR="003B6AE2">
        <w:rPr>
          <w:rFonts w:ascii="Courier New" w:hAnsi="Courier New" w:cs="Courier New"/>
          <w:sz w:val="20"/>
        </w:rPr>
        <w:t>Connections</w:t>
      </w:r>
      <w:r w:rsidRPr="002B5029">
        <w:rPr>
          <w:rFonts w:ascii="Courier New" w:hAnsi="Courier New" w:cs="Courier New"/>
          <w:sz w:val="20"/>
        </w:rPr>
        <w:t>&gt;</w:t>
      </w:r>
    </w:p>
    <w:p w:rsidR="00012C90" w:rsidRDefault="003B6AE2" w:rsidP="00012C90">
      <w:pPr>
        <w:rPr>
          <w:rFonts w:ascii="Courier New" w:hAnsi="Courier New" w:cs="Courier New"/>
          <w:sz w:val="20"/>
        </w:rPr>
      </w:pPr>
      <w:r>
        <w:rPr>
          <w:rFonts w:ascii="Courier New" w:hAnsi="Courier New" w:cs="Courier New"/>
          <w:sz w:val="20"/>
        </w:rPr>
        <w:t xml:space="preserve">  …  </w:t>
      </w:r>
    </w:p>
    <w:p w:rsidR="00012C90" w:rsidRDefault="00012C90" w:rsidP="00012C90">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4E71BA" w:rsidRDefault="004E71BA" w:rsidP="004E71BA">
      <w:pPr>
        <w:pStyle w:val="Heading4"/>
      </w:pPr>
      <w:r>
        <w:t>ID</w:t>
      </w:r>
    </w:p>
    <w:p w:rsidR="004E71BA" w:rsidRPr="00217D90" w:rsidRDefault="004E71BA" w:rsidP="004E71BA">
      <w:r>
        <w:t xml:space="preserve">This is the </w:t>
      </w:r>
      <w:r w:rsidR="00636C19">
        <w:t>ID</w:t>
      </w:r>
      <w:r>
        <w:t xml:space="preserve"> of the connection between cores in the project.  This ID must be unique among all connections in the design.</w:t>
      </w:r>
    </w:p>
    <w:p w:rsidR="00483986" w:rsidRDefault="00483986" w:rsidP="00483986">
      <w:pPr>
        <w:pStyle w:val="Heading4"/>
      </w:pPr>
      <w:r>
        <w:lastRenderedPageBreak/>
        <w:t>Source</w:t>
      </w:r>
    </w:p>
    <w:p w:rsidR="00483986" w:rsidRDefault="00483986" w:rsidP="00483986">
      <w:r>
        <w:t>This is the ID of the component that provides the input data to this connection—the source of the data flow.</w:t>
      </w:r>
    </w:p>
    <w:p w:rsidR="00483986" w:rsidRDefault="00483986" w:rsidP="00483986">
      <w:pPr>
        <w:pStyle w:val="Heading4"/>
      </w:pPr>
      <w:proofErr w:type="spellStart"/>
      <w:r>
        <w:t>SourceInstance</w:t>
      </w:r>
      <w:proofErr w:type="spellEnd"/>
    </w:p>
    <w:p w:rsidR="00483986" w:rsidRDefault="00483986" w:rsidP="00483986">
      <w:r>
        <w:t>This is the internal instance name of the core inside the component that provides the input data to this connection—the source of the data flow.</w:t>
      </w:r>
    </w:p>
    <w:p w:rsidR="00483986" w:rsidRDefault="00483986" w:rsidP="00483986">
      <w:pPr>
        <w:pStyle w:val="Heading4"/>
      </w:pPr>
      <w:bookmarkStart w:id="20" w:name="_Toc270585785"/>
      <w:r>
        <w:t>Sink</w:t>
      </w:r>
    </w:p>
    <w:p w:rsidR="00483986" w:rsidRDefault="00483986" w:rsidP="00483986">
      <w:pPr>
        <w:rPr>
          <w:rFonts w:asciiTheme="majorHAnsi" w:eastAsiaTheme="majorEastAsia" w:hAnsiTheme="majorHAnsi" w:cstheme="majorBidi"/>
          <w:b/>
          <w:bCs/>
          <w:color w:val="4F81BD" w:themeColor="accent1"/>
        </w:rPr>
      </w:pPr>
      <w:r>
        <w:t>This is the ID of the component that receives the output data from this connection—the sink of the data flow.</w:t>
      </w:r>
    </w:p>
    <w:p w:rsidR="00483986" w:rsidRDefault="00483986" w:rsidP="00483986">
      <w:pPr>
        <w:pStyle w:val="Heading4"/>
      </w:pPr>
      <w:proofErr w:type="spellStart"/>
      <w:r>
        <w:t>SinkInstance</w:t>
      </w:r>
      <w:proofErr w:type="spellEnd"/>
    </w:p>
    <w:p w:rsidR="00483986" w:rsidRDefault="00483986" w:rsidP="00483986">
      <w:r>
        <w:t>This is the internal instance name of the core inside the component that receives the output data to this connection—the sink of the data flow.</w:t>
      </w:r>
    </w:p>
    <w:p w:rsidR="002A39D1" w:rsidRDefault="002A39D1" w:rsidP="002A39D1">
      <w:pPr>
        <w:pStyle w:val="Heading3"/>
      </w:pPr>
      <w:r>
        <w:t>Design-Groups Specification</w:t>
      </w:r>
      <w:bookmarkEnd w:id="20"/>
    </w:p>
    <w:p w:rsidR="002A39D1" w:rsidRDefault="002A39D1" w:rsidP="002A39D1">
      <w:r>
        <w:t>The groups section describes how the logic cores are to be physically grouped together within the design.  This allows the user to specify a minimum connection cost between components as grouped components will be collocated on the same FPGA.</w:t>
      </w:r>
    </w:p>
    <w:p w:rsidR="002A39D1" w:rsidRDefault="002A39D1" w:rsidP="002A39D1"/>
    <w:p w:rsidR="002A39D1" w:rsidRDefault="002A39D1" w:rsidP="002A39D1">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2A39D1" w:rsidRPr="002B5029" w:rsidRDefault="002A39D1" w:rsidP="002A39D1">
      <w:pPr>
        <w:rPr>
          <w:rFonts w:ascii="Courier New" w:hAnsi="Courier New" w:cs="Courier New"/>
          <w:sz w:val="20"/>
        </w:rPr>
      </w:pPr>
      <w:r>
        <w:rPr>
          <w:rFonts w:ascii="Courier New" w:hAnsi="Courier New" w:cs="Courier New"/>
          <w:sz w:val="20"/>
        </w:rPr>
        <w:t xml:space="preserve">   …  </w:t>
      </w:r>
    </w:p>
    <w:p w:rsidR="002A39D1" w:rsidRDefault="002A39D1" w:rsidP="002A39D1">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sidR="001F5743">
        <w:rPr>
          <w:rFonts w:ascii="Courier New" w:hAnsi="Courier New" w:cs="Courier New"/>
          <w:sz w:val="20"/>
        </w:rPr>
        <w:t>Groups</w:t>
      </w:r>
      <w:r w:rsidRPr="002B5029">
        <w:rPr>
          <w:rFonts w:ascii="Courier New" w:hAnsi="Courier New" w:cs="Courier New"/>
          <w:sz w:val="20"/>
        </w:rPr>
        <w:t>&gt;</w:t>
      </w:r>
    </w:p>
    <w:p w:rsidR="0079225F" w:rsidRPr="002A39D1" w:rsidRDefault="0079225F" w:rsidP="0079225F">
      <w:pPr>
        <w:ind w:firstLine="720"/>
        <w:rPr>
          <w:rFonts w:ascii="Courier New" w:hAnsi="Courier New" w:cs="Courier New"/>
          <w:sz w:val="20"/>
        </w:rPr>
      </w:pPr>
      <w:r w:rsidRPr="002A39D1">
        <w:rPr>
          <w:rFonts w:ascii="Courier New" w:hAnsi="Courier New" w:cs="Courier New"/>
          <w:sz w:val="20"/>
        </w:rPr>
        <w:t>&lt;Group Name="</w:t>
      </w:r>
      <w:r>
        <w:rPr>
          <w:rFonts w:ascii="Courier New" w:hAnsi="Courier New" w:cs="Courier New"/>
          <w:sz w:val="20"/>
        </w:rPr>
        <w:t>autogroup_0</w:t>
      </w:r>
      <w:r w:rsidRPr="002A39D1">
        <w:rPr>
          <w:rFonts w:ascii="Courier New" w:hAnsi="Courier New" w:cs="Courier New"/>
          <w:sz w:val="20"/>
        </w:rPr>
        <w:t>" ID="</w:t>
      </w:r>
      <w:r w:rsidRPr="0079225F">
        <w:rPr>
          <w:rFonts w:ascii="Courier New" w:hAnsi="Courier New" w:cs="Courier New"/>
          <w:sz w:val="20"/>
        </w:rPr>
        <w:t xml:space="preserve"> </w:t>
      </w:r>
      <w:r>
        <w:rPr>
          <w:rFonts w:ascii="Courier New" w:hAnsi="Courier New" w:cs="Courier New"/>
          <w:sz w:val="20"/>
        </w:rPr>
        <w:t>autogroup_0</w:t>
      </w:r>
      <w:r w:rsidRPr="002A39D1">
        <w:rPr>
          <w:rFonts w:ascii="Courier New" w:hAnsi="Courier New" w:cs="Courier New"/>
          <w:sz w:val="20"/>
        </w:rPr>
        <w:t>"&gt;</w:t>
      </w:r>
    </w:p>
    <w:p w:rsidR="0079225F" w:rsidRDefault="0079225F" w:rsidP="0079225F">
      <w:pPr>
        <w:ind w:firstLine="720"/>
        <w:rPr>
          <w:rFonts w:ascii="Courier New" w:hAnsi="Courier New" w:cs="Courier New"/>
          <w:sz w:val="20"/>
        </w:rPr>
      </w:pPr>
      <w:r w:rsidRPr="002A39D1">
        <w:rPr>
          <w:rFonts w:ascii="Courier New" w:hAnsi="Courier New" w:cs="Courier New"/>
          <w:sz w:val="20"/>
        </w:rPr>
        <w:t xml:space="preserve">  &lt;</w:t>
      </w:r>
      <w:proofErr w:type="spellStart"/>
      <w:r w:rsidRPr="002A39D1">
        <w:rPr>
          <w:rFonts w:ascii="Courier New" w:hAnsi="Courier New" w:cs="Courier New"/>
          <w:sz w:val="20"/>
        </w:rPr>
        <w:t>ComponentMember</w:t>
      </w:r>
      <w:proofErr w:type="spellEnd"/>
      <w:r w:rsidRPr="002A39D1">
        <w:rPr>
          <w:rFonts w:ascii="Courier New" w:hAnsi="Courier New" w:cs="Courier New"/>
          <w:sz w:val="20"/>
        </w:rPr>
        <w:t xml:space="preserve"> ID="</w:t>
      </w:r>
      <w:proofErr w:type="spellStart"/>
      <w:r>
        <w:rPr>
          <w:rFonts w:ascii="Courier New" w:hAnsi="Courier New" w:cs="Courier New"/>
          <w:sz w:val="20"/>
        </w:rPr>
        <w:t>Hard_Ethernet_MAC</w:t>
      </w:r>
      <w:proofErr w:type="spellEnd"/>
      <w:r w:rsidRPr="002A39D1">
        <w:rPr>
          <w:rFonts w:ascii="Courier New" w:hAnsi="Courier New" w:cs="Courier New"/>
          <w:sz w:val="20"/>
        </w:rPr>
        <w:t>" /&gt;</w:t>
      </w:r>
    </w:p>
    <w:p w:rsidR="0079225F" w:rsidRPr="002A39D1" w:rsidRDefault="0079225F" w:rsidP="0079225F">
      <w:pPr>
        <w:ind w:firstLine="720"/>
        <w:rPr>
          <w:rFonts w:ascii="Courier New" w:hAnsi="Courier New" w:cs="Courier New"/>
          <w:sz w:val="20"/>
        </w:rPr>
      </w:pPr>
      <w:r w:rsidRPr="002A39D1">
        <w:rPr>
          <w:rFonts w:ascii="Courier New" w:hAnsi="Courier New" w:cs="Courier New"/>
          <w:sz w:val="20"/>
        </w:rPr>
        <w:t xml:space="preserve">  &lt;</w:t>
      </w:r>
      <w:proofErr w:type="spellStart"/>
      <w:r w:rsidRPr="002A39D1">
        <w:rPr>
          <w:rFonts w:ascii="Courier New" w:hAnsi="Courier New" w:cs="Courier New"/>
          <w:sz w:val="20"/>
        </w:rPr>
        <w:t>ComponentMember</w:t>
      </w:r>
      <w:proofErr w:type="spellEnd"/>
      <w:r w:rsidRPr="002A39D1">
        <w:rPr>
          <w:rFonts w:ascii="Courier New" w:hAnsi="Courier New" w:cs="Courier New"/>
          <w:sz w:val="20"/>
        </w:rPr>
        <w:t xml:space="preserve"> ID="</w:t>
      </w:r>
      <w:r w:rsidRPr="0079225F">
        <w:rPr>
          <w:rFonts w:ascii="Courier New" w:hAnsi="Courier New" w:cs="Courier New"/>
          <w:sz w:val="20"/>
        </w:rPr>
        <w:t>gabor_filter_11x11_0</w:t>
      </w:r>
      <w:r w:rsidRPr="002A39D1">
        <w:rPr>
          <w:rFonts w:ascii="Courier New" w:hAnsi="Courier New" w:cs="Courier New"/>
          <w:sz w:val="20"/>
        </w:rPr>
        <w:t>" /&gt;</w:t>
      </w:r>
    </w:p>
    <w:p w:rsidR="0079225F" w:rsidRPr="002B5029" w:rsidRDefault="0079225F" w:rsidP="0079225F">
      <w:pPr>
        <w:rPr>
          <w:rFonts w:ascii="Courier New" w:hAnsi="Courier New" w:cs="Courier New"/>
          <w:sz w:val="20"/>
        </w:rPr>
      </w:pPr>
      <w:r w:rsidRPr="002A39D1">
        <w:rPr>
          <w:rFonts w:ascii="Courier New" w:hAnsi="Courier New" w:cs="Courier New"/>
          <w:sz w:val="20"/>
        </w:rPr>
        <w:t xml:space="preserve">      &lt;/Group&gt;</w:t>
      </w:r>
    </w:p>
    <w:p w:rsidR="002A39D1" w:rsidRDefault="002A39D1" w:rsidP="0079225F">
      <w:pPr>
        <w:ind w:firstLine="720"/>
        <w:rPr>
          <w:rFonts w:ascii="Courier New" w:hAnsi="Courier New" w:cs="Courier New"/>
          <w:sz w:val="20"/>
        </w:rPr>
      </w:pPr>
      <w:r>
        <w:rPr>
          <w:rFonts w:ascii="Courier New" w:hAnsi="Courier New" w:cs="Courier New"/>
          <w:sz w:val="20"/>
        </w:rPr>
        <w:t xml:space="preserve">      …  </w:t>
      </w:r>
    </w:p>
    <w:p w:rsidR="002A39D1" w:rsidRDefault="002A39D1" w:rsidP="002A39D1">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Pr>
          <w:rFonts w:ascii="Courier New" w:hAnsi="Courier New" w:cs="Courier New"/>
          <w:sz w:val="20"/>
        </w:rPr>
        <w:t>/</w:t>
      </w:r>
      <w:r w:rsidR="001F5743">
        <w:rPr>
          <w:rFonts w:ascii="Courier New" w:hAnsi="Courier New" w:cs="Courier New"/>
          <w:sz w:val="20"/>
        </w:rPr>
        <w:t>Groups</w:t>
      </w:r>
      <w:r w:rsidRPr="002B5029">
        <w:rPr>
          <w:rFonts w:ascii="Courier New" w:hAnsi="Courier New" w:cs="Courier New"/>
          <w:sz w:val="20"/>
        </w:rPr>
        <w:t>&gt;</w:t>
      </w:r>
    </w:p>
    <w:p w:rsidR="002A39D1" w:rsidRDefault="002A39D1" w:rsidP="002A39D1">
      <w:pPr>
        <w:rPr>
          <w:rFonts w:ascii="Courier New" w:hAnsi="Courier New" w:cs="Courier New"/>
          <w:sz w:val="20"/>
        </w:rPr>
      </w:pPr>
      <w:r>
        <w:rPr>
          <w:rFonts w:ascii="Courier New" w:hAnsi="Courier New" w:cs="Courier New"/>
          <w:sz w:val="20"/>
        </w:rPr>
        <w:t xml:space="preserve">  …  </w:t>
      </w:r>
    </w:p>
    <w:p w:rsidR="002A39D1" w:rsidRDefault="002A39D1" w:rsidP="002A39D1">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4C2C26" w:rsidRDefault="004C2C26" w:rsidP="004C2C26">
      <w:pPr>
        <w:pStyle w:val="Heading4"/>
      </w:pPr>
      <w:r>
        <w:t>Name</w:t>
      </w:r>
    </w:p>
    <w:p w:rsidR="00636C19" w:rsidRDefault="00636C19" w:rsidP="00636C19">
      <w:r>
        <w:t xml:space="preserve">This is the display-name of the group of cores in the project. </w:t>
      </w:r>
    </w:p>
    <w:p w:rsidR="004C2C26" w:rsidRDefault="004C2C26" w:rsidP="004C2C26">
      <w:pPr>
        <w:pStyle w:val="Heading4"/>
      </w:pPr>
      <w:r>
        <w:t>ID</w:t>
      </w:r>
    </w:p>
    <w:p w:rsidR="00636C19" w:rsidRPr="00217D90" w:rsidRDefault="00636C19" w:rsidP="00636C19">
      <w:r>
        <w:t>This is the ID of the group of cores in the project.  This ID must be unique among all groups in the design.</w:t>
      </w:r>
    </w:p>
    <w:p w:rsidR="00636C19" w:rsidRDefault="00636C19" w:rsidP="00636C19">
      <w:pPr>
        <w:pStyle w:val="Heading4"/>
      </w:pPr>
      <w:proofErr w:type="spellStart"/>
      <w:r>
        <w:t>ComponentMember</w:t>
      </w:r>
      <w:proofErr w:type="spellEnd"/>
    </w:p>
    <w:p w:rsidR="00636C19" w:rsidRDefault="00636C19" w:rsidP="004C2C26">
      <w:r>
        <w:t xml:space="preserve">A core element may contain multiple </w:t>
      </w:r>
      <w:proofErr w:type="spellStart"/>
      <w:r w:rsidR="003D331C">
        <w:t>ComponentMember</w:t>
      </w:r>
      <w:proofErr w:type="spellEnd"/>
      <w:r>
        <w:t xml:space="preserve"> elements.  Each element defines the </w:t>
      </w:r>
      <w:r w:rsidR="003D331C">
        <w:t>ID of a core that is to be considered a member of the group.</w:t>
      </w:r>
    </w:p>
    <w:p w:rsidR="004C2C26" w:rsidRPr="002B5029" w:rsidRDefault="004C2C26" w:rsidP="002A39D1">
      <w:pPr>
        <w:rPr>
          <w:rFonts w:ascii="Courier New" w:hAnsi="Courier New" w:cs="Courier New"/>
          <w:sz w:val="20"/>
        </w:rPr>
      </w:pPr>
    </w:p>
    <w:p w:rsidR="001F5743" w:rsidRDefault="001F5743" w:rsidP="001F5743">
      <w:pPr>
        <w:pStyle w:val="Heading3"/>
      </w:pPr>
      <w:bookmarkStart w:id="21" w:name="_Design-Processors_Specification"/>
      <w:bookmarkStart w:id="22" w:name="_Toc270585786"/>
      <w:bookmarkEnd w:id="21"/>
      <w:r>
        <w:t>Design-Processors Specification</w:t>
      </w:r>
      <w:bookmarkEnd w:id="22"/>
    </w:p>
    <w:p w:rsidR="001F5743" w:rsidRDefault="001F5743" w:rsidP="00E3405D">
      <w:r>
        <w:t xml:space="preserve">The processors section describes all of the processors that are to be synthesized on the FPGAs within the system.   Each processor specification indicates which FPGA it will be located on, its instance name on the FPGA, the software type that it will run </w:t>
      </w:r>
      <w:r w:rsidR="00E3405D">
        <w:t>(</w:t>
      </w:r>
      <w:r>
        <w:t>Linux</w:t>
      </w:r>
      <w:r w:rsidR="00E3405D">
        <w:t xml:space="preserve"> OS is the only type supported so far)</w:t>
      </w:r>
      <w:r>
        <w:t xml:space="preserve">, the type (PowerPC or </w:t>
      </w:r>
      <w:proofErr w:type="spellStart"/>
      <w:r>
        <w:t>Microblaze</w:t>
      </w:r>
      <w:proofErr w:type="spellEnd"/>
      <w:r>
        <w:t>), and the console device that it will use for I/O.</w:t>
      </w:r>
      <w:r w:rsidR="00C428BA">
        <w:t xml:space="preserve">  Additionally, each processor requires a CPU number to be specified for programming.</w:t>
      </w:r>
    </w:p>
    <w:p w:rsidR="001F5743" w:rsidRDefault="001F5743" w:rsidP="001F5743"/>
    <w:p w:rsidR="001F5743" w:rsidRDefault="001F5743" w:rsidP="001F5743">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1F5743" w:rsidRPr="002B5029" w:rsidRDefault="001F5743" w:rsidP="001F5743">
      <w:pPr>
        <w:rPr>
          <w:rFonts w:ascii="Courier New" w:hAnsi="Courier New" w:cs="Courier New"/>
          <w:sz w:val="20"/>
        </w:rPr>
      </w:pPr>
      <w:r>
        <w:rPr>
          <w:rFonts w:ascii="Courier New" w:hAnsi="Courier New" w:cs="Courier New"/>
          <w:sz w:val="20"/>
        </w:rPr>
        <w:t xml:space="preserve">   …  </w:t>
      </w:r>
    </w:p>
    <w:p w:rsidR="008A5AC1" w:rsidRPr="008A5AC1" w:rsidRDefault="001F5743" w:rsidP="008A5AC1">
      <w:pPr>
        <w:rPr>
          <w:rFonts w:ascii="Courier New" w:hAnsi="Courier New" w:cs="Courier New"/>
          <w:sz w:val="20"/>
        </w:rPr>
      </w:pPr>
      <w:r>
        <w:rPr>
          <w:rFonts w:ascii="Courier New" w:hAnsi="Courier New" w:cs="Courier New"/>
          <w:sz w:val="20"/>
        </w:rPr>
        <w:t xml:space="preserve">  </w:t>
      </w:r>
      <w:r w:rsidR="008A5AC1" w:rsidRPr="008A5AC1">
        <w:rPr>
          <w:rFonts w:ascii="Courier New" w:hAnsi="Courier New" w:cs="Courier New"/>
          <w:sz w:val="20"/>
        </w:rPr>
        <w:t>&lt;Processors&gt;</w:t>
      </w:r>
    </w:p>
    <w:p w:rsidR="008A5AC1" w:rsidRPr="008A5AC1" w:rsidRDefault="008A5AC1" w:rsidP="008A5AC1">
      <w:pPr>
        <w:rPr>
          <w:rFonts w:ascii="Courier New" w:hAnsi="Courier New" w:cs="Courier New"/>
          <w:sz w:val="20"/>
        </w:rPr>
      </w:pPr>
      <w:r w:rsidRPr="008A5AC1">
        <w:rPr>
          <w:rFonts w:ascii="Courier New" w:hAnsi="Courier New" w:cs="Courier New"/>
          <w:sz w:val="20"/>
        </w:rPr>
        <w:t xml:space="preserve">    &lt;Processor </w:t>
      </w:r>
      <w:proofErr w:type="spellStart"/>
      <w:r w:rsidRPr="008A5AC1">
        <w:rPr>
          <w:rFonts w:ascii="Courier New" w:hAnsi="Courier New" w:cs="Courier New"/>
          <w:sz w:val="20"/>
        </w:rPr>
        <w:t>OnDevice</w:t>
      </w:r>
      <w:proofErr w:type="spellEnd"/>
      <w:r w:rsidRPr="008A5AC1">
        <w:rPr>
          <w:rFonts w:ascii="Courier New" w:hAnsi="Courier New" w:cs="Courier New"/>
          <w:sz w:val="20"/>
        </w:rPr>
        <w:t>="510_R.fpga_0"&gt;</w:t>
      </w:r>
    </w:p>
    <w:p w:rsidR="008A5AC1" w:rsidRPr="008A5AC1" w:rsidRDefault="008A5AC1" w:rsidP="008A5AC1">
      <w:pPr>
        <w:rPr>
          <w:rFonts w:ascii="Courier New" w:hAnsi="Courier New" w:cs="Courier New"/>
          <w:sz w:val="20"/>
        </w:rPr>
      </w:pPr>
      <w:r w:rsidRPr="008A5AC1">
        <w:rPr>
          <w:rFonts w:ascii="Courier New" w:hAnsi="Courier New" w:cs="Courier New"/>
          <w:sz w:val="20"/>
        </w:rPr>
        <w:t xml:space="preserve">      &lt;Instance&gt;ppc440_0&lt;/Instance&gt;</w:t>
      </w:r>
    </w:p>
    <w:p w:rsidR="008A5AC1" w:rsidRPr="008A5AC1" w:rsidRDefault="008A5AC1" w:rsidP="008A5AC1">
      <w:pPr>
        <w:rPr>
          <w:rFonts w:ascii="Courier New" w:hAnsi="Courier New" w:cs="Courier New"/>
          <w:sz w:val="20"/>
        </w:rPr>
      </w:pPr>
      <w:r w:rsidRPr="008A5AC1">
        <w:rPr>
          <w:rFonts w:ascii="Courier New" w:hAnsi="Courier New" w:cs="Courier New"/>
          <w:sz w:val="20"/>
        </w:rPr>
        <w:t xml:space="preserve">      &lt;OS&gt;Linux&lt;/OS&gt;</w:t>
      </w:r>
    </w:p>
    <w:p w:rsidR="008A5AC1" w:rsidRPr="008A5AC1" w:rsidRDefault="008A5AC1" w:rsidP="008A5AC1">
      <w:pPr>
        <w:rPr>
          <w:rFonts w:ascii="Courier New" w:hAnsi="Courier New" w:cs="Courier New"/>
          <w:sz w:val="20"/>
        </w:rPr>
      </w:pPr>
      <w:r w:rsidRPr="008A5AC1">
        <w:rPr>
          <w:rFonts w:ascii="Courier New" w:hAnsi="Courier New" w:cs="Courier New"/>
          <w:sz w:val="20"/>
        </w:rPr>
        <w:t xml:space="preserve">      &lt;Type&gt;PowerPC&lt;/Type&gt;</w:t>
      </w:r>
    </w:p>
    <w:p w:rsidR="00D0602A" w:rsidRPr="00D0602A" w:rsidRDefault="008A5AC1" w:rsidP="00D0602A">
      <w:pPr>
        <w:rPr>
          <w:rFonts w:ascii="Courier New" w:hAnsi="Courier New" w:cs="Courier New"/>
          <w:sz w:val="20"/>
        </w:rPr>
      </w:pPr>
      <w:r w:rsidRPr="008A5AC1">
        <w:rPr>
          <w:rFonts w:ascii="Courier New" w:hAnsi="Courier New" w:cs="Courier New"/>
          <w:sz w:val="20"/>
        </w:rPr>
        <w:t xml:space="preserve">      &lt;</w:t>
      </w:r>
      <w:proofErr w:type="spellStart"/>
      <w:r w:rsidRPr="008A5AC1">
        <w:rPr>
          <w:rFonts w:ascii="Courier New" w:hAnsi="Courier New" w:cs="Courier New"/>
          <w:sz w:val="20"/>
        </w:rPr>
        <w:t>ConsoleDevice</w:t>
      </w:r>
      <w:proofErr w:type="spellEnd"/>
      <w:r w:rsidRPr="008A5AC1">
        <w:rPr>
          <w:rFonts w:ascii="Courier New" w:hAnsi="Courier New" w:cs="Courier New"/>
          <w:sz w:val="20"/>
        </w:rPr>
        <w:t>&gt;RS232_Uart_1&lt;/</w:t>
      </w:r>
      <w:proofErr w:type="spellStart"/>
      <w:r w:rsidRPr="008A5AC1">
        <w:rPr>
          <w:rFonts w:ascii="Courier New" w:hAnsi="Courier New" w:cs="Courier New"/>
          <w:sz w:val="20"/>
        </w:rPr>
        <w:t>ConsoleDevice</w:t>
      </w:r>
      <w:proofErr w:type="spellEnd"/>
      <w:r w:rsidRPr="008A5AC1">
        <w:rPr>
          <w:rFonts w:ascii="Courier New" w:hAnsi="Courier New" w:cs="Courier New"/>
          <w:sz w:val="20"/>
        </w:rPr>
        <w:t>&gt;</w:t>
      </w:r>
      <w:r w:rsidR="00D0602A" w:rsidRPr="00D0602A">
        <w:t xml:space="preserve"> </w:t>
      </w:r>
    </w:p>
    <w:p w:rsidR="00D0602A" w:rsidRPr="00D0602A" w:rsidRDefault="00D0602A" w:rsidP="00D0602A">
      <w:pPr>
        <w:rPr>
          <w:rFonts w:ascii="Courier New" w:hAnsi="Courier New" w:cs="Courier New"/>
          <w:sz w:val="20"/>
        </w:rPr>
      </w:pPr>
      <w:r w:rsidRPr="00D0602A">
        <w:rPr>
          <w:rFonts w:ascii="Courier New" w:hAnsi="Courier New" w:cs="Courier New"/>
          <w:sz w:val="20"/>
        </w:rPr>
        <w:t xml:space="preserve">      &lt;DTS&gt;</w:t>
      </w:r>
      <w:r w:rsidR="00DE1B0C">
        <w:rPr>
          <w:rFonts w:ascii="Courier New" w:hAnsi="Courier New" w:cs="Courier New"/>
          <w:sz w:val="20"/>
        </w:rPr>
        <w:t>virtex440-ml510</w:t>
      </w:r>
      <w:r w:rsidRPr="00D0602A">
        <w:rPr>
          <w:rFonts w:ascii="Courier New" w:hAnsi="Courier New" w:cs="Courier New"/>
          <w:sz w:val="20"/>
        </w:rPr>
        <w:t>&lt;/DTS&gt;</w:t>
      </w:r>
    </w:p>
    <w:p w:rsidR="00D0602A" w:rsidRPr="00D0602A" w:rsidRDefault="00D0602A" w:rsidP="00D0602A">
      <w:pPr>
        <w:rPr>
          <w:rFonts w:ascii="Courier New" w:hAnsi="Courier New" w:cs="Courier New"/>
          <w:sz w:val="20"/>
        </w:rPr>
      </w:pPr>
      <w:r w:rsidRPr="00D0602A">
        <w:rPr>
          <w:rFonts w:ascii="Courier New" w:hAnsi="Courier New" w:cs="Courier New"/>
          <w:sz w:val="20"/>
        </w:rPr>
        <w:t xml:space="preserve">      &lt;</w:t>
      </w:r>
      <w:proofErr w:type="spellStart"/>
      <w:r w:rsidRPr="00D0602A">
        <w:rPr>
          <w:rFonts w:ascii="Courier New" w:hAnsi="Courier New" w:cs="Courier New"/>
          <w:sz w:val="20"/>
        </w:rPr>
        <w:t>MakeConfig</w:t>
      </w:r>
      <w:proofErr w:type="spellEnd"/>
      <w:r w:rsidRPr="00D0602A">
        <w:rPr>
          <w:rFonts w:ascii="Courier New" w:hAnsi="Courier New" w:cs="Courier New"/>
          <w:sz w:val="20"/>
        </w:rPr>
        <w:t>&gt;</w:t>
      </w:r>
      <w:r w:rsidR="00DE1B0C">
        <w:rPr>
          <w:rFonts w:ascii="Courier New" w:hAnsi="Courier New" w:cs="Courier New"/>
          <w:sz w:val="20"/>
        </w:rPr>
        <w:t>virtex44x/</w:t>
      </w:r>
      <w:proofErr w:type="spellStart"/>
      <w:r w:rsidR="00DE1B0C">
        <w:rPr>
          <w:rFonts w:ascii="Courier New" w:hAnsi="Courier New" w:cs="Courier New"/>
          <w:sz w:val="20"/>
        </w:rPr>
        <w:t>defconfig</w:t>
      </w:r>
      <w:proofErr w:type="spellEnd"/>
      <w:r w:rsidRPr="00D0602A">
        <w:rPr>
          <w:rFonts w:ascii="Courier New" w:hAnsi="Courier New" w:cs="Courier New"/>
          <w:sz w:val="20"/>
        </w:rPr>
        <w:t>&lt;/</w:t>
      </w:r>
      <w:proofErr w:type="spellStart"/>
      <w:r w:rsidRPr="00D0602A">
        <w:rPr>
          <w:rFonts w:ascii="Courier New" w:hAnsi="Courier New" w:cs="Courier New"/>
          <w:sz w:val="20"/>
        </w:rPr>
        <w:t>MakeConfig</w:t>
      </w:r>
      <w:proofErr w:type="spellEnd"/>
      <w:r w:rsidRPr="00D0602A">
        <w:rPr>
          <w:rFonts w:ascii="Courier New" w:hAnsi="Courier New" w:cs="Courier New"/>
          <w:sz w:val="20"/>
        </w:rPr>
        <w:t>&gt;</w:t>
      </w:r>
    </w:p>
    <w:p w:rsidR="00401FD8" w:rsidRPr="008A5AC1" w:rsidRDefault="00D0602A" w:rsidP="00D0602A">
      <w:pPr>
        <w:rPr>
          <w:rFonts w:ascii="Courier New" w:hAnsi="Courier New" w:cs="Courier New"/>
          <w:sz w:val="20"/>
        </w:rPr>
      </w:pPr>
      <w:r w:rsidRPr="00D0602A">
        <w:rPr>
          <w:rFonts w:ascii="Courier New" w:hAnsi="Courier New" w:cs="Courier New"/>
          <w:sz w:val="20"/>
        </w:rPr>
        <w:t xml:space="preserve">      &lt;</w:t>
      </w:r>
      <w:proofErr w:type="spellStart"/>
      <w:r w:rsidRPr="00D0602A">
        <w:rPr>
          <w:rFonts w:ascii="Courier New" w:hAnsi="Courier New" w:cs="Courier New"/>
          <w:sz w:val="20"/>
        </w:rPr>
        <w:t>CompilerArgs</w:t>
      </w:r>
      <w:proofErr w:type="spellEnd"/>
      <w:r w:rsidRPr="00D0602A">
        <w:rPr>
          <w:rFonts w:ascii="Courier New" w:hAnsi="Courier New" w:cs="Courier New"/>
          <w:sz w:val="20"/>
        </w:rPr>
        <w:t>&gt;ppc_4xx&lt;/</w:t>
      </w:r>
      <w:proofErr w:type="spellStart"/>
      <w:r w:rsidRPr="00D0602A">
        <w:rPr>
          <w:rFonts w:ascii="Courier New" w:hAnsi="Courier New" w:cs="Courier New"/>
          <w:sz w:val="20"/>
        </w:rPr>
        <w:t>CompilerArgs</w:t>
      </w:r>
      <w:proofErr w:type="spellEnd"/>
      <w:r w:rsidRPr="00D0602A">
        <w:rPr>
          <w:rFonts w:ascii="Courier New" w:hAnsi="Courier New" w:cs="Courier New"/>
          <w:sz w:val="20"/>
        </w:rPr>
        <w:t>&gt;</w:t>
      </w:r>
    </w:p>
    <w:p w:rsidR="006905AF" w:rsidRPr="008A5AC1" w:rsidRDefault="006905AF" w:rsidP="006905AF">
      <w:pPr>
        <w:rPr>
          <w:rFonts w:ascii="Courier New" w:hAnsi="Courier New" w:cs="Courier New"/>
          <w:sz w:val="20"/>
        </w:rPr>
      </w:pPr>
      <w:r w:rsidRPr="008A5AC1">
        <w:rPr>
          <w:rFonts w:ascii="Courier New" w:hAnsi="Courier New" w:cs="Courier New"/>
          <w:sz w:val="20"/>
        </w:rPr>
        <w:t xml:space="preserve">      &lt;</w:t>
      </w:r>
      <w:proofErr w:type="spellStart"/>
      <w:r>
        <w:rPr>
          <w:rFonts w:ascii="Courier New" w:hAnsi="Courier New" w:cs="Courier New"/>
          <w:sz w:val="20"/>
        </w:rPr>
        <w:t>CPUNumber</w:t>
      </w:r>
      <w:proofErr w:type="spellEnd"/>
      <w:r w:rsidRPr="008A5AC1">
        <w:rPr>
          <w:rFonts w:ascii="Courier New" w:hAnsi="Courier New" w:cs="Courier New"/>
          <w:sz w:val="20"/>
        </w:rPr>
        <w:t>&gt;</w:t>
      </w:r>
      <w:r>
        <w:rPr>
          <w:rFonts w:ascii="Courier New" w:hAnsi="Courier New" w:cs="Courier New"/>
          <w:sz w:val="20"/>
        </w:rPr>
        <w:t>1</w:t>
      </w:r>
      <w:r w:rsidRPr="008A5AC1">
        <w:rPr>
          <w:rFonts w:ascii="Courier New" w:hAnsi="Courier New" w:cs="Courier New"/>
          <w:sz w:val="20"/>
        </w:rPr>
        <w:t>&lt;/</w:t>
      </w:r>
      <w:proofErr w:type="spellStart"/>
      <w:r>
        <w:rPr>
          <w:rFonts w:ascii="Courier New" w:hAnsi="Courier New" w:cs="Courier New"/>
          <w:sz w:val="20"/>
        </w:rPr>
        <w:t>CPUNumber</w:t>
      </w:r>
      <w:proofErr w:type="spellEnd"/>
      <w:r w:rsidRPr="008A5AC1">
        <w:rPr>
          <w:rFonts w:ascii="Courier New" w:hAnsi="Courier New" w:cs="Courier New"/>
          <w:sz w:val="20"/>
        </w:rPr>
        <w:t>&gt;</w:t>
      </w:r>
    </w:p>
    <w:p w:rsidR="009823E3" w:rsidRPr="008A5AC1" w:rsidRDefault="006905AF" w:rsidP="009823E3">
      <w:pPr>
        <w:rPr>
          <w:rFonts w:ascii="Courier New" w:hAnsi="Courier New" w:cs="Courier New"/>
          <w:sz w:val="20"/>
        </w:rPr>
      </w:pPr>
      <w:r w:rsidRPr="008A5AC1">
        <w:rPr>
          <w:rFonts w:ascii="Courier New" w:hAnsi="Courier New" w:cs="Courier New"/>
          <w:sz w:val="20"/>
        </w:rPr>
        <w:t xml:space="preserve">      &lt;</w:t>
      </w:r>
      <w:proofErr w:type="spellStart"/>
      <w:r>
        <w:rPr>
          <w:rFonts w:ascii="Courier New" w:hAnsi="Courier New" w:cs="Courier New"/>
          <w:sz w:val="20"/>
        </w:rPr>
        <w:t>LinuxKernelSource</w:t>
      </w:r>
      <w:proofErr w:type="spellEnd"/>
      <w:r w:rsidRPr="008A5AC1">
        <w:rPr>
          <w:rFonts w:ascii="Courier New" w:hAnsi="Courier New" w:cs="Courier New"/>
          <w:sz w:val="20"/>
        </w:rPr>
        <w:t>&gt;</w:t>
      </w:r>
      <w:r>
        <w:rPr>
          <w:rFonts w:ascii="Courier New" w:hAnsi="Courier New" w:cs="Courier New"/>
          <w:sz w:val="20"/>
        </w:rPr>
        <w:t>1</w:t>
      </w:r>
      <w:r w:rsidRPr="008A5AC1">
        <w:rPr>
          <w:rFonts w:ascii="Courier New" w:hAnsi="Courier New" w:cs="Courier New"/>
          <w:sz w:val="20"/>
        </w:rPr>
        <w:t>&lt;/</w:t>
      </w:r>
      <w:proofErr w:type="spellStart"/>
      <w:r>
        <w:rPr>
          <w:rFonts w:ascii="Courier New" w:hAnsi="Courier New" w:cs="Courier New"/>
          <w:sz w:val="20"/>
        </w:rPr>
        <w:t>LinuxKernelSource</w:t>
      </w:r>
      <w:proofErr w:type="spellEnd"/>
      <w:r w:rsidRPr="008A5AC1">
        <w:rPr>
          <w:rFonts w:ascii="Courier New" w:hAnsi="Courier New" w:cs="Courier New"/>
          <w:sz w:val="20"/>
        </w:rPr>
        <w:t>&gt;</w:t>
      </w:r>
    </w:p>
    <w:p w:rsidR="009823E3" w:rsidRPr="008A5AC1" w:rsidRDefault="009823E3" w:rsidP="009823E3">
      <w:pPr>
        <w:rPr>
          <w:rFonts w:ascii="Courier New" w:hAnsi="Courier New" w:cs="Courier New"/>
          <w:sz w:val="20"/>
        </w:rPr>
      </w:pPr>
      <w:r w:rsidRPr="008A5AC1">
        <w:rPr>
          <w:rFonts w:ascii="Courier New" w:hAnsi="Courier New" w:cs="Courier New"/>
          <w:sz w:val="20"/>
        </w:rPr>
        <w:t xml:space="preserve">      &lt;</w:t>
      </w:r>
      <w:proofErr w:type="spellStart"/>
      <w:r>
        <w:rPr>
          <w:rFonts w:ascii="Courier New" w:hAnsi="Courier New" w:cs="Courier New"/>
          <w:sz w:val="20"/>
        </w:rPr>
        <w:t>CerebrumID</w:t>
      </w:r>
      <w:proofErr w:type="spellEnd"/>
      <w:r w:rsidRPr="008A5AC1">
        <w:rPr>
          <w:rFonts w:ascii="Courier New" w:hAnsi="Courier New" w:cs="Courier New"/>
          <w:sz w:val="20"/>
        </w:rPr>
        <w:t>&gt;</w:t>
      </w:r>
      <w:r w:rsidRPr="009823E3">
        <w:rPr>
          <w:rFonts w:ascii="Courier New" w:hAnsi="Courier New" w:cs="Courier New"/>
          <w:sz w:val="20"/>
        </w:rPr>
        <w:t>B93CE</w:t>
      </w:r>
      <w:r>
        <w:rPr>
          <w:rFonts w:ascii="Courier New" w:hAnsi="Courier New" w:cs="Courier New"/>
          <w:sz w:val="20"/>
        </w:rPr>
        <w:t>865-5C83-4e49-AD52-E224FD3E5D14</w:t>
      </w:r>
      <w:r w:rsidRPr="008A5AC1">
        <w:rPr>
          <w:rFonts w:ascii="Courier New" w:hAnsi="Courier New" w:cs="Courier New"/>
          <w:sz w:val="20"/>
        </w:rPr>
        <w:t>&lt;/</w:t>
      </w:r>
      <w:proofErr w:type="spellStart"/>
      <w:r>
        <w:rPr>
          <w:rFonts w:ascii="Courier New" w:hAnsi="Courier New" w:cs="Courier New"/>
          <w:sz w:val="20"/>
        </w:rPr>
        <w:t>CerebrumID</w:t>
      </w:r>
      <w:proofErr w:type="spellEnd"/>
      <w:r w:rsidRPr="008A5AC1">
        <w:rPr>
          <w:rFonts w:ascii="Courier New" w:hAnsi="Courier New" w:cs="Courier New"/>
          <w:sz w:val="20"/>
        </w:rPr>
        <w:t>&gt;</w:t>
      </w:r>
    </w:p>
    <w:p w:rsidR="008A5AC1" w:rsidRDefault="008A5AC1" w:rsidP="008A5AC1">
      <w:pPr>
        <w:rPr>
          <w:rFonts w:ascii="Courier New" w:hAnsi="Courier New" w:cs="Courier New"/>
          <w:sz w:val="20"/>
        </w:rPr>
      </w:pPr>
      <w:r w:rsidRPr="008A5AC1">
        <w:rPr>
          <w:rFonts w:ascii="Courier New" w:hAnsi="Courier New" w:cs="Courier New"/>
          <w:sz w:val="20"/>
        </w:rPr>
        <w:t xml:space="preserve">    &lt;/Processor&gt;</w:t>
      </w:r>
    </w:p>
    <w:p w:rsidR="001F5743" w:rsidRDefault="001F5743" w:rsidP="008A5AC1">
      <w:pPr>
        <w:rPr>
          <w:rFonts w:ascii="Courier New" w:hAnsi="Courier New" w:cs="Courier New"/>
          <w:sz w:val="20"/>
        </w:rPr>
      </w:pPr>
      <w:r>
        <w:rPr>
          <w:rFonts w:ascii="Courier New" w:hAnsi="Courier New" w:cs="Courier New"/>
          <w:sz w:val="20"/>
        </w:rPr>
        <w:t xml:space="preserve">    …  </w:t>
      </w:r>
    </w:p>
    <w:p w:rsidR="001F5743" w:rsidRDefault="001F5743" w:rsidP="001F5743">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Pr>
          <w:rFonts w:ascii="Courier New" w:hAnsi="Courier New" w:cs="Courier New"/>
          <w:sz w:val="20"/>
        </w:rPr>
        <w:t>/</w:t>
      </w:r>
      <w:r w:rsidR="008A5AC1">
        <w:rPr>
          <w:rFonts w:ascii="Courier New" w:hAnsi="Courier New" w:cs="Courier New"/>
          <w:sz w:val="20"/>
        </w:rPr>
        <w:t>Processors</w:t>
      </w:r>
      <w:r w:rsidRPr="002B5029">
        <w:rPr>
          <w:rFonts w:ascii="Courier New" w:hAnsi="Courier New" w:cs="Courier New"/>
          <w:sz w:val="20"/>
        </w:rPr>
        <w:t>&gt;</w:t>
      </w:r>
    </w:p>
    <w:p w:rsidR="001F5743" w:rsidRDefault="001F5743" w:rsidP="001F5743">
      <w:pPr>
        <w:rPr>
          <w:rFonts w:ascii="Courier New" w:hAnsi="Courier New" w:cs="Courier New"/>
          <w:sz w:val="20"/>
        </w:rPr>
      </w:pPr>
      <w:r>
        <w:rPr>
          <w:rFonts w:ascii="Courier New" w:hAnsi="Courier New" w:cs="Courier New"/>
          <w:sz w:val="20"/>
        </w:rPr>
        <w:t xml:space="preserve">  …  </w:t>
      </w:r>
    </w:p>
    <w:p w:rsidR="001F5743" w:rsidRPr="002B5029" w:rsidRDefault="001F5743" w:rsidP="001F5743">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300144" w:rsidRDefault="00300144" w:rsidP="00300144">
      <w:pPr>
        <w:pStyle w:val="Heading4"/>
      </w:pPr>
      <w:proofErr w:type="spellStart"/>
      <w:r>
        <w:t>Processor.</w:t>
      </w:r>
      <w:r w:rsidR="00604490">
        <w:t>On</w:t>
      </w:r>
      <w:r>
        <w:t>Device</w:t>
      </w:r>
      <w:proofErr w:type="spellEnd"/>
    </w:p>
    <w:p w:rsidR="00300144" w:rsidRDefault="00300144" w:rsidP="00300144">
      <w:r>
        <w:t xml:space="preserve">The Device attribute of each Processor element indicates the Cerebrum ID of the FPGA </w:t>
      </w:r>
      <w:r w:rsidR="0087705D">
        <w:t xml:space="preserve">on </w:t>
      </w:r>
      <w:r>
        <w:t xml:space="preserve">which the </w:t>
      </w:r>
      <w:r w:rsidR="0087705D">
        <w:t>processor</w:t>
      </w:r>
      <w:r>
        <w:t xml:space="preserve"> </w:t>
      </w:r>
      <w:r w:rsidR="0087705D">
        <w:t>will be instantiated</w:t>
      </w:r>
      <w:r>
        <w:t>.</w:t>
      </w:r>
    </w:p>
    <w:p w:rsidR="00217D90" w:rsidRDefault="00217D90" w:rsidP="00217D90">
      <w:pPr>
        <w:pStyle w:val="Heading4"/>
      </w:pPr>
      <w:r>
        <w:t>Instance</w:t>
      </w:r>
    </w:p>
    <w:p w:rsidR="00217D90" w:rsidRPr="00217D90" w:rsidRDefault="00217D90" w:rsidP="00217D90">
      <w:r>
        <w:t>This is the instance name of the processor.</w:t>
      </w:r>
    </w:p>
    <w:p w:rsidR="00217D90" w:rsidRDefault="00217D90" w:rsidP="00217D90">
      <w:pPr>
        <w:pStyle w:val="Heading4"/>
      </w:pPr>
      <w:r>
        <w:t>OS</w:t>
      </w:r>
    </w:p>
    <w:p w:rsidR="00217D90" w:rsidRPr="00217D90" w:rsidRDefault="00217D90" w:rsidP="00217D90">
      <w:r>
        <w:t>Currently, this value must be set to Linux.</w:t>
      </w:r>
    </w:p>
    <w:p w:rsidR="00217D90" w:rsidRDefault="00217D90" w:rsidP="00217D90">
      <w:pPr>
        <w:pStyle w:val="Heading4"/>
      </w:pPr>
      <w:r>
        <w:t>Type</w:t>
      </w:r>
    </w:p>
    <w:p w:rsidR="00217D90" w:rsidRDefault="00217D90" w:rsidP="00217D90">
      <w:r>
        <w:t xml:space="preserve">This value indicates the type of processor: PowerPC or </w:t>
      </w:r>
      <w:proofErr w:type="spellStart"/>
      <w:r>
        <w:t>Microblaze</w:t>
      </w:r>
      <w:proofErr w:type="spellEnd"/>
      <w:r>
        <w:t>.</w:t>
      </w:r>
    </w:p>
    <w:p w:rsidR="00217D90" w:rsidRDefault="00217D90" w:rsidP="00217D90">
      <w:pPr>
        <w:pStyle w:val="Heading4"/>
      </w:pPr>
      <w:r>
        <w:t>DTS</w:t>
      </w:r>
    </w:p>
    <w:p w:rsidR="00217D90" w:rsidRDefault="00217D90" w:rsidP="00217D90">
      <w:r>
        <w:t>This is the name of the DTS file that is used for compiling the Linux kernel for the processor.</w:t>
      </w:r>
    </w:p>
    <w:p w:rsidR="00217D90" w:rsidRDefault="00217D90" w:rsidP="00217D90">
      <w:pPr>
        <w:pStyle w:val="Heading4"/>
      </w:pPr>
      <w:proofErr w:type="spellStart"/>
      <w:r>
        <w:t>MakeConfig</w:t>
      </w:r>
      <w:proofErr w:type="spellEnd"/>
    </w:p>
    <w:p w:rsidR="00217D90" w:rsidRDefault="00217D90" w:rsidP="00217D90">
      <w:r>
        <w:t>This is the argument passed to make, in order to copy the appropriate configuration file just prior to compiling the Linux kernel.</w:t>
      </w:r>
    </w:p>
    <w:p w:rsidR="00217D90" w:rsidRDefault="00217D90" w:rsidP="00217D90">
      <w:pPr>
        <w:pStyle w:val="Heading4"/>
      </w:pPr>
      <w:proofErr w:type="spellStart"/>
      <w:r>
        <w:t>CompilerArgs</w:t>
      </w:r>
      <w:proofErr w:type="spellEnd"/>
      <w:r>
        <w:t xml:space="preserve"> (PowerPC Only)</w:t>
      </w:r>
    </w:p>
    <w:p w:rsidR="00217D90" w:rsidRDefault="00217D90" w:rsidP="00217D90">
      <w:r>
        <w:t xml:space="preserve">This specifies the argument(s) that are passed to </w:t>
      </w:r>
      <w:proofErr w:type="spellStart"/>
      <w:r>
        <w:t>eldk_init</w:t>
      </w:r>
      <w:proofErr w:type="spellEnd"/>
      <w:r>
        <w:t xml:space="preserve"> in order to configure the cross compiler for compiling the Linux kernel for PowerPC.</w:t>
      </w:r>
    </w:p>
    <w:p w:rsidR="00217D90" w:rsidRDefault="00217D90" w:rsidP="00217D90">
      <w:pPr>
        <w:pStyle w:val="Heading4"/>
      </w:pPr>
      <w:proofErr w:type="spellStart"/>
      <w:r>
        <w:t>CPUNumber</w:t>
      </w:r>
      <w:proofErr w:type="spellEnd"/>
    </w:p>
    <w:p w:rsidR="00217D90" w:rsidRPr="00217D90" w:rsidRDefault="00217D90" w:rsidP="00217D90">
      <w:r>
        <w:t>This is the CPU Number used for programming.   This value is calculated by the XPS Builder.</w:t>
      </w:r>
    </w:p>
    <w:p w:rsidR="006905AF" w:rsidRDefault="006905AF" w:rsidP="006905AF">
      <w:pPr>
        <w:pStyle w:val="Heading4"/>
      </w:pPr>
      <w:bookmarkStart w:id="23" w:name="_LinuxKernelSource"/>
      <w:bookmarkEnd w:id="23"/>
      <w:proofErr w:type="spellStart"/>
      <w:r>
        <w:t>LinuxKernelSource</w:t>
      </w:r>
      <w:proofErr w:type="spellEnd"/>
    </w:p>
    <w:p w:rsidR="006905AF" w:rsidRPr="00217D90" w:rsidRDefault="006905AF" w:rsidP="006905AF">
      <w:r>
        <w:t xml:space="preserve">This value specifies the path to the Linux Kernel Source tree that should be used for this processor.   If this value is not specified, the default value is the </w:t>
      </w:r>
      <w:hyperlink w:anchor="_LinuxKernelLocation" w:history="1">
        <w:proofErr w:type="spellStart"/>
        <w:r w:rsidRPr="006905AF">
          <w:rPr>
            <w:rStyle w:val="Hyperlink"/>
            <w:i/>
          </w:rPr>
          <w:t>LinuxKernelLocation</w:t>
        </w:r>
        <w:proofErr w:type="spellEnd"/>
      </w:hyperlink>
      <w:r>
        <w:t xml:space="preserve"> path from the Project Paths file.</w:t>
      </w:r>
    </w:p>
    <w:p w:rsidR="00B21DF6" w:rsidRDefault="00B21DF6" w:rsidP="00B21DF6">
      <w:pPr>
        <w:pStyle w:val="Heading4"/>
      </w:pPr>
      <w:proofErr w:type="spellStart"/>
      <w:r>
        <w:lastRenderedPageBreak/>
        <w:t>CerebrumID</w:t>
      </w:r>
      <w:proofErr w:type="spellEnd"/>
    </w:p>
    <w:p w:rsidR="00B21DF6" w:rsidRPr="00217D90" w:rsidRDefault="00B21DF6" w:rsidP="00B21DF6">
      <w:r>
        <w:t xml:space="preserve">This value specifies a globally-unique identifier (GUID) that is to be assigned to this processor.   This GUID will be inserted into the Linux Kernel compiled for the processor and allow it to identify itself on </w:t>
      </w:r>
      <w:proofErr w:type="spellStart"/>
      <w:r>
        <w:t>bootup</w:t>
      </w:r>
      <w:proofErr w:type="spellEnd"/>
      <w:r>
        <w:t>.</w:t>
      </w:r>
      <w:r w:rsidR="00556E3F">
        <w:t xml:space="preserve">  If this value is not specifi</w:t>
      </w:r>
      <w:r w:rsidR="0038000A">
        <w:t>ed, a GUID will be generated by the Synthesis tool.</w:t>
      </w:r>
    </w:p>
    <w:p w:rsidR="00217D90" w:rsidRDefault="00217D90" w:rsidP="00217D90">
      <w:pPr>
        <w:pStyle w:val="Heading3"/>
      </w:pPr>
      <w:bookmarkStart w:id="24" w:name="_Toc270585787"/>
      <w:r>
        <w:t>Design-Programming Specification</w:t>
      </w:r>
      <w:bookmarkEnd w:id="24"/>
    </w:p>
    <w:p w:rsidR="00D923F7" w:rsidRDefault="00D923F7" w:rsidP="00D923F7">
      <w:r>
        <w:t>Finally, the programming section describes how each device will be programmed on the target FPGA.   Each program specification indicates the device it applies to, as well as the cable type and cable port that are to be used for programming.</w:t>
      </w:r>
    </w:p>
    <w:p w:rsidR="00D923F7" w:rsidRDefault="00D923F7" w:rsidP="00D923F7"/>
    <w:p w:rsidR="00D923F7" w:rsidRDefault="00D923F7" w:rsidP="00D923F7">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D923F7" w:rsidRPr="002B5029" w:rsidRDefault="00D923F7" w:rsidP="00D923F7">
      <w:pPr>
        <w:rPr>
          <w:rFonts w:ascii="Courier New" w:hAnsi="Courier New" w:cs="Courier New"/>
          <w:sz w:val="20"/>
        </w:rPr>
      </w:pPr>
      <w:r>
        <w:rPr>
          <w:rFonts w:ascii="Courier New" w:hAnsi="Courier New" w:cs="Courier New"/>
          <w:sz w:val="20"/>
        </w:rPr>
        <w:t xml:space="preserve">   …  </w:t>
      </w:r>
    </w:p>
    <w:p w:rsidR="00D923F7" w:rsidRPr="00D923F7" w:rsidRDefault="00D923F7" w:rsidP="00D923F7">
      <w:pPr>
        <w:rPr>
          <w:rFonts w:ascii="Courier New" w:hAnsi="Courier New" w:cs="Courier New"/>
          <w:sz w:val="20"/>
        </w:rPr>
      </w:pPr>
      <w:r>
        <w:rPr>
          <w:rFonts w:ascii="Courier New" w:hAnsi="Courier New" w:cs="Courier New"/>
          <w:sz w:val="20"/>
        </w:rPr>
        <w:t xml:space="preserve">  </w:t>
      </w:r>
      <w:r w:rsidRPr="00D923F7">
        <w:rPr>
          <w:rFonts w:ascii="Courier New" w:hAnsi="Courier New" w:cs="Courier New"/>
          <w:sz w:val="20"/>
        </w:rPr>
        <w:t>&lt;Programming&gt;</w:t>
      </w:r>
    </w:p>
    <w:p w:rsidR="00D923F7" w:rsidRPr="00D923F7" w:rsidRDefault="00D923F7" w:rsidP="00D923F7">
      <w:pPr>
        <w:rPr>
          <w:rFonts w:ascii="Courier New" w:hAnsi="Courier New" w:cs="Courier New"/>
          <w:sz w:val="20"/>
        </w:rPr>
      </w:pPr>
      <w:r w:rsidRPr="00D923F7">
        <w:rPr>
          <w:rFonts w:ascii="Courier New" w:hAnsi="Courier New" w:cs="Courier New"/>
          <w:sz w:val="20"/>
        </w:rPr>
        <w:t xml:space="preserve">    &lt;Program Device="510_R.fpga_0"&gt;</w:t>
      </w:r>
    </w:p>
    <w:p w:rsidR="00D923F7" w:rsidRPr="00D923F7" w:rsidRDefault="00D923F7" w:rsidP="00D923F7">
      <w:pPr>
        <w:rPr>
          <w:rFonts w:ascii="Courier New" w:hAnsi="Courier New" w:cs="Courier New"/>
          <w:sz w:val="20"/>
        </w:rPr>
      </w:pPr>
      <w:r w:rsidRPr="00D923F7">
        <w:rPr>
          <w:rFonts w:ascii="Courier New" w:hAnsi="Courier New" w:cs="Courier New"/>
          <w:sz w:val="20"/>
        </w:rPr>
        <w:t xml:space="preserve">      &lt;</w:t>
      </w:r>
      <w:proofErr w:type="spellStart"/>
      <w:r w:rsidRPr="00D923F7">
        <w:rPr>
          <w:rFonts w:ascii="Courier New" w:hAnsi="Courier New" w:cs="Courier New"/>
          <w:sz w:val="20"/>
        </w:rPr>
        <w:t>CableType</w:t>
      </w:r>
      <w:proofErr w:type="spellEnd"/>
      <w:r w:rsidRPr="00D923F7">
        <w:rPr>
          <w:rFonts w:ascii="Courier New" w:hAnsi="Courier New" w:cs="Courier New"/>
          <w:sz w:val="20"/>
        </w:rPr>
        <w:t>&gt;</w:t>
      </w:r>
      <w:proofErr w:type="spellStart"/>
      <w:r w:rsidRPr="00D923F7">
        <w:rPr>
          <w:rFonts w:ascii="Courier New" w:hAnsi="Courier New" w:cs="Courier New"/>
          <w:sz w:val="20"/>
        </w:rPr>
        <w:t>xilinx_platformusb</w:t>
      </w:r>
      <w:proofErr w:type="spellEnd"/>
      <w:r w:rsidRPr="00D923F7">
        <w:rPr>
          <w:rFonts w:ascii="Courier New" w:hAnsi="Courier New" w:cs="Courier New"/>
          <w:sz w:val="20"/>
        </w:rPr>
        <w:t>&lt;/</w:t>
      </w:r>
      <w:proofErr w:type="spellStart"/>
      <w:r w:rsidRPr="00D923F7">
        <w:rPr>
          <w:rFonts w:ascii="Courier New" w:hAnsi="Courier New" w:cs="Courier New"/>
          <w:sz w:val="20"/>
        </w:rPr>
        <w:t>CableType</w:t>
      </w:r>
      <w:proofErr w:type="spellEnd"/>
      <w:r w:rsidRPr="00D923F7">
        <w:rPr>
          <w:rFonts w:ascii="Courier New" w:hAnsi="Courier New" w:cs="Courier New"/>
          <w:sz w:val="20"/>
        </w:rPr>
        <w:t>&gt;</w:t>
      </w:r>
    </w:p>
    <w:p w:rsidR="00D923F7" w:rsidRPr="00D923F7" w:rsidRDefault="00D923F7" w:rsidP="00D923F7">
      <w:pPr>
        <w:rPr>
          <w:rFonts w:ascii="Courier New" w:hAnsi="Courier New" w:cs="Courier New"/>
          <w:sz w:val="20"/>
        </w:rPr>
      </w:pPr>
      <w:r w:rsidRPr="00D923F7">
        <w:rPr>
          <w:rFonts w:ascii="Courier New" w:hAnsi="Courier New" w:cs="Courier New"/>
          <w:sz w:val="20"/>
        </w:rPr>
        <w:t xml:space="preserve">      &lt;</w:t>
      </w:r>
      <w:proofErr w:type="spellStart"/>
      <w:r w:rsidRPr="00D923F7">
        <w:rPr>
          <w:rFonts w:ascii="Courier New" w:hAnsi="Courier New" w:cs="Courier New"/>
          <w:sz w:val="20"/>
        </w:rPr>
        <w:t>CablePort</w:t>
      </w:r>
      <w:proofErr w:type="spellEnd"/>
      <w:r w:rsidRPr="00D923F7">
        <w:rPr>
          <w:rFonts w:ascii="Courier New" w:hAnsi="Courier New" w:cs="Courier New"/>
          <w:sz w:val="20"/>
        </w:rPr>
        <w:t>&gt;usb21&lt;/</w:t>
      </w:r>
      <w:proofErr w:type="spellStart"/>
      <w:r w:rsidRPr="00D923F7">
        <w:rPr>
          <w:rFonts w:ascii="Courier New" w:hAnsi="Courier New" w:cs="Courier New"/>
          <w:sz w:val="20"/>
        </w:rPr>
        <w:t>CablePort</w:t>
      </w:r>
      <w:proofErr w:type="spellEnd"/>
      <w:r w:rsidRPr="00D923F7">
        <w:rPr>
          <w:rFonts w:ascii="Courier New" w:hAnsi="Courier New" w:cs="Courier New"/>
          <w:sz w:val="20"/>
        </w:rPr>
        <w:t>&gt;</w:t>
      </w:r>
    </w:p>
    <w:p w:rsidR="00D923F7" w:rsidRDefault="00D923F7" w:rsidP="00D923F7">
      <w:pPr>
        <w:rPr>
          <w:rFonts w:ascii="Courier New" w:hAnsi="Courier New" w:cs="Courier New"/>
          <w:sz w:val="20"/>
        </w:rPr>
      </w:pPr>
      <w:r w:rsidRPr="00D923F7">
        <w:rPr>
          <w:rFonts w:ascii="Courier New" w:hAnsi="Courier New" w:cs="Courier New"/>
          <w:sz w:val="20"/>
        </w:rPr>
        <w:t xml:space="preserve">    &lt;/Program&gt;</w:t>
      </w:r>
    </w:p>
    <w:p w:rsidR="00D923F7" w:rsidRDefault="00D923F7" w:rsidP="00D923F7">
      <w:pPr>
        <w:rPr>
          <w:rFonts w:ascii="Courier New" w:hAnsi="Courier New" w:cs="Courier New"/>
          <w:sz w:val="20"/>
        </w:rPr>
      </w:pPr>
      <w:r>
        <w:rPr>
          <w:rFonts w:ascii="Courier New" w:hAnsi="Courier New" w:cs="Courier New"/>
          <w:sz w:val="20"/>
        </w:rPr>
        <w:t xml:space="preserve">    …  </w:t>
      </w:r>
    </w:p>
    <w:p w:rsidR="00D923F7" w:rsidRDefault="00D923F7" w:rsidP="00D923F7">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Pr>
          <w:rFonts w:ascii="Courier New" w:hAnsi="Courier New" w:cs="Courier New"/>
          <w:sz w:val="20"/>
        </w:rPr>
        <w:t>/Programming</w:t>
      </w:r>
      <w:r w:rsidRPr="002B5029">
        <w:rPr>
          <w:rFonts w:ascii="Courier New" w:hAnsi="Courier New" w:cs="Courier New"/>
          <w:sz w:val="20"/>
        </w:rPr>
        <w:t>&gt;</w:t>
      </w:r>
      <w:r>
        <w:rPr>
          <w:rFonts w:ascii="Courier New" w:hAnsi="Courier New" w:cs="Courier New"/>
          <w:sz w:val="20"/>
        </w:rPr>
        <w:t xml:space="preserve"> </w:t>
      </w:r>
    </w:p>
    <w:p w:rsidR="00D923F7" w:rsidRPr="002B5029" w:rsidRDefault="00D923F7" w:rsidP="00D923F7">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/Design</w:t>
      </w:r>
      <w:r w:rsidRPr="002B5029">
        <w:rPr>
          <w:rFonts w:ascii="Courier New" w:hAnsi="Courier New" w:cs="Courier New"/>
          <w:sz w:val="20"/>
        </w:rPr>
        <w:t>&gt;</w:t>
      </w:r>
    </w:p>
    <w:p w:rsidR="00FE0A6A" w:rsidRDefault="00300144" w:rsidP="00FE0A6A">
      <w:pPr>
        <w:pStyle w:val="Heading4"/>
      </w:pPr>
      <w:proofErr w:type="spellStart"/>
      <w:r>
        <w:t>Program.</w:t>
      </w:r>
      <w:r w:rsidR="00FE0A6A">
        <w:t>Device</w:t>
      </w:r>
      <w:proofErr w:type="spellEnd"/>
    </w:p>
    <w:p w:rsidR="00FE0A6A" w:rsidRDefault="00DB676B" w:rsidP="00FE0A6A">
      <w:r>
        <w:t>The Device attribute of each Program</w:t>
      </w:r>
      <w:r w:rsidR="00300144">
        <w:t xml:space="preserve"> element</w:t>
      </w:r>
      <w:r>
        <w:t xml:space="preserve"> indicates the Cerebrum ID of the FPGA to which the programming information applies.</w:t>
      </w:r>
    </w:p>
    <w:p w:rsidR="00FE0A6A" w:rsidRDefault="00FE0A6A" w:rsidP="00FE0A6A">
      <w:pPr>
        <w:pStyle w:val="Heading4"/>
      </w:pPr>
      <w:proofErr w:type="spellStart"/>
      <w:r>
        <w:t>CableType</w:t>
      </w:r>
      <w:proofErr w:type="spellEnd"/>
    </w:p>
    <w:p w:rsidR="00FE0A6A" w:rsidRDefault="00DB676B" w:rsidP="00FE0A6A">
      <w:r>
        <w:t>This specifies the type of cable to use for JTAG programming.  Legal values here are “</w:t>
      </w:r>
      <w:proofErr w:type="spellStart"/>
      <w:r>
        <w:t>xilinx_parallel</w:t>
      </w:r>
      <w:proofErr w:type="spellEnd"/>
      <w:r>
        <w:t>”, “xilinx_parallel3”, and “</w:t>
      </w:r>
      <w:proofErr w:type="spellStart"/>
      <w:r>
        <w:t>xilinx_platformusb</w:t>
      </w:r>
      <w:proofErr w:type="spellEnd"/>
      <w:r>
        <w:t>”.</w:t>
      </w:r>
    </w:p>
    <w:p w:rsidR="00FE0A6A" w:rsidRDefault="00FE0A6A" w:rsidP="00FE0A6A">
      <w:pPr>
        <w:pStyle w:val="Heading4"/>
      </w:pPr>
      <w:proofErr w:type="spellStart"/>
      <w:r>
        <w:t>CablePort</w:t>
      </w:r>
      <w:proofErr w:type="spellEnd"/>
    </w:p>
    <w:p w:rsidR="00FE0A6A" w:rsidRPr="00217D90" w:rsidRDefault="00DB676B" w:rsidP="00FE0A6A">
      <w:r>
        <w:t>This value specifies the cable port ID to be used for connecting to the programming cable.   Examples of this value may be “usb21”, “paport11”, etc.  The exact value of the port ID depends on the connection order and cable type.</w:t>
      </w:r>
    </w:p>
    <w:p w:rsidR="00EE4ABA" w:rsidRDefault="00EE4ABA" w:rsidP="00EE4ABA">
      <w:pPr>
        <w:pStyle w:val="Heading2"/>
      </w:pPr>
      <w:bookmarkStart w:id="25" w:name="_Toc270585788"/>
      <w:r>
        <w:t>Communications Specification File</w:t>
      </w:r>
      <w:bookmarkEnd w:id="25"/>
    </w:p>
    <w:p w:rsidR="000B7443" w:rsidRDefault="000B7443" w:rsidP="00063587">
      <w:r>
        <w:t xml:space="preserve">The communications file specifies the communication interfaces for each FPGA in the platform.  Currently, the focus is on Ethernet-style communication, but </w:t>
      </w:r>
      <w:r w:rsidR="00063587">
        <w:t>can</w:t>
      </w:r>
      <w:r>
        <w:t xml:space="preserve"> be expanded to include other types. The specification defines an interface for each device, and within it, the parameters required to enforce that interface on the FPGA device.</w:t>
      </w:r>
    </w:p>
    <w:p w:rsidR="000B7443" w:rsidRDefault="000B7443" w:rsidP="000B7443"/>
    <w:p w:rsidR="00477277" w:rsidRDefault="00477277" w:rsidP="000B7443">
      <w:pPr>
        <w:pStyle w:val="Heading3"/>
      </w:pPr>
      <w:bookmarkStart w:id="26" w:name="_Toc270585789"/>
      <w:r>
        <w:t>Ethernet Interfaces</w:t>
      </w:r>
      <w:bookmarkEnd w:id="26"/>
    </w:p>
    <w:p w:rsidR="000B7443" w:rsidRPr="00D923F7" w:rsidRDefault="000B7443" w:rsidP="000B7443">
      <w:pPr>
        <w:rPr>
          <w:rFonts w:ascii="Courier New" w:hAnsi="Courier New" w:cs="Courier New"/>
          <w:sz w:val="20"/>
        </w:rPr>
      </w:pPr>
      <w:r w:rsidRPr="002B5029">
        <w:rPr>
          <w:rFonts w:ascii="Courier New" w:hAnsi="Courier New" w:cs="Courier New"/>
          <w:sz w:val="20"/>
        </w:rPr>
        <w:t>&lt;</w:t>
      </w:r>
      <w:r>
        <w:rPr>
          <w:rFonts w:ascii="Courier New" w:hAnsi="Courier New" w:cs="Courier New"/>
          <w:sz w:val="20"/>
        </w:rPr>
        <w:t>Interfaces</w:t>
      </w:r>
      <w:r w:rsidRPr="002B5029">
        <w:rPr>
          <w:rFonts w:ascii="Courier New" w:hAnsi="Courier New" w:cs="Courier New"/>
          <w:sz w:val="20"/>
        </w:rPr>
        <w:t>&gt;</w:t>
      </w:r>
      <w:r>
        <w:rPr>
          <w:rFonts w:ascii="Courier New" w:hAnsi="Courier New" w:cs="Courier New"/>
          <w:sz w:val="20"/>
        </w:rPr>
        <w:t xml:space="preserve"> </w:t>
      </w:r>
    </w:p>
    <w:p w:rsidR="000B7443" w:rsidRPr="000B7443" w:rsidRDefault="000B7443" w:rsidP="000B7443">
      <w:pPr>
        <w:rPr>
          <w:rFonts w:ascii="Courier New" w:hAnsi="Courier New" w:cs="Courier New"/>
          <w:sz w:val="20"/>
        </w:rPr>
      </w:pPr>
      <w:r w:rsidRPr="00D923F7">
        <w:rPr>
          <w:rFonts w:ascii="Courier New" w:hAnsi="Courier New" w:cs="Courier New"/>
          <w:sz w:val="20"/>
        </w:rPr>
        <w:t xml:space="preserve">  &lt;</w:t>
      </w:r>
      <w:r>
        <w:rPr>
          <w:rFonts w:ascii="Courier New" w:hAnsi="Courier New" w:cs="Courier New"/>
          <w:sz w:val="20"/>
        </w:rPr>
        <w:t>Interface</w:t>
      </w:r>
      <w:r w:rsidRPr="00D923F7">
        <w:rPr>
          <w:rFonts w:ascii="Courier New" w:hAnsi="Courier New" w:cs="Courier New"/>
          <w:sz w:val="20"/>
        </w:rPr>
        <w:t xml:space="preserve"> Device="</w:t>
      </w:r>
      <w:r w:rsidR="00833F25">
        <w:rPr>
          <w:rFonts w:ascii="Courier New" w:hAnsi="Courier New" w:cs="Courier New"/>
          <w:sz w:val="20"/>
        </w:rPr>
        <w:t>board_0.fpga_0</w:t>
      </w:r>
      <w:r w:rsidRPr="00D923F7">
        <w:rPr>
          <w:rFonts w:ascii="Courier New" w:hAnsi="Courier New" w:cs="Courier New"/>
          <w:sz w:val="20"/>
        </w:rPr>
        <w:t>"&gt;</w:t>
      </w:r>
      <w:r w:rsidRPr="000B7443">
        <w:t xml:space="preserve"> </w:t>
      </w:r>
    </w:p>
    <w:p w:rsidR="000B7443" w:rsidRPr="000B7443" w:rsidRDefault="000B7443" w:rsidP="000B7443">
      <w:pPr>
        <w:rPr>
          <w:rFonts w:ascii="Courier New" w:hAnsi="Courier New" w:cs="Courier New"/>
          <w:sz w:val="20"/>
        </w:rPr>
      </w:pPr>
      <w:r w:rsidRPr="000B7443">
        <w:rPr>
          <w:rFonts w:ascii="Courier New" w:hAnsi="Courier New" w:cs="Courier New"/>
          <w:sz w:val="20"/>
        </w:rPr>
        <w:t xml:space="preserve">    &lt;DHCP&gt;true&lt;/DHCP&gt;</w:t>
      </w:r>
    </w:p>
    <w:p w:rsidR="000B7443" w:rsidRPr="000B7443" w:rsidRDefault="000B7443" w:rsidP="000B7443">
      <w:pPr>
        <w:rPr>
          <w:rFonts w:ascii="Courier New" w:hAnsi="Courier New" w:cs="Courier New"/>
          <w:sz w:val="20"/>
        </w:rPr>
      </w:pPr>
      <w:r w:rsidRPr="000B7443">
        <w:rPr>
          <w:rFonts w:ascii="Courier New" w:hAnsi="Courier New" w:cs="Courier New"/>
          <w:sz w:val="20"/>
        </w:rPr>
        <w:t xml:space="preserve">    &lt;</w:t>
      </w:r>
      <w:proofErr w:type="spellStart"/>
      <w:r w:rsidRPr="000B7443">
        <w:rPr>
          <w:rFonts w:ascii="Courier New" w:hAnsi="Courier New" w:cs="Courier New"/>
          <w:sz w:val="20"/>
        </w:rPr>
        <w:t>EthernetDevice</w:t>
      </w:r>
      <w:proofErr w:type="spellEnd"/>
      <w:r w:rsidRPr="000B7443">
        <w:rPr>
          <w:rFonts w:ascii="Courier New" w:hAnsi="Courier New" w:cs="Courier New"/>
          <w:sz w:val="20"/>
        </w:rPr>
        <w:t>&gt;</w:t>
      </w:r>
      <w:proofErr w:type="spellStart"/>
      <w:r w:rsidRPr="000B7443">
        <w:rPr>
          <w:rFonts w:ascii="Courier New" w:hAnsi="Courier New" w:cs="Courier New"/>
          <w:sz w:val="20"/>
        </w:rPr>
        <w:t>Hard_Ethernet_MAC</w:t>
      </w:r>
      <w:proofErr w:type="spellEnd"/>
      <w:r w:rsidRPr="000B7443">
        <w:rPr>
          <w:rFonts w:ascii="Courier New" w:hAnsi="Courier New" w:cs="Courier New"/>
          <w:sz w:val="20"/>
        </w:rPr>
        <w:t>&lt;/</w:t>
      </w:r>
      <w:proofErr w:type="spellStart"/>
      <w:r w:rsidRPr="000B7443">
        <w:rPr>
          <w:rFonts w:ascii="Courier New" w:hAnsi="Courier New" w:cs="Courier New"/>
          <w:sz w:val="20"/>
        </w:rPr>
        <w:t>EthernetDevice</w:t>
      </w:r>
      <w:proofErr w:type="spellEnd"/>
      <w:r w:rsidRPr="000B7443">
        <w:rPr>
          <w:rFonts w:ascii="Courier New" w:hAnsi="Courier New" w:cs="Courier New"/>
          <w:sz w:val="20"/>
        </w:rPr>
        <w:t>&gt;</w:t>
      </w:r>
    </w:p>
    <w:p w:rsidR="000B7443" w:rsidRPr="000B7443" w:rsidRDefault="000B7443" w:rsidP="000B7443">
      <w:pPr>
        <w:rPr>
          <w:rFonts w:ascii="Courier New" w:hAnsi="Courier New" w:cs="Courier New"/>
          <w:sz w:val="20"/>
        </w:rPr>
      </w:pPr>
      <w:r w:rsidRPr="000B7443">
        <w:rPr>
          <w:rFonts w:ascii="Courier New" w:hAnsi="Courier New" w:cs="Courier New"/>
          <w:sz w:val="20"/>
        </w:rPr>
        <w:t xml:space="preserve">    &lt;</w:t>
      </w:r>
      <w:proofErr w:type="spellStart"/>
      <w:r w:rsidRPr="000B7443">
        <w:rPr>
          <w:rFonts w:ascii="Courier New" w:hAnsi="Courier New" w:cs="Courier New"/>
          <w:sz w:val="20"/>
        </w:rPr>
        <w:t>EthernetMAC</w:t>
      </w:r>
      <w:proofErr w:type="spellEnd"/>
      <w:r w:rsidRPr="000B7443">
        <w:rPr>
          <w:rFonts w:ascii="Courier New" w:hAnsi="Courier New" w:cs="Courier New"/>
          <w:sz w:val="20"/>
        </w:rPr>
        <w:t>&gt;00-0</w:t>
      </w:r>
      <w:r w:rsidR="00FC0376">
        <w:rPr>
          <w:rFonts w:ascii="Courier New" w:hAnsi="Courier New" w:cs="Courier New"/>
          <w:sz w:val="20"/>
        </w:rPr>
        <w:t>0</w:t>
      </w:r>
      <w:r w:rsidRPr="000B7443">
        <w:rPr>
          <w:rFonts w:ascii="Courier New" w:hAnsi="Courier New" w:cs="Courier New"/>
          <w:sz w:val="20"/>
        </w:rPr>
        <w:t>-</w:t>
      </w:r>
      <w:r w:rsidR="00FC0376">
        <w:rPr>
          <w:rFonts w:ascii="Courier New" w:hAnsi="Courier New" w:cs="Courier New"/>
          <w:sz w:val="20"/>
        </w:rPr>
        <w:t>FF</w:t>
      </w:r>
      <w:r w:rsidRPr="000B7443">
        <w:rPr>
          <w:rFonts w:ascii="Courier New" w:hAnsi="Courier New" w:cs="Courier New"/>
          <w:sz w:val="20"/>
        </w:rPr>
        <w:t>-0</w:t>
      </w:r>
      <w:r w:rsidR="00FC0376">
        <w:rPr>
          <w:rFonts w:ascii="Courier New" w:hAnsi="Courier New" w:cs="Courier New"/>
          <w:sz w:val="20"/>
        </w:rPr>
        <w:t>0</w:t>
      </w:r>
      <w:r w:rsidRPr="000B7443">
        <w:rPr>
          <w:rFonts w:ascii="Courier New" w:hAnsi="Courier New" w:cs="Courier New"/>
          <w:sz w:val="20"/>
        </w:rPr>
        <w:t>-</w:t>
      </w:r>
      <w:r w:rsidR="00FC0376">
        <w:rPr>
          <w:rFonts w:ascii="Courier New" w:hAnsi="Courier New" w:cs="Courier New"/>
          <w:sz w:val="20"/>
        </w:rPr>
        <w:t>00</w:t>
      </w:r>
      <w:r w:rsidRPr="000B7443">
        <w:rPr>
          <w:rFonts w:ascii="Courier New" w:hAnsi="Courier New" w:cs="Courier New"/>
          <w:sz w:val="20"/>
        </w:rPr>
        <w:t>-</w:t>
      </w:r>
      <w:r w:rsidR="00FC0376">
        <w:rPr>
          <w:rFonts w:ascii="Courier New" w:hAnsi="Courier New" w:cs="Courier New"/>
          <w:sz w:val="20"/>
        </w:rPr>
        <w:t>FF</w:t>
      </w:r>
      <w:r w:rsidRPr="000B7443">
        <w:rPr>
          <w:rFonts w:ascii="Courier New" w:hAnsi="Courier New" w:cs="Courier New"/>
          <w:sz w:val="20"/>
        </w:rPr>
        <w:t>&lt;/</w:t>
      </w:r>
      <w:proofErr w:type="spellStart"/>
      <w:r w:rsidRPr="000B7443">
        <w:rPr>
          <w:rFonts w:ascii="Courier New" w:hAnsi="Courier New" w:cs="Courier New"/>
          <w:sz w:val="20"/>
        </w:rPr>
        <w:t>EthernetMAC</w:t>
      </w:r>
      <w:proofErr w:type="spellEnd"/>
      <w:r w:rsidRPr="000B7443">
        <w:rPr>
          <w:rFonts w:ascii="Courier New" w:hAnsi="Courier New" w:cs="Courier New"/>
          <w:sz w:val="20"/>
        </w:rPr>
        <w:t>&gt;</w:t>
      </w:r>
    </w:p>
    <w:p w:rsidR="000B7443" w:rsidRDefault="000B7443" w:rsidP="000B7443">
      <w:pPr>
        <w:rPr>
          <w:rFonts w:ascii="Courier New" w:hAnsi="Courier New" w:cs="Courier New"/>
          <w:sz w:val="20"/>
        </w:rPr>
      </w:pPr>
      <w:r w:rsidRPr="000B7443">
        <w:rPr>
          <w:rFonts w:ascii="Courier New" w:hAnsi="Courier New" w:cs="Courier New"/>
          <w:sz w:val="20"/>
        </w:rPr>
        <w:t xml:space="preserve">    &lt;</w:t>
      </w:r>
      <w:proofErr w:type="spellStart"/>
      <w:r w:rsidRPr="000B7443">
        <w:rPr>
          <w:rFonts w:ascii="Courier New" w:hAnsi="Courier New" w:cs="Courier New"/>
          <w:sz w:val="20"/>
        </w:rPr>
        <w:t>IPAddress</w:t>
      </w:r>
      <w:proofErr w:type="spellEnd"/>
      <w:r w:rsidRPr="000B7443">
        <w:rPr>
          <w:rFonts w:ascii="Courier New" w:hAnsi="Courier New" w:cs="Courier New"/>
          <w:sz w:val="20"/>
        </w:rPr>
        <w:t>&gt;</w:t>
      </w:r>
      <w:r w:rsidR="00FC0376">
        <w:rPr>
          <w:rFonts w:ascii="Courier New" w:hAnsi="Courier New" w:cs="Courier New"/>
          <w:sz w:val="20"/>
        </w:rPr>
        <w:t>192.168.1.4</w:t>
      </w:r>
      <w:r w:rsidRPr="000B7443">
        <w:rPr>
          <w:rFonts w:ascii="Courier New" w:hAnsi="Courier New" w:cs="Courier New"/>
          <w:sz w:val="20"/>
        </w:rPr>
        <w:t>&lt;/</w:t>
      </w:r>
      <w:proofErr w:type="spellStart"/>
      <w:r w:rsidRPr="000B7443">
        <w:rPr>
          <w:rFonts w:ascii="Courier New" w:hAnsi="Courier New" w:cs="Courier New"/>
          <w:sz w:val="20"/>
        </w:rPr>
        <w:t>IPAddress</w:t>
      </w:r>
      <w:proofErr w:type="spellEnd"/>
      <w:r w:rsidRPr="000B7443">
        <w:rPr>
          <w:rFonts w:ascii="Courier New" w:hAnsi="Courier New" w:cs="Courier New"/>
          <w:sz w:val="20"/>
        </w:rPr>
        <w:t>&gt;</w:t>
      </w:r>
      <w:r>
        <w:rPr>
          <w:rFonts w:ascii="Courier New" w:hAnsi="Courier New" w:cs="Courier New"/>
          <w:sz w:val="20"/>
        </w:rPr>
        <w:t xml:space="preserve"> </w:t>
      </w:r>
    </w:p>
    <w:p w:rsidR="000B7443" w:rsidRDefault="000B7443" w:rsidP="000B7443">
      <w:pPr>
        <w:rPr>
          <w:rFonts w:ascii="Courier New" w:hAnsi="Courier New" w:cs="Courier New"/>
          <w:sz w:val="20"/>
        </w:rPr>
      </w:pPr>
      <w:r>
        <w:rPr>
          <w:rFonts w:ascii="Courier New" w:hAnsi="Courier New" w:cs="Courier New"/>
          <w:sz w:val="20"/>
        </w:rPr>
        <w:t xml:space="preserve">  </w:t>
      </w:r>
      <w:r w:rsidRPr="002B5029">
        <w:rPr>
          <w:rFonts w:ascii="Courier New" w:hAnsi="Courier New" w:cs="Courier New"/>
          <w:sz w:val="20"/>
        </w:rPr>
        <w:t>&lt;</w:t>
      </w:r>
      <w:r>
        <w:rPr>
          <w:rFonts w:ascii="Courier New" w:hAnsi="Courier New" w:cs="Courier New"/>
          <w:sz w:val="20"/>
        </w:rPr>
        <w:t>/Interface</w:t>
      </w:r>
      <w:r w:rsidRPr="002B5029">
        <w:rPr>
          <w:rFonts w:ascii="Courier New" w:hAnsi="Courier New" w:cs="Courier New"/>
          <w:sz w:val="20"/>
        </w:rPr>
        <w:t>&gt;</w:t>
      </w:r>
      <w:r>
        <w:rPr>
          <w:rFonts w:ascii="Courier New" w:hAnsi="Courier New" w:cs="Courier New"/>
          <w:sz w:val="20"/>
        </w:rPr>
        <w:t xml:space="preserve"> </w:t>
      </w:r>
    </w:p>
    <w:p w:rsidR="000B7443" w:rsidRDefault="000B7443" w:rsidP="000B7443">
      <w:pPr>
        <w:rPr>
          <w:rFonts w:ascii="Courier New" w:hAnsi="Courier New" w:cs="Courier New"/>
          <w:sz w:val="20"/>
        </w:rPr>
      </w:pPr>
      <w:r>
        <w:rPr>
          <w:rFonts w:ascii="Courier New" w:hAnsi="Courier New" w:cs="Courier New"/>
          <w:sz w:val="20"/>
        </w:rPr>
        <w:t xml:space="preserve">  …  </w:t>
      </w:r>
    </w:p>
    <w:p w:rsidR="000B7443" w:rsidRDefault="000B7443" w:rsidP="000B7443">
      <w:pPr>
        <w:rPr>
          <w:rFonts w:ascii="Courier New" w:hAnsi="Courier New" w:cs="Courier New"/>
          <w:sz w:val="20"/>
        </w:rPr>
      </w:pPr>
      <w:r w:rsidRPr="002B5029">
        <w:rPr>
          <w:rFonts w:ascii="Courier New" w:hAnsi="Courier New" w:cs="Courier New"/>
          <w:sz w:val="20"/>
        </w:rPr>
        <w:lastRenderedPageBreak/>
        <w:t>&lt;</w:t>
      </w:r>
      <w:r>
        <w:rPr>
          <w:rFonts w:ascii="Courier New" w:hAnsi="Courier New" w:cs="Courier New"/>
          <w:sz w:val="20"/>
        </w:rPr>
        <w:t>/Interfaces</w:t>
      </w:r>
      <w:r w:rsidRPr="002B5029">
        <w:rPr>
          <w:rFonts w:ascii="Courier New" w:hAnsi="Courier New" w:cs="Courier New"/>
          <w:sz w:val="20"/>
        </w:rPr>
        <w:t>&gt;</w:t>
      </w:r>
    </w:p>
    <w:p w:rsidR="00300144" w:rsidRDefault="008601DD" w:rsidP="00300144">
      <w:pPr>
        <w:pStyle w:val="Heading4"/>
      </w:pPr>
      <w:proofErr w:type="spellStart"/>
      <w:r>
        <w:t>Interface.</w:t>
      </w:r>
      <w:r w:rsidR="00300144">
        <w:t>Device</w:t>
      </w:r>
      <w:proofErr w:type="spellEnd"/>
    </w:p>
    <w:p w:rsidR="008601DD" w:rsidRDefault="008601DD" w:rsidP="008601DD">
      <w:r>
        <w:t>The Device attribute of each Interface element indicates the Cerebrum ID of the FPGA to which the interface information applies.</w:t>
      </w:r>
    </w:p>
    <w:p w:rsidR="00300144" w:rsidRDefault="00893C10" w:rsidP="00300144">
      <w:pPr>
        <w:pStyle w:val="Heading4"/>
      </w:pPr>
      <w:r>
        <w:t>DHCP</w:t>
      </w:r>
    </w:p>
    <w:p w:rsidR="00300144" w:rsidRDefault="00661ABD" w:rsidP="00300144">
      <w:r>
        <w:t>This value is a Boolean, “true” or “false”, indicating whether the interface should be configured to use DHCP to obtain an IP address.</w:t>
      </w:r>
    </w:p>
    <w:p w:rsidR="00300144" w:rsidRDefault="00893C10" w:rsidP="00300144">
      <w:pPr>
        <w:pStyle w:val="Heading4"/>
      </w:pPr>
      <w:proofErr w:type="spellStart"/>
      <w:r>
        <w:t>EthernetDevice</w:t>
      </w:r>
      <w:proofErr w:type="spellEnd"/>
    </w:p>
    <w:p w:rsidR="00300144" w:rsidRDefault="00300144" w:rsidP="00300144">
      <w:r>
        <w:t xml:space="preserve">This </w:t>
      </w:r>
      <w:r w:rsidR="0071490C">
        <w:t>value specifies the instance name of the core (on the FPGA) to which this interface applies.</w:t>
      </w:r>
    </w:p>
    <w:p w:rsidR="00893C10" w:rsidRDefault="00893C10" w:rsidP="00893C10">
      <w:pPr>
        <w:pStyle w:val="Heading4"/>
      </w:pPr>
      <w:proofErr w:type="spellStart"/>
      <w:r>
        <w:t>EthernetMAC</w:t>
      </w:r>
      <w:proofErr w:type="spellEnd"/>
    </w:p>
    <w:p w:rsidR="00300144" w:rsidRPr="00217D90" w:rsidRDefault="0071490C" w:rsidP="00300144">
      <w:r>
        <w:t>This value specifies the Ethernet MAC address to be coded into the Ethernet interface.</w:t>
      </w:r>
    </w:p>
    <w:p w:rsidR="00893C10" w:rsidRDefault="00893C10" w:rsidP="00893C10">
      <w:pPr>
        <w:pStyle w:val="Heading4"/>
      </w:pPr>
      <w:proofErr w:type="spellStart"/>
      <w:r>
        <w:t>EthernetDevice</w:t>
      </w:r>
      <w:proofErr w:type="spellEnd"/>
    </w:p>
    <w:p w:rsidR="00893C10" w:rsidRPr="00217D90" w:rsidRDefault="00893C10" w:rsidP="00893C10">
      <w:r>
        <w:t xml:space="preserve">This </w:t>
      </w:r>
      <w:r w:rsidR="0071490C">
        <w:t xml:space="preserve">value specifies the IP Address that will be assigned to the device.   </w:t>
      </w:r>
      <w:r w:rsidR="00D85FCB">
        <w:t>If DHCP is false, this value will be configured as a static IP in the Linux kernel.   If DHCP is true, this value indicates the IP address that is expected to be assigned to the Ethernet interface (likely based on the MAC address).  In either case, this value also is used to configure any Core Server Applications/Drivers for cores assigned to the FPGA.</w:t>
      </w:r>
    </w:p>
    <w:p w:rsidR="00893C10" w:rsidRPr="002B5029" w:rsidRDefault="00893C10" w:rsidP="00893C10">
      <w:pPr>
        <w:rPr>
          <w:rFonts w:ascii="Courier New" w:hAnsi="Courier New" w:cs="Courier New"/>
          <w:sz w:val="20"/>
        </w:rPr>
      </w:pPr>
    </w:p>
    <w:p w:rsidR="00300144" w:rsidRPr="002B5029" w:rsidRDefault="00300144" w:rsidP="000B7443">
      <w:pPr>
        <w:rPr>
          <w:rFonts w:ascii="Courier New" w:hAnsi="Courier New" w:cs="Courier New"/>
          <w:sz w:val="20"/>
        </w:rPr>
      </w:pPr>
    </w:p>
    <w:p w:rsidR="00EE4ABA" w:rsidRDefault="00EE4ABA" w:rsidP="00EE4ABA">
      <w:pPr>
        <w:pStyle w:val="Heading2"/>
      </w:pPr>
      <w:bookmarkStart w:id="27" w:name="_Toc270585791"/>
      <w:r>
        <w:t>Servers (Synthesis and Progr</w:t>
      </w:r>
      <w:r w:rsidR="009D77B2">
        <w:t>amming)</w:t>
      </w:r>
      <w:r>
        <w:t xml:space="preserve"> Specification File</w:t>
      </w:r>
      <w:bookmarkEnd w:id="27"/>
    </w:p>
    <w:p w:rsidR="00F95EEF" w:rsidRDefault="00F95EEF" w:rsidP="00F95EEF">
      <w:r>
        <w:t>Both the synthesis server and programming server</w:t>
      </w:r>
      <w:r w:rsidR="00886A66">
        <w:t xml:space="preserve"> </w:t>
      </w:r>
      <w:r>
        <w:t>specification files use the same format.  The files are distinct however, to easily support both using the same servers, or different servers for the two procedures.  The file allows for a list of servers so that synthesis and/or programming may be done in parallel across multiple servers.</w:t>
      </w:r>
    </w:p>
    <w:p w:rsidR="00F95EEF" w:rsidRDefault="00F95EEF" w:rsidP="00F95EEF"/>
    <w:p w:rsidR="00F95EEF" w:rsidRPr="00F95EEF" w:rsidRDefault="00F95EEF" w:rsidP="00F95EEF">
      <w:pPr>
        <w:rPr>
          <w:rFonts w:ascii="Courier New" w:hAnsi="Courier New" w:cs="Courier New"/>
          <w:sz w:val="20"/>
        </w:rPr>
      </w:pPr>
      <w:r w:rsidRPr="00F95EEF">
        <w:rPr>
          <w:rFonts w:ascii="Courier New" w:hAnsi="Courier New" w:cs="Courier New"/>
          <w:sz w:val="20"/>
        </w:rPr>
        <w:t>&lt;Servers&gt;</w:t>
      </w:r>
    </w:p>
    <w:p w:rsidR="00F95EEF" w:rsidRPr="00F95EEF" w:rsidRDefault="00F95EEF" w:rsidP="00F95EEF">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&lt;Server&gt;</w:t>
      </w:r>
    </w:p>
    <w:p w:rsidR="00F95EEF" w:rsidRPr="00F95EEF" w:rsidRDefault="00F95EEF" w:rsidP="00F95EEF">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&lt;ID&gt;0&lt;/ID&gt;</w:t>
      </w:r>
    </w:p>
    <w:p w:rsidR="00F95EEF" w:rsidRPr="00F95EEF" w:rsidRDefault="00F95EEF" w:rsidP="00F95EEF">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w:t>
      </w:r>
      <w:proofErr w:type="spellStart"/>
      <w:r w:rsidRPr="00F95EEF">
        <w:rPr>
          <w:rFonts w:ascii="Courier New" w:hAnsi="Courier New" w:cs="Courier New"/>
          <w:sz w:val="20"/>
        </w:rPr>
        <w:t>UserName</w:t>
      </w:r>
      <w:proofErr w:type="spellEnd"/>
      <w:r w:rsidRPr="00F95EEF">
        <w:rPr>
          <w:rFonts w:ascii="Courier New" w:hAnsi="Courier New" w:cs="Courier New"/>
          <w:sz w:val="20"/>
        </w:rPr>
        <w:t>&gt;</w:t>
      </w:r>
      <w:r w:rsidR="00886A66">
        <w:rPr>
          <w:rFonts w:ascii="Courier New" w:hAnsi="Courier New" w:cs="Courier New"/>
          <w:sz w:val="20"/>
        </w:rPr>
        <w:t>username</w:t>
      </w:r>
      <w:r w:rsidRPr="00F95EEF">
        <w:rPr>
          <w:rFonts w:ascii="Courier New" w:hAnsi="Courier New" w:cs="Courier New"/>
          <w:sz w:val="20"/>
        </w:rPr>
        <w:t>&lt;/</w:t>
      </w:r>
      <w:proofErr w:type="spellStart"/>
      <w:r w:rsidRPr="00F95EEF">
        <w:rPr>
          <w:rFonts w:ascii="Courier New" w:hAnsi="Courier New" w:cs="Courier New"/>
          <w:sz w:val="20"/>
        </w:rPr>
        <w:t>UserName</w:t>
      </w:r>
      <w:proofErr w:type="spellEnd"/>
      <w:r w:rsidRPr="00F95EEF">
        <w:rPr>
          <w:rFonts w:ascii="Courier New" w:hAnsi="Courier New" w:cs="Courier New"/>
          <w:sz w:val="20"/>
        </w:rPr>
        <w:t>&gt;</w:t>
      </w:r>
    </w:p>
    <w:p w:rsidR="00F95EEF" w:rsidRPr="00F95EEF" w:rsidRDefault="00F95EEF" w:rsidP="00F95EEF">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&lt;Address&gt;</w:t>
      </w:r>
      <w:proofErr w:type="spellStart"/>
      <w:r w:rsidR="00886A66">
        <w:rPr>
          <w:rFonts w:ascii="Courier New" w:hAnsi="Courier New" w:cs="Courier New"/>
          <w:sz w:val="20"/>
        </w:rPr>
        <w:t>server_address</w:t>
      </w:r>
      <w:proofErr w:type="spellEnd"/>
      <w:r w:rsidRPr="00F95EEF">
        <w:rPr>
          <w:rFonts w:ascii="Courier New" w:hAnsi="Courier New" w:cs="Courier New"/>
          <w:sz w:val="20"/>
        </w:rPr>
        <w:t>&lt;/Address&gt;</w:t>
      </w:r>
    </w:p>
    <w:p w:rsidR="00F95EEF" w:rsidRPr="00F95EEF" w:rsidRDefault="00F95EEF" w:rsidP="00886A66">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w:t>
      </w:r>
      <w:proofErr w:type="spellStart"/>
      <w:r w:rsidRPr="00F95EEF">
        <w:rPr>
          <w:rFonts w:ascii="Courier New" w:hAnsi="Courier New" w:cs="Courier New"/>
          <w:sz w:val="20"/>
        </w:rPr>
        <w:t>LinuxHost</w:t>
      </w:r>
      <w:proofErr w:type="spellEnd"/>
      <w:r w:rsidRPr="00F95EEF">
        <w:rPr>
          <w:rFonts w:ascii="Courier New" w:hAnsi="Courier New" w:cs="Courier New"/>
          <w:sz w:val="20"/>
        </w:rPr>
        <w:t>&gt;true&lt;/</w:t>
      </w:r>
      <w:proofErr w:type="spellStart"/>
      <w:r w:rsidRPr="00F95EEF">
        <w:rPr>
          <w:rFonts w:ascii="Courier New" w:hAnsi="Courier New" w:cs="Courier New"/>
          <w:sz w:val="20"/>
        </w:rPr>
        <w:t>LinuxHost</w:t>
      </w:r>
      <w:proofErr w:type="spellEnd"/>
      <w:r w:rsidRPr="00F95EEF">
        <w:rPr>
          <w:rFonts w:ascii="Courier New" w:hAnsi="Courier New" w:cs="Courier New"/>
          <w:sz w:val="20"/>
        </w:rPr>
        <w:t>&gt;</w:t>
      </w:r>
    </w:p>
    <w:p w:rsidR="00F95EEF" w:rsidRPr="00F95EEF" w:rsidRDefault="00F95EEF" w:rsidP="00F95EEF">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&lt;Port&gt;22&lt;/Port&gt;</w:t>
      </w:r>
    </w:p>
    <w:p w:rsidR="00F95EEF" w:rsidRPr="00F95EEF" w:rsidRDefault="00F95EEF" w:rsidP="00F95EEF">
      <w:pPr>
        <w:rPr>
          <w:rFonts w:ascii="Courier New" w:hAnsi="Courier New" w:cs="Courier New"/>
          <w:sz w:val="20"/>
        </w:rPr>
      </w:pPr>
      <w:r>
        <w:rPr>
          <w:rFonts w:ascii="Courier New" w:hAnsi="Courier New" w:cs="Courier New"/>
          <w:sz w:val="20"/>
        </w:rPr>
        <w:t xml:space="preserve">  </w:t>
      </w:r>
      <w:r w:rsidRPr="00F95EEF">
        <w:rPr>
          <w:rFonts w:ascii="Courier New" w:hAnsi="Courier New" w:cs="Courier New"/>
          <w:sz w:val="20"/>
        </w:rPr>
        <w:t>&lt;/Server&gt;</w:t>
      </w:r>
    </w:p>
    <w:p w:rsidR="00F95EEF" w:rsidRPr="00F95EEF" w:rsidRDefault="00F95EEF" w:rsidP="00F95EEF">
      <w:r w:rsidRPr="00F95EEF">
        <w:rPr>
          <w:rFonts w:ascii="Courier New" w:hAnsi="Courier New" w:cs="Courier New"/>
          <w:sz w:val="20"/>
        </w:rPr>
        <w:t>&lt;/Servers&gt;</w:t>
      </w:r>
    </w:p>
    <w:p w:rsidR="003C48BB" w:rsidRDefault="003C48BB" w:rsidP="003C48BB">
      <w:pPr>
        <w:pStyle w:val="Heading1"/>
      </w:pPr>
      <w:bookmarkStart w:id="28" w:name="_Toc270585792"/>
      <w:r>
        <w:t>Component Mapping</w:t>
      </w:r>
      <w:bookmarkEnd w:id="28"/>
    </w:p>
    <w:p w:rsidR="00CF6019" w:rsidRDefault="006D6A3E" w:rsidP="006D6A3E">
      <w:r>
        <w:t xml:space="preserve">The </w:t>
      </w:r>
      <w:r w:rsidR="00C70B58">
        <w:t xml:space="preserve">component mapping </w:t>
      </w:r>
      <w:r w:rsidR="00DB1119">
        <w:t>system</w:t>
      </w:r>
      <w:r w:rsidR="00C70B58">
        <w:t xml:space="preserve"> </w:t>
      </w:r>
      <w:r w:rsidR="00CF6019">
        <w:t>accepts</w:t>
      </w:r>
      <w:r w:rsidR="00C70B58">
        <w:t xml:space="preserve"> </w:t>
      </w:r>
      <w:r w:rsidR="00CF6019">
        <w:t>2 input specifications that are provided in XML format—the system specification and the mapping specification.   The system specification is required, and must be contained entirely within a single file.   The mapping specification is optional and must be contained entirely within a single file.   If desired, both of these specifications may be contained together in the same file.</w:t>
      </w:r>
      <w:r w:rsidR="00772245">
        <w:t xml:space="preserve">  The IDs used to uniquely identify </w:t>
      </w:r>
      <w:r w:rsidR="00772245">
        <w:lastRenderedPageBreak/>
        <w:t>objects and connections in the mapping system are case-insensitive, as all IDs are converted to and treated in lower case, so uniqueness of IDs must be maintained without regard to case.</w:t>
      </w:r>
    </w:p>
    <w:p w:rsidR="00950A3A" w:rsidRDefault="00950A3A" w:rsidP="006D6A3E"/>
    <w:p w:rsidR="00950A3A" w:rsidRPr="006D6A3E" w:rsidRDefault="00950A3A" w:rsidP="006D6A3E">
      <w:r>
        <w:t xml:space="preserve">In either case, each specification file read in, system or mapping, must define </w:t>
      </w:r>
      <w:r w:rsidRPr="00950A3A">
        <w:rPr>
          <w:rStyle w:val="CodeChar"/>
        </w:rPr>
        <w:t>&lt;</w:t>
      </w:r>
      <w:proofErr w:type="spellStart"/>
      <w:r w:rsidRPr="00950A3A">
        <w:rPr>
          <w:rStyle w:val="CodeChar"/>
        </w:rPr>
        <w:t>MappingSystem</w:t>
      </w:r>
      <w:proofErr w:type="spellEnd"/>
      <w:r w:rsidRPr="00950A3A">
        <w:rPr>
          <w:rStyle w:val="CodeChar"/>
        </w:rPr>
        <w:t>&gt;</w:t>
      </w:r>
      <w:r>
        <w:t xml:space="preserve"> as the top-level tag.</w:t>
      </w:r>
    </w:p>
    <w:p w:rsidR="00A8040F" w:rsidRPr="00BA3B6A" w:rsidRDefault="006D6A3E" w:rsidP="00A8040F">
      <w:pPr>
        <w:pStyle w:val="Heading2"/>
      </w:pPr>
      <w:bookmarkStart w:id="29" w:name="_Toc270585793"/>
      <w:r>
        <w:t>System</w:t>
      </w:r>
      <w:r w:rsidR="00721FAB">
        <w:t xml:space="preserve"> Specification File (Input and Output)</w:t>
      </w:r>
      <w:bookmarkEnd w:id="29"/>
    </w:p>
    <w:p w:rsidR="006D6A3E" w:rsidRDefault="00CF6019" w:rsidP="00A8040F">
      <w:pPr>
        <w:pStyle w:val="FalconNormal"/>
      </w:pPr>
      <w:r>
        <w:t xml:space="preserve">The system specification file </w:t>
      </w:r>
      <w:r w:rsidR="00114393">
        <w:t xml:space="preserve">describes </w:t>
      </w:r>
      <w:r>
        <w:t xml:space="preserve">all of the objects within the system under </w:t>
      </w:r>
      <w:r w:rsidR="00D921A9">
        <w:t xml:space="preserve">two classification tags: </w:t>
      </w:r>
      <w:r w:rsidR="00D921A9" w:rsidRPr="00EB3A8D">
        <w:rPr>
          <w:rStyle w:val="CodeChar"/>
        </w:rPr>
        <w:t>&lt;Objects&gt;</w:t>
      </w:r>
      <w:r w:rsidR="00D921A9">
        <w:t xml:space="preserve"> and </w:t>
      </w:r>
      <w:r w:rsidR="00D921A9" w:rsidRPr="00EB3A8D">
        <w:rPr>
          <w:rStyle w:val="CodeChar"/>
        </w:rPr>
        <w:t>&lt;Connectivity&gt;</w:t>
      </w:r>
      <w:r w:rsidR="00D921A9">
        <w:t xml:space="preserve">.  </w:t>
      </w:r>
      <w:r w:rsidR="00D921A9" w:rsidRPr="00EB3A8D">
        <w:rPr>
          <w:rStyle w:val="CodeChar"/>
        </w:rPr>
        <w:t>&lt;Objects&gt;</w:t>
      </w:r>
      <w:r w:rsidR="00D921A9">
        <w:t xml:space="preserve"> defines the key system objects, and their groupings within the logical and physical design.   </w:t>
      </w:r>
      <w:r w:rsidR="00D921A9" w:rsidRPr="00EB3A8D">
        <w:rPr>
          <w:rStyle w:val="CodeChar"/>
        </w:rPr>
        <w:t>&lt;Connectivity&gt;</w:t>
      </w:r>
      <w:r w:rsidR="00D921A9">
        <w:t xml:space="preserve"> defines </w:t>
      </w:r>
      <w:r w:rsidR="00EB3A8D">
        <w:t xml:space="preserve">any </w:t>
      </w:r>
      <w:r w:rsidR="00D921A9">
        <w:t>interconnect</w:t>
      </w:r>
      <w:r w:rsidR="00EB3A8D">
        <w:t>ions</w:t>
      </w:r>
      <w:r w:rsidR="00236165">
        <w:t>,</w:t>
      </w:r>
      <w:r w:rsidR="00D921A9">
        <w:t xml:space="preserve"> both logical and physical</w:t>
      </w:r>
      <w:r w:rsidR="00236165">
        <w:t>,</w:t>
      </w:r>
      <w:r w:rsidR="00D921A9">
        <w:t xml:space="preserve"> between objects in the design.</w:t>
      </w:r>
      <w:r w:rsidR="005A16E6">
        <w:t xml:space="preserve">  </w:t>
      </w:r>
    </w:p>
    <w:p w:rsidR="005A16E6" w:rsidRDefault="005A16E6" w:rsidP="00A8040F">
      <w:pPr>
        <w:pStyle w:val="FalconNormal"/>
      </w:pPr>
      <w:r>
        <w:t>It is possible during use of the mapping system to change values, names, IDs or any other property of any object within the system.   The resulting system, reflecting these changes, may also be created upon completion.  The most notable change between the input and output system specifications will be the generation and/or removal of component groups.</w:t>
      </w:r>
      <w:r w:rsidR="007423FA">
        <w:t xml:space="preserve">  </w:t>
      </w:r>
      <w:r w:rsidR="001C21E5">
        <w:t>If the resulting system mapping specification is to be used as a future input, this resulting system specification must also be used, or any changes made for the mapping may not be accurately reflected.</w:t>
      </w:r>
    </w:p>
    <w:p w:rsidR="00D921A9" w:rsidRDefault="00CF6019" w:rsidP="00D921A9">
      <w:pPr>
        <w:pStyle w:val="Heading3"/>
      </w:pPr>
      <w:bookmarkStart w:id="30" w:name="_Toc270585794"/>
      <w:r>
        <w:t>System Specification File &lt;Objects&gt;</w:t>
      </w:r>
      <w:bookmarkEnd w:id="30"/>
      <w:r w:rsidR="00D921A9" w:rsidRPr="00D921A9">
        <w:t xml:space="preserve"> </w:t>
      </w:r>
    </w:p>
    <w:p w:rsidR="00D921A9" w:rsidRPr="00D921A9" w:rsidRDefault="00D921A9" w:rsidP="00D921A9">
      <w:r w:rsidRPr="00EB3A8D">
        <w:rPr>
          <w:rStyle w:val="CodeChar"/>
        </w:rPr>
        <w:t>&lt;Objects&gt;</w:t>
      </w:r>
      <w:r>
        <w:t xml:space="preserve"> </w:t>
      </w:r>
      <w:r w:rsidR="00114393">
        <w:t xml:space="preserve">describes </w:t>
      </w:r>
      <w:r>
        <w:t xml:space="preserve">the logical </w:t>
      </w:r>
      <w:r w:rsidR="00EB3A8D" w:rsidRPr="00EB3A8D">
        <w:rPr>
          <w:rStyle w:val="CodeChar"/>
        </w:rPr>
        <w:t>&lt;</w:t>
      </w:r>
      <w:r w:rsidRPr="00EB3A8D">
        <w:rPr>
          <w:rStyle w:val="CodeChar"/>
        </w:rPr>
        <w:t>Components</w:t>
      </w:r>
      <w:r w:rsidR="00EB3A8D" w:rsidRPr="00EB3A8D">
        <w:rPr>
          <w:rStyle w:val="CodeChar"/>
        </w:rPr>
        <w:t>&gt;</w:t>
      </w:r>
      <w:r>
        <w:t xml:space="preserve">, or processing elements, of the design; the physical hardware </w:t>
      </w:r>
      <w:r w:rsidR="00EB3A8D" w:rsidRPr="00EB3A8D">
        <w:rPr>
          <w:rStyle w:val="CodeChar"/>
        </w:rPr>
        <w:t>&lt;</w:t>
      </w:r>
      <w:r w:rsidRPr="00EB3A8D">
        <w:rPr>
          <w:rStyle w:val="CodeChar"/>
        </w:rPr>
        <w:t>FPGAs</w:t>
      </w:r>
      <w:r w:rsidR="00EB3A8D" w:rsidRPr="00EB3A8D">
        <w:rPr>
          <w:rStyle w:val="CodeChar"/>
        </w:rPr>
        <w:t>&gt;</w:t>
      </w:r>
      <w:r>
        <w:t xml:space="preserve"> on which those Components are to be implemented; the logical </w:t>
      </w:r>
      <w:r w:rsidR="00EB3A8D" w:rsidRPr="00EB3A8D">
        <w:rPr>
          <w:rStyle w:val="CodeChar"/>
        </w:rPr>
        <w:t>&lt;</w:t>
      </w:r>
      <w:r w:rsidRPr="00EB3A8D">
        <w:rPr>
          <w:rStyle w:val="CodeChar"/>
        </w:rPr>
        <w:t>Groups</w:t>
      </w:r>
      <w:r w:rsidR="00EB3A8D" w:rsidRPr="00EB3A8D">
        <w:rPr>
          <w:rStyle w:val="CodeChar"/>
        </w:rPr>
        <w:t>&gt;</w:t>
      </w:r>
      <w:r>
        <w:t xml:space="preserve"> of Components that are defined for mapping; and logical (or physical) </w:t>
      </w:r>
      <w:r w:rsidR="00EB3A8D" w:rsidRPr="00EB3A8D">
        <w:rPr>
          <w:rStyle w:val="CodeChar"/>
        </w:rPr>
        <w:t>&lt;</w:t>
      </w:r>
      <w:r w:rsidRPr="00EB3A8D">
        <w:rPr>
          <w:rStyle w:val="CodeChar"/>
        </w:rPr>
        <w:t>Clusters</w:t>
      </w:r>
      <w:r w:rsidR="00EB3A8D" w:rsidRPr="00EB3A8D">
        <w:rPr>
          <w:rStyle w:val="CodeChar"/>
        </w:rPr>
        <w:t>&gt;</w:t>
      </w:r>
      <w:r>
        <w:t xml:space="preserve"> of FPGAs in the hardware.</w:t>
      </w:r>
    </w:p>
    <w:p w:rsidR="00D921A9" w:rsidRDefault="00D921A9" w:rsidP="00D921A9">
      <w:pPr>
        <w:pStyle w:val="Heading3"/>
      </w:pPr>
      <w:bookmarkStart w:id="31" w:name="_Toc270585795"/>
      <w:r>
        <w:t>System Specification File &lt;Components&gt;</w:t>
      </w:r>
      <w:bookmarkEnd w:id="31"/>
    </w:p>
    <w:p w:rsidR="00E85444" w:rsidRDefault="00E85444" w:rsidP="00E85444">
      <w:r>
        <w:t xml:space="preserve">This subsection </w:t>
      </w:r>
      <w:r w:rsidR="00114393">
        <w:t xml:space="preserve">describes </w:t>
      </w:r>
      <w:r>
        <w:t>the set of logical components in the design.  Each component is de</w:t>
      </w:r>
      <w:r w:rsidR="00894046">
        <w:t xml:space="preserve">scribed </w:t>
      </w:r>
      <w:r w:rsidR="009F132D">
        <w:t xml:space="preserve">using </w:t>
      </w:r>
      <w:r w:rsidR="00894046">
        <w:t>the following format:</w:t>
      </w:r>
    </w:p>
    <w:p w:rsidR="00E85444" w:rsidRDefault="00E85444" w:rsidP="00E85444"/>
    <w:p w:rsidR="00E85444" w:rsidRPr="00947FB4" w:rsidRDefault="00E85444" w:rsidP="00947FB4">
      <w:pPr>
        <w:pStyle w:val="Code"/>
      </w:pPr>
      <w:r w:rsidRPr="00E85444">
        <w:tab/>
      </w:r>
      <w:r w:rsidRPr="00947FB4">
        <w:t>&lt;Component ID=”</w:t>
      </w:r>
      <w:proofErr w:type="spellStart"/>
      <w:r w:rsidRPr="00947FB4">
        <w:t>component_id</w:t>
      </w:r>
      <w:proofErr w:type="spellEnd"/>
      <w:r w:rsidRPr="00947FB4">
        <w:t>” Name=”</w:t>
      </w:r>
      <w:proofErr w:type="spellStart"/>
      <w:r w:rsidRPr="00947FB4">
        <w:t>component_name</w:t>
      </w:r>
      <w:proofErr w:type="spellEnd"/>
      <w:r w:rsidRPr="00947FB4">
        <w:t>”&gt;</w:t>
      </w:r>
    </w:p>
    <w:p w:rsidR="00E85444" w:rsidRPr="00947FB4" w:rsidRDefault="00E85444" w:rsidP="00947FB4">
      <w:pPr>
        <w:pStyle w:val="Code"/>
      </w:pPr>
      <w:r w:rsidRPr="00947FB4">
        <w:tab/>
      </w:r>
      <w:r w:rsidRPr="00947FB4">
        <w:tab/>
        <w:t>&lt;Resource Name=”resource_name0” Value=”resource_amount0” /&gt;</w:t>
      </w:r>
    </w:p>
    <w:p w:rsidR="00E85444" w:rsidRPr="00947FB4" w:rsidRDefault="00E85444" w:rsidP="00947FB4">
      <w:pPr>
        <w:pStyle w:val="Code"/>
      </w:pPr>
      <w:r w:rsidRPr="00947FB4">
        <w:tab/>
      </w:r>
      <w:r w:rsidRPr="00947FB4">
        <w:tab/>
        <w:t>&lt;Resource Name=”resource_name1” Value=”resource_amount1” /&gt;</w:t>
      </w:r>
    </w:p>
    <w:p w:rsidR="00E85444" w:rsidRPr="00947FB4" w:rsidRDefault="00E85444" w:rsidP="00947FB4">
      <w:pPr>
        <w:pStyle w:val="Code"/>
      </w:pPr>
      <w:r w:rsidRPr="00947FB4">
        <w:tab/>
      </w:r>
      <w:r w:rsidRPr="00947FB4">
        <w:tab/>
        <w:t>…</w:t>
      </w:r>
    </w:p>
    <w:p w:rsidR="00E85444" w:rsidRPr="00947FB4" w:rsidRDefault="00E85444" w:rsidP="00947FB4">
      <w:pPr>
        <w:pStyle w:val="Code"/>
      </w:pPr>
      <w:r w:rsidRPr="00947FB4">
        <w:tab/>
        <w:t>&lt;/Component&gt;</w:t>
      </w:r>
    </w:p>
    <w:p w:rsidR="00947FB4" w:rsidRDefault="00947FB4" w:rsidP="00E85444"/>
    <w:p w:rsidR="00947FB4" w:rsidRDefault="00947FB4" w:rsidP="00E85444">
      <w:r>
        <w:t xml:space="preserve">The value of </w:t>
      </w:r>
      <w:r w:rsidRPr="00947FB4">
        <w:rPr>
          <w:rStyle w:val="CodeChar"/>
        </w:rPr>
        <w:t>Component.ID</w:t>
      </w:r>
      <w:r w:rsidRPr="00947FB4">
        <w:rPr>
          <w:sz w:val="28"/>
        </w:rPr>
        <w:t xml:space="preserve"> </w:t>
      </w:r>
      <w:r>
        <w:t xml:space="preserve">is only used to uniquely identify that component within the mapping system, and therefore must not be shared with ANY other component defined in the file.  Outside of this purpose, the ID has no significance to the design or the implementation.  The value of </w:t>
      </w:r>
      <w:proofErr w:type="spellStart"/>
      <w:r w:rsidRPr="00947FB4">
        <w:rPr>
          <w:rStyle w:val="CodeChar"/>
        </w:rPr>
        <w:t>Component.Name</w:t>
      </w:r>
      <w:proofErr w:type="spellEnd"/>
      <w:r w:rsidRPr="00947FB4">
        <w:rPr>
          <w:sz w:val="20"/>
        </w:rPr>
        <w:t xml:space="preserve"> </w:t>
      </w:r>
      <w:r>
        <w:t>is to be used for descriptive purposes, and is not required to be unique.</w:t>
      </w:r>
    </w:p>
    <w:p w:rsidR="00947FB4" w:rsidRDefault="00947FB4" w:rsidP="00E85444"/>
    <w:p w:rsidR="00947FB4" w:rsidRDefault="00947FB4" w:rsidP="00E85444">
      <w:r>
        <w:t xml:space="preserve">The hardware resources required by each component are also defined as sub-elements using the </w:t>
      </w:r>
      <w:r w:rsidRPr="00FE710D">
        <w:rPr>
          <w:rStyle w:val="CodeChar"/>
        </w:rPr>
        <w:t>&lt;Resource&gt;</w:t>
      </w:r>
      <w:r>
        <w:t xml:space="preserve"> tag.   The value of </w:t>
      </w:r>
      <w:proofErr w:type="spellStart"/>
      <w:r w:rsidRPr="003A6926">
        <w:rPr>
          <w:rStyle w:val="CodeChar"/>
        </w:rPr>
        <w:t>Resource.Name</w:t>
      </w:r>
      <w:proofErr w:type="spellEnd"/>
      <w:r>
        <w:t xml:space="preserve"> is the string matching the name of the required resource on the FPGA.   As of now (5/17/2010) this value is not enumerated by any specific set of possible values, and so care must be taken to correctly populate and modify this value.</w:t>
      </w:r>
      <w:r w:rsidR="003A6926">
        <w:t xml:space="preserve">  The strings used for resource names are also case-insensitive. (i.e. “BRAMs” is treated the same as “</w:t>
      </w:r>
      <w:proofErr w:type="spellStart"/>
      <w:r w:rsidR="003A6926">
        <w:t>brams</w:t>
      </w:r>
      <w:proofErr w:type="spellEnd"/>
      <w:r w:rsidR="003A6926">
        <w:t xml:space="preserve">”)  </w:t>
      </w:r>
      <w:proofErr w:type="spellStart"/>
      <w:r w:rsidR="00476E66" w:rsidRPr="00476E66">
        <w:rPr>
          <w:rStyle w:val="CodeChar"/>
        </w:rPr>
        <w:t>Resource.Value</w:t>
      </w:r>
      <w:proofErr w:type="spellEnd"/>
      <w:r w:rsidR="00476E66">
        <w:t xml:space="preserve"> indicates the integer-valued amount of the resource that is required by the component.  </w:t>
      </w:r>
      <w:r w:rsidR="003A6926">
        <w:t>If the same resource is defined multiple times within a single component definition, the last value is used—the values are added</w:t>
      </w:r>
      <w:r w:rsidR="00A41FF7">
        <w:t xml:space="preserve"> NOT</w:t>
      </w:r>
      <w:r w:rsidR="003A6926">
        <w:t xml:space="preserve"> cumulatively.</w:t>
      </w:r>
    </w:p>
    <w:p w:rsidR="00BB64E7" w:rsidRDefault="00BB64E7" w:rsidP="00BB64E7">
      <w:pPr>
        <w:pStyle w:val="Heading3"/>
      </w:pPr>
      <w:bookmarkStart w:id="32" w:name="_Toc270585796"/>
      <w:r>
        <w:lastRenderedPageBreak/>
        <w:t>System Specification File &lt;</w:t>
      </w:r>
      <w:r w:rsidR="00D50449">
        <w:t>FPGAs</w:t>
      </w:r>
      <w:r>
        <w:t>&gt;</w:t>
      </w:r>
      <w:bookmarkEnd w:id="32"/>
      <w:r w:rsidRPr="00084235">
        <w:t xml:space="preserve"> </w:t>
      </w:r>
    </w:p>
    <w:p w:rsidR="00BB64E7" w:rsidRDefault="00BB64E7" w:rsidP="00BB64E7">
      <w:r>
        <w:t xml:space="preserve">This subsection </w:t>
      </w:r>
      <w:r w:rsidR="00114393">
        <w:t xml:space="preserve">describes </w:t>
      </w:r>
      <w:r>
        <w:t>the set of logical components in the design.  Each component is de</w:t>
      </w:r>
      <w:r w:rsidR="00894046">
        <w:t xml:space="preserve">scribed </w:t>
      </w:r>
      <w:r w:rsidR="009F132D">
        <w:t xml:space="preserve">using </w:t>
      </w:r>
      <w:r w:rsidR="00894046">
        <w:t>the following format:</w:t>
      </w:r>
    </w:p>
    <w:p w:rsidR="00BB64E7" w:rsidRDefault="00BB64E7" w:rsidP="00BB64E7"/>
    <w:p w:rsidR="00BB64E7" w:rsidRPr="00947FB4" w:rsidRDefault="00BB64E7" w:rsidP="00BB64E7">
      <w:pPr>
        <w:pStyle w:val="Code"/>
      </w:pPr>
      <w:r w:rsidRPr="00E85444">
        <w:tab/>
      </w:r>
      <w:r w:rsidRPr="00947FB4">
        <w:t>&lt;</w:t>
      </w:r>
      <w:r>
        <w:t>FPGA</w:t>
      </w:r>
      <w:r w:rsidRPr="00947FB4">
        <w:t xml:space="preserve"> ID=”</w:t>
      </w:r>
      <w:proofErr w:type="spellStart"/>
      <w:r>
        <w:t>fpga</w:t>
      </w:r>
      <w:r w:rsidRPr="00947FB4">
        <w:t>_id</w:t>
      </w:r>
      <w:proofErr w:type="spellEnd"/>
      <w:r w:rsidRPr="00947FB4">
        <w:t>” Name=”</w:t>
      </w:r>
      <w:proofErr w:type="spellStart"/>
      <w:r>
        <w:t>fpga</w:t>
      </w:r>
      <w:r w:rsidRPr="00947FB4">
        <w:t>_name</w:t>
      </w:r>
      <w:proofErr w:type="spellEnd"/>
      <w:r w:rsidRPr="00947FB4">
        <w:t>”&gt;</w:t>
      </w:r>
    </w:p>
    <w:p w:rsidR="00BB64E7" w:rsidRPr="00947FB4" w:rsidRDefault="00BB64E7" w:rsidP="00BB64E7">
      <w:pPr>
        <w:pStyle w:val="Code"/>
      </w:pPr>
      <w:r w:rsidRPr="00947FB4">
        <w:tab/>
      </w:r>
      <w:r w:rsidRPr="00947FB4">
        <w:tab/>
        <w:t>&lt;Resource Name=”resource_name0” Value=”resource_amount0” /&gt;</w:t>
      </w:r>
    </w:p>
    <w:p w:rsidR="00BB64E7" w:rsidRPr="00947FB4" w:rsidRDefault="00BB64E7" w:rsidP="00BB64E7">
      <w:pPr>
        <w:pStyle w:val="Code"/>
      </w:pPr>
      <w:r w:rsidRPr="00947FB4">
        <w:tab/>
      </w:r>
      <w:r w:rsidRPr="00947FB4">
        <w:tab/>
        <w:t>&lt;Resource Name=”resource_name1” Value=”resource_amount1” /&gt;</w:t>
      </w:r>
    </w:p>
    <w:p w:rsidR="00BB64E7" w:rsidRPr="00947FB4" w:rsidRDefault="00BB64E7" w:rsidP="00BB64E7">
      <w:pPr>
        <w:pStyle w:val="Code"/>
      </w:pPr>
      <w:r w:rsidRPr="00947FB4">
        <w:tab/>
      </w:r>
      <w:r w:rsidRPr="00947FB4">
        <w:tab/>
        <w:t>…</w:t>
      </w:r>
    </w:p>
    <w:p w:rsidR="00BB64E7" w:rsidRPr="00947FB4" w:rsidRDefault="00BB64E7" w:rsidP="00BB64E7">
      <w:pPr>
        <w:pStyle w:val="Code"/>
      </w:pPr>
      <w:r w:rsidRPr="00947FB4">
        <w:tab/>
        <w:t>&lt;/</w:t>
      </w:r>
      <w:r>
        <w:t>FPGA</w:t>
      </w:r>
      <w:r w:rsidRPr="00947FB4">
        <w:t>&gt;</w:t>
      </w:r>
    </w:p>
    <w:p w:rsidR="00BB64E7" w:rsidRDefault="00BB64E7" w:rsidP="00BB64E7"/>
    <w:p w:rsidR="00BB64E7" w:rsidRDefault="00BB64E7" w:rsidP="00BB64E7">
      <w:r>
        <w:t xml:space="preserve">The value of </w:t>
      </w:r>
      <w:r w:rsidR="00330FF6">
        <w:rPr>
          <w:rStyle w:val="CodeChar"/>
        </w:rPr>
        <w:t>FPGA</w:t>
      </w:r>
      <w:r w:rsidRPr="00947FB4">
        <w:rPr>
          <w:rStyle w:val="CodeChar"/>
        </w:rPr>
        <w:t>.ID</w:t>
      </w:r>
      <w:r w:rsidRPr="00947FB4">
        <w:rPr>
          <w:sz w:val="28"/>
        </w:rPr>
        <w:t xml:space="preserve"> </w:t>
      </w:r>
      <w:r>
        <w:t xml:space="preserve">is only used to uniquely identify that </w:t>
      </w:r>
      <w:r w:rsidR="00330FF6">
        <w:t>FPGA</w:t>
      </w:r>
      <w:r>
        <w:t xml:space="preserve"> within the mapping system, and therefore must not be shared with ANY other </w:t>
      </w:r>
      <w:r w:rsidR="00330FF6">
        <w:t>FPGA</w:t>
      </w:r>
      <w:r>
        <w:t xml:space="preserve"> defined in the file.  Outside of this purpose, the ID has no significance to the design or the implementation.  The value of </w:t>
      </w:r>
      <w:proofErr w:type="spellStart"/>
      <w:r w:rsidR="00330FF6">
        <w:rPr>
          <w:rStyle w:val="CodeChar"/>
        </w:rPr>
        <w:t>FPGA</w:t>
      </w:r>
      <w:r w:rsidRPr="00947FB4">
        <w:rPr>
          <w:rStyle w:val="CodeChar"/>
        </w:rPr>
        <w:t>.Name</w:t>
      </w:r>
      <w:proofErr w:type="spellEnd"/>
      <w:r w:rsidRPr="00947FB4">
        <w:rPr>
          <w:sz w:val="20"/>
        </w:rPr>
        <w:t xml:space="preserve"> </w:t>
      </w:r>
      <w:r>
        <w:t>is to be used for descriptive purposes, and is not required to be unique.</w:t>
      </w:r>
    </w:p>
    <w:p w:rsidR="00BB64E7" w:rsidRDefault="00BB64E7" w:rsidP="00BB64E7"/>
    <w:p w:rsidR="00BB64E7" w:rsidRDefault="00BB64E7" w:rsidP="00BB64E7">
      <w:r>
        <w:t xml:space="preserve">The </w:t>
      </w:r>
      <w:r w:rsidR="00330FF6">
        <w:t xml:space="preserve">total </w:t>
      </w:r>
      <w:r>
        <w:t xml:space="preserve">hardware resources </w:t>
      </w:r>
      <w:r w:rsidR="00330FF6">
        <w:t xml:space="preserve">available on each FPGA </w:t>
      </w:r>
      <w:r>
        <w:t xml:space="preserve">are also defined as sub-elements using the </w:t>
      </w:r>
      <w:r w:rsidRPr="00FE710D">
        <w:rPr>
          <w:rStyle w:val="CodeChar"/>
        </w:rPr>
        <w:t>&lt;Resource&gt;</w:t>
      </w:r>
      <w:r>
        <w:t xml:space="preserve"> tag.   The value of </w:t>
      </w:r>
      <w:proofErr w:type="spellStart"/>
      <w:r w:rsidRPr="003A6926">
        <w:rPr>
          <w:rStyle w:val="CodeChar"/>
        </w:rPr>
        <w:t>Resource.Name</w:t>
      </w:r>
      <w:proofErr w:type="spellEnd"/>
      <w:r>
        <w:t xml:space="preserve"> is the string matching the name of the resource </w:t>
      </w:r>
      <w:r w:rsidR="00330FF6">
        <w:t xml:space="preserve">available </w:t>
      </w:r>
      <w:r>
        <w:t>on the FPGA.   As of now (5/17/2010) this value is not enumerated by any specific set of possible values, and so care must be taken to correctly populate and modify this value.  The strings used for resource names are also case-insensitive. (i.e. “BRAMs” is treated the same as “</w:t>
      </w:r>
      <w:proofErr w:type="spellStart"/>
      <w:r>
        <w:t>brams</w:t>
      </w:r>
      <w:proofErr w:type="spellEnd"/>
      <w:r>
        <w:t xml:space="preserve">”)  </w:t>
      </w:r>
      <w:proofErr w:type="spellStart"/>
      <w:r w:rsidRPr="00476E66">
        <w:rPr>
          <w:rStyle w:val="CodeChar"/>
        </w:rPr>
        <w:t>Resource.Value</w:t>
      </w:r>
      <w:proofErr w:type="spellEnd"/>
      <w:r>
        <w:t xml:space="preserve"> indicates the integer-valued amount of the resource that is </w:t>
      </w:r>
      <w:r w:rsidR="00330FF6">
        <w:t>available for components on that FPGA</w:t>
      </w:r>
      <w:r>
        <w:t xml:space="preserve">.  If the same resource is defined multiple times within a single </w:t>
      </w:r>
      <w:r w:rsidR="00A41FF7">
        <w:t>FPGA</w:t>
      </w:r>
      <w:r>
        <w:t xml:space="preserve"> definition, the last value is used—the values are </w:t>
      </w:r>
      <w:r w:rsidR="00A41FF7">
        <w:t xml:space="preserve">NOT </w:t>
      </w:r>
      <w:r>
        <w:t>added cumulatively.</w:t>
      </w:r>
    </w:p>
    <w:p w:rsidR="00BB64E7" w:rsidRPr="00BB64E7" w:rsidRDefault="00BB64E7" w:rsidP="00BB64E7"/>
    <w:p w:rsidR="00BB64E7" w:rsidRDefault="00BB64E7" w:rsidP="00BB64E7">
      <w:pPr>
        <w:pStyle w:val="Heading3"/>
      </w:pPr>
      <w:bookmarkStart w:id="33" w:name="_Toc270585797"/>
      <w:r>
        <w:t>System Specification File &lt;Groups&gt;</w:t>
      </w:r>
      <w:bookmarkEnd w:id="33"/>
      <w:r w:rsidRPr="00084235">
        <w:t xml:space="preserve"> </w:t>
      </w:r>
    </w:p>
    <w:p w:rsidR="00894046" w:rsidRDefault="00790072" w:rsidP="00790072">
      <w:r>
        <w:t xml:space="preserve">This subsection </w:t>
      </w:r>
      <w:r w:rsidR="00114393">
        <w:t>describes</w:t>
      </w:r>
      <w:r>
        <w:t xml:space="preserve"> any </w:t>
      </w:r>
      <w:r w:rsidR="00894046">
        <w:t>groups defined for mapping</w:t>
      </w:r>
      <w:r w:rsidR="00C93266">
        <w:t xml:space="preserve"> and if no such groups are </w:t>
      </w:r>
      <w:r w:rsidR="00114393">
        <w:t>defined</w:t>
      </w:r>
      <w:r w:rsidR="00C93266">
        <w:t>, is entirely optional</w:t>
      </w:r>
      <w:r w:rsidR="00894046">
        <w:t xml:space="preserve">.   </w:t>
      </w:r>
      <w:r w:rsidR="00114393">
        <w:t>If defined, e</w:t>
      </w:r>
      <w:r w:rsidR="00894046">
        <w:t xml:space="preserve">ach group is described </w:t>
      </w:r>
      <w:r w:rsidR="009F132D">
        <w:t xml:space="preserve">using </w:t>
      </w:r>
      <w:r w:rsidR="00894046">
        <w:t>the following format:</w:t>
      </w:r>
    </w:p>
    <w:p w:rsidR="00894046" w:rsidRDefault="00894046" w:rsidP="00790072"/>
    <w:p w:rsidR="00894046" w:rsidRPr="00947FB4" w:rsidRDefault="00894046" w:rsidP="00894046">
      <w:pPr>
        <w:pStyle w:val="Code"/>
        <w:ind w:firstLine="720"/>
      </w:pPr>
      <w:r w:rsidRPr="00947FB4">
        <w:t>&lt;</w:t>
      </w:r>
      <w:r>
        <w:t xml:space="preserve">Group </w:t>
      </w:r>
      <w:r w:rsidRPr="00947FB4">
        <w:t>ID=”</w:t>
      </w:r>
      <w:proofErr w:type="spellStart"/>
      <w:r>
        <w:t>group</w:t>
      </w:r>
      <w:r w:rsidRPr="00947FB4">
        <w:t>_id</w:t>
      </w:r>
      <w:proofErr w:type="spellEnd"/>
      <w:r w:rsidRPr="00947FB4">
        <w:t>” Name=”</w:t>
      </w:r>
      <w:proofErr w:type="spellStart"/>
      <w:r>
        <w:t>group</w:t>
      </w:r>
      <w:r w:rsidRPr="00947FB4">
        <w:t>_name</w:t>
      </w:r>
      <w:proofErr w:type="spellEnd"/>
      <w:r w:rsidRPr="00947FB4">
        <w:t>”&gt;</w:t>
      </w:r>
    </w:p>
    <w:p w:rsidR="00894046" w:rsidRPr="00947FB4" w:rsidRDefault="00894046" w:rsidP="00894046">
      <w:pPr>
        <w:pStyle w:val="Code"/>
        <w:ind w:firstLine="720"/>
      </w:pPr>
      <w:r>
        <w:tab/>
      </w:r>
      <w:r w:rsidRPr="00947FB4">
        <w:t>&lt;</w:t>
      </w:r>
      <w:proofErr w:type="spellStart"/>
      <w:r>
        <w:t>ComponentMember</w:t>
      </w:r>
      <w:proofErr w:type="spellEnd"/>
      <w:r>
        <w:t xml:space="preserve"> ID = “component_id0” /&gt;</w:t>
      </w:r>
    </w:p>
    <w:p w:rsidR="00894046" w:rsidRDefault="00894046" w:rsidP="00894046">
      <w:pPr>
        <w:pStyle w:val="Code"/>
      </w:pPr>
      <w:r w:rsidRPr="00947FB4">
        <w:tab/>
      </w:r>
      <w:r w:rsidRPr="00947FB4">
        <w:tab/>
        <w:t>&lt;</w:t>
      </w:r>
      <w:proofErr w:type="spellStart"/>
      <w:r>
        <w:t>ComponentMember</w:t>
      </w:r>
      <w:proofErr w:type="spellEnd"/>
      <w:r>
        <w:t xml:space="preserve"> ID = “component_id1” /&gt;</w:t>
      </w:r>
    </w:p>
    <w:p w:rsidR="00894046" w:rsidRDefault="00894046" w:rsidP="00894046">
      <w:pPr>
        <w:pStyle w:val="Code"/>
      </w:pPr>
    </w:p>
    <w:p w:rsidR="00894046" w:rsidRPr="00947FB4" w:rsidRDefault="00894046" w:rsidP="00894046">
      <w:pPr>
        <w:pStyle w:val="Code"/>
      </w:pPr>
      <w:r w:rsidRPr="00947FB4">
        <w:tab/>
      </w:r>
      <w:r w:rsidRPr="00947FB4">
        <w:tab/>
        <w:t>…</w:t>
      </w:r>
    </w:p>
    <w:p w:rsidR="00894046" w:rsidRPr="00947FB4" w:rsidRDefault="00894046" w:rsidP="00894046">
      <w:pPr>
        <w:pStyle w:val="Code"/>
      </w:pPr>
      <w:r w:rsidRPr="00947FB4">
        <w:tab/>
        <w:t>&lt;/</w:t>
      </w:r>
      <w:r>
        <w:t>Group&gt;</w:t>
      </w:r>
    </w:p>
    <w:p w:rsidR="00894046" w:rsidRDefault="00894046" w:rsidP="00790072"/>
    <w:p w:rsidR="007B2288" w:rsidRDefault="007B2288" w:rsidP="007B2288">
      <w:r>
        <w:t xml:space="preserve">The value of </w:t>
      </w:r>
      <w:r>
        <w:rPr>
          <w:rStyle w:val="CodeChar"/>
        </w:rPr>
        <w:t>Group</w:t>
      </w:r>
      <w:r w:rsidRPr="00947FB4">
        <w:rPr>
          <w:rStyle w:val="CodeChar"/>
        </w:rPr>
        <w:t>.ID</w:t>
      </w:r>
      <w:r w:rsidRPr="00947FB4">
        <w:rPr>
          <w:sz w:val="28"/>
        </w:rPr>
        <w:t xml:space="preserve"> </w:t>
      </w:r>
      <w:r>
        <w:t xml:space="preserve">is only used to uniquely identify that Group within the mapping system, and therefore must not be shared with ANY other Group defined in the file.  Outside of this purpose, the ID has no significance to the design or the implementation.  The value of </w:t>
      </w:r>
      <w:proofErr w:type="spellStart"/>
      <w:r>
        <w:rPr>
          <w:rStyle w:val="CodeChar"/>
        </w:rPr>
        <w:t>Group</w:t>
      </w:r>
      <w:r w:rsidRPr="00947FB4">
        <w:rPr>
          <w:rStyle w:val="CodeChar"/>
        </w:rPr>
        <w:t>.Name</w:t>
      </w:r>
      <w:proofErr w:type="spellEnd"/>
      <w:r w:rsidRPr="00947FB4">
        <w:rPr>
          <w:sz w:val="20"/>
        </w:rPr>
        <w:t xml:space="preserve"> </w:t>
      </w:r>
      <w:r>
        <w:t>is to be used for descriptive purposes, and is not required to be unique.</w:t>
      </w:r>
    </w:p>
    <w:p w:rsidR="007B2288" w:rsidRDefault="007B2288" w:rsidP="00790072"/>
    <w:p w:rsidR="007B2288" w:rsidRDefault="00894046" w:rsidP="00790072">
      <w:r>
        <w:t xml:space="preserve">The definition of groups in the input file is optional.  Upon execution of the algorithm, each group mapped to an FPGA, rather than each component.  If any component is found to not be contained with a group, a </w:t>
      </w:r>
      <w:r w:rsidR="00A05CD9">
        <w:t xml:space="preserve">new </w:t>
      </w:r>
      <w:r>
        <w:t>group is automatically generated, and that component becomes the sole member.</w:t>
      </w:r>
      <w:r w:rsidR="00A05CD9">
        <w:t xml:space="preserve">  </w:t>
      </w:r>
      <w:r w:rsidR="000550C4">
        <w:t>If there are no groups defined, each component will have a group generated automatically during mapping.</w:t>
      </w:r>
      <w:r w:rsidR="007B2288">
        <w:t xml:space="preserve"> </w:t>
      </w:r>
    </w:p>
    <w:p w:rsidR="007B2288" w:rsidRDefault="007B2288" w:rsidP="00790072"/>
    <w:p w:rsidR="00790072" w:rsidRDefault="00A05CD9" w:rsidP="00790072">
      <w:r>
        <w:lastRenderedPageBreak/>
        <w:t xml:space="preserve">Each defined group may have multiple component members, each specified using the </w:t>
      </w:r>
      <w:r w:rsidRPr="007B2288">
        <w:rPr>
          <w:rStyle w:val="CodeChar"/>
        </w:rPr>
        <w:t>&lt;</w:t>
      </w:r>
      <w:proofErr w:type="spellStart"/>
      <w:r w:rsidRPr="007B2288">
        <w:rPr>
          <w:rStyle w:val="CodeChar"/>
        </w:rPr>
        <w:t>ComponentMember</w:t>
      </w:r>
      <w:proofErr w:type="spellEnd"/>
      <w:r w:rsidRPr="007B2288">
        <w:rPr>
          <w:rStyle w:val="CodeChar"/>
        </w:rPr>
        <w:t>/&gt;</w:t>
      </w:r>
      <w:r>
        <w:t xml:space="preserve"> tag within the </w:t>
      </w:r>
      <w:r w:rsidRPr="007B2288">
        <w:rPr>
          <w:rStyle w:val="CodeChar"/>
        </w:rPr>
        <w:t>&lt;Group&gt;</w:t>
      </w:r>
      <w:r>
        <w:t xml:space="preserve"> definition.   The value of </w:t>
      </w:r>
      <w:r w:rsidRPr="007B2288">
        <w:rPr>
          <w:rStyle w:val="CodeChar"/>
        </w:rPr>
        <w:t>ComponentMember.ID</w:t>
      </w:r>
      <w:r>
        <w:t xml:space="preserve"> must match an ID assigned to a component defined </w:t>
      </w:r>
      <w:r w:rsidRPr="007B2288">
        <w:t xml:space="preserve">in </w:t>
      </w:r>
      <w:r w:rsidRPr="007B2288">
        <w:rPr>
          <w:rStyle w:val="CodeChar"/>
        </w:rPr>
        <w:t>&lt;Components&gt;</w:t>
      </w:r>
      <w:r>
        <w:t xml:space="preserve">.   If no matching value is found, an error will occur.  If a single component ID appears in a </w:t>
      </w:r>
      <w:r w:rsidRPr="007B2288">
        <w:rPr>
          <w:rStyle w:val="CodeChar"/>
        </w:rPr>
        <w:t>ComponentMember.ID</w:t>
      </w:r>
      <w:r>
        <w:t xml:space="preserve"> field of multiple groups, an error will occur.</w:t>
      </w:r>
    </w:p>
    <w:p w:rsidR="007B2288" w:rsidRDefault="007B2288" w:rsidP="00790072"/>
    <w:p w:rsidR="00A05CD9" w:rsidRPr="00790072" w:rsidRDefault="00A05CD9" w:rsidP="00790072">
      <w:r>
        <w:t>If any groups are defined that have no members, they will be ignored and purged by the algorithm.</w:t>
      </w:r>
      <w:r w:rsidR="000550C4">
        <w:t xml:space="preserve">  </w:t>
      </w:r>
    </w:p>
    <w:p w:rsidR="00BB64E7" w:rsidRDefault="00BB64E7" w:rsidP="00BB64E7">
      <w:pPr>
        <w:pStyle w:val="Heading3"/>
      </w:pPr>
      <w:bookmarkStart w:id="34" w:name="_Toc270585798"/>
      <w:r>
        <w:t>System Specification File &lt;Clusters&gt;</w:t>
      </w:r>
      <w:bookmarkEnd w:id="34"/>
      <w:r w:rsidRPr="00084235">
        <w:t xml:space="preserve"> </w:t>
      </w:r>
    </w:p>
    <w:p w:rsidR="00404929" w:rsidRDefault="00404929" w:rsidP="00404929">
      <w:r>
        <w:t>This subsection defines any clusters defined for logical display by the mapping system.  Clusters are defined purely for visual (GUI) purposes an</w:t>
      </w:r>
      <w:r w:rsidR="00C93266">
        <w:t xml:space="preserve">d have no direct impact on the mapping algorithm.  </w:t>
      </w:r>
      <w:r w:rsidR="00F82524">
        <w:t>If no such clusters are defined, this section is entirely optional.  If defined, e</w:t>
      </w:r>
      <w:r>
        <w:t xml:space="preserve">ach </w:t>
      </w:r>
      <w:r w:rsidR="00C93266">
        <w:t>cluster</w:t>
      </w:r>
      <w:r w:rsidR="00F82524">
        <w:t xml:space="preserve"> </w:t>
      </w:r>
      <w:r>
        <w:t xml:space="preserve">is described </w:t>
      </w:r>
      <w:r w:rsidR="009F132D">
        <w:t xml:space="preserve">using </w:t>
      </w:r>
      <w:r>
        <w:t>the following format:</w:t>
      </w:r>
    </w:p>
    <w:p w:rsidR="00404929" w:rsidRDefault="00404929" w:rsidP="00404929"/>
    <w:p w:rsidR="00404929" w:rsidRPr="00947FB4" w:rsidRDefault="00404929" w:rsidP="00404929">
      <w:pPr>
        <w:pStyle w:val="Code"/>
        <w:ind w:firstLine="720"/>
      </w:pPr>
      <w:r w:rsidRPr="00947FB4">
        <w:t>&lt;</w:t>
      </w:r>
      <w:r w:rsidR="00F82524">
        <w:t>Cluster</w:t>
      </w:r>
      <w:r>
        <w:t xml:space="preserve"> </w:t>
      </w:r>
      <w:r w:rsidRPr="00947FB4">
        <w:t>ID=”</w:t>
      </w:r>
      <w:proofErr w:type="spellStart"/>
      <w:r w:rsidR="00F82524">
        <w:t>cluster</w:t>
      </w:r>
      <w:r w:rsidRPr="00947FB4">
        <w:t>_id</w:t>
      </w:r>
      <w:proofErr w:type="spellEnd"/>
      <w:r w:rsidRPr="00947FB4">
        <w:t>” Name=”</w:t>
      </w:r>
      <w:r w:rsidR="00F82524" w:rsidRPr="00F82524">
        <w:t xml:space="preserve"> </w:t>
      </w:r>
      <w:r w:rsidR="00F82524">
        <w:t>cluster</w:t>
      </w:r>
      <w:r w:rsidR="00F82524" w:rsidRPr="00947FB4">
        <w:t xml:space="preserve"> </w:t>
      </w:r>
      <w:r w:rsidRPr="00947FB4">
        <w:t>_name”&gt;</w:t>
      </w:r>
    </w:p>
    <w:p w:rsidR="00404929" w:rsidRPr="00947FB4" w:rsidRDefault="00404929" w:rsidP="00404929">
      <w:pPr>
        <w:pStyle w:val="Code"/>
        <w:ind w:firstLine="720"/>
      </w:pPr>
      <w:r>
        <w:tab/>
      </w:r>
      <w:r w:rsidRPr="00947FB4">
        <w:t>&lt;</w:t>
      </w:r>
      <w:proofErr w:type="spellStart"/>
      <w:r w:rsidR="00F82524">
        <w:t>FPGA</w:t>
      </w:r>
      <w:r>
        <w:t>Member</w:t>
      </w:r>
      <w:proofErr w:type="spellEnd"/>
      <w:r>
        <w:t xml:space="preserve"> ID = “</w:t>
      </w:r>
      <w:r w:rsidR="00F82524">
        <w:t>fpga</w:t>
      </w:r>
      <w:r>
        <w:t>_id0” /&gt;</w:t>
      </w:r>
    </w:p>
    <w:p w:rsidR="00404929" w:rsidRDefault="00404929" w:rsidP="00404929">
      <w:pPr>
        <w:pStyle w:val="Code"/>
      </w:pPr>
      <w:r w:rsidRPr="00947FB4">
        <w:tab/>
      </w:r>
      <w:r w:rsidRPr="00947FB4">
        <w:tab/>
        <w:t>&lt;</w:t>
      </w:r>
      <w:proofErr w:type="spellStart"/>
      <w:r w:rsidR="00F82524">
        <w:t>FPGA</w:t>
      </w:r>
      <w:r>
        <w:t>Member</w:t>
      </w:r>
      <w:proofErr w:type="spellEnd"/>
      <w:r>
        <w:t xml:space="preserve"> ID = “</w:t>
      </w:r>
      <w:r w:rsidR="00F82524">
        <w:t>fpga</w:t>
      </w:r>
      <w:r>
        <w:t>_id1” /&gt;</w:t>
      </w:r>
    </w:p>
    <w:p w:rsidR="00404929" w:rsidRDefault="00404929" w:rsidP="00404929">
      <w:pPr>
        <w:pStyle w:val="Code"/>
      </w:pPr>
    </w:p>
    <w:p w:rsidR="00404929" w:rsidRPr="00947FB4" w:rsidRDefault="00404929" w:rsidP="00404929">
      <w:pPr>
        <w:pStyle w:val="Code"/>
      </w:pPr>
      <w:r w:rsidRPr="00947FB4">
        <w:tab/>
      </w:r>
      <w:r w:rsidRPr="00947FB4">
        <w:tab/>
        <w:t>…</w:t>
      </w:r>
    </w:p>
    <w:p w:rsidR="00404929" w:rsidRPr="00947FB4" w:rsidRDefault="00404929" w:rsidP="00404929">
      <w:pPr>
        <w:pStyle w:val="Code"/>
      </w:pPr>
      <w:r w:rsidRPr="00947FB4">
        <w:tab/>
        <w:t>&lt;/</w:t>
      </w:r>
      <w:r w:rsidR="00F82524">
        <w:t>Cluster</w:t>
      </w:r>
      <w:r>
        <w:t>&gt;</w:t>
      </w:r>
    </w:p>
    <w:p w:rsidR="00404929" w:rsidRDefault="00404929" w:rsidP="00404929"/>
    <w:p w:rsidR="00404929" w:rsidRDefault="00404929" w:rsidP="00404929">
      <w:r>
        <w:t xml:space="preserve">The value of </w:t>
      </w:r>
      <w:r w:rsidR="000E2710">
        <w:rPr>
          <w:rStyle w:val="CodeChar"/>
        </w:rPr>
        <w:t>Cluster</w:t>
      </w:r>
      <w:r w:rsidRPr="00947FB4">
        <w:rPr>
          <w:rStyle w:val="CodeChar"/>
        </w:rPr>
        <w:t>.ID</w:t>
      </w:r>
      <w:r w:rsidRPr="00947FB4">
        <w:rPr>
          <w:sz w:val="28"/>
        </w:rPr>
        <w:t xml:space="preserve"> </w:t>
      </w:r>
      <w:r>
        <w:t xml:space="preserve">is only used to uniquely identify that </w:t>
      </w:r>
      <w:r w:rsidR="000E2710">
        <w:t>Cluster</w:t>
      </w:r>
      <w:r>
        <w:t xml:space="preserve"> within the mapping system, and therefore must not be shared with ANY other </w:t>
      </w:r>
      <w:r w:rsidR="00A859A1">
        <w:t>Cluster</w:t>
      </w:r>
      <w:r>
        <w:t xml:space="preserve"> defined in the file.  Outside of this purpose, the ID has no significance to the design or the implementation.  The value of </w:t>
      </w:r>
      <w:proofErr w:type="spellStart"/>
      <w:r w:rsidR="00A859A1">
        <w:rPr>
          <w:rStyle w:val="CodeChar"/>
        </w:rPr>
        <w:t>Cluster</w:t>
      </w:r>
      <w:r w:rsidRPr="00947FB4">
        <w:rPr>
          <w:rStyle w:val="CodeChar"/>
        </w:rPr>
        <w:t>.Name</w:t>
      </w:r>
      <w:proofErr w:type="spellEnd"/>
      <w:r w:rsidRPr="00947FB4">
        <w:rPr>
          <w:sz w:val="20"/>
        </w:rPr>
        <w:t xml:space="preserve"> </w:t>
      </w:r>
      <w:r>
        <w:t>is to be used for descriptive purposes, and is not required to be unique.</w:t>
      </w:r>
    </w:p>
    <w:p w:rsidR="00404929" w:rsidRDefault="00404929" w:rsidP="00404929"/>
    <w:p w:rsidR="00404929" w:rsidRDefault="00404929" w:rsidP="00404929">
      <w:r>
        <w:t xml:space="preserve">The definition of </w:t>
      </w:r>
      <w:r w:rsidR="00A859A1">
        <w:t>clusters</w:t>
      </w:r>
      <w:r>
        <w:t xml:space="preserve"> in the input file is optional.  </w:t>
      </w:r>
      <w:r w:rsidR="00A859A1">
        <w:t xml:space="preserve">Their </w:t>
      </w:r>
      <w:r w:rsidR="005949F6">
        <w:t>presence</w:t>
      </w:r>
      <w:r w:rsidR="00A859A1">
        <w:t xml:space="preserve"> or lack thereof, has no direct impact on the mapping algorithm.  They are implemented purely to provide a visual perspective of complex hardware platforms in which grouping FPGAs together may allow for a clearer picture of the design and/or data flow.</w:t>
      </w:r>
    </w:p>
    <w:p w:rsidR="00404929" w:rsidRDefault="00404929" w:rsidP="00404929"/>
    <w:p w:rsidR="00404929" w:rsidRDefault="00404929" w:rsidP="00404929">
      <w:r>
        <w:t xml:space="preserve">Each defined </w:t>
      </w:r>
      <w:r w:rsidR="005949F6">
        <w:t>cluster</w:t>
      </w:r>
      <w:r>
        <w:t xml:space="preserve"> may have multiple </w:t>
      </w:r>
      <w:r w:rsidR="005949F6">
        <w:t>FPGA</w:t>
      </w:r>
      <w:r>
        <w:t xml:space="preserve"> members, each specified using the </w:t>
      </w:r>
      <w:r w:rsidRPr="007B2288">
        <w:rPr>
          <w:rStyle w:val="CodeChar"/>
        </w:rPr>
        <w:t>&lt;</w:t>
      </w:r>
      <w:proofErr w:type="spellStart"/>
      <w:r w:rsidR="005949F6">
        <w:rPr>
          <w:rStyle w:val="CodeChar"/>
        </w:rPr>
        <w:t>FPGA</w:t>
      </w:r>
      <w:r w:rsidRPr="007B2288">
        <w:rPr>
          <w:rStyle w:val="CodeChar"/>
        </w:rPr>
        <w:t>Member</w:t>
      </w:r>
      <w:proofErr w:type="spellEnd"/>
      <w:r w:rsidRPr="007B2288">
        <w:rPr>
          <w:rStyle w:val="CodeChar"/>
        </w:rPr>
        <w:t>/&gt;</w:t>
      </w:r>
      <w:r>
        <w:t xml:space="preserve"> tag within the </w:t>
      </w:r>
      <w:r w:rsidRPr="007B2288">
        <w:rPr>
          <w:rStyle w:val="CodeChar"/>
        </w:rPr>
        <w:t>&lt;</w:t>
      </w:r>
      <w:r w:rsidR="005949F6">
        <w:rPr>
          <w:rStyle w:val="CodeChar"/>
        </w:rPr>
        <w:t>Cluster</w:t>
      </w:r>
      <w:r w:rsidRPr="007B2288">
        <w:rPr>
          <w:rStyle w:val="CodeChar"/>
        </w:rPr>
        <w:t>&gt;</w:t>
      </w:r>
      <w:r>
        <w:t xml:space="preserve"> definition.   The value of </w:t>
      </w:r>
      <w:r w:rsidR="005949F6">
        <w:rPr>
          <w:rStyle w:val="CodeChar"/>
        </w:rPr>
        <w:t>FPGA</w:t>
      </w:r>
      <w:r w:rsidRPr="007B2288">
        <w:rPr>
          <w:rStyle w:val="CodeChar"/>
        </w:rPr>
        <w:t>.ID</w:t>
      </w:r>
      <w:r>
        <w:t xml:space="preserve"> must match an ID assigned to a component defined </w:t>
      </w:r>
      <w:r w:rsidRPr="007B2288">
        <w:t xml:space="preserve">in </w:t>
      </w:r>
      <w:r w:rsidRPr="007B2288">
        <w:rPr>
          <w:rStyle w:val="CodeChar"/>
        </w:rPr>
        <w:t>&lt;</w:t>
      </w:r>
      <w:r w:rsidR="005949F6">
        <w:rPr>
          <w:rStyle w:val="CodeChar"/>
        </w:rPr>
        <w:t>FPGAs</w:t>
      </w:r>
      <w:r w:rsidRPr="007B2288">
        <w:rPr>
          <w:rStyle w:val="CodeChar"/>
        </w:rPr>
        <w:t>&gt;</w:t>
      </w:r>
      <w:r>
        <w:t xml:space="preserve">.   If no matching value is found, an error will occur.  If a single </w:t>
      </w:r>
      <w:r w:rsidR="005949F6">
        <w:t>FPGA</w:t>
      </w:r>
      <w:r>
        <w:t xml:space="preserve"> ID appears in a</w:t>
      </w:r>
      <w:r w:rsidR="005949F6">
        <w:t>n</w:t>
      </w:r>
      <w:r>
        <w:t xml:space="preserve"> </w:t>
      </w:r>
      <w:r w:rsidR="005949F6">
        <w:rPr>
          <w:rStyle w:val="CodeChar"/>
        </w:rPr>
        <w:t>FPGAMember</w:t>
      </w:r>
      <w:r w:rsidRPr="007B2288">
        <w:rPr>
          <w:rStyle w:val="CodeChar"/>
        </w:rPr>
        <w:t>.ID</w:t>
      </w:r>
      <w:r>
        <w:t xml:space="preserve"> field of multiple groups, an error will occur.</w:t>
      </w:r>
    </w:p>
    <w:p w:rsidR="00404929" w:rsidRDefault="00404929" w:rsidP="00404929"/>
    <w:p w:rsidR="00404929" w:rsidRPr="00790072" w:rsidRDefault="00404929" w:rsidP="00404929">
      <w:r>
        <w:t xml:space="preserve">If any </w:t>
      </w:r>
      <w:r w:rsidR="005949F6">
        <w:t>clusters</w:t>
      </w:r>
      <w:r>
        <w:t xml:space="preserve"> are defined that have no members, they will be ignored and purged by the algorithm.  </w:t>
      </w:r>
    </w:p>
    <w:p w:rsidR="00404929" w:rsidRPr="00404929" w:rsidRDefault="00404929" w:rsidP="00404929"/>
    <w:p w:rsidR="00084235" w:rsidRDefault="00084235" w:rsidP="00084235">
      <w:pPr>
        <w:pStyle w:val="Heading3"/>
      </w:pPr>
      <w:bookmarkStart w:id="35" w:name="_Toc270585799"/>
      <w:r>
        <w:t>System Specification File &lt;Connectivity&gt;</w:t>
      </w:r>
      <w:bookmarkEnd w:id="35"/>
    </w:p>
    <w:p w:rsidR="005D55D1" w:rsidRPr="005D55D1" w:rsidRDefault="005D55D1" w:rsidP="005D55D1">
      <w:r w:rsidRPr="00EB3A8D">
        <w:rPr>
          <w:rStyle w:val="CodeChar"/>
        </w:rPr>
        <w:t>&lt;</w:t>
      </w:r>
      <w:r>
        <w:rPr>
          <w:rStyle w:val="CodeChar"/>
        </w:rPr>
        <w:t>Connectivity</w:t>
      </w:r>
      <w:r w:rsidRPr="00EB3A8D">
        <w:rPr>
          <w:rStyle w:val="CodeChar"/>
        </w:rPr>
        <w:t>&gt;</w:t>
      </w:r>
      <w:r>
        <w:t xml:space="preserve"> describes the logical </w:t>
      </w:r>
      <w:r w:rsidRPr="005D55D1">
        <w:rPr>
          <w:rStyle w:val="CodeChar"/>
        </w:rPr>
        <w:t>&lt;Connections&gt;</w:t>
      </w:r>
      <w:r>
        <w:t xml:space="preserve"> between Components in the design, and the physical </w:t>
      </w:r>
      <w:r w:rsidRPr="005D55D1">
        <w:rPr>
          <w:rStyle w:val="CodeChar"/>
        </w:rPr>
        <w:t>&lt;Links&gt;</w:t>
      </w:r>
      <w:r>
        <w:t xml:space="preserve"> between FPGAs in the hardware platform.</w:t>
      </w:r>
    </w:p>
    <w:p w:rsidR="005D55D1" w:rsidRPr="005D55D1" w:rsidRDefault="005D55D1" w:rsidP="005D55D1"/>
    <w:p w:rsidR="00084235" w:rsidRDefault="00084235" w:rsidP="00084235">
      <w:pPr>
        <w:pStyle w:val="Heading3"/>
      </w:pPr>
      <w:bookmarkStart w:id="36" w:name="_Toc270585800"/>
      <w:r>
        <w:lastRenderedPageBreak/>
        <w:t>System Specification File &lt;Connections&gt;</w:t>
      </w:r>
      <w:bookmarkEnd w:id="36"/>
    </w:p>
    <w:p w:rsidR="005D55D1" w:rsidRDefault="005D55D1" w:rsidP="005D55D1">
      <w:r>
        <w:t xml:space="preserve">This subsection defines </w:t>
      </w:r>
      <w:r w:rsidR="009F132D">
        <w:t>the flow of data between logical components in the design by detailing the connections between them.   Each connection is described using the following format:</w:t>
      </w:r>
    </w:p>
    <w:p w:rsidR="005D55D1" w:rsidRDefault="005D55D1" w:rsidP="005D55D1"/>
    <w:p w:rsidR="00875B1F" w:rsidRDefault="005D55D1" w:rsidP="00875B1F">
      <w:pPr>
        <w:pStyle w:val="Code"/>
        <w:ind w:firstLine="720"/>
      </w:pPr>
      <w:r w:rsidRPr="00947FB4">
        <w:t>&lt;</w:t>
      </w:r>
      <w:r w:rsidR="00875B1F">
        <w:t>Connection</w:t>
      </w:r>
      <w:r>
        <w:t xml:space="preserve"> </w:t>
      </w:r>
      <w:r w:rsidRPr="00947FB4">
        <w:t>ID=”</w:t>
      </w:r>
      <w:proofErr w:type="spellStart"/>
      <w:r w:rsidR="00875B1F">
        <w:t>connection</w:t>
      </w:r>
      <w:r w:rsidRPr="00947FB4">
        <w:t>_id</w:t>
      </w:r>
      <w:proofErr w:type="spellEnd"/>
      <w:r w:rsidRPr="00947FB4">
        <w:t xml:space="preserve">” </w:t>
      </w:r>
      <w:r w:rsidR="00875B1F">
        <w:t>Input=”</w:t>
      </w:r>
      <w:proofErr w:type="spellStart"/>
      <w:r w:rsidR="00875B1F">
        <w:t>source_component_id</w:t>
      </w:r>
      <w:proofErr w:type="spellEnd"/>
      <w:r w:rsidR="00875B1F">
        <w:t>”</w:t>
      </w:r>
    </w:p>
    <w:p w:rsidR="005D55D1" w:rsidRPr="00947FB4" w:rsidRDefault="00875B1F" w:rsidP="00875B1F">
      <w:pPr>
        <w:pStyle w:val="Code"/>
        <w:ind w:left="720" w:firstLine="720"/>
      </w:pPr>
      <w:r>
        <w:t>Output=”</w:t>
      </w:r>
      <w:proofErr w:type="spellStart"/>
      <w:r>
        <w:t>sink_component_id</w:t>
      </w:r>
      <w:proofErr w:type="spellEnd"/>
      <w:r>
        <w:t xml:space="preserve">” </w:t>
      </w:r>
      <w:proofErr w:type="spellStart"/>
      <w:r>
        <w:t>DataWeight</w:t>
      </w:r>
      <w:proofErr w:type="spellEnd"/>
      <w:r>
        <w:t>=”</w:t>
      </w:r>
      <w:proofErr w:type="spellStart"/>
      <w:r>
        <w:t>data_weight_value</w:t>
      </w:r>
      <w:proofErr w:type="spellEnd"/>
      <w:r>
        <w:t>” /&gt;</w:t>
      </w:r>
    </w:p>
    <w:p w:rsidR="005D55D1" w:rsidRDefault="005D55D1" w:rsidP="005D55D1"/>
    <w:p w:rsidR="00DE6B01" w:rsidRDefault="005D55D1" w:rsidP="005D55D1">
      <w:r>
        <w:t xml:space="preserve">The value of </w:t>
      </w:r>
      <w:r w:rsidR="009145FD">
        <w:rPr>
          <w:rStyle w:val="CodeChar"/>
        </w:rPr>
        <w:t>Connection</w:t>
      </w:r>
      <w:r w:rsidRPr="00947FB4">
        <w:rPr>
          <w:rStyle w:val="CodeChar"/>
        </w:rPr>
        <w:t>.ID</w:t>
      </w:r>
      <w:r w:rsidRPr="00947FB4">
        <w:rPr>
          <w:sz w:val="28"/>
        </w:rPr>
        <w:t xml:space="preserve"> </w:t>
      </w:r>
      <w:r>
        <w:t xml:space="preserve">is only used to uniquely identify that </w:t>
      </w:r>
      <w:r w:rsidR="009145FD">
        <w:t xml:space="preserve">Connection </w:t>
      </w:r>
      <w:r>
        <w:t xml:space="preserve">within the mapping system, and therefore must not be shared with ANY other </w:t>
      </w:r>
      <w:r w:rsidR="009145FD">
        <w:t xml:space="preserve">Connection </w:t>
      </w:r>
      <w:r>
        <w:t xml:space="preserve">defined in the file.  Outside of this purpose, the ID has no significance to the design or the implementation.  </w:t>
      </w:r>
    </w:p>
    <w:p w:rsidR="00DE6B01" w:rsidRDefault="00DE6B01" w:rsidP="005D55D1"/>
    <w:p w:rsidR="005D55D1" w:rsidRDefault="005D55D1" w:rsidP="005D55D1">
      <w:r>
        <w:t xml:space="preserve">The value of </w:t>
      </w:r>
      <w:proofErr w:type="spellStart"/>
      <w:r w:rsidR="009145FD">
        <w:rPr>
          <w:rStyle w:val="CodeChar"/>
        </w:rPr>
        <w:t>Connection</w:t>
      </w:r>
      <w:r w:rsidRPr="00947FB4">
        <w:rPr>
          <w:rStyle w:val="CodeChar"/>
        </w:rPr>
        <w:t>.</w:t>
      </w:r>
      <w:r w:rsidR="009145FD">
        <w:rPr>
          <w:rStyle w:val="CodeChar"/>
        </w:rPr>
        <w:t>Input</w:t>
      </w:r>
      <w:proofErr w:type="spellEnd"/>
      <w:r w:rsidR="009145FD">
        <w:rPr>
          <w:rStyle w:val="CodeChar"/>
        </w:rPr>
        <w:t xml:space="preserve"> </w:t>
      </w:r>
      <w:r w:rsidR="009145FD">
        <w:t xml:space="preserve">is the ID of the (source) component that generates the data transmitted across this connection—the input to the connection.   The value of </w:t>
      </w:r>
      <w:proofErr w:type="spellStart"/>
      <w:r w:rsidR="009145FD" w:rsidRPr="009145FD">
        <w:rPr>
          <w:rStyle w:val="CodeChar"/>
        </w:rPr>
        <w:t>Connection.Output</w:t>
      </w:r>
      <w:proofErr w:type="spellEnd"/>
      <w:r w:rsidR="009145FD">
        <w:t xml:space="preserve"> is the ID of the (sink) component that receives the data transmitted across this connection—the output of the connection.  Finally, </w:t>
      </w:r>
      <w:proofErr w:type="spellStart"/>
      <w:r w:rsidR="009145FD" w:rsidRPr="009145FD">
        <w:rPr>
          <w:rStyle w:val="CodeChar"/>
        </w:rPr>
        <w:t>Connection.DataWeight</w:t>
      </w:r>
      <w:proofErr w:type="spellEnd"/>
      <w:r w:rsidR="009145FD">
        <w:t xml:space="preserve"> is supported to provide a way of describing how much data is sent by the source component (</w:t>
      </w:r>
      <w:proofErr w:type="spellStart"/>
      <w:r w:rsidR="009145FD" w:rsidRPr="009145FD">
        <w:rPr>
          <w:rStyle w:val="CodeChar"/>
        </w:rPr>
        <w:t>Connection.Input</w:t>
      </w:r>
      <w:proofErr w:type="spellEnd"/>
      <w:r w:rsidR="009145FD">
        <w:t>).</w:t>
      </w:r>
      <w:r w:rsidR="000E09B8">
        <w:t xml:space="preserve"> If IDs specified by </w:t>
      </w:r>
      <w:proofErr w:type="spellStart"/>
      <w:r w:rsidR="000E09B8" w:rsidRPr="00723243">
        <w:rPr>
          <w:rStyle w:val="CodeChar"/>
        </w:rPr>
        <w:t>Connection.Input</w:t>
      </w:r>
      <w:proofErr w:type="spellEnd"/>
      <w:r w:rsidR="000E09B8">
        <w:t xml:space="preserve"> or </w:t>
      </w:r>
      <w:proofErr w:type="spellStart"/>
      <w:r w:rsidR="000E09B8" w:rsidRPr="00723243">
        <w:rPr>
          <w:rStyle w:val="CodeChar"/>
        </w:rPr>
        <w:t>Connection.Output</w:t>
      </w:r>
      <w:proofErr w:type="spellEnd"/>
      <w:r w:rsidR="000E09B8">
        <w:t xml:space="preserve"> do not correspond to IDs of components specified in </w:t>
      </w:r>
      <w:r w:rsidR="000E09B8" w:rsidRPr="00723243">
        <w:rPr>
          <w:rStyle w:val="CodeChar"/>
        </w:rPr>
        <w:t>&lt;Components&gt;</w:t>
      </w:r>
      <w:r w:rsidR="000E09B8">
        <w:t xml:space="preserve">, an error will occur.  </w:t>
      </w:r>
    </w:p>
    <w:p w:rsidR="000E09B8" w:rsidRDefault="000E09B8" w:rsidP="005D55D1"/>
    <w:p w:rsidR="00CF6019" w:rsidRDefault="00084235" w:rsidP="00084235">
      <w:pPr>
        <w:pStyle w:val="Heading3"/>
      </w:pPr>
      <w:bookmarkStart w:id="37" w:name="_Toc270585801"/>
      <w:r>
        <w:t>System Specification File &lt;Links&gt;</w:t>
      </w:r>
      <w:bookmarkEnd w:id="37"/>
    </w:p>
    <w:p w:rsidR="00916250" w:rsidRDefault="00916250" w:rsidP="00916250">
      <w:r>
        <w:t xml:space="preserve">This subsection defines the flow of data between </w:t>
      </w:r>
      <w:r w:rsidR="001C3FAB">
        <w:t xml:space="preserve">physical FPGAs </w:t>
      </w:r>
      <w:r>
        <w:t xml:space="preserve">in the </w:t>
      </w:r>
      <w:r w:rsidR="001C3FAB">
        <w:t xml:space="preserve">hardware platform </w:t>
      </w:r>
      <w:r>
        <w:t xml:space="preserve">by detailing the </w:t>
      </w:r>
      <w:r w:rsidR="001C3FAB">
        <w:t xml:space="preserve">links </w:t>
      </w:r>
      <w:r>
        <w:t xml:space="preserve">between them.   Each </w:t>
      </w:r>
      <w:r w:rsidR="001C3FAB">
        <w:t xml:space="preserve">link </w:t>
      </w:r>
      <w:r>
        <w:t>is described using the following format:</w:t>
      </w:r>
    </w:p>
    <w:p w:rsidR="00916250" w:rsidRDefault="00916250" w:rsidP="00916250"/>
    <w:p w:rsidR="00916250" w:rsidRDefault="00916250" w:rsidP="00916250">
      <w:pPr>
        <w:pStyle w:val="Code"/>
        <w:ind w:firstLine="720"/>
      </w:pPr>
      <w:r w:rsidRPr="00947FB4">
        <w:t>&lt;</w:t>
      </w:r>
      <w:r w:rsidR="001C3FAB">
        <w:t xml:space="preserve">Link </w:t>
      </w:r>
      <w:r w:rsidRPr="00947FB4">
        <w:t>ID=”</w:t>
      </w:r>
      <w:proofErr w:type="spellStart"/>
      <w:r w:rsidR="00653586">
        <w:t>link</w:t>
      </w:r>
      <w:r w:rsidRPr="00947FB4">
        <w:t>_id</w:t>
      </w:r>
      <w:proofErr w:type="spellEnd"/>
      <w:r w:rsidRPr="00947FB4">
        <w:t xml:space="preserve">” </w:t>
      </w:r>
      <w:r>
        <w:t>Input=”</w:t>
      </w:r>
      <w:proofErr w:type="spellStart"/>
      <w:r>
        <w:t>source_</w:t>
      </w:r>
      <w:r w:rsidR="00653586">
        <w:t>fpga</w:t>
      </w:r>
      <w:r>
        <w:t>_id</w:t>
      </w:r>
      <w:proofErr w:type="spellEnd"/>
      <w:r>
        <w:t>”</w:t>
      </w:r>
    </w:p>
    <w:p w:rsidR="001C3FAB" w:rsidRDefault="00916250" w:rsidP="00916250">
      <w:pPr>
        <w:pStyle w:val="Code"/>
        <w:ind w:left="720" w:firstLine="720"/>
      </w:pPr>
      <w:r>
        <w:t>Output=”</w:t>
      </w:r>
      <w:proofErr w:type="spellStart"/>
      <w:r>
        <w:t>sink_</w:t>
      </w:r>
      <w:r w:rsidR="00653586">
        <w:t>fpga</w:t>
      </w:r>
      <w:r>
        <w:t>_id</w:t>
      </w:r>
      <w:proofErr w:type="spellEnd"/>
      <w:r>
        <w:t xml:space="preserve">” </w:t>
      </w:r>
      <w:proofErr w:type="spellStart"/>
      <w:r w:rsidR="001C3FAB">
        <w:t>LinkSpeed</w:t>
      </w:r>
      <w:proofErr w:type="spellEnd"/>
      <w:r>
        <w:t>=”</w:t>
      </w:r>
      <w:proofErr w:type="spellStart"/>
      <w:r w:rsidR="00653586">
        <w:t>link</w:t>
      </w:r>
      <w:r>
        <w:t>_</w:t>
      </w:r>
      <w:r w:rsidR="00653586">
        <w:t>speed</w:t>
      </w:r>
      <w:r>
        <w:t>_value</w:t>
      </w:r>
      <w:proofErr w:type="spellEnd"/>
      <w:r>
        <w:t xml:space="preserve">” </w:t>
      </w:r>
    </w:p>
    <w:p w:rsidR="00916250" w:rsidRPr="00947FB4" w:rsidRDefault="001C3FAB" w:rsidP="00916250">
      <w:pPr>
        <w:pStyle w:val="Code"/>
        <w:ind w:left="720" w:firstLine="720"/>
      </w:pPr>
      <w:r>
        <w:t xml:space="preserve">Bidirectional=”true/false” </w:t>
      </w:r>
      <w:r w:rsidR="00916250">
        <w:t>/&gt;</w:t>
      </w:r>
    </w:p>
    <w:p w:rsidR="00916250" w:rsidRDefault="00916250" w:rsidP="00916250"/>
    <w:p w:rsidR="00DE6B01" w:rsidRDefault="00916250" w:rsidP="00916250">
      <w:r>
        <w:t xml:space="preserve">The value of </w:t>
      </w:r>
      <w:r w:rsidR="002E2285">
        <w:rPr>
          <w:rStyle w:val="CodeChar"/>
        </w:rPr>
        <w:t>Link</w:t>
      </w:r>
      <w:r w:rsidRPr="00947FB4">
        <w:rPr>
          <w:rStyle w:val="CodeChar"/>
        </w:rPr>
        <w:t>.ID</w:t>
      </w:r>
      <w:r w:rsidRPr="00947FB4">
        <w:rPr>
          <w:sz w:val="28"/>
        </w:rPr>
        <w:t xml:space="preserve"> </w:t>
      </w:r>
      <w:r>
        <w:t xml:space="preserve">is only used to uniquely identify that </w:t>
      </w:r>
      <w:r w:rsidR="00DE6B01">
        <w:t>Link</w:t>
      </w:r>
      <w:r>
        <w:t xml:space="preserve"> within the mapping system, and therefore must not be shared with ANY other </w:t>
      </w:r>
      <w:r w:rsidR="00DE6B01">
        <w:t>Link</w:t>
      </w:r>
      <w:r>
        <w:t xml:space="preserve"> defined in the file.  Outside of this purpose, the ID has no significance to the design or the implementation.  </w:t>
      </w:r>
    </w:p>
    <w:p w:rsidR="00DE6B01" w:rsidRDefault="00DE6B01" w:rsidP="00916250"/>
    <w:p w:rsidR="00916250" w:rsidRDefault="00916250" w:rsidP="00916250">
      <w:r>
        <w:t xml:space="preserve">The value of </w:t>
      </w:r>
      <w:proofErr w:type="spellStart"/>
      <w:r w:rsidR="002E2285">
        <w:rPr>
          <w:rStyle w:val="CodeChar"/>
        </w:rPr>
        <w:t>Link</w:t>
      </w:r>
      <w:r w:rsidRPr="00947FB4">
        <w:rPr>
          <w:rStyle w:val="CodeChar"/>
        </w:rPr>
        <w:t>.</w:t>
      </w:r>
      <w:r>
        <w:rPr>
          <w:rStyle w:val="CodeChar"/>
        </w:rPr>
        <w:t>Input</w:t>
      </w:r>
      <w:proofErr w:type="spellEnd"/>
      <w:r>
        <w:rPr>
          <w:rStyle w:val="CodeChar"/>
        </w:rPr>
        <w:t xml:space="preserve"> </w:t>
      </w:r>
      <w:r>
        <w:t xml:space="preserve">is the ID of the (source) component that generates the data transmitted across this connection—the input to the connection.   The value of </w:t>
      </w:r>
      <w:proofErr w:type="spellStart"/>
      <w:r w:rsidR="002E2285">
        <w:rPr>
          <w:rStyle w:val="CodeChar"/>
        </w:rPr>
        <w:t>Link</w:t>
      </w:r>
      <w:r w:rsidRPr="009145FD">
        <w:rPr>
          <w:rStyle w:val="CodeChar"/>
        </w:rPr>
        <w:t>.Output</w:t>
      </w:r>
      <w:proofErr w:type="spellEnd"/>
      <w:r>
        <w:t xml:space="preserve"> is the ID of the (sink) component that receives the data transmitted across this connection—the output of the connection.  </w:t>
      </w:r>
      <w:proofErr w:type="spellStart"/>
      <w:r w:rsidR="002E2285">
        <w:rPr>
          <w:rStyle w:val="CodeChar"/>
        </w:rPr>
        <w:t>Link</w:t>
      </w:r>
      <w:r w:rsidRPr="009145FD">
        <w:rPr>
          <w:rStyle w:val="CodeChar"/>
        </w:rPr>
        <w:t>.</w:t>
      </w:r>
      <w:r w:rsidR="002E2285">
        <w:rPr>
          <w:rStyle w:val="CodeChar"/>
        </w:rPr>
        <w:t>LinkSpeed</w:t>
      </w:r>
      <w:proofErr w:type="spellEnd"/>
      <w:r>
        <w:t xml:space="preserve"> is supported to provide a way of describing how </w:t>
      </w:r>
      <w:r w:rsidR="002E2285">
        <w:t>fast</w:t>
      </w:r>
      <w:r>
        <w:t xml:space="preserve"> data </w:t>
      </w:r>
      <w:r w:rsidR="002E2285">
        <w:t xml:space="preserve">can be </w:t>
      </w:r>
      <w:r>
        <w:t xml:space="preserve">sent by the source </w:t>
      </w:r>
      <w:r w:rsidR="002E2285">
        <w:t xml:space="preserve">FPGA </w:t>
      </w:r>
      <w:r>
        <w:t>(</w:t>
      </w:r>
      <w:proofErr w:type="spellStart"/>
      <w:r w:rsidR="002E2285">
        <w:rPr>
          <w:rStyle w:val="CodeChar"/>
        </w:rPr>
        <w:t>Link</w:t>
      </w:r>
      <w:r w:rsidRPr="009145FD">
        <w:rPr>
          <w:rStyle w:val="CodeChar"/>
        </w:rPr>
        <w:t>.Input</w:t>
      </w:r>
      <w:proofErr w:type="spellEnd"/>
      <w:r>
        <w:t>)</w:t>
      </w:r>
      <w:r w:rsidR="002E2285">
        <w:t xml:space="preserve"> to the sink FPGA (</w:t>
      </w:r>
      <w:proofErr w:type="spellStart"/>
      <w:r w:rsidR="002E2285" w:rsidRPr="002E2285">
        <w:rPr>
          <w:rStyle w:val="CodeChar"/>
        </w:rPr>
        <w:t>Link.Output</w:t>
      </w:r>
      <w:proofErr w:type="spellEnd"/>
      <w:r w:rsidR="002E2285">
        <w:t>)</w:t>
      </w:r>
      <w:r>
        <w:t xml:space="preserve">. </w:t>
      </w:r>
      <w:r w:rsidR="00DE6B01">
        <w:t xml:space="preserve">Finally, </w:t>
      </w:r>
      <w:proofErr w:type="spellStart"/>
      <w:r w:rsidR="00DE6B01" w:rsidRPr="00DE6B01">
        <w:rPr>
          <w:rStyle w:val="CodeChar"/>
        </w:rPr>
        <w:t>Link.Bidirectional</w:t>
      </w:r>
      <w:proofErr w:type="spellEnd"/>
      <w:r w:rsidR="00DE6B01">
        <w:t xml:space="preserve"> is a Boolean whose value indicates whether the link is unidirectional </w:t>
      </w:r>
      <w:r w:rsidR="00EE3361">
        <w:t>(</w:t>
      </w:r>
      <w:r w:rsidR="00DE6B01" w:rsidRPr="00DE6B01">
        <w:rPr>
          <w:rStyle w:val="CodeChar"/>
        </w:rPr>
        <w:t>“false”</w:t>
      </w:r>
      <w:r w:rsidR="00EE3361" w:rsidRPr="00EE3361">
        <w:t>)</w:t>
      </w:r>
      <w:r w:rsidR="00DE6B01">
        <w:t xml:space="preserve"> or bidirectional </w:t>
      </w:r>
      <w:r w:rsidR="00EE3361">
        <w:t>(</w:t>
      </w:r>
      <w:r w:rsidR="00DE6B01" w:rsidRPr="00DE6B01">
        <w:rPr>
          <w:rStyle w:val="CodeChar"/>
        </w:rPr>
        <w:t>“true”</w:t>
      </w:r>
      <w:r w:rsidR="00EE3361" w:rsidRPr="00EE3361">
        <w:t>)</w:t>
      </w:r>
      <w:r w:rsidR="00DE6B01" w:rsidRPr="00EE3361">
        <w:t>.</w:t>
      </w:r>
      <w:r w:rsidR="00DE6B01">
        <w:t xml:space="preserve">  </w:t>
      </w:r>
      <w:r>
        <w:t xml:space="preserve">If IDs specified by </w:t>
      </w:r>
      <w:proofErr w:type="spellStart"/>
      <w:r w:rsidR="002E2285">
        <w:rPr>
          <w:rStyle w:val="CodeChar"/>
        </w:rPr>
        <w:t>Link</w:t>
      </w:r>
      <w:r w:rsidRPr="00723243">
        <w:rPr>
          <w:rStyle w:val="CodeChar"/>
        </w:rPr>
        <w:t>.Input</w:t>
      </w:r>
      <w:proofErr w:type="spellEnd"/>
      <w:r>
        <w:t xml:space="preserve"> or </w:t>
      </w:r>
      <w:proofErr w:type="spellStart"/>
      <w:r w:rsidR="002E2285">
        <w:rPr>
          <w:rStyle w:val="CodeChar"/>
        </w:rPr>
        <w:t>Link</w:t>
      </w:r>
      <w:r w:rsidRPr="00723243">
        <w:rPr>
          <w:rStyle w:val="CodeChar"/>
        </w:rPr>
        <w:t>.Output</w:t>
      </w:r>
      <w:proofErr w:type="spellEnd"/>
      <w:r>
        <w:t xml:space="preserve"> do not correspond to IDs of components specified in </w:t>
      </w:r>
      <w:r w:rsidRPr="00723243">
        <w:rPr>
          <w:rStyle w:val="CodeChar"/>
        </w:rPr>
        <w:t>&lt;</w:t>
      </w:r>
      <w:r w:rsidR="002E2285">
        <w:rPr>
          <w:rStyle w:val="CodeChar"/>
        </w:rPr>
        <w:t>FPGAs</w:t>
      </w:r>
      <w:r w:rsidRPr="00723243">
        <w:rPr>
          <w:rStyle w:val="CodeChar"/>
        </w:rPr>
        <w:t>&gt;</w:t>
      </w:r>
      <w:r>
        <w:t xml:space="preserve">, an error will occur.  </w:t>
      </w:r>
    </w:p>
    <w:p w:rsidR="00916250" w:rsidRPr="00916250" w:rsidRDefault="00916250" w:rsidP="00916250"/>
    <w:p w:rsidR="00E24C99" w:rsidRPr="00BA3B6A" w:rsidRDefault="00721FAB" w:rsidP="00E24C99">
      <w:pPr>
        <w:pStyle w:val="Heading2"/>
      </w:pPr>
      <w:bookmarkStart w:id="38" w:name="_Toc270585802"/>
      <w:r>
        <w:t>Mapping Specification File (Input and Output)</w:t>
      </w:r>
      <w:bookmarkEnd w:id="38"/>
    </w:p>
    <w:p w:rsidR="00BD0BD9" w:rsidRDefault="006D6A3E" w:rsidP="00E24C99">
      <w:pPr>
        <w:pStyle w:val="FalconNormal"/>
      </w:pPr>
      <w:r>
        <w:t xml:space="preserve">The </w:t>
      </w:r>
      <w:r w:rsidR="00533136">
        <w:t xml:space="preserve">mapping specification file defines the mapping of component-groups to target FPGAs.   When provided as input, the system assumes that any mappings read correspond to user-defined pre-mappings of the system.  If these mappings would cause any invalid assignments to occur, due to over-allocation of resources, an error will occur prior to mapping proceeding.  In order to </w:t>
      </w:r>
      <w:r w:rsidR="00533136">
        <w:lastRenderedPageBreak/>
        <w:t>support a before-and-after style of mapping, the specification for mapping is broken into 2 sections: &lt;</w:t>
      </w:r>
      <w:proofErr w:type="spellStart"/>
      <w:r w:rsidR="00533136">
        <w:t>PreMapping</w:t>
      </w:r>
      <w:proofErr w:type="spellEnd"/>
      <w:r w:rsidR="00533136">
        <w:t>&gt; and &lt;</w:t>
      </w:r>
      <w:proofErr w:type="spellStart"/>
      <w:r w:rsidR="00533136">
        <w:t>PostMapping</w:t>
      </w:r>
      <w:proofErr w:type="spellEnd"/>
      <w:r w:rsidR="00533136">
        <w:t>&gt;.   The format of each section is the same and is de</w:t>
      </w:r>
      <w:r w:rsidR="00BD0BD9">
        <w:t>scribed using the following format:</w:t>
      </w:r>
    </w:p>
    <w:p w:rsidR="005E7A34" w:rsidRDefault="00BD0BD9" w:rsidP="00BD0BD9">
      <w:pPr>
        <w:pStyle w:val="Code"/>
      </w:pPr>
      <w:r>
        <w:tab/>
        <w:t>&lt;</w:t>
      </w:r>
      <w:proofErr w:type="spellStart"/>
      <w:r>
        <w:t>PreMapping</w:t>
      </w:r>
      <w:proofErr w:type="spellEnd"/>
      <w:r>
        <w:t>&gt; &lt;</w:t>
      </w:r>
      <w:proofErr w:type="gramStart"/>
      <w:r>
        <w:t>!--</w:t>
      </w:r>
      <w:proofErr w:type="gramEnd"/>
      <w:r>
        <w:t xml:space="preserve"> or &lt;</w:t>
      </w:r>
      <w:proofErr w:type="spellStart"/>
      <w:r>
        <w:t>PostMapping</w:t>
      </w:r>
      <w:proofErr w:type="spellEnd"/>
      <w:r>
        <w:t>&gt; --&gt;</w:t>
      </w:r>
    </w:p>
    <w:p w:rsidR="00BD0BD9" w:rsidRDefault="00BD0BD9" w:rsidP="00BD0BD9">
      <w:pPr>
        <w:pStyle w:val="Code"/>
      </w:pPr>
      <w:r>
        <w:tab/>
      </w:r>
      <w:r>
        <w:tab/>
        <w:t>&lt;</w:t>
      </w:r>
      <w:proofErr w:type="spellStart"/>
      <w:r>
        <w:t>MappedGroup</w:t>
      </w:r>
      <w:proofErr w:type="spellEnd"/>
      <w:r>
        <w:t xml:space="preserve"> ID=”group_id0” </w:t>
      </w:r>
      <w:proofErr w:type="spellStart"/>
      <w:r>
        <w:t>TargetFPGA</w:t>
      </w:r>
      <w:proofErr w:type="spellEnd"/>
      <w:r>
        <w:t>=”fpga_id0” /&gt;</w:t>
      </w:r>
    </w:p>
    <w:p w:rsidR="00BD0BD9" w:rsidRDefault="00BD0BD9" w:rsidP="00BD0BD9">
      <w:pPr>
        <w:pStyle w:val="Code"/>
      </w:pPr>
      <w:r>
        <w:tab/>
      </w:r>
      <w:r>
        <w:tab/>
        <w:t>&lt;</w:t>
      </w:r>
      <w:proofErr w:type="spellStart"/>
      <w:r>
        <w:t>MappedGroup</w:t>
      </w:r>
      <w:proofErr w:type="spellEnd"/>
      <w:r>
        <w:t xml:space="preserve"> ID=”group_id1” </w:t>
      </w:r>
      <w:proofErr w:type="spellStart"/>
      <w:r>
        <w:t>TargetFPGA</w:t>
      </w:r>
      <w:proofErr w:type="spellEnd"/>
      <w:r>
        <w:t>=”fpga_id1” /&gt;</w:t>
      </w:r>
    </w:p>
    <w:p w:rsidR="00BD0BD9" w:rsidRDefault="00BD0BD9" w:rsidP="00BD0BD9">
      <w:pPr>
        <w:pStyle w:val="Code"/>
      </w:pPr>
      <w:r>
        <w:tab/>
      </w:r>
      <w:r>
        <w:tab/>
        <w:t>…</w:t>
      </w:r>
    </w:p>
    <w:p w:rsidR="00BD0BD9" w:rsidRDefault="00BD0BD9" w:rsidP="00BD0BD9">
      <w:pPr>
        <w:pStyle w:val="Code"/>
      </w:pPr>
      <w:r>
        <w:tab/>
        <w:t>&lt;/</w:t>
      </w:r>
      <w:proofErr w:type="spellStart"/>
      <w:r>
        <w:t>PreMapping</w:t>
      </w:r>
      <w:proofErr w:type="spellEnd"/>
      <w:r>
        <w:t>&gt; &lt;</w:t>
      </w:r>
      <w:proofErr w:type="gramStart"/>
      <w:r>
        <w:t>!--</w:t>
      </w:r>
      <w:proofErr w:type="gramEnd"/>
      <w:r>
        <w:t xml:space="preserve"> or &lt;/</w:t>
      </w:r>
      <w:proofErr w:type="spellStart"/>
      <w:r>
        <w:t>PostMapping</w:t>
      </w:r>
      <w:proofErr w:type="spellEnd"/>
      <w:r>
        <w:t>&gt; --&gt;</w:t>
      </w:r>
    </w:p>
    <w:p w:rsidR="00BD0BD9" w:rsidRDefault="00BD0BD9" w:rsidP="00E24C99">
      <w:pPr>
        <w:pStyle w:val="FalconNormal"/>
      </w:pPr>
    </w:p>
    <w:p w:rsidR="00AF0D72" w:rsidRDefault="00AF0D72" w:rsidP="00E24C99">
      <w:pPr>
        <w:pStyle w:val="FalconNormal"/>
      </w:pPr>
      <w:r>
        <w:t xml:space="preserve">Each </w:t>
      </w:r>
      <w:proofErr w:type="spellStart"/>
      <w:r>
        <w:t>MappedGroup</w:t>
      </w:r>
      <w:proofErr w:type="spellEnd"/>
      <w:r>
        <w:t xml:space="preserve"> specifies two IDs: the ID of the group it represents, and the ID of the FPGA to which that group is mapped.   If </w:t>
      </w:r>
      <w:r w:rsidR="00AC76A7">
        <w:t xml:space="preserve">a group with an ID matching </w:t>
      </w:r>
      <w:r w:rsidRPr="00AC76A7">
        <w:rPr>
          <w:rStyle w:val="CodeChar"/>
        </w:rPr>
        <w:t>MappedGroup.ID</w:t>
      </w:r>
      <w:r>
        <w:t xml:space="preserve"> does not exist in the set of groups defined in the system specification </w:t>
      </w:r>
      <w:r w:rsidRPr="00AC76A7">
        <w:rPr>
          <w:rStyle w:val="CodeChar"/>
        </w:rPr>
        <w:t>&lt;Groups&gt;</w:t>
      </w:r>
      <w:r>
        <w:t xml:space="preserve"> section, or if </w:t>
      </w:r>
      <w:r w:rsidR="00AC76A7">
        <w:t xml:space="preserve">no FPGA exists in </w:t>
      </w:r>
      <w:r w:rsidR="00AC76A7" w:rsidRPr="00AC76A7">
        <w:rPr>
          <w:rStyle w:val="CodeChar"/>
        </w:rPr>
        <w:t>&lt;FPGAs&gt;</w:t>
      </w:r>
      <w:r w:rsidR="00AC76A7">
        <w:t xml:space="preserve"> with an ID matching </w:t>
      </w:r>
      <w:proofErr w:type="spellStart"/>
      <w:r w:rsidRPr="00AC76A7">
        <w:rPr>
          <w:rStyle w:val="CodeChar"/>
        </w:rPr>
        <w:t>MappedGroup.TargetFPGA</w:t>
      </w:r>
      <w:proofErr w:type="spellEnd"/>
      <w:r w:rsidR="00AC76A7">
        <w:t>, the mapping is ignored without error as invalid.</w:t>
      </w:r>
    </w:p>
    <w:p w:rsidR="004B5DE9" w:rsidRDefault="004B5DE9" w:rsidP="00E24C99">
      <w:pPr>
        <w:pStyle w:val="FalconNormal"/>
      </w:pPr>
      <w:r>
        <w:t xml:space="preserve">The </w:t>
      </w:r>
      <w:r w:rsidRPr="004E20DF">
        <w:rPr>
          <w:rStyle w:val="CodeChar"/>
        </w:rPr>
        <w:t>&lt;</w:t>
      </w:r>
      <w:proofErr w:type="spellStart"/>
      <w:r w:rsidRPr="004E20DF">
        <w:rPr>
          <w:rStyle w:val="CodeChar"/>
        </w:rPr>
        <w:t>PreMapping</w:t>
      </w:r>
      <w:proofErr w:type="spellEnd"/>
      <w:r w:rsidRPr="004E20DF">
        <w:rPr>
          <w:rStyle w:val="CodeChar"/>
        </w:rPr>
        <w:t>&gt;</w:t>
      </w:r>
      <w:r>
        <w:t xml:space="preserve"> and </w:t>
      </w:r>
      <w:r w:rsidRPr="004E20DF">
        <w:rPr>
          <w:rStyle w:val="CodeChar"/>
        </w:rPr>
        <w:t>&lt;</w:t>
      </w:r>
      <w:proofErr w:type="spellStart"/>
      <w:r w:rsidRPr="004E20DF">
        <w:rPr>
          <w:rStyle w:val="CodeChar"/>
        </w:rPr>
        <w:t>PostMapping</w:t>
      </w:r>
      <w:proofErr w:type="spellEnd"/>
      <w:r w:rsidRPr="004E20DF">
        <w:rPr>
          <w:rStyle w:val="CodeChar"/>
        </w:rPr>
        <w:t>&gt;</w:t>
      </w:r>
      <w:r>
        <w:t xml:space="preserve"> tags generated by the mapping system will also have a </w:t>
      </w:r>
      <w:r w:rsidRPr="004E20DF">
        <w:rPr>
          <w:rStyle w:val="CodeChar"/>
        </w:rPr>
        <w:t>Date=”</w:t>
      </w:r>
      <w:r w:rsidR="00B50CD7" w:rsidRPr="004E20DF">
        <w:rPr>
          <w:rStyle w:val="CodeChar"/>
        </w:rPr>
        <w:t>MM/</w:t>
      </w:r>
      <w:proofErr w:type="spellStart"/>
      <w:r w:rsidR="00B50CD7" w:rsidRPr="004E20DF">
        <w:rPr>
          <w:rStyle w:val="CodeChar"/>
        </w:rPr>
        <w:t>dd</w:t>
      </w:r>
      <w:proofErr w:type="spellEnd"/>
      <w:r w:rsidR="00B50CD7" w:rsidRPr="004E20DF">
        <w:rPr>
          <w:rStyle w:val="CodeChar"/>
        </w:rPr>
        <w:t xml:space="preserve">/YYYY </w:t>
      </w:r>
      <w:proofErr w:type="spellStart"/>
      <w:r w:rsidR="00B50CD7" w:rsidRPr="004E20DF">
        <w:rPr>
          <w:rStyle w:val="CodeChar"/>
        </w:rPr>
        <w:t>hh:mm</w:t>
      </w:r>
      <w:proofErr w:type="spellEnd"/>
      <w:r w:rsidR="004E20DF" w:rsidRPr="004E20DF">
        <w:rPr>
          <w:rStyle w:val="CodeChar"/>
        </w:rPr>
        <w:t xml:space="preserve"> </w:t>
      </w:r>
      <w:r w:rsidR="00B50CD7" w:rsidRPr="004E20DF">
        <w:rPr>
          <w:rStyle w:val="CodeChar"/>
        </w:rPr>
        <w:t>AMPM</w:t>
      </w:r>
      <w:r w:rsidRPr="004E20DF">
        <w:rPr>
          <w:rStyle w:val="CodeChar"/>
        </w:rPr>
        <w:t>”</w:t>
      </w:r>
      <w:r w:rsidR="00B50CD7">
        <w:t xml:space="preserve"> attribute indicating the time it was </w:t>
      </w:r>
      <w:r w:rsidR="00FA40E2">
        <w:t>generated</w:t>
      </w:r>
      <w:r w:rsidR="00B50CD7">
        <w:t xml:space="preserve">.  This attribute is not required, but </w:t>
      </w:r>
      <w:r w:rsidR="00EF59B7">
        <w:t xml:space="preserve">is </w:t>
      </w:r>
      <w:r w:rsidR="00B50CD7">
        <w:t>generated for accounting purposes.</w:t>
      </w:r>
    </w:p>
    <w:p w:rsidR="00A737AF" w:rsidRPr="00BA3B6A" w:rsidRDefault="00721FAB" w:rsidP="00A737AF">
      <w:pPr>
        <w:pStyle w:val="Heading2"/>
      </w:pPr>
      <w:bookmarkStart w:id="39" w:name="_Toc270585803"/>
      <w:r>
        <w:t>Routing Table Generation File (Output)</w:t>
      </w:r>
      <w:bookmarkEnd w:id="39"/>
    </w:p>
    <w:p w:rsidR="00721FAB" w:rsidRDefault="00034B1C" w:rsidP="00721FAB">
      <w:pPr>
        <w:pStyle w:val="FalconNormal"/>
      </w:pPr>
      <w:r>
        <w:t>Once the component mapping has been completed, the routing tables for the hardware on-FPGA routers must be generated so that the flow of data can be routed from one component (on one FPGA) to the next component in sequence (on possibly another FPGA).</w:t>
      </w:r>
      <w:r w:rsidR="008A5A12">
        <w:t xml:space="preserve">  This file is currently generated by the mapping system is it has access to all of the required information.</w:t>
      </w:r>
    </w:p>
    <w:p w:rsidR="008A5A12" w:rsidRPr="00A921C6" w:rsidRDefault="008A5A12" w:rsidP="00721FAB">
      <w:pPr>
        <w:pStyle w:val="FalconNormal"/>
      </w:pPr>
      <w:r>
        <w:t xml:space="preserve">The format of the XML file is different from the system mapping, however, as it is more focused on the connections rather than the objects.  The top-level tag for this file is defined as </w:t>
      </w:r>
      <w:r w:rsidRPr="008A5A12">
        <w:rPr>
          <w:rStyle w:val="CodeChar"/>
        </w:rPr>
        <w:t>&lt;</w:t>
      </w:r>
      <w:proofErr w:type="spellStart"/>
      <w:r w:rsidRPr="008A5A12">
        <w:rPr>
          <w:rStyle w:val="CodeChar"/>
        </w:rPr>
        <w:t>SystemRouting</w:t>
      </w:r>
      <w:proofErr w:type="spellEnd"/>
      <w:r w:rsidRPr="008A5A12">
        <w:rPr>
          <w:rStyle w:val="CodeChar"/>
        </w:rPr>
        <w:t>&gt;</w:t>
      </w:r>
      <w:r w:rsidR="00A921C6">
        <w:t>, and is divided into 3 types of information required to calculate the routing tables:</w:t>
      </w:r>
      <w:r w:rsidR="00A921C6" w:rsidRPr="00A921C6">
        <w:rPr>
          <w:rStyle w:val="CodeChar"/>
        </w:rPr>
        <w:t xml:space="preserve"> &lt;</w:t>
      </w:r>
      <w:proofErr w:type="spellStart"/>
      <w:r w:rsidR="00A921C6" w:rsidRPr="00A921C6">
        <w:rPr>
          <w:rStyle w:val="CodeChar"/>
        </w:rPr>
        <w:t>ComponentConnections</w:t>
      </w:r>
      <w:proofErr w:type="spellEnd"/>
      <w:r w:rsidR="00A921C6" w:rsidRPr="00A921C6">
        <w:rPr>
          <w:rStyle w:val="CodeChar"/>
        </w:rPr>
        <w:t>&gt;</w:t>
      </w:r>
      <w:r w:rsidR="00A921C6" w:rsidRPr="00A921C6">
        <w:t>,</w:t>
      </w:r>
      <w:r w:rsidR="00A921C6" w:rsidRPr="00A921C6">
        <w:rPr>
          <w:rStyle w:val="CodeChar"/>
        </w:rPr>
        <w:t xml:space="preserve"> &lt;FPGAs&gt;</w:t>
      </w:r>
      <w:r w:rsidR="00A921C6" w:rsidRPr="00A921C6">
        <w:t>,</w:t>
      </w:r>
      <w:r w:rsidR="00A921C6" w:rsidRPr="00A921C6">
        <w:rPr>
          <w:rStyle w:val="CodeChar"/>
        </w:rPr>
        <w:t xml:space="preserve"> </w:t>
      </w:r>
      <w:r w:rsidR="00866682">
        <w:t xml:space="preserve">and </w:t>
      </w:r>
      <w:r w:rsidR="00A921C6" w:rsidRPr="00A921C6">
        <w:rPr>
          <w:rStyle w:val="CodeChar"/>
        </w:rPr>
        <w:t>&lt;</w:t>
      </w:r>
      <w:proofErr w:type="spellStart"/>
      <w:r w:rsidR="00A921C6" w:rsidRPr="00A921C6">
        <w:rPr>
          <w:rStyle w:val="CodeChar"/>
        </w:rPr>
        <w:t>FPGALinks</w:t>
      </w:r>
      <w:proofErr w:type="spellEnd"/>
      <w:r w:rsidR="00A921C6" w:rsidRPr="00A921C6">
        <w:rPr>
          <w:rStyle w:val="CodeChar"/>
        </w:rPr>
        <w:t>&gt;</w:t>
      </w:r>
      <w:r w:rsidR="00A921C6">
        <w:t>.</w:t>
      </w:r>
    </w:p>
    <w:p w:rsidR="008A5A12" w:rsidRDefault="008A5A12" w:rsidP="008A5A12">
      <w:pPr>
        <w:pStyle w:val="Heading3"/>
      </w:pPr>
      <w:bookmarkStart w:id="40" w:name="_Toc270585804"/>
      <w:r>
        <w:t xml:space="preserve">Routing Table Generation File </w:t>
      </w:r>
      <w:r w:rsidR="00476493">
        <w:t>&lt;</w:t>
      </w:r>
      <w:proofErr w:type="spellStart"/>
      <w:r w:rsidR="00476493">
        <w:t>Component</w:t>
      </w:r>
      <w:r>
        <w:t>Connections</w:t>
      </w:r>
      <w:proofErr w:type="spellEnd"/>
      <w:r w:rsidR="00476493">
        <w:t>&gt;</w:t>
      </w:r>
      <w:bookmarkEnd w:id="40"/>
    </w:p>
    <w:p w:rsidR="00476493" w:rsidRDefault="00476493" w:rsidP="00476493">
      <w:r>
        <w:t>This subsection defines each connection in the system, post-mapping, detailing the source/sink component IDs (used by the mapping system) as well as the corresponding mapped source/sink FPGA IDs (used by the mapping system).  The normalized data weight is also provided as generated by the mapping system.</w:t>
      </w:r>
      <w:r w:rsidR="00A921C6">
        <w:t xml:space="preserve">  Each connection is </w:t>
      </w:r>
      <w:r w:rsidR="00866682">
        <w:t>described using the following format:</w:t>
      </w:r>
    </w:p>
    <w:p w:rsidR="00866682" w:rsidRDefault="00866682" w:rsidP="00866682">
      <w:pPr>
        <w:pStyle w:val="Code"/>
      </w:pPr>
    </w:p>
    <w:p w:rsidR="00866682" w:rsidRDefault="00866682" w:rsidP="00866682">
      <w:pPr>
        <w:pStyle w:val="Code"/>
      </w:pPr>
      <w:r>
        <w:tab/>
        <w:t>&lt;</w:t>
      </w:r>
      <w:proofErr w:type="spellStart"/>
      <w:r>
        <w:t>ConnectionInfo</w:t>
      </w:r>
      <w:proofErr w:type="spellEnd"/>
      <w:r>
        <w:t xml:space="preserve"> </w:t>
      </w:r>
      <w:proofErr w:type="spellStart"/>
      <w:r>
        <w:t>SourceComponent</w:t>
      </w:r>
      <w:proofErr w:type="spellEnd"/>
      <w:r>
        <w:t>=”</w:t>
      </w:r>
      <w:proofErr w:type="spellStart"/>
      <w:r>
        <w:t>source_component_id</w:t>
      </w:r>
      <w:proofErr w:type="spellEnd"/>
      <w:r>
        <w:t>”</w:t>
      </w:r>
    </w:p>
    <w:p w:rsidR="00866682" w:rsidRDefault="00866682" w:rsidP="00866682">
      <w:pPr>
        <w:pStyle w:val="Code"/>
        <w:ind w:left="720" w:firstLine="720"/>
      </w:pPr>
      <w:proofErr w:type="spellStart"/>
      <w:r>
        <w:t>SinkComponent</w:t>
      </w:r>
      <w:proofErr w:type="spellEnd"/>
      <w:r>
        <w:t>=”</w:t>
      </w:r>
      <w:proofErr w:type="spellStart"/>
      <w:r>
        <w:t>sink_component_id</w:t>
      </w:r>
      <w:proofErr w:type="spellEnd"/>
      <w:r>
        <w:t xml:space="preserve">” </w:t>
      </w:r>
      <w:proofErr w:type="spellStart"/>
      <w:r>
        <w:t>SourceFPGA</w:t>
      </w:r>
      <w:proofErr w:type="spellEnd"/>
      <w:r>
        <w:t>=”</w:t>
      </w:r>
      <w:proofErr w:type="spellStart"/>
      <w:r>
        <w:t>source_fpga_id</w:t>
      </w:r>
      <w:proofErr w:type="spellEnd"/>
      <w:r>
        <w:t>”</w:t>
      </w:r>
    </w:p>
    <w:p w:rsidR="00866682" w:rsidRDefault="00866682" w:rsidP="00866682">
      <w:pPr>
        <w:pStyle w:val="Code"/>
        <w:ind w:left="720" w:firstLine="720"/>
      </w:pPr>
      <w:proofErr w:type="spellStart"/>
      <w:r>
        <w:t>SinkFPGA</w:t>
      </w:r>
      <w:proofErr w:type="spellEnd"/>
      <w:r>
        <w:t>=”</w:t>
      </w:r>
      <w:proofErr w:type="spellStart"/>
      <w:r>
        <w:t>sink_fpga_id</w:t>
      </w:r>
      <w:proofErr w:type="spellEnd"/>
      <w:r>
        <w:t>” Weight=”</w:t>
      </w:r>
      <w:proofErr w:type="spellStart"/>
      <w:r>
        <w:t>weight_value</w:t>
      </w:r>
      <w:proofErr w:type="spellEnd"/>
      <w:r>
        <w:t>” /&gt;</w:t>
      </w:r>
    </w:p>
    <w:p w:rsidR="007F37B8" w:rsidRPr="007F37B8" w:rsidRDefault="0073647D" w:rsidP="007926AF">
      <w:pPr>
        <w:pStyle w:val="Code"/>
        <w:ind w:left="720"/>
      </w:pPr>
      <w:r w:rsidRPr="007F37B8">
        <w:t>…</w:t>
      </w:r>
    </w:p>
    <w:p w:rsidR="00866682" w:rsidRDefault="00866682" w:rsidP="00866682">
      <w:pPr>
        <w:pStyle w:val="Code"/>
      </w:pPr>
    </w:p>
    <w:p w:rsidR="00866682" w:rsidRPr="00866682" w:rsidRDefault="00866682" w:rsidP="00866682">
      <w:pPr>
        <w:pStyle w:val="FlaconNormal"/>
      </w:pPr>
      <w:r w:rsidRPr="00866682">
        <w:t>The value</w:t>
      </w:r>
      <w:r>
        <w:t>s</w:t>
      </w:r>
      <w:r w:rsidRPr="00866682">
        <w:t xml:space="preserve"> of </w:t>
      </w:r>
      <w:proofErr w:type="spellStart"/>
      <w:r w:rsidRPr="004141E9">
        <w:rPr>
          <w:rStyle w:val="CodeChar"/>
        </w:rPr>
        <w:t>ConnectionInfo.SourceComponent</w:t>
      </w:r>
      <w:proofErr w:type="spellEnd"/>
      <w:r>
        <w:t xml:space="preserve"> and </w:t>
      </w:r>
      <w:proofErr w:type="spellStart"/>
      <w:r w:rsidRPr="004141E9">
        <w:rPr>
          <w:rStyle w:val="CodeChar"/>
        </w:rPr>
        <w:t>ConnectionInfo.SinkComponent</w:t>
      </w:r>
      <w:proofErr w:type="spellEnd"/>
      <w:r>
        <w:t xml:space="preserve"> represent the IDs of the components (from the mapping system) connected by th</w:t>
      </w:r>
      <w:r w:rsidR="00C52079">
        <w:t>e</w:t>
      </w:r>
      <w:r>
        <w:t xml:space="preserve"> connection.  The values of </w:t>
      </w:r>
      <w:proofErr w:type="spellStart"/>
      <w:r w:rsidRPr="004141E9">
        <w:rPr>
          <w:rStyle w:val="CodeChar"/>
        </w:rPr>
        <w:t>ConnectionInfo.SourceFPGA</w:t>
      </w:r>
      <w:proofErr w:type="spellEnd"/>
      <w:r>
        <w:t xml:space="preserve"> and </w:t>
      </w:r>
      <w:proofErr w:type="spellStart"/>
      <w:r w:rsidRPr="004141E9">
        <w:rPr>
          <w:rStyle w:val="CodeChar"/>
        </w:rPr>
        <w:t>ConnectionInfo.SinkFPGA</w:t>
      </w:r>
      <w:proofErr w:type="spellEnd"/>
      <w:r>
        <w:t xml:space="preserve"> then correspond to the IDs of the FPGAs to which </w:t>
      </w:r>
      <w:proofErr w:type="spellStart"/>
      <w:r w:rsidRPr="004141E9">
        <w:rPr>
          <w:rStyle w:val="CodeChar"/>
        </w:rPr>
        <w:t>SourceComponent</w:t>
      </w:r>
      <w:proofErr w:type="spellEnd"/>
      <w:r>
        <w:t xml:space="preserve"> and </w:t>
      </w:r>
      <w:proofErr w:type="spellStart"/>
      <w:r w:rsidRPr="004141E9">
        <w:rPr>
          <w:rStyle w:val="CodeChar"/>
        </w:rPr>
        <w:t>SinkComponent</w:t>
      </w:r>
      <w:proofErr w:type="spellEnd"/>
      <w:r>
        <w:t xml:space="preserve"> are mapped, respectively.  For routing purposes, this indicates that the data output by </w:t>
      </w:r>
      <w:proofErr w:type="spellStart"/>
      <w:r w:rsidRPr="004141E9">
        <w:rPr>
          <w:rStyle w:val="CodeChar"/>
        </w:rPr>
        <w:t>SourceComponent</w:t>
      </w:r>
      <w:proofErr w:type="spellEnd"/>
      <w:r>
        <w:t xml:space="preserve"> </w:t>
      </w:r>
      <w:r w:rsidR="004141E9">
        <w:t xml:space="preserve">on </w:t>
      </w:r>
      <w:proofErr w:type="spellStart"/>
      <w:r w:rsidR="004141E9" w:rsidRPr="004141E9">
        <w:rPr>
          <w:rStyle w:val="CodeChar"/>
        </w:rPr>
        <w:t>SourceFPGA</w:t>
      </w:r>
      <w:proofErr w:type="spellEnd"/>
      <w:r w:rsidR="004141E9">
        <w:t xml:space="preserve"> </w:t>
      </w:r>
      <w:r>
        <w:t xml:space="preserve">must be routed to </w:t>
      </w:r>
      <w:proofErr w:type="spellStart"/>
      <w:r w:rsidRPr="004141E9">
        <w:rPr>
          <w:rStyle w:val="CodeChar"/>
        </w:rPr>
        <w:t>SinkComponent</w:t>
      </w:r>
      <w:proofErr w:type="spellEnd"/>
      <w:r>
        <w:t xml:space="preserve"> </w:t>
      </w:r>
      <w:r w:rsidR="004141E9">
        <w:t xml:space="preserve">on </w:t>
      </w:r>
      <w:proofErr w:type="spellStart"/>
      <w:r w:rsidR="004141E9" w:rsidRPr="004141E9">
        <w:rPr>
          <w:rStyle w:val="CodeChar"/>
        </w:rPr>
        <w:t>SinkFPGA</w:t>
      </w:r>
      <w:proofErr w:type="spellEnd"/>
      <w:r w:rsidR="004141E9">
        <w:t xml:space="preserve"> </w:t>
      </w:r>
      <w:r>
        <w:t>through the routing tables.</w:t>
      </w:r>
      <w:r w:rsidR="00DE6550">
        <w:t xml:space="preserve">  The </w:t>
      </w:r>
      <w:r w:rsidR="00DE6550">
        <w:lastRenderedPageBreak/>
        <w:t xml:space="preserve">IDs specified in </w:t>
      </w:r>
      <w:proofErr w:type="spellStart"/>
      <w:r w:rsidR="00DE6550" w:rsidRPr="00DE6550">
        <w:rPr>
          <w:rStyle w:val="CodeChar"/>
        </w:rPr>
        <w:t>SourceFPGA</w:t>
      </w:r>
      <w:proofErr w:type="spellEnd"/>
      <w:r w:rsidR="00DE6550">
        <w:t xml:space="preserve"> and </w:t>
      </w:r>
      <w:proofErr w:type="spellStart"/>
      <w:r w:rsidR="00DE6550" w:rsidRPr="00DE6550">
        <w:rPr>
          <w:rStyle w:val="CodeChar"/>
        </w:rPr>
        <w:t>SinkFPGA</w:t>
      </w:r>
      <w:proofErr w:type="spellEnd"/>
      <w:r w:rsidR="00DE6550">
        <w:t xml:space="preserve"> correspond to FPGA IDs defined in the </w:t>
      </w:r>
      <w:r w:rsidR="00DE6550" w:rsidRPr="00DE6550">
        <w:rPr>
          <w:rStyle w:val="CodeChar"/>
        </w:rPr>
        <w:t>&lt;FPGAs&gt;</w:t>
      </w:r>
      <w:r w:rsidR="00DE6550">
        <w:t xml:space="preserve"> section of this file.</w:t>
      </w:r>
    </w:p>
    <w:p w:rsidR="00866682" w:rsidRDefault="00866682" w:rsidP="00476493"/>
    <w:p w:rsidR="00775682" w:rsidRPr="00476493" w:rsidRDefault="00775682" w:rsidP="00476493">
      <w:r>
        <w:t xml:space="preserve">The value of </w:t>
      </w:r>
      <w:proofErr w:type="spellStart"/>
      <w:r w:rsidRPr="00775682">
        <w:rPr>
          <w:rStyle w:val="CodeChar"/>
        </w:rPr>
        <w:t>ConnectionInfo.Weight</w:t>
      </w:r>
      <w:proofErr w:type="spellEnd"/>
      <w:r>
        <w:t xml:space="preserve"> is the normalized weight of the data, based on the metric provided by the user to the mapping system.  The meaningfulness of this </w:t>
      </w:r>
      <w:r w:rsidR="00C52079">
        <w:t>value</w:t>
      </w:r>
      <w:r>
        <w:t xml:space="preserve"> depends on how it was obtained for the system specification of the mapping system input.</w:t>
      </w:r>
    </w:p>
    <w:p w:rsidR="00476493" w:rsidRDefault="00476493" w:rsidP="00476493">
      <w:pPr>
        <w:pStyle w:val="Heading3"/>
      </w:pPr>
      <w:bookmarkStart w:id="41" w:name="_Toc270585805"/>
      <w:r>
        <w:t>Routing Table Generation File &lt;</w:t>
      </w:r>
      <w:r w:rsidR="002B2B5D">
        <w:t>Nodes</w:t>
      </w:r>
      <w:r>
        <w:t>&gt;</w:t>
      </w:r>
      <w:bookmarkEnd w:id="41"/>
    </w:p>
    <w:p w:rsidR="002D5D28" w:rsidRDefault="002D5D28" w:rsidP="002D5D28">
      <w:r>
        <w:t xml:space="preserve">This section is simply a list of the </w:t>
      </w:r>
      <w:r w:rsidR="002B2B5D">
        <w:t>Nodes (FPGAs)</w:t>
      </w:r>
      <w:r>
        <w:t xml:space="preserve"> enumerated in the mapping system and their corresponding IDs.   This section is provided simply to ensure that all FPGAs are accounted for when creating routing tables.   This is required for the case in which an FPGA has no components mapped to it (and therefore no connections to components on it), but still may be used for routing of data between other components.  Each FPGA is enumerated using the following format:</w:t>
      </w:r>
    </w:p>
    <w:p w:rsidR="002D5D28" w:rsidRDefault="002D5D28" w:rsidP="002D5D28">
      <w:pPr>
        <w:pStyle w:val="Code"/>
      </w:pPr>
    </w:p>
    <w:p w:rsidR="00135355" w:rsidRDefault="002D5D28" w:rsidP="00135355">
      <w:pPr>
        <w:pStyle w:val="Code"/>
        <w:ind w:firstLine="720"/>
      </w:pPr>
      <w:r>
        <w:t>&lt;</w:t>
      </w:r>
      <w:r w:rsidR="002B2B5D">
        <w:t>Node</w:t>
      </w:r>
      <w:r>
        <w:t xml:space="preserve"> ID="</w:t>
      </w:r>
      <w:proofErr w:type="spellStart"/>
      <w:r>
        <w:t>fpga_id</w:t>
      </w:r>
      <w:proofErr w:type="spellEnd"/>
      <w:r>
        <w:t>" /&gt;</w:t>
      </w:r>
    </w:p>
    <w:p w:rsidR="00135355" w:rsidRPr="007F37B8" w:rsidRDefault="00135355" w:rsidP="007926AF">
      <w:pPr>
        <w:pStyle w:val="Code"/>
        <w:ind w:left="720"/>
      </w:pPr>
      <w:r w:rsidRPr="007F37B8">
        <w:t>…</w:t>
      </w:r>
    </w:p>
    <w:p w:rsidR="002D5D28" w:rsidRDefault="002D5D28" w:rsidP="002D5D28">
      <w:pPr>
        <w:pStyle w:val="Code"/>
      </w:pPr>
    </w:p>
    <w:p w:rsidR="002D5D28" w:rsidRPr="003F4726" w:rsidRDefault="003F4726" w:rsidP="003F4726">
      <w:pPr>
        <w:pStyle w:val="FlaconNormal"/>
      </w:pPr>
      <w:r w:rsidRPr="003F4726">
        <w:t xml:space="preserve">The value of </w:t>
      </w:r>
      <w:r w:rsidR="008E080B">
        <w:rPr>
          <w:rStyle w:val="CodeChar"/>
        </w:rPr>
        <w:t>Node</w:t>
      </w:r>
      <w:r w:rsidRPr="003F4726">
        <w:rPr>
          <w:rStyle w:val="CodeChar"/>
        </w:rPr>
        <w:t>.ID</w:t>
      </w:r>
      <w:r w:rsidRPr="003F4726">
        <w:t xml:space="preserve"> is the ID of the FPGA from the mapping system, and relates the IDs specified in </w:t>
      </w:r>
      <w:proofErr w:type="spellStart"/>
      <w:r w:rsidRPr="003F4726">
        <w:rPr>
          <w:rStyle w:val="CodeChar"/>
        </w:rPr>
        <w:t>ConnectionInfo</w:t>
      </w:r>
      <w:proofErr w:type="spellEnd"/>
      <w:r w:rsidRPr="003F4726">
        <w:t xml:space="preserve"> for </w:t>
      </w:r>
      <w:proofErr w:type="spellStart"/>
      <w:r w:rsidRPr="003F4726">
        <w:rPr>
          <w:rStyle w:val="CodeChar"/>
        </w:rPr>
        <w:t>Source</w:t>
      </w:r>
      <w:r w:rsidR="0086000A">
        <w:rPr>
          <w:rStyle w:val="CodeChar"/>
        </w:rPr>
        <w:t>Node</w:t>
      </w:r>
      <w:proofErr w:type="spellEnd"/>
      <w:r w:rsidRPr="003F4726">
        <w:t xml:space="preserve"> and </w:t>
      </w:r>
      <w:proofErr w:type="spellStart"/>
      <w:r w:rsidRPr="003F4726">
        <w:rPr>
          <w:rStyle w:val="CodeChar"/>
        </w:rPr>
        <w:t>Sink</w:t>
      </w:r>
      <w:r w:rsidR="0086000A">
        <w:rPr>
          <w:rStyle w:val="CodeChar"/>
        </w:rPr>
        <w:t>Node</w:t>
      </w:r>
      <w:proofErr w:type="spellEnd"/>
      <w:r w:rsidR="0086000A">
        <w:rPr>
          <w:rStyle w:val="CodeChar"/>
        </w:rPr>
        <w:t xml:space="preserve"> </w:t>
      </w:r>
      <w:r w:rsidRPr="003F4726">
        <w:t>to physical FPGAs for routing.</w:t>
      </w:r>
    </w:p>
    <w:p w:rsidR="00476493" w:rsidRPr="00BA3B6A" w:rsidRDefault="00476493" w:rsidP="00476493">
      <w:pPr>
        <w:pStyle w:val="Heading3"/>
      </w:pPr>
      <w:bookmarkStart w:id="42" w:name="_Toc270585806"/>
      <w:r>
        <w:t>Routing Table Generation File &lt;</w:t>
      </w:r>
      <w:proofErr w:type="spellStart"/>
      <w:r>
        <w:t>FPGALinks</w:t>
      </w:r>
      <w:proofErr w:type="spellEnd"/>
      <w:r>
        <w:t>&gt;</w:t>
      </w:r>
      <w:bookmarkEnd w:id="42"/>
    </w:p>
    <w:p w:rsidR="00316E4E" w:rsidRDefault="00316E4E" w:rsidP="00476493">
      <w:r>
        <w:t>This section enumerates the set of physical connections or links between FPGAs on the platform.  Each link is described using the following format:</w:t>
      </w:r>
    </w:p>
    <w:p w:rsidR="00316E4E" w:rsidRDefault="00316E4E" w:rsidP="00316E4E">
      <w:pPr>
        <w:pStyle w:val="Code"/>
      </w:pPr>
    </w:p>
    <w:p w:rsidR="00316E4E" w:rsidRDefault="00316E4E" w:rsidP="00316E4E">
      <w:pPr>
        <w:pStyle w:val="Code"/>
      </w:pPr>
      <w:r>
        <w:t xml:space="preserve">    &lt;</w:t>
      </w:r>
      <w:proofErr w:type="spellStart"/>
      <w:r>
        <w:t>LinkInfo</w:t>
      </w:r>
      <w:proofErr w:type="spellEnd"/>
      <w:r>
        <w:t xml:space="preserve"> </w:t>
      </w:r>
      <w:proofErr w:type="spellStart"/>
      <w:r>
        <w:t>Source</w:t>
      </w:r>
      <w:r w:rsidR="0086000A">
        <w:t>FPGA</w:t>
      </w:r>
      <w:proofErr w:type="spellEnd"/>
      <w:r>
        <w:t>="</w:t>
      </w:r>
      <w:proofErr w:type="spellStart"/>
      <w:r>
        <w:t>source_fpga_id</w:t>
      </w:r>
      <w:proofErr w:type="spellEnd"/>
      <w:r>
        <w:t xml:space="preserve">" </w:t>
      </w:r>
      <w:proofErr w:type="spellStart"/>
      <w:r>
        <w:t>Sink</w:t>
      </w:r>
      <w:r w:rsidR="0086000A">
        <w:t>FPGA</w:t>
      </w:r>
      <w:proofErr w:type="spellEnd"/>
      <w:r>
        <w:t>="</w:t>
      </w:r>
      <w:proofErr w:type="spellStart"/>
      <w:r>
        <w:t>sink_fpga_id</w:t>
      </w:r>
      <w:proofErr w:type="spellEnd"/>
      <w:r>
        <w:t>"</w:t>
      </w:r>
    </w:p>
    <w:p w:rsidR="00316E4E" w:rsidRPr="00476493" w:rsidRDefault="00316E4E" w:rsidP="00316E4E">
      <w:pPr>
        <w:pStyle w:val="Code"/>
        <w:ind w:left="720" w:firstLine="720"/>
      </w:pPr>
      <w:proofErr w:type="spellStart"/>
      <w:r>
        <w:t>LinkSpeed</w:t>
      </w:r>
      <w:proofErr w:type="spellEnd"/>
      <w:r>
        <w:t>="</w:t>
      </w:r>
      <w:proofErr w:type="spellStart"/>
      <w:r>
        <w:t>link_speed</w:t>
      </w:r>
      <w:proofErr w:type="spellEnd"/>
      <w:r>
        <w:t>" Bidirectional="True/False" /&gt;</w:t>
      </w:r>
    </w:p>
    <w:p w:rsidR="00476493" w:rsidRPr="00476493" w:rsidRDefault="00476493" w:rsidP="00316E4E">
      <w:pPr>
        <w:pStyle w:val="Code"/>
      </w:pPr>
    </w:p>
    <w:p w:rsidR="00C52079" w:rsidRDefault="00C52079" w:rsidP="00721FAB">
      <w:pPr>
        <w:pStyle w:val="FalconNormal"/>
      </w:pPr>
      <w:r w:rsidRPr="00866682">
        <w:t>The value</w:t>
      </w:r>
      <w:r>
        <w:t>s</w:t>
      </w:r>
      <w:r w:rsidRPr="00866682">
        <w:t xml:space="preserve"> of </w:t>
      </w:r>
      <w:proofErr w:type="spellStart"/>
      <w:r>
        <w:rPr>
          <w:rStyle w:val="CodeChar"/>
        </w:rPr>
        <w:t>LinkInfo</w:t>
      </w:r>
      <w:r w:rsidRPr="004141E9">
        <w:rPr>
          <w:rStyle w:val="CodeChar"/>
        </w:rPr>
        <w:t>.Source</w:t>
      </w:r>
      <w:r>
        <w:rPr>
          <w:rStyle w:val="CodeChar"/>
        </w:rPr>
        <w:t>FPGA</w:t>
      </w:r>
      <w:proofErr w:type="spellEnd"/>
      <w:r>
        <w:t xml:space="preserve"> and </w:t>
      </w:r>
      <w:proofErr w:type="spellStart"/>
      <w:r>
        <w:rPr>
          <w:rStyle w:val="CodeChar"/>
        </w:rPr>
        <w:t>LinkInfo</w:t>
      </w:r>
      <w:r w:rsidRPr="004141E9">
        <w:rPr>
          <w:rStyle w:val="CodeChar"/>
        </w:rPr>
        <w:t>.Sink</w:t>
      </w:r>
      <w:r>
        <w:rPr>
          <w:rStyle w:val="CodeChar"/>
        </w:rPr>
        <w:t>FPGA</w:t>
      </w:r>
      <w:proofErr w:type="spellEnd"/>
      <w:r>
        <w:t xml:space="preserve"> represent the IDs of the FPGAs (from the mapping system) connected by the link.  These IDs correspond to the FPGAs defined in &lt;FPGAs&gt; as well.  The </w:t>
      </w:r>
      <w:proofErr w:type="spellStart"/>
      <w:r w:rsidRPr="00C52079">
        <w:rPr>
          <w:rStyle w:val="CodeChar"/>
        </w:rPr>
        <w:t>LinkInfo.LinkSpeed</w:t>
      </w:r>
      <w:proofErr w:type="spellEnd"/>
      <w:r>
        <w:t xml:space="preserve"> value is an indicator of the relative speed of the link.  This value is based on the link speed specified as input to the mapping system.  The meaningfulness of this value depends on how it was obtained for the system specification of the mapping system input.  Finally, </w:t>
      </w:r>
      <w:proofErr w:type="spellStart"/>
      <w:r w:rsidRPr="00DE6B01">
        <w:rPr>
          <w:rStyle w:val="CodeChar"/>
        </w:rPr>
        <w:t>Link</w:t>
      </w:r>
      <w:r>
        <w:rPr>
          <w:rStyle w:val="CodeChar"/>
        </w:rPr>
        <w:t>Info</w:t>
      </w:r>
      <w:r w:rsidRPr="00DE6B01">
        <w:rPr>
          <w:rStyle w:val="CodeChar"/>
        </w:rPr>
        <w:t>.Bidirectional</w:t>
      </w:r>
      <w:proofErr w:type="spellEnd"/>
      <w:r>
        <w:t xml:space="preserve"> is a Boolean whose value indicates whether the link is unidirectional </w:t>
      </w:r>
      <w:r w:rsidR="00EE3361">
        <w:t>(</w:t>
      </w:r>
      <w:r w:rsidRPr="00DE6B01">
        <w:rPr>
          <w:rStyle w:val="CodeChar"/>
        </w:rPr>
        <w:t>“false”</w:t>
      </w:r>
      <w:r w:rsidR="00EE3361" w:rsidRPr="00EE3361">
        <w:t>)</w:t>
      </w:r>
      <w:r>
        <w:t xml:space="preserve"> or bidirectional </w:t>
      </w:r>
      <w:r w:rsidR="00EE3361">
        <w:t>(</w:t>
      </w:r>
      <w:r w:rsidRPr="00DE6B01">
        <w:rPr>
          <w:rStyle w:val="CodeChar"/>
        </w:rPr>
        <w:t>“true”</w:t>
      </w:r>
      <w:r w:rsidR="00EE3361" w:rsidRPr="00EE3361">
        <w:t>)</w:t>
      </w:r>
      <w:r w:rsidRPr="00EE3361">
        <w:t xml:space="preserve">. </w:t>
      </w:r>
      <w:r>
        <w:t xml:space="preserve"> </w:t>
      </w:r>
    </w:p>
    <w:p w:rsidR="00C52079" w:rsidRDefault="00C52079" w:rsidP="00721FAB">
      <w:pPr>
        <w:pStyle w:val="FalconNormal"/>
      </w:pPr>
    </w:p>
    <w:p w:rsidR="00F11C29" w:rsidRPr="00BA3B6A" w:rsidRDefault="00F11C29" w:rsidP="00F11C29">
      <w:pPr>
        <w:pStyle w:val="Heading2"/>
      </w:pPr>
      <w:bookmarkStart w:id="43" w:name="_Toc270585807"/>
      <w:r>
        <w:t>Individual Component Map File (Output</w:t>
      </w:r>
      <w:r w:rsidR="005B6A7F">
        <w:t xml:space="preserve"> for XPS Project Generation</w:t>
      </w:r>
      <w:r>
        <w:t>)</w:t>
      </w:r>
      <w:bookmarkEnd w:id="43"/>
    </w:p>
    <w:p w:rsidR="00F11C29" w:rsidRDefault="00F11C29" w:rsidP="00F11C29">
      <w:pPr>
        <w:pStyle w:val="FalconNormal"/>
      </w:pPr>
      <w:r>
        <w:t xml:space="preserve">This XML file, also generated by the mapping system, </w:t>
      </w:r>
      <w:r w:rsidR="002C6813">
        <w:t>enumerates all components</w:t>
      </w:r>
      <w:r w:rsidR="002C6813" w:rsidRPr="002C6813">
        <w:t xml:space="preserve"> </w:t>
      </w:r>
      <w:r w:rsidR="002C6813">
        <w:t xml:space="preserve">in the system, </w:t>
      </w:r>
      <w:r>
        <w:t>indicat</w:t>
      </w:r>
      <w:r w:rsidR="002C6813">
        <w:t xml:space="preserve">ing </w:t>
      </w:r>
      <w:r>
        <w:t xml:space="preserve">the FPGA to which each component is mapped to.  The top-level tag of this file is </w:t>
      </w:r>
      <w:r w:rsidRPr="00BF3998">
        <w:rPr>
          <w:rStyle w:val="CodeChar"/>
        </w:rPr>
        <w:t>&lt;</w:t>
      </w:r>
      <w:proofErr w:type="spellStart"/>
      <w:r w:rsidRPr="00BF3998">
        <w:rPr>
          <w:rStyle w:val="CodeChar"/>
        </w:rPr>
        <w:t>SystemMap</w:t>
      </w:r>
      <w:proofErr w:type="spellEnd"/>
      <w:r w:rsidRPr="00BF3998">
        <w:rPr>
          <w:rStyle w:val="CodeChar"/>
        </w:rPr>
        <w:t>&gt;</w:t>
      </w:r>
      <w:r w:rsidR="0084156D">
        <w:t xml:space="preserve"> </w:t>
      </w:r>
      <w:r>
        <w:t xml:space="preserve">and it </w:t>
      </w:r>
      <w:r w:rsidR="0084156D">
        <w:t>contains</w:t>
      </w:r>
      <w:r>
        <w:t xml:space="preserve"> two </w:t>
      </w:r>
      <w:r w:rsidR="000D6CA4">
        <w:t>child tags</w:t>
      </w:r>
      <w:r>
        <w:t xml:space="preserve">: </w:t>
      </w:r>
      <w:r w:rsidRPr="00BF3998">
        <w:rPr>
          <w:rStyle w:val="CodeChar"/>
        </w:rPr>
        <w:t>&lt;</w:t>
      </w:r>
      <w:proofErr w:type="spellStart"/>
      <w:r w:rsidRPr="00BF3998">
        <w:rPr>
          <w:rStyle w:val="CodeChar"/>
        </w:rPr>
        <w:t>ComponentMap</w:t>
      </w:r>
      <w:proofErr w:type="spellEnd"/>
      <w:r w:rsidRPr="00BF3998">
        <w:rPr>
          <w:rStyle w:val="CodeChar"/>
        </w:rPr>
        <w:t>&gt;</w:t>
      </w:r>
      <w:r>
        <w:t xml:space="preserve"> and </w:t>
      </w:r>
      <w:r w:rsidRPr="00BF3998">
        <w:rPr>
          <w:rStyle w:val="CodeChar"/>
        </w:rPr>
        <w:t>&lt;FPGAs&gt;</w:t>
      </w:r>
      <w:r>
        <w:t>.</w:t>
      </w:r>
    </w:p>
    <w:p w:rsidR="00073F24" w:rsidRDefault="00073F24">
      <w:pPr>
        <w:autoSpaceDE/>
        <w:autoSpaceDN/>
        <w:adjustRightInd/>
        <w:spacing w:after="200" w:line="276" w:lineRule="auto"/>
        <w:jc w:val="left"/>
        <w:rPr>
          <w:rFonts w:asciiTheme="majorHAnsi" w:eastAsiaTheme="majorEastAsia" w:hAnsiTheme="majorHAnsi" w:cstheme="majorBidi"/>
          <w:b/>
          <w:bCs/>
          <w:color w:val="4F81BD" w:themeColor="accent1"/>
        </w:rPr>
      </w:pPr>
      <w:r>
        <w:br w:type="page"/>
      </w:r>
    </w:p>
    <w:p w:rsidR="00B7633C" w:rsidRDefault="00F11C29" w:rsidP="00F506FA">
      <w:pPr>
        <w:pStyle w:val="Heading3"/>
      </w:pPr>
      <w:bookmarkStart w:id="44" w:name="_Toc270585808"/>
      <w:r>
        <w:lastRenderedPageBreak/>
        <w:t>Individual Component Map File &lt;</w:t>
      </w:r>
      <w:proofErr w:type="spellStart"/>
      <w:r>
        <w:t>ComponentMap</w:t>
      </w:r>
      <w:proofErr w:type="spellEnd"/>
      <w:r>
        <w:t>&gt;</w:t>
      </w:r>
      <w:bookmarkEnd w:id="44"/>
    </w:p>
    <w:p w:rsidR="00F506FA" w:rsidRDefault="00F506FA" w:rsidP="00F506FA">
      <w:r>
        <w:t>This section lists each component and the FPGA it’s mapped to using the following format:</w:t>
      </w:r>
    </w:p>
    <w:p w:rsidR="002544D9" w:rsidRDefault="002544D9" w:rsidP="00F506FA"/>
    <w:p w:rsidR="002544D9" w:rsidRDefault="00F506FA" w:rsidP="002544D9">
      <w:pPr>
        <w:pStyle w:val="Code"/>
        <w:ind w:firstLine="720"/>
      </w:pPr>
      <w:r>
        <w:t>&lt;Component ID="11" FPGA="2" /&gt;</w:t>
      </w:r>
    </w:p>
    <w:p w:rsidR="002544D9" w:rsidRPr="007F37B8" w:rsidRDefault="002544D9" w:rsidP="007926AF">
      <w:pPr>
        <w:pStyle w:val="Code"/>
        <w:ind w:left="720"/>
      </w:pPr>
      <w:r w:rsidRPr="007F37B8">
        <w:t>…</w:t>
      </w:r>
    </w:p>
    <w:p w:rsidR="00F506FA" w:rsidRDefault="00F506FA" w:rsidP="00F506FA">
      <w:pPr>
        <w:pStyle w:val="Code"/>
      </w:pPr>
    </w:p>
    <w:p w:rsidR="002544D9" w:rsidRPr="00F506FA" w:rsidRDefault="002544D9" w:rsidP="002544D9">
      <w:pPr>
        <w:pStyle w:val="FlaconNormal"/>
      </w:pPr>
      <w:r>
        <w:t xml:space="preserve">The value of </w:t>
      </w:r>
      <w:r w:rsidRPr="002544D9">
        <w:rPr>
          <w:rStyle w:val="CodeChar"/>
        </w:rPr>
        <w:t>Component.ID</w:t>
      </w:r>
      <w:r>
        <w:t xml:space="preserve"> indicates the ID of the component (from the mapping system).   The value of </w:t>
      </w:r>
      <w:proofErr w:type="spellStart"/>
      <w:r w:rsidRPr="002544D9">
        <w:rPr>
          <w:rStyle w:val="CodeChar"/>
        </w:rPr>
        <w:t>Component.FPGA</w:t>
      </w:r>
      <w:proofErr w:type="spellEnd"/>
      <w:r>
        <w:t xml:space="preserve"> indicates the ID of the FPGA the component is mapped to.</w:t>
      </w:r>
      <w:r w:rsidR="000806ED">
        <w:t xml:space="preserve">  The value of </w:t>
      </w:r>
      <w:proofErr w:type="spellStart"/>
      <w:r w:rsidR="000806ED" w:rsidRPr="00037B3A">
        <w:rPr>
          <w:rStyle w:val="CodeChar"/>
        </w:rPr>
        <w:t>Component.FPGA</w:t>
      </w:r>
      <w:proofErr w:type="spellEnd"/>
      <w:r w:rsidR="000806ED">
        <w:t xml:space="preserve"> also corresponds to an ID in the enumeration of IDs in &lt;FPGAs&gt;</w:t>
      </w:r>
    </w:p>
    <w:p w:rsidR="00F11C29" w:rsidRPr="00BA3B6A" w:rsidRDefault="00F11C29" w:rsidP="000702AF">
      <w:pPr>
        <w:pStyle w:val="Heading3"/>
      </w:pPr>
      <w:bookmarkStart w:id="45" w:name="_Toc270585809"/>
      <w:r>
        <w:t>Individual Component Map File &lt;FPGAs&gt;</w:t>
      </w:r>
      <w:bookmarkEnd w:id="45"/>
    </w:p>
    <w:p w:rsidR="00B7633C" w:rsidRDefault="00B7633C" w:rsidP="00B7633C">
      <w:r>
        <w:t>This section is simply a list of the FPGAs enumerated in the mapping system and their corresponding IDs.   This section is provided simply to ensure that all FPGAs are accounted for when creating routing tables.   This is required for the case in which an FPGA has no components mapped to it (and therefore no connections to components on it), but still may be used for routing of data between other components.  Each FPGA is enumerated using the following format:</w:t>
      </w:r>
    </w:p>
    <w:p w:rsidR="00B7633C" w:rsidRDefault="00B7633C" w:rsidP="00B7633C">
      <w:pPr>
        <w:pStyle w:val="Code"/>
      </w:pPr>
    </w:p>
    <w:p w:rsidR="00B7633C" w:rsidRDefault="00B7633C" w:rsidP="00B7633C">
      <w:pPr>
        <w:pStyle w:val="Code"/>
        <w:ind w:firstLine="720"/>
      </w:pPr>
      <w:r>
        <w:t>&lt;FPGA ID="</w:t>
      </w:r>
      <w:proofErr w:type="spellStart"/>
      <w:r>
        <w:t>fpga_id</w:t>
      </w:r>
      <w:proofErr w:type="spellEnd"/>
      <w:r>
        <w:t>" /&gt;</w:t>
      </w:r>
    </w:p>
    <w:p w:rsidR="00B7633C" w:rsidRPr="007F37B8" w:rsidRDefault="00B7633C" w:rsidP="007926AF">
      <w:pPr>
        <w:pStyle w:val="Code"/>
        <w:ind w:left="720"/>
      </w:pPr>
      <w:r w:rsidRPr="007F37B8">
        <w:t>…</w:t>
      </w:r>
    </w:p>
    <w:p w:rsidR="00B7633C" w:rsidRDefault="00B7633C" w:rsidP="00B7633C">
      <w:pPr>
        <w:pStyle w:val="Code"/>
      </w:pPr>
    </w:p>
    <w:p w:rsidR="00B7633C" w:rsidRPr="003F4726" w:rsidRDefault="00B7633C" w:rsidP="00B7633C">
      <w:pPr>
        <w:pStyle w:val="FlaconNormal"/>
      </w:pPr>
      <w:r w:rsidRPr="003F4726">
        <w:t xml:space="preserve">The value of </w:t>
      </w:r>
      <w:r w:rsidRPr="003F4726">
        <w:rPr>
          <w:rStyle w:val="CodeChar"/>
        </w:rPr>
        <w:t>FPGA.ID</w:t>
      </w:r>
      <w:r w:rsidRPr="003F4726">
        <w:t xml:space="preserve"> is the ID of the FPGA from the mapping system, and relates the IDs specified in </w:t>
      </w:r>
      <w:proofErr w:type="spellStart"/>
      <w:r w:rsidRPr="003F4726">
        <w:rPr>
          <w:rStyle w:val="CodeChar"/>
        </w:rPr>
        <w:t>ConnectionInfo</w:t>
      </w:r>
      <w:proofErr w:type="spellEnd"/>
      <w:r w:rsidRPr="003F4726">
        <w:t xml:space="preserve"> for </w:t>
      </w:r>
      <w:proofErr w:type="spellStart"/>
      <w:r w:rsidRPr="003F4726">
        <w:rPr>
          <w:rStyle w:val="CodeChar"/>
        </w:rPr>
        <w:t>SourceFPGA</w:t>
      </w:r>
      <w:proofErr w:type="spellEnd"/>
      <w:r w:rsidRPr="003F4726">
        <w:t xml:space="preserve"> and </w:t>
      </w:r>
      <w:proofErr w:type="spellStart"/>
      <w:r w:rsidRPr="003F4726">
        <w:rPr>
          <w:rStyle w:val="CodeChar"/>
        </w:rPr>
        <w:t>SinkFPGA</w:t>
      </w:r>
      <w:proofErr w:type="spellEnd"/>
      <w:r w:rsidRPr="003F4726">
        <w:t xml:space="preserve"> to physical FPGAs for routing.</w:t>
      </w:r>
    </w:p>
    <w:p w:rsidR="00F11C29" w:rsidRPr="00E666D3" w:rsidRDefault="00F11C29" w:rsidP="00F11C29">
      <w:pPr>
        <w:pStyle w:val="FalconNormal"/>
      </w:pPr>
    </w:p>
    <w:p w:rsidR="00F11C29" w:rsidRPr="00BA3B6A" w:rsidRDefault="00F11C29" w:rsidP="00F11C29">
      <w:pPr>
        <w:pStyle w:val="Heading2"/>
      </w:pPr>
      <w:bookmarkStart w:id="46" w:name="_Toc270585810"/>
      <w:r>
        <w:t>Individual FPGA Map File (Output</w:t>
      </w:r>
      <w:r w:rsidR="005B6A7F">
        <w:t xml:space="preserve"> for XPS Project Generation</w:t>
      </w:r>
      <w:r>
        <w:t>)</w:t>
      </w:r>
      <w:bookmarkEnd w:id="46"/>
    </w:p>
    <w:p w:rsidR="002C6813" w:rsidRDefault="002C6813" w:rsidP="002C6813">
      <w:pPr>
        <w:pStyle w:val="FalconNormal"/>
      </w:pPr>
      <w:r>
        <w:t>This XML file, also generated by the mapping system, enumerates all FPGAs</w:t>
      </w:r>
      <w:r w:rsidRPr="002C6813">
        <w:t xml:space="preserve"> </w:t>
      </w:r>
      <w:r>
        <w:t xml:space="preserve">in the system, listing all components that are mapped to it.  The top-level tag of this file is </w:t>
      </w:r>
      <w:r w:rsidRPr="00BF3998">
        <w:rPr>
          <w:rStyle w:val="CodeChar"/>
        </w:rPr>
        <w:t>&lt;</w:t>
      </w:r>
      <w:proofErr w:type="spellStart"/>
      <w:r w:rsidRPr="00BF3998">
        <w:rPr>
          <w:rStyle w:val="CodeChar"/>
        </w:rPr>
        <w:t>SystemMap</w:t>
      </w:r>
      <w:proofErr w:type="spellEnd"/>
      <w:r w:rsidRPr="00BF3998">
        <w:rPr>
          <w:rStyle w:val="CodeChar"/>
        </w:rPr>
        <w:t>&gt;</w:t>
      </w:r>
      <w:r>
        <w:t xml:space="preserve"> </w:t>
      </w:r>
      <w:r w:rsidR="0084156D">
        <w:t xml:space="preserve">and </w:t>
      </w:r>
      <w:r w:rsidR="000D6CA4">
        <w:t>each FPGA in the system is defined as a direct child of this tag.</w:t>
      </w:r>
      <w:r w:rsidR="00A56D9A">
        <w:t xml:space="preserve">  Each FPGA is defined using the following format:</w:t>
      </w:r>
    </w:p>
    <w:p w:rsidR="00A56D9A" w:rsidRDefault="00A56D9A" w:rsidP="00A56D9A">
      <w:pPr>
        <w:pStyle w:val="Code"/>
      </w:pPr>
      <w:r>
        <w:tab/>
        <w:t>&lt;FPGA ID=”</w:t>
      </w:r>
      <w:proofErr w:type="spellStart"/>
      <w:r>
        <w:t>fpga_id</w:t>
      </w:r>
      <w:proofErr w:type="spellEnd"/>
      <w:r>
        <w:t>”&gt;</w:t>
      </w:r>
      <w:r w:rsidRPr="00A56D9A">
        <w:t xml:space="preserve"> </w:t>
      </w:r>
    </w:p>
    <w:p w:rsidR="00A56D9A" w:rsidRDefault="00A56D9A" w:rsidP="00A56D9A">
      <w:pPr>
        <w:pStyle w:val="Code"/>
      </w:pPr>
      <w:r>
        <w:tab/>
      </w:r>
      <w:r>
        <w:tab/>
        <w:t>&lt;Component ID=”component_id0” /&gt;</w:t>
      </w:r>
    </w:p>
    <w:p w:rsidR="00A56D9A" w:rsidRDefault="00A56D9A" w:rsidP="00A56D9A">
      <w:pPr>
        <w:pStyle w:val="Code"/>
      </w:pPr>
      <w:r>
        <w:tab/>
      </w:r>
      <w:r>
        <w:tab/>
        <w:t>&lt;Component ID=”component_id1” /&gt;</w:t>
      </w:r>
    </w:p>
    <w:p w:rsidR="00A56D9A" w:rsidRDefault="00A56D9A" w:rsidP="00A56D9A">
      <w:pPr>
        <w:pStyle w:val="Code"/>
      </w:pPr>
      <w:r>
        <w:tab/>
      </w:r>
      <w:r>
        <w:tab/>
        <w:t>&lt;Component ID=”component_id2” /&gt;</w:t>
      </w:r>
    </w:p>
    <w:p w:rsidR="00A56D9A" w:rsidRDefault="00A56D9A" w:rsidP="00A56D9A">
      <w:pPr>
        <w:pStyle w:val="Code"/>
      </w:pPr>
      <w:r>
        <w:tab/>
      </w:r>
      <w:r>
        <w:tab/>
        <w:t>…</w:t>
      </w:r>
    </w:p>
    <w:p w:rsidR="00A56D9A" w:rsidRDefault="00A56D9A" w:rsidP="00A56D9A">
      <w:pPr>
        <w:pStyle w:val="Code"/>
      </w:pPr>
      <w:r>
        <w:tab/>
        <w:t>&lt;/FPGA&gt;</w:t>
      </w:r>
    </w:p>
    <w:p w:rsidR="00721FAB" w:rsidRPr="007926AF" w:rsidRDefault="00721FAB" w:rsidP="00A56D9A">
      <w:pPr>
        <w:pStyle w:val="FalconNormal"/>
      </w:pPr>
    </w:p>
    <w:p w:rsidR="007926AF" w:rsidRDefault="007926AF" w:rsidP="00A56D9A">
      <w:pPr>
        <w:pStyle w:val="FalconNormal"/>
      </w:pPr>
      <w:r w:rsidRPr="007926AF">
        <w:t xml:space="preserve">The </w:t>
      </w:r>
      <w:r>
        <w:t xml:space="preserve">value of </w:t>
      </w:r>
      <w:r w:rsidRPr="007926AF">
        <w:rPr>
          <w:rStyle w:val="CodeChar"/>
        </w:rPr>
        <w:t>FPGA.ID</w:t>
      </w:r>
      <w:r>
        <w:t xml:space="preserve"> indicates the ID of the FPGA (from the mapping system) being described.  The value of each </w:t>
      </w:r>
      <w:r w:rsidRPr="007926AF">
        <w:rPr>
          <w:rStyle w:val="CodeChar"/>
        </w:rPr>
        <w:t>Component.ID</w:t>
      </w:r>
      <w:r>
        <w:t xml:space="preserve"> within the </w:t>
      </w:r>
      <w:r w:rsidRPr="007926AF">
        <w:rPr>
          <w:rStyle w:val="CodeChar"/>
        </w:rPr>
        <w:t>&lt;FPGA&gt;</w:t>
      </w:r>
      <w:r>
        <w:t xml:space="preserve"> definition indicates the ID of a component (also from the mapping system) that is mapped to the FPGA.</w:t>
      </w:r>
    </w:p>
    <w:p w:rsidR="00952BFA" w:rsidRDefault="00952BFA">
      <w:pPr>
        <w:autoSpaceDE/>
        <w:autoSpaceDN/>
        <w:adjustRightInd/>
        <w:spacing w:after="200" w:line="276" w:lineRule="auto"/>
        <w:jc w:val="left"/>
        <w:rPr>
          <w:rFonts w:asciiTheme="majorHAnsi" w:eastAsiaTheme="majorEastAsia" w:hAnsiTheme="majorHAnsi" w:cstheme="majorBidi"/>
          <w:b/>
          <w:bCs/>
          <w:color w:val="4F81BD" w:themeColor="accent1"/>
          <w:sz w:val="26"/>
          <w:szCs w:val="26"/>
        </w:rPr>
      </w:pPr>
      <w:r>
        <w:br w:type="page"/>
      </w:r>
    </w:p>
    <w:p w:rsidR="00690CBD" w:rsidRDefault="00F50A79" w:rsidP="00690CBD">
      <w:pPr>
        <w:pStyle w:val="Heading2"/>
      </w:pPr>
      <w:bookmarkStart w:id="47" w:name="_Toc270585811"/>
      <w:r>
        <w:lastRenderedPageBreak/>
        <w:t>A</w:t>
      </w:r>
      <w:r w:rsidR="00690CBD">
        <w:t>ddress Map File (Input for Core Server Compiler)</w:t>
      </w:r>
      <w:bookmarkEnd w:id="47"/>
    </w:p>
    <w:p w:rsidR="00690CBD" w:rsidRPr="00690CBD" w:rsidRDefault="00690CBD" w:rsidP="00690CBD">
      <w:r>
        <w:t xml:space="preserve">This XML file is generated by the Mapping Algorithm, and subsequently updated by the XPS Project Builder after address validation.   It contains information used by the Core Server Compiler to compile the On-FPGA core application and drivers, specific to each core and includes </w:t>
      </w:r>
      <w:r w:rsidR="00C23AD7">
        <w:t>an</w:t>
      </w:r>
      <w:r>
        <w:t xml:space="preserve"> IP address, Port number, along with the address space and size assigned to each core.  </w:t>
      </w:r>
    </w:p>
    <w:p w:rsidR="00690CBD" w:rsidRDefault="00C23AD7" w:rsidP="00A56D9A">
      <w:pPr>
        <w:pStyle w:val="FalconNormal"/>
      </w:pPr>
      <w:r>
        <w:t>This information is also used in generating scripts that allow the FPGA to attempt to identify itself upon boot up and execute the scripts to load the drivers and servers required for the cores assigned to it.</w:t>
      </w:r>
    </w:p>
    <w:p w:rsidR="00F01B96" w:rsidRDefault="00F01B96" w:rsidP="00F01B96">
      <w:pPr>
        <w:pStyle w:val="Code"/>
      </w:pPr>
      <w:r>
        <w:tab/>
        <w:t>&lt;</w:t>
      </w:r>
      <w:proofErr w:type="spellStart"/>
      <w:r>
        <w:t>AddressMap</w:t>
      </w:r>
      <w:proofErr w:type="spellEnd"/>
      <w:r>
        <w:t>&gt;</w:t>
      </w:r>
    </w:p>
    <w:p w:rsidR="00F01B96" w:rsidRDefault="00F01B96" w:rsidP="00F01B96">
      <w:pPr>
        <w:pStyle w:val="Code"/>
        <w:ind w:left="720" w:firstLine="720"/>
      </w:pPr>
      <w:r>
        <w:t xml:space="preserve">&lt;Component </w:t>
      </w:r>
    </w:p>
    <w:p w:rsidR="00F01B96" w:rsidRDefault="00F01B96" w:rsidP="00F01B96">
      <w:pPr>
        <w:pStyle w:val="Code"/>
        <w:ind w:left="1440" w:firstLine="720"/>
      </w:pPr>
      <w:r>
        <w:t>ID="</w:t>
      </w:r>
      <w:r w:rsidR="00437780">
        <w:t>component</w:t>
      </w:r>
      <w:r>
        <w:t xml:space="preserve">_0" </w:t>
      </w:r>
    </w:p>
    <w:p w:rsidR="00F01B96" w:rsidRDefault="00F01B96" w:rsidP="00F01B96">
      <w:pPr>
        <w:pStyle w:val="Code"/>
        <w:ind w:left="1440" w:firstLine="720"/>
      </w:pPr>
      <w:r>
        <w:t>Name="</w:t>
      </w:r>
      <w:proofErr w:type="spellStart"/>
      <w:r w:rsidR="00437780">
        <w:t>demo_component</w:t>
      </w:r>
      <w:proofErr w:type="spellEnd"/>
      <w:r>
        <w:t xml:space="preserve">" </w:t>
      </w:r>
    </w:p>
    <w:p w:rsidR="00F01B96" w:rsidRDefault="00F01B96" w:rsidP="00F01B96">
      <w:pPr>
        <w:pStyle w:val="Code"/>
        <w:ind w:left="1440" w:firstLine="720"/>
      </w:pPr>
      <w:r>
        <w:t>FPGA="</w:t>
      </w:r>
      <w:r w:rsidR="008D1F97">
        <w:t>board_0</w:t>
      </w:r>
      <w:r w:rsidR="00437780">
        <w:t>.fpga</w:t>
      </w:r>
      <w:r w:rsidR="00DD75DB">
        <w:t>_0</w:t>
      </w:r>
      <w:r>
        <w:t xml:space="preserve">" </w:t>
      </w:r>
    </w:p>
    <w:p w:rsidR="00F01B96" w:rsidRDefault="00F01B96" w:rsidP="00F01B96">
      <w:pPr>
        <w:pStyle w:val="Code"/>
        <w:ind w:left="1440" w:firstLine="720"/>
      </w:pPr>
      <w:r>
        <w:t>IP="</w:t>
      </w:r>
      <w:r w:rsidR="00437780">
        <w:t>192.168.1.4</w:t>
      </w:r>
      <w:r>
        <w:t xml:space="preserve">" </w:t>
      </w:r>
    </w:p>
    <w:p w:rsidR="00F01B96" w:rsidRDefault="00F01B96" w:rsidP="00F01B96">
      <w:pPr>
        <w:pStyle w:val="Code"/>
        <w:ind w:left="1440" w:firstLine="720"/>
      </w:pPr>
      <w:r>
        <w:t>MAC="00-</w:t>
      </w:r>
      <w:r w:rsidR="00437780">
        <w:t>FF</w:t>
      </w:r>
      <w:r>
        <w:t>-</w:t>
      </w:r>
      <w:r w:rsidR="00437780">
        <w:t>FF</w:t>
      </w:r>
      <w:r>
        <w:t>-</w:t>
      </w:r>
      <w:r w:rsidR="00437780">
        <w:t>00</w:t>
      </w:r>
      <w:r>
        <w:t>-</w:t>
      </w:r>
      <w:r w:rsidR="00437780">
        <w:t>FF</w:t>
      </w:r>
      <w:r>
        <w:t>-</w:t>
      </w:r>
      <w:r w:rsidR="00437780">
        <w:t>FF</w:t>
      </w:r>
      <w:r>
        <w:t xml:space="preserve">" </w:t>
      </w:r>
    </w:p>
    <w:p w:rsidR="00F01B96" w:rsidRDefault="00F01B96" w:rsidP="00F01B96">
      <w:pPr>
        <w:pStyle w:val="Code"/>
        <w:ind w:left="1440" w:firstLine="720"/>
      </w:pPr>
      <w:r>
        <w:t xml:space="preserve">Port="1234" </w:t>
      </w:r>
    </w:p>
    <w:p w:rsidR="00F01B96" w:rsidRDefault="00F01B96" w:rsidP="00F01B96">
      <w:pPr>
        <w:pStyle w:val="Code"/>
        <w:ind w:left="1440" w:firstLine="720"/>
      </w:pPr>
      <w:r>
        <w:t xml:space="preserve">BASEADDR="0xC0A00000" </w:t>
      </w:r>
    </w:p>
    <w:p w:rsidR="00F01B96" w:rsidRDefault="00F01B96" w:rsidP="00F01B96">
      <w:pPr>
        <w:pStyle w:val="Code"/>
        <w:ind w:left="1440" w:firstLine="720"/>
      </w:pPr>
      <w:r>
        <w:t xml:space="preserve">HIGHADDR="0xC0A0FFFF" </w:t>
      </w:r>
    </w:p>
    <w:p w:rsidR="00D20CEB" w:rsidRDefault="00F01B96" w:rsidP="00D20CEB">
      <w:pPr>
        <w:pStyle w:val="Code"/>
        <w:ind w:left="1440" w:firstLine="720"/>
      </w:pPr>
      <w:r>
        <w:t xml:space="preserve">ADDRSIZE="0x0000FFFF" </w:t>
      </w:r>
    </w:p>
    <w:p w:rsidR="00F01B96" w:rsidRDefault="00D20CEB" w:rsidP="00D20CEB">
      <w:pPr>
        <w:pStyle w:val="Code"/>
        <w:ind w:left="1440" w:firstLine="720"/>
      </w:pPr>
      <w:r>
        <w:t>TARGETS="</w:t>
      </w:r>
      <w:proofErr w:type="spellStart"/>
      <w:r>
        <w:t>mb</w:t>
      </w:r>
      <w:proofErr w:type="gramStart"/>
      <w:r>
        <w:t>;ppc</w:t>
      </w:r>
      <w:proofErr w:type="spellEnd"/>
      <w:proofErr w:type="gramEnd"/>
      <w:r>
        <w:t xml:space="preserve">;" </w:t>
      </w:r>
      <w:r w:rsidR="00F01B96">
        <w:t>/&gt;</w:t>
      </w:r>
    </w:p>
    <w:p w:rsidR="00F01B96" w:rsidRDefault="00F01B96" w:rsidP="00F01B96">
      <w:pPr>
        <w:pStyle w:val="Code"/>
      </w:pPr>
      <w:r>
        <w:tab/>
      </w:r>
      <w:r>
        <w:tab/>
        <w:t>…</w:t>
      </w:r>
    </w:p>
    <w:p w:rsidR="00F01B96" w:rsidRDefault="00F01B96" w:rsidP="00F01B96">
      <w:pPr>
        <w:pStyle w:val="Code"/>
        <w:ind w:firstLine="720"/>
      </w:pPr>
      <w:r>
        <w:t>&lt;/</w:t>
      </w:r>
      <w:proofErr w:type="spellStart"/>
      <w:r>
        <w:t>AddressMap</w:t>
      </w:r>
      <w:proofErr w:type="spellEnd"/>
      <w:r>
        <w:t>&gt;</w:t>
      </w:r>
    </w:p>
    <w:p w:rsidR="00DD0877" w:rsidRDefault="00DD0877" w:rsidP="00F01B96">
      <w:pPr>
        <w:pStyle w:val="Code"/>
        <w:ind w:firstLine="720"/>
      </w:pPr>
    </w:p>
    <w:p w:rsidR="00DD0877" w:rsidRDefault="00DD0877" w:rsidP="00DD0877">
      <w:pPr>
        <w:pStyle w:val="Heading4"/>
      </w:pPr>
      <w:r>
        <w:t>ID</w:t>
      </w:r>
    </w:p>
    <w:p w:rsidR="00DD0877" w:rsidRPr="00217D90" w:rsidRDefault="00DD0877" w:rsidP="00DD0877">
      <w:r>
        <w:t>This is the ID / Instance Name of the component in the design.</w:t>
      </w:r>
    </w:p>
    <w:p w:rsidR="00DD0877" w:rsidRDefault="00D20CEB" w:rsidP="00DD0877">
      <w:pPr>
        <w:pStyle w:val="Heading4"/>
      </w:pPr>
      <w:r>
        <w:t>Name</w:t>
      </w:r>
    </w:p>
    <w:p w:rsidR="00DD0877" w:rsidRDefault="00DD0877" w:rsidP="00DD0877">
      <w:r>
        <w:t>This is the display name of the component.</w:t>
      </w:r>
    </w:p>
    <w:p w:rsidR="00DD0877" w:rsidRDefault="00D20CEB" w:rsidP="00DD0877">
      <w:pPr>
        <w:pStyle w:val="Heading4"/>
      </w:pPr>
      <w:r>
        <w:t>FPGA</w:t>
      </w:r>
    </w:p>
    <w:p w:rsidR="00DD0877" w:rsidRDefault="00DD0877" w:rsidP="00DD0877">
      <w:r>
        <w:t xml:space="preserve">This is the ID of the FPGA </w:t>
      </w:r>
      <w:r w:rsidR="00D20CEB">
        <w:t>to which the component was mapped.</w:t>
      </w:r>
    </w:p>
    <w:p w:rsidR="00D20CEB" w:rsidRDefault="00D20CEB" w:rsidP="00D20CEB">
      <w:pPr>
        <w:pStyle w:val="Heading4"/>
      </w:pPr>
      <w:r>
        <w:t>IP</w:t>
      </w:r>
    </w:p>
    <w:p w:rsidR="00D20CEB" w:rsidRPr="00217D90" w:rsidRDefault="00D20CEB" w:rsidP="00D20CEB">
      <w:r>
        <w:t xml:space="preserve">This is the </w:t>
      </w:r>
      <w:r w:rsidR="00894957">
        <w:t>IP Address that is (or will be) assigned to the Ethernet interface of the FPGA.</w:t>
      </w:r>
    </w:p>
    <w:p w:rsidR="00D20CEB" w:rsidRDefault="00D20CEB" w:rsidP="00D20CEB">
      <w:pPr>
        <w:pStyle w:val="Heading4"/>
      </w:pPr>
      <w:r>
        <w:t>MAC</w:t>
      </w:r>
    </w:p>
    <w:p w:rsidR="00D20CEB" w:rsidRDefault="00894957" w:rsidP="00D20CEB">
      <w:r>
        <w:t>This is the MAC Address that is assigned to the Ethernet interface of the FPGA.</w:t>
      </w:r>
    </w:p>
    <w:p w:rsidR="00D20CEB" w:rsidRDefault="00D20CEB" w:rsidP="00D20CEB">
      <w:pPr>
        <w:pStyle w:val="Heading4"/>
      </w:pPr>
      <w:r>
        <w:t>Port</w:t>
      </w:r>
    </w:p>
    <w:p w:rsidR="00D20CEB" w:rsidRDefault="00894957" w:rsidP="00D20CEB">
      <w:r>
        <w:t>This is the TCP port assigned to the component server running on the FPGA.</w:t>
      </w:r>
    </w:p>
    <w:p w:rsidR="00D20CEB" w:rsidRDefault="00D20CEB" w:rsidP="00D20CEB">
      <w:pPr>
        <w:pStyle w:val="Heading4"/>
      </w:pPr>
      <w:r>
        <w:t>BASEADDR</w:t>
      </w:r>
    </w:p>
    <w:p w:rsidR="00D20CEB" w:rsidRPr="00217D90" w:rsidRDefault="00894957" w:rsidP="00D20CEB">
      <w:r>
        <w:t>This the base address of the component on the processor PLB bus, used for processor-component communication.</w:t>
      </w:r>
    </w:p>
    <w:p w:rsidR="00D20CEB" w:rsidRDefault="00D20CEB" w:rsidP="00D20CEB">
      <w:pPr>
        <w:pStyle w:val="Heading4"/>
      </w:pPr>
      <w:r>
        <w:t>HIGHADDR</w:t>
      </w:r>
    </w:p>
    <w:p w:rsidR="00894957" w:rsidRPr="00217D90" w:rsidRDefault="00894957" w:rsidP="00894957">
      <w:r>
        <w:t>This the high address of the component on the processor PLB bus, used for processor-component communication.</w:t>
      </w:r>
    </w:p>
    <w:p w:rsidR="00D20CEB" w:rsidRDefault="00D20CEB" w:rsidP="00D20CEB">
      <w:pPr>
        <w:pStyle w:val="Heading4"/>
      </w:pPr>
      <w:r>
        <w:lastRenderedPageBreak/>
        <w:t>ADDRSIZE</w:t>
      </w:r>
    </w:p>
    <w:p w:rsidR="00894957" w:rsidRPr="00217D90" w:rsidRDefault="00894957" w:rsidP="00894957">
      <w:r>
        <w:t>This the size of the address space reserved for the component on the processor PLB bus, used for processor-component communication.</w:t>
      </w:r>
    </w:p>
    <w:p w:rsidR="00D20CEB" w:rsidRDefault="00D20CEB" w:rsidP="00D20CEB">
      <w:pPr>
        <w:pStyle w:val="Heading4"/>
      </w:pPr>
      <w:r>
        <w:t>TARGETS</w:t>
      </w:r>
    </w:p>
    <w:p w:rsidR="00D20CEB" w:rsidRDefault="00894957" w:rsidP="00D20CEB">
      <w:r>
        <w:t>This is a list of processor architectures for which the core server application and drivers are to be compiled for.   Legal values are “</w:t>
      </w:r>
      <w:proofErr w:type="spellStart"/>
      <w:r>
        <w:t>powerpc</w:t>
      </w:r>
      <w:proofErr w:type="spellEnd"/>
      <w:r>
        <w:t>” or “</w:t>
      </w:r>
      <w:proofErr w:type="spellStart"/>
      <w:r>
        <w:t>ppc</w:t>
      </w:r>
      <w:proofErr w:type="spellEnd"/>
      <w:r>
        <w:t>” for PowerPC processors and “</w:t>
      </w:r>
      <w:proofErr w:type="spellStart"/>
      <w:r>
        <w:t>microblaze</w:t>
      </w:r>
      <w:proofErr w:type="spellEnd"/>
      <w:r>
        <w:t>” or “</w:t>
      </w:r>
      <w:proofErr w:type="spellStart"/>
      <w:r>
        <w:t>mb</w:t>
      </w:r>
      <w:proofErr w:type="spellEnd"/>
      <w:r>
        <w:t xml:space="preserve">” for </w:t>
      </w:r>
      <w:proofErr w:type="spellStart"/>
      <w:r>
        <w:t>Microblaze</w:t>
      </w:r>
      <w:proofErr w:type="spellEnd"/>
      <w:r>
        <w:t xml:space="preserve"> processors.</w:t>
      </w:r>
    </w:p>
    <w:p w:rsidR="00DD0877" w:rsidRPr="000B7443" w:rsidRDefault="00DD0877" w:rsidP="00DD0877"/>
    <w:p w:rsidR="00DD0877" w:rsidRDefault="00DD0877" w:rsidP="00F01B96">
      <w:pPr>
        <w:pStyle w:val="Code"/>
        <w:ind w:firstLine="720"/>
      </w:pPr>
    </w:p>
    <w:p w:rsidR="00063587" w:rsidRDefault="00063587" w:rsidP="00063587">
      <w:pPr>
        <w:pStyle w:val="Heading1"/>
      </w:pPr>
      <w:bookmarkStart w:id="48" w:name="_References"/>
      <w:bookmarkStart w:id="49" w:name="_Toc270585812"/>
      <w:bookmarkEnd w:id="48"/>
      <w:r>
        <w:t>References</w:t>
      </w:r>
      <w:bookmarkEnd w:id="49"/>
    </w:p>
    <w:p w:rsidR="00063587" w:rsidRDefault="00063587" w:rsidP="00063587">
      <w:pPr>
        <w:pStyle w:val="FlaconNormal"/>
        <w:numPr>
          <w:ilvl w:val="0"/>
          <w:numId w:val="33"/>
        </w:numPr>
      </w:pPr>
      <w:bookmarkStart w:id="50" w:name="_Ref267579302"/>
      <w:r>
        <w:t>Platform XML Specifications:</w:t>
      </w:r>
      <w:bookmarkEnd w:id="50"/>
      <w:r>
        <w:t xml:space="preserve"> </w:t>
      </w:r>
    </w:p>
    <w:p w:rsidR="00063587" w:rsidRDefault="0044792A" w:rsidP="00063587">
      <w:pPr>
        <w:pStyle w:val="FlaconNormal"/>
        <w:ind w:left="360"/>
      </w:pPr>
      <w:hyperlink r:id="rId8" w:history="1">
        <w:r w:rsidR="00063587" w:rsidRPr="00D7248C">
          <w:rPr>
            <w:rStyle w:val="Hyperlink"/>
          </w:rPr>
          <w:t>https://www.cse.psu.edu/svn/mdl/falcon_repository/trunk/Software/Cerebrum/Documentation/platform_xml.docx</w:t>
        </w:r>
      </w:hyperlink>
      <w:r w:rsidR="00063587">
        <w:t xml:space="preserve"> </w:t>
      </w:r>
    </w:p>
    <w:p w:rsidR="00063587" w:rsidRPr="00063587" w:rsidRDefault="00063587" w:rsidP="00063587">
      <w:pPr>
        <w:pStyle w:val="FlaconNormal"/>
        <w:ind w:left="360"/>
      </w:pPr>
    </w:p>
    <w:p w:rsidR="00063587" w:rsidRPr="007926AF" w:rsidRDefault="00063587" w:rsidP="00F01B96">
      <w:pPr>
        <w:pStyle w:val="Code"/>
        <w:ind w:firstLine="720"/>
      </w:pPr>
    </w:p>
    <w:sectPr w:rsidR="00063587" w:rsidRPr="007926AF" w:rsidSect="00A8040F">
      <w:footerReference w:type="default" r:id="rId9"/>
      <w:pgSz w:w="12240" w:h="15840"/>
      <w:pgMar w:top="1440" w:right="1440" w:bottom="1440" w:left="1440" w:header="720" w:footer="720" w:gutter="0"/>
      <w:pgNumType w:start="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EFA" w:rsidRDefault="00AB0EFA" w:rsidP="00A8040F">
      <w:r>
        <w:separator/>
      </w:r>
    </w:p>
  </w:endnote>
  <w:endnote w:type="continuationSeparator" w:id="0">
    <w:p w:rsidR="00AB0EFA" w:rsidRDefault="00AB0EFA" w:rsidP="00A804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982815"/>
      <w:docPartObj>
        <w:docPartGallery w:val="Page Numbers (Bottom of Page)"/>
        <w:docPartUnique/>
      </w:docPartObj>
    </w:sdtPr>
    <w:sdtContent>
      <w:p w:rsidR="0086000A" w:rsidRDefault="0086000A">
        <w:pPr>
          <w:pStyle w:val="Footer"/>
          <w:jc w:val="right"/>
        </w:pPr>
        <w:r>
          <w:t xml:space="preserve">Page | </w:t>
        </w:r>
        <w:fldSimple w:instr=" PAGE   \* MERGEFORMAT ">
          <w:r w:rsidR="00680BB5">
            <w:rPr>
              <w:noProof/>
            </w:rPr>
            <w:t>13</w:t>
          </w:r>
        </w:fldSimple>
        <w:r>
          <w:t xml:space="preserve"> </w:t>
        </w:r>
      </w:p>
    </w:sdtContent>
  </w:sdt>
  <w:p w:rsidR="0086000A" w:rsidRDefault="00860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EFA" w:rsidRDefault="00AB0EFA" w:rsidP="00A8040F">
      <w:r>
        <w:separator/>
      </w:r>
    </w:p>
  </w:footnote>
  <w:footnote w:type="continuationSeparator" w:id="0">
    <w:p w:rsidR="00AB0EFA" w:rsidRDefault="00AB0EFA" w:rsidP="00A804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367"/>
    <w:multiLevelType w:val="hybridMultilevel"/>
    <w:tmpl w:val="C31A32FE"/>
    <w:lvl w:ilvl="0" w:tplc="A502D8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440ECC"/>
    <w:multiLevelType w:val="hybridMultilevel"/>
    <w:tmpl w:val="2304BA94"/>
    <w:lvl w:ilvl="0" w:tplc="0B4CC81E">
      <w:start w:val="1"/>
      <w:numFmt w:val="lowerLetter"/>
      <w:suff w:val="space"/>
      <w:lvlText w:val="%1."/>
      <w:lvlJc w:val="left"/>
      <w:pPr>
        <w:ind w:left="0" w:firstLine="0"/>
      </w:pPr>
      <w:rPr>
        <w:rFonts w:hint="default"/>
      </w:rPr>
    </w:lvl>
    <w:lvl w:ilvl="1" w:tplc="F2F65A4E">
      <w:start w:val="1"/>
      <w:numFmt w:val="lowerLetter"/>
      <w:suff w:val="space"/>
      <w:lvlText w:val="%2."/>
      <w:lvlJc w:val="left"/>
      <w:pPr>
        <w:ind w:left="0" w:firstLine="0"/>
      </w:pPr>
      <w:rPr>
        <w:rFonts w:hint="default"/>
      </w:rPr>
    </w:lvl>
    <w:lvl w:ilvl="2" w:tplc="D67A8D02">
      <w:start w:val="1"/>
      <w:numFmt w:val="lowerRoman"/>
      <w:suff w:val="space"/>
      <w:lvlText w:val="%3."/>
      <w:lvlJc w:val="right"/>
      <w:pPr>
        <w:ind w:left="0" w:firstLine="144"/>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5524"/>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72D35"/>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24774"/>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41C4C"/>
    <w:multiLevelType w:val="hybridMultilevel"/>
    <w:tmpl w:val="A22845AE"/>
    <w:lvl w:ilvl="0" w:tplc="BAC6E496">
      <w:start w:val="1"/>
      <w:numFmt w:val="decimal"/>
      <w:suff w:val="space"/>
      <w:lvlText w:val="%1."/>
      <w:lvlJc w:val="left"/>
      <w:pPr>
        <w:ind w:left="144" w:hanging="144"/>
      </w:pPr>
      <w:rPr>
        <w:rFonts w:hint="default"/>
      </w:rPr>
    </w:lvl>
    <w:lvl w:ilvl="1" w:tplc="0B4CC81E">
      <w:start w:val="1"/>
      <w:numFmt w:val="lowerLetter"/>
      <w:suff w:val="space"/>
      <w:lvlText w:val="%2."/>
      <w:lvlJc w:val="left"/>
      <w:pPr>
        <w:ind w:left="0" w:firstLine="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B362E1"/>
    <w:multiLevelType w:val="hybridMultilevel"/>
    <w:tmpl w:val="40FE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6232B"/>
    <w:multiLevelType w:val="hybridMultilevel"/>
    <w:tmpl w:val="F5988B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A2695E"/>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D0FEE"/>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9181D"/>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E841B3"/>
    <w:multiLevelType w:val="hybridMultilevel"/>
    <w:tmpl w:val="D006EAC8"/>
    <w:lvl w:ilvl="0" w:tplc="0B4CC81E">
      <w:start w:val="1"/>
      <w:numFmt w:val="lowerLetter"/>
      <w:suff w:val="space"/>
      <w:lvlText w:val="%1."/>
      <w:lvlJc w:val="left"/>
      <w:pPr>
        <w:ind w:left="0" w:firstLine="0"/>
      </w:pPr>
      <w:rPr>
        <w:rFonts w:hint="default"/>
      </w:rPr>
    </w:lvl>
    <w:lvl w:ilvl="1" w:tplc="BA7EFBD6">
      <w:start w:val="1"/>
      <w:numFmt w:val="lowerLetter"/>
      <w:suff w:val="space"/>
      <w:lvlText w:val="%2."/>
      <w:lvlJc w:val="left"/>
      <w:pPr>
        <w:ind w:left="0" w:firstLine="14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B5C8F"/>
    <w:multiLevelType w:val="hybridMultilevel"/>
    <w:tmpl w:val="3EB29888"/>
    <w:lvl w:ilvl="0" w:tplc="F2F65A4E">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C7895"/>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9150A"/>
    <w:multiLevelType w:val="hybridMultilevel"/>
    <w:tmpl w:val="2304BA94"/>
    <w:lvl w:ilvl="0" w:tplc="0B4CC81E">
      <w:start w:val="1"/>
      <w:numFmt w:val="lowerLetter"/>
      <w:suff w:val="space"/>
      <w:lvlText w:val="%1."/>
      <w:lvlJc w:val="left"/>
      <w:pPr>
        <w:ind w:left="0" w:firstLine="0"/>
      </w:pPr>
      <w:rPr>
        <w:rFonts w:hint="default"/>
      </w:rPr>
    </w:lvl>
    <w:lvl w:ilvl="1" w:tplc="F2F65A4E">
      <w:start w:val="1"/>
      <w:numFmt w:val="lowerLetter"/>
      <w:suff w:val="space"/>
      <w:lvlText w:val="%2."/>
      <w:lvlJc w:val="left"/>
      <w:pPr>
        <w:ind w:left="0" w:firstLine="0"/>
      </w:pPr>
      <w:rPr>
        <w:rFonts w:hint="default"/>
      </w:rPr>
    </w:lvl>
    <w:lvl w:ilvl="2" w:tplc="D67A8D02">
      <w:start w:val="1"/>
      <w:numFmt w:val="lowerRoman"/>
      <w:suff w:val="space"/>
      <w:lvlText w:val="%3."/>
      <w:lvlJc w:val="right"/>
      <w:pPr>
        <w:ind w:left="0" w:firstLine="144"/>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3161BF"/>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9E3DB1"/>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5085C"/>
    <w:multiLevelType w:val="multilevel"/>
    <w:tmpl w:val="B4C8DA2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8C1A46"/>
    <w:multiLevelType w:val="hybridMultilevel"/>
    <w:tmpl w:val="D006EAC8"/>
    <w:lvl w:ilvl="0" w:tplc="0B4CC81E">
      <w:start w:val="1"/>
      <w:numFmt w:val="lowerLetter"/>
      <w:suff w:val="space"/>
      <w:lvlText w:val="%1."/>
      <w:lvlJc w:val="left"/>
      <w:pPr>
        <w:ind w:left="0" w:firstLine="0"/>
      </w:pPr>
      <w:rPr>
        <w:rFonts w:hint="default"/>
      </w:rPr>
    </w:lvl>
    <w:lvl w:ilvl="1" w:tplc="BA7EFBD6">
      <w:start w:val="1"/>
      <w:numFmt w:val="lowerLetter"/>
      <w:suff w:val="space"/>
      <w:lvlText w:val="%2."/>
      <w:lvlJc w:val="left"/>
      <w:pPr>
        <w:ind w:left="0" w:firstLine="14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E77B5"/>
    <w:multiLevelType w:val="multilevel"/>
    <w:tmpl w:val="03CAA11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7FD7748"/>
    <w:multiLevelType w:val="hybridMultilevel"/>
    <w:tmpl w:val="CF64D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F1268E"/>
    <w:multiLevelType w:val="hybridMultilevel"/>
    <w:tmpl w:val="C3BA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3C4409"/>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FE3435"/>
    <w:multiLevelType w:val="hybridMultilevel"/>
    <w:tmpl w:val="03FE9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E37F7"/>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06922"/>
    <w:multiLevelType w:val="hybridMultilevel"/>
    <w:tmpl w:val="D006EAC8"/>
    <w:lvl w:ilvl="0" w:tplc="0B4CC81E">
      <w:start w:val="1"/>
      <w:numFmt w:val="lowerLetter"/>
      <w:suff w:val="space"/>
      <w:lvlText w:val="%1."/>
      <w:lvlJc w:val="left"/>
      <w:pPr>
        <w:ind w:left="0" w:firstLine="0"/>
      </w:pPr>
      <w:rPr>
        <w:rFonts w:hint="default"/>
      </w:rPr>
    </w:lvl>
    <w:lvl w:ilvl="1" w:tplc="BA7EFBD6">
      <w:start w:val="1"/>
      <w:numFmt w:val="lowerLetter"/>
      <w:suff w:val="space"/>
      <w:lvlText w:val="%2."/>
      <w:lvlJc w:val="left"/>
      <w:pPr>
        <w:ind w:left="0" w:firstLine="14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E4432"/>
    <w:multiLevelType w:val="hybridMultilevel"/>
    <w:tmpl w:val="F13C0AA0"/>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114C8"/>
    <w:multiLevelType w:val="hybridMultilevel"/>
    <w:tmpl w:val="03CA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AE0BCF"/>
    <w:multiLevelType w:val="hybridMultilevel"/>
    <w:tmpl w:val="6396C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B829A7"/>
    <w:multiLevelType w:val="multilevel"/>
    <w:tmpl w:val="414C652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0">
    <w:nsid w:val="71FB01BF"/>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8416E3"/>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377F37"/>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072EF8"/>
    <w:multiLevelType w:val="hybridMultilevel"/>
    <w:tmpl w:val="183E82C2"/>
    <w:lvl w:ilvl="0" w:tplc="D67A8D02">
      <w:start w:val="1"/>
      <w:numFmt w:val="lowerRoman"/>
      <w:suff w:val="space"/>
      <w:lvlText w:val="%1."/>
      <w:lvlJc w:val="righ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27"/>
  </w:num>
  <w:num w:numId="4">
    <w:abstractNumId w:val="19"/>
  </w:num>
  <w:num w:numId="5">
    <w:abstractNumId w:val="23"/>
  </w:num>
  <w:num w:numId="6">
    <w:abstractNumId w:val="7"/>
  </w:num>
  <w:num w:numId="7">
    <w:abstractNumId w:val="29"/>
  </w:num>
  <w:num w:numId="8">
    <w:abstractNumId w:val="20"/>
  </w:num>
  <w:num w:numId="9">
    <w:abstractNumId w:val="28"/>
  </w:num>
  <w:num w:numId="10">
    <w:abstractNumId w:val="5"/>
  </w:num>
  <w:num w:numId="11">
    <w:abstractNumId w:val="14"/>
  </w:num>
  <w:num w:numId="12">
    <w:abstractNumId w:val="1"/>
  </w:num>
  <w:num w:numId="13">
    <w:abstractNumId w:val="25"/>
  </w:num>
  <w:num w:numId="14">
    <w:abstractNumId w:val="11"/>
  </w:num>
  <w:num w:numId="15">
    <w:abstractNumId w:val="18"/>
  </w:num>
  <w:num w:numId="16">
    <w:abstractNumId w:val="12"/>
  </w:num>
  <w:num w:numId="17">
    <w:abstractNumId w:val="26"/>
  </w:num>
  <w:num w:numId="18">
    <w:abstractNumId w:val="33"/>
  </w:num>
  <w:num w:numId="19">
    <w:abstractNumId w:val="30"/>
  </w:num>
  <w:num w:numId="20">
    <w:abstractNumId w:val="10"/>
  </w:num>
  <w:num w:numId="21">
    <w:abstractNumId w:val="15"/>
  </w:num>
  <w:num w:numId="22">
    <w:abstractNumId w:val="9"/>
  </w:num>
  <w:num w:numId="23">
    <w:abstractNumId w:val="22"/>
  </w:num>
  <w:num w:numId="24">
    <w:abstractNumId w:val="24"/>
  </w:num>
  <w:num w:numId="25">
    <w:abstractNumId w:val="13"/>
  </w:num>
  <w:num w:numId="26">
    <w:abstractNumId w:val="16"/>
  </w:num>
  <w:num w:numId="27">
    <w:abstractNumId w:val="31"/>
  </w:num>
  <w:num w:numId="28">
    <w:abstractNumId w:val="8"/>
  </w:num>
  <w:num w:numId="29">
    <w:abstractNumId w:val="3"/>
  </w:num>
  <w:num w:numId="30">
    <w:abstractNumId w:val="4"/>
  </w:num>
  <w:num w:numId="31">
    <w:abstractNumId w:val="32"/>
  </w:num>
  <w:num w:numId="32">
    <w:abstractNumId w:val="2"/>
  </w:num>
  <w:num w:numId="33">
    <w:abstractNumId w:val="0"/>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70658"/>
  </w:hdrShapeDefaults>
  <w:footnotePr>
    <w:footnote w:id="-1"/>
    <w:footnote w:id="0"/>
  </w:footnotePr>
  <w:endnotePr>
    <w:endnote w:id="-1"/>
    <w:endnote w:id="0"/>
  </w:endnotePr>
  <w:compat/>
  <w:rsids>
    <w:rsidRoot w:val="00A8040F"/>
    <w:rsid w:val="00010D41"/>
    <w:rsid w:val="00012C90"/>
    <w:rsid w:val="00031761"/>
    <w:rsid w:val="00032C7B"/>
    <w:rsid w:val="00034B1C"/>
    <w:rsid w:val="00037B3A"/>
    <w:rsid w:val="000433FC"/>
    <w:rsid w:val="0004364E"/>
    <w:rsid w:val="000550C4"/>
    <w:rsid w:val="00061721"/>
    <w:rsid w:val="00063587"/>
    <w:rsid w:val="000702AF"/>
    <w:rsid w:val="00073F24"/>
    <w:rsid w:val="0007745D"/>
    <w:rsid w:val="000806ED"/>
    <w:rsid w:val="00084235"/>
    <w:rsid w:val="00091555"/>
    <w:rsid w:val="000918A4"/>
    <w:rsid w:val="00091CA5"/>
    <w:rsid w:val="000B7443"/>
    <w:rsid w:val="000C7361"/>
    <w:rsid w:val="000D46E8"/>
    <w:rsid w:val="000D6CA4"/>
    <w:rsid w:val="000E09B8"/>
    <w:rsid w:val="000E2710"/>
    <w:rsid w:val="000F314F"/>
    <w:rsid w:val="00102934"/>
    <w:rsid w:val="00110E31"/>
    <w:rsid w:val="00114393"/>
    <w:rsid w:val="00130767"/>
    <w:rsid w:val="00135355"/>
    <w:rsid w:val="00140765"/>
    <w:rsid w:val="00142FF3"/>
    <w:rsid w:val="00160998"/>
    <w:rsid w:val="001653C7"/>
    <w:rsid w:val="001B6BCD"/>
    <w:rsid w:val="001C21E5"/>
    <w:rsid w:val="001C3FAB"/>
    <w:rsid w:val="001D2DA8"/>
    <w:rsid w:val="001D4420"/>
    <w:rsid w:val="001D51C0"/>
    <w:rsid w:val="001E14DE"/>
    <w:rsid w:val="001F4E94"/>
    <w:rsid w:val="001F5743"/>
    <w:rsid w:val="00217D90"/>
    <w:rsid w:val="002204D5"/>
    <w:rsid w:val="00221FB1"/>
    <w:rsid w:val="00236165"/>
    <w:rsid w:val="00241990"/>
    <w:rsid w:val="00247B56"/>
    <w:rsid w:val="002544D9"/>
    <w:rsid w:val="00267DCC"/>
    <w:rsid w:val="00283DF7"/>
    <w:rsid w:val="00286EAF"/>
    <w:rsid w:val="002A07D5"/>
    <w:rsid w:val="002A39D1"/>
    <w:rsid w:val="002B2B5D"/>
    <w:rsid w:val="002B3907"/>
    <w:rsid w:val="002B5029"/>
    <w:rsid w:val="002C66F3"/>
    <w:rsid w:val="002C6813"/>
    <w:rsid w:val="002D5D28"/>
    <w:rsid w:val="002E2285"/>
    <w:rsid w:val="002E4579"/>
    <w:rsid w:val="002F00CC"/>
    <w:rsid w:val="002F07B4"/>
    <w:rsid w:val="002F2979"/>
    <w:rsid w:val="002F3ECB"/>
    <w:rsid w:val="002F4FBB"/>
    <w:rsid w:val="002F7E6E"/>
    <w:rsid w:val="00300144"/>
    <w:rsid w:val="0030076B"/>
    <w:rsid w:val="00311560"/>
    <w:rsid w:val="00316E4E"/>
    <w:rsid w:val="00323F17"/>
    <w:rsid w:val="003256B5"/>
    <w:rsid w:val="0032647E"/>
    <w:rsid w:val="00330FF6"/>
    <w:rsid w:val="00341473"/>
    <w:rsid w:val="00341F71"/>
    <w:rsid w:val="00350585"/>
    <w:rsid w:val="003625AC"/>
    <w:rsid w:val="0036732C"/>
    <w:rsid w:val="00374E50"/>
    <w:rsid w:val="0038000A"/>
    <w:rsid w:val="003A6926"/>
    <w:rsid w:val="003B6AE2"/>
    <w:rsid w:val="003B771F"/>
    <w:rsid w:val="003C48BB"/>
    <w:rsid w:val="003D331C"/>
    <w:rsid w:val="003D4929"/>
    <w:rsid w:val="003F4726"/>
    <w:rsid w:val="00401FD8"/>
    <w:rsid w:val="00404929"/>
    <w:rsid w:val="004141E9"/>
    <w:rsid w:val="00422664"/>
    <w:rsid w:val="00431CB6"/>
    <w:rsid w:val="00433C3D"/>
    <w:rsid w:val="00437780"/>
    <w:rsid w:val="00437784"/>
    <w:rsid w:val="00443641"/>
    <w:rsid w:val="0044792A"/>
    <w:rsid w:val="004528AE"/>
    <w:rsid w:val="00464317"/>
    <w:rsid w:val="00467E5E"/>
    <w:rsid w:val="00476493"/>
    <w:rsid w:val="00476E66"/>
    <w:rsid w:val="00477277"/>
    <w:rsid w:val="00483986"/>
    <w:rsid w:val="00492303"/>
    <w:rsid w:val="004A68A6"/>
    <w:rsid w:val="004B509F"/>
    <w:rsid w:val="004B5DE9"/>
    <w:rsid w:val="004B6C5A"/>
    <w:rsid w:val="004C2C26"/>
    <w:rsid w:val="004C3203"/>
    <w:rsid w:val="004C3E2A"/>
    <w:rsid w:val="004E20DF"/>
    <w:rsid w:val="004E71BA"/>
    <w:rsid w:val="004F073D"/>
    <w:rsid w:val="004F0837"/>
    <w:rsid w:val="0050600D"/>
    <w:rsid w:val="00520DF4"/>
    <w:rsid w:val="00533136"/>
    <w:rsid w:val="00536C46"/>
    <w:rsid w:val="005379A5"/>
    <w:rsid w:val="00556E3F"/>
    <w:rsid w:val="005615F6"/>
    <w:rsid w:val="00584840"/>
    <w:rsid w:val="005923CF"/>
    <w:rsid w:val="005949F6"/>
    <w:rsid w:val="005A16E6"/>
    <w:rsid w:val="005B1B64"/>
    <w:rsid w:val="005B6A7F"/>
    <w:rsid w:val="005D55D1"/>
    <w:rsid w:val="005E6C47"/>
    <w:rsid w:val="005E7A34"/>
    <w:rsid w:val="00604490"/>
    <w:rsid w:val="00607B55"/>
    <w:rsid w:val="00630930"/>
    <w:rsid w:val="0063099B"/>
    <w:rsid w:val="00635C5D"/>
    <w:rsid w:val="00636C19"/>
    <w:rsid w:val="00644B3E"/>
    <w:rsid w:val="00653586"/>
    <w:rsid w:val="00661ABD"/>
    <w:rsid w:val="006623E9"/>
    <w:rsid w:val="00671B41"/>
    <w:rsid w:val="00671FA4"/>
    <w:rsid w:val="00673587"/>
    <w:rsid w:val="00680BB5"/>
    <w:rsid w:val="006858B1"/>
    <w:rsid w:val="006879AA"/>
    <w:rsid w:val="006905AF"/>
    <w:rsid w:val="00690CBD"/>
    <w:rsid w:val="0069100B"/>
    <w:rsid w:val="0069121F"/>
    <w:rsid w:val="006A5D19"/>
    <w:rsid w:val="006C40E2"/>
    <w:rsid w:val="006D4327"/>
    <w:rsid w:val="006D6A3E"/>
    <w:rsid w:val="00706807"/>
    <w:rsid w:val="0071490C"/>
    <w:rsid w:val="00721FAB"/>
    <w:rsid w:val="00723243"/>
    <w:rsid w:val="00730AA4"/>
    <w:rsid w:val="0073647D"/>
    <w:rsid w:val="00737454"/>
    <w:rsid w:val="007409AC"/>
    <w:rsid w:val="007409D4"/>
    <w:rsid w:val="007423FA"/>
    <w:rsid w:val="0076438C"/>
    <w:rsid w:val="00772245"/>
    <w:rsid w:val="00774894"/>
    <w:rsid w:val="00775682"/>
    <w:rsid w:val="00776FB6"/>
    <w:rsid w:val="00784A16"/>
    <w:rsid w:val="00790072"/>
    <w:rsid w:val="0079225F"/>
    <w:rsid w:val="007926AF"/>
    <w:rsid w:val="007928FE"/>
    <w:rsid w:val="00796339"/>
    <w:rsid w:val="007B19AC"/>
    <w:rsid w:val="007B1C75"/>
    <w:rsid w:val="007B2288"/>
    <w:rsid w:val="007B4C8A"/>
    <w:rsid w:val="007B554D"/>
    <w:rsid w:val="007C4157"/>
    <w:rsid w:val="007C78EF"/>
    <w:rsid w:val="007D2453"/>
    <w:rsid w:val="007E34A5"/>
    <w:rsid w:val="007E7C7B"/>
    <w:rsid w:val="007F1D37"/>
    <w:rsid w:val="007F37B8"/>
    <w:rsid w:val="008268F7"/>
    <w:rsid w:val="00833F25"/>
    <w:rsid w:val="0084156D"/>
    <w:rsid w:val="0086000A"/>
    <w:rsid w:val="008601DD"/>
    <w:rsid w:val="008657A8"/>
    <w:rsid w:val="00866682"/>
    <w:rsid w:val="0087041A"/>
    <w:rsid w:val="00874948"/>
    <w:rsid w:val="00875B1F"/>
    <w:rsid w:val="0087705D"/>
    <w:rsid w:val="00886A66"/>
    <w:rsid w:val="00893C10"/>
    <w:rsid w:val="00894046"/>
    <w:rsid w:val="00894957"/>
    <w:rsid w:val="008A5A12"/>
    <w:rsid w:val="008A5AC1"/>
    <w:rsid w:val="008A62F4"/>
    <w:rsid w:val="008B4BEB"/>
    <w:rsid w:val="008C0557"/>
    <w:rsid w:val="008D1F97"/>
    <w:rsid w:val="008D4F0A"/>
    <w:rsid w:val="008D67A1"/>
    <w:rsid w:val="008D6EF8"/>
    <w:rsid w:val="008E080B"/>
    <w:rsid w:val="008E1B6D"/>
    <w:rsid w:val="008F39C6"/>
    <w:rsid w:val="009145FD"/>
    <w:rsid w:val="00916250"/>
    <w:rsid w:val="00936099"/>
    <w:rsid w:val="00947FB4"/>
    <w:rsid w:val="00950A3A"/>
    <w:rsid w:val="00951543"/>
    <w:rsid w:val="00951E0D"/>
    <w:rsid w:val="00952BFA"/>
    <w:rsid w:val="00973B39"/>
    <w:rsid w:val="009823E3"/>
    <w:rsid w:val="009910CC"/>
    <w:rsid w:val="009A0D77"/>
    <w:rsid w:val="009A1E41"/>
    <w:rsid w:val="009A59D9"/>
    <w:rsid w:val="009C0D5A"/>
    <w:rsid w:val="009C2886"/>
    <w:rsid w:val="009C3612"/>
    <w:rsid w:val="009D2DE5"/>
    <w:rsid w:val="009D77B2"/>
    <w:rsid w:val="009E4C39"/>
    <w:rsid w:val="009F08FC"/>
    <w:rsid w:val="009F132D"/>
    <w:rsid w:val="009F6206"/>
    <w:rsid w:val="00A05CD9"/>
    <w:rsid w:val="00A06FDC"/>
    <w:rsid w:val="00A24B08"/>
    <w:rsid w:val="00A41FF7"/>
    <w:rsid w:val="00A478EF"/>
    <w:rsid w:val="00A52942"/>
    <w:rsid w:val="00A56D9A"/>
    <w:rsid w:val="00A643D3"/>
    <w:rsid w:val="00A737AF"/>
    <w:rsid w:val="00A8040F"/>
    <w:rsid w:val="00A859A1"/>
    <w:rsid w:val="00A85DA8"/>
    <w:rsid w:val="00A921C6"/>
    <w:rsid w:val="00AB0EFA"/>
    <w:rsid w:val="00AB278A"/>
    <w:rsid w:val="00AB2F4F"/>
    <w:rsid w:val="00AC5D4A"/>
    <w:rsid w:val="00AC76A7"/>
    <w:rsid w:val="00AF0D72"/>
    <w:rsid w:val="00B1033D"/>
    <w:rsid w:val="00B10DC6"/>
    <w:rsid w:val="00B21DF6"/>
    <w:rsid w:val="00B24482"/>
    <w:rsid w:val="00B251DC"/>
    <w:rsid w:val="00B3658A"/>
    <w:rsid w:val="00B3712C"/>
    <w:rsid w:val="00B50CD7"/>
    <w:rsid w:val="00B64F53"/>
    <w:rsid w:val="00B71EB8"/>
    <w:rsid w:val="00B7633C"/>
    <w:rsid w:val="00B773B7"/>
    <w:rsid w:val="00B90575"/>
    <w:rsid w:val="00BA64AC"/>
    <w:rsid w:val="00BA77FB"/>
    <w:rsid w:val="00BB64E7"/>
    <w:rsid w:val="00BD0BD9"/>
    <w:rsid w:val="00BD0C2A"/>
    <w:rsid w:val="00BF3998"/>
    <w:rsid w:val="00BF71EE"/>
    <w:rsid w:val="00C03BE0"/>
    <w:rsid w:val="00C23AD7"/>
    <w:rsid w:val="00C31B8C"/>
    <w:rsid w:val="00C34CDA"/>
    <w:rsid w:val="00C428BA"/>
    <w:rsid w:val="00C52079"/>
    <w:rsid w:val="00C5208C"/>
    <w:rsid w:val="00C679A5"/>
    <w:rsid w:val="00C70B58"/>
    <w:rsid w:val="00C93266"/>
    <w:rsid w:val="00CA2EB1"/>
    <w:rsid w:val="00CC232E"/>
    <w:rsid w:val="00CD184D"/>
    <w:rsid w:val="00CE43CE"/>
    <w:rsid w:val="00CF6019"/>
    <w:rsid w:val="00D0602A"/>
    <w:rsid w:val="00D10963"/>
    <w:rsid w:val="00D20CEB"/>
    <w:rsid w:val="00D3028F"/>
    <w:rsid w:val="00D30293"/>
    <w:rsid w:val="00D34AA2"/>
    <w:rsid w:val="00D40916"/>
    <w:rsid w:val="00D47EA4"/>
    <w:rsid w:val="00D50449"/>
    <w:rsid w:val="00D52ECC"/>
    <w:rsid w:val="00D57F5D"/>
    <w:rsid w:val="00D66F42"/>
    <w:rsid w:val="00D74979"/>
    <w:rsid w:val="00D822FE"/>
    <w:rsid w:val="00D85FCB"/>
    <w:rsid w:val="00D86488"/>
    <w:rsid w:val="00D921A9"/>
    <w:rsid w:val="00D923F7"/>
    <w:rsid w:val="00DB1119"/>
    <w:rsid w:val="00DB676B"/>
    <w:rsid w:val="00DB7E38"/>
    <w:rsid w:val="00DD0877"/>
    <w:rsid w:val="00DD75DB"/>
    <w:rsid w:val="00DE1B0C"/>
    <w:rsid w:val="00DE6550"/>
    <w:rsid w:val="00DE6B01"/>
    <w:rsid w:val="00DE7084"/>
    <w:rsid w:val="00DF5590"/>
    <w:rsid w:val="00DF74BE"/>
    <w:rsid w:val="00E03888"/>
    <w:rsid w:val="00E13E29"/>
    <w:rsid w:val="00E16530"/>
    <w:rsid w:val="00E24C99"/>
    <w:rsid w:val="00E24E69"/>
    <w:rsid w:val="00E3405D"/>
    <w:rsid w:val="00E46CED"/>
    <w:rsid w:val="00E50713"/>
    <w:rsid w:val="00E61011"/>
    <w:rsid w:val="00E646B7"/>
    <w:rsid w:val="00E7520A"/>
    <w:rsid w:val="00E800A7"/>
    <w:rsid w:val="00E85444"/>
    <w:rsid w:val="00E86362"/>
    <w:rsid w:val="00E87CBF"/>
    <w:rsid w:val="00E97155"/>
    <w:rsid w:val="00EA04D3"/>
    <w:rsid w:val="00EB05E4"/>
    <w:rsid w:val="00EB3A8D"/>
    <w:rsid w:val="00EB6B5B"/>
    <w:rsid w:val="00EC5570"/>
    <w:rsid w:val="00ED0DB2"/>
    <w:rsid w:val="00EE3361"/>
    <w:rsid w:val="00EE4ABA"/>
    <w:rsid w:val="00EE5C0C"/>
    <w:rsid w:val="00EF59B7"/>
    <w:rsid w:val="00F01B96"/>
    <w:rsid w:val="00F040CD"/>
    <w:rsid w:val="00F11C29"/>
    <w:rsid w:val="00F418D3"/>
    <w:rsid w:val="00F506FA"/>
    <w:rsid w:val="00F50A79"/>
    <w:rsid w:val="00F631BF"/>
    <w:rsid w:val="00F71DBF"/>
    <w:rsid w:val="00F75ACA"/>
    <w:rsid w:val="00F82524"/>
    <w:rsid w:val="00F9101B"/>
    <w:rsid w:val="00F92365"/>
    <w:rsid w:val="00F95EEF"/>
    <w:rsid w:val="00FA14EA"/>
    <w:rsid w:val="00FA40E2"/>
    <w:rsid w:val="00FB4A1E"/>
    <w:rsid w:val="00FC0376"/>
    <w:rsid w:val="00FC61D3"/>
    <w:rsid w:val="00FE0A6A"/>
    <w:rsid w:val="00FE710D"/>
    <w:rsid w:val="00FF2655"/>
    <w:rsid w:val="00FF486A"/>
    <w:rsid w:val="00FF6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40F"/>
    <w:pPr>
      <w:autoSpaceDE w:val="0"/>
      <w:autoSpaceDN w:val="0"/>
      <w:adjustRightInd w:val="0"/>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8040F"/>
    <w:pPr>
      <w:keepNext/>
      <w:keepLines/>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40F"/>
    <w:pPr>
      <w:keepNext/>
      <w:keepLines/>
      <w:numPr>
        <w:ilvl w:val="1"/>
        <w:numId w:val="1"/>
      </w:numPr>
      <w:spacing w:before="200" w:after="12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40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040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04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4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4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4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4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04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040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A8040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A8040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8040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8040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804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40F"/>
    <w:rPr>
      <w:rFonts w:asciiTheme="majorHAnsi" w:eastAsiaTheme="majorEastAsia" w:hAnsiTheme="majorHAnsi" w:cstheme="majorBidi"/>
      <w:i/>
      <w:iCs/>
      <w:color w:val="404040" w:themeColor="text1" w:themeTint="BF"/>
      <w:sz w:val="20"/>
      <w:szCs w:val="20"/>
    </w:rPr>
  </w:style>
  <w:style w:type="paragraph" w:customStyle="1" w:styleId="FlaconBookTitle">
    <w:name w:val="Flacon Book Title"/>
    <w:basedOn w:val="Title"/>
    <w:qFormat/>
    <w:rsid w:val="00A8040F"/>
    <w:pPr>
      <w:jc w:val="center"/>
    </w:pPr>
  </w:style>
  <w:style w:type="character" w:styleId="BookTitle">
    <w:name w:val="Book Title"/>
    <w:basedOn w:val="DefaultParagraphFont"/>
    <w:uiPriority w:val="33"/>
    <w:qFormat/>
    <w:rsid w:val="00A8040F"/>
    <w:rPr>
      <w:rFonts w:ascii="Times New Roman" w:hAnsi="Times New Roman"/>
      <w:b/>
      <w:bCs/>
      <w:spacing w:val="0"/>
    </w:rPr>
  </w:style>
  <w:style w:type="paragraph" w:customStyle="1" w:styleId="Author">
    <w:name w:val="Author"/>
    <w:basedOn w:val="Normal"/>
    <w:qFormat/>
    <w:rsid w:val="00A8040F"/>
    <w:pPr>
      <w:spacing w:after="120"/>
    </w:pPr>
    <w:rPr>
      <w:rFonts w:ascii="Monotype Corsiva" w:hAnsi="Monotype Corsiva"/>
      <w:color w:val="000000" w:themeColor="text1"/>
      <w:sz w:val="28"/>
    </w:rPr>
  </w:style>
  <w:style w:type="paragraph" w:styleId="TOCHeading">
    <w:name w:val="TOC Heading"/>
    <w:basedOn w:val="Heading1"/>
    <w:next w:val="Normal"/>
    <w:uiPriority w:val="39"/>
    <w:unhideWhenUsed/>
    <w:qFormat/>
    <w:rsid w:val="00A8040F"/>
    <w:pPr>
      <w:spacing w:before="360"/>
      <w:outlineLvl w:val="9"/>
    </w:pPr>
  </w:style>
  <w:style w:type="paragraph" w:styleId="TOC1">
    <w:name w:val="toc 1"/>
    <w:basedOn w:val="Normal"/>
    <w:next w:val="Normal"/>
    <w:autoRedefine/>
    <w:uiPriority w:val="39"/>
    <w:unhideWhenUsed/>
    <w:rsid w:val="00A8040F"/>
    <w:pPr>
      <w:spacing w:after="100"/>
    </w:pPr>
  </w:style>
  <w:style w:type="character" w:styleId="Hyperlink">
    <w:name w:val="Hyperlink"/>
    <w:basedOn w:val="DefaultParagraphFont"/>
    <w:uiPriority w:val="99"/>
    <w:unhideWhenUsed/>
    <w:rsid w:val="00A8040F"/>
    <w:rPr>
      <w:color w:val="0000FF" w:themeColor="hyperlink"/>
      <w:u w:val="single"/>
    </w:rPr>
  </w:style>
  <w:style w:type="paragraph" w:styleId="TOC2">
    <w:name w:val="toc 2"/>
    <w:basedOn w:val="Normal"/>
    <w:next w:val="Normal"/>
    <w:autoRedefine/>
    <w:uiPriority w:val="39"/>
    <w:unhideWhenUsed/>
    <w:rsid w:val="00A8040F"/>
    <w:pPr>
      <w:spacing w:after="100"/>
      <w:ind w:left="240"/>
    </w:pPr>
  </w:style>
  <w:style w:type="paragraph" w:styleId="Footer">
    <w:name w:val="footer"/>
    <w:basedOn w:val="Normal"/>
    <w:link w:val="FooterChar"/>
    <w:uiPriority w:val="99"/>
    <w:unhideWhenUsed/>
    <w:rsid w:val="00A8040F"/>
    <w:pPr>
      <w:tabs>
        <w:tab w:val="center" w:pos="4680"/>
        <w:tab w:val="right" w:pos="9360"/>
      </w:tabs>
    </w:pPr>
  </w:style>
  <w:style w:type="character" w:customStyle="1" w:styleId="FooterChar">
    <w:name w:val="Footer Char"/>
    <w:basedOn w:val="DefaultParagraphFont"/>
    <w:link w:val="Footer"/>
    <w:uiPriority w:val="99"/>
    <w:rsid w:val="00A8040F"/>
    <w:rPr>
      <w:rFonts w:ascii="Times New Roman" w:hAnsi="Times New Roman" w:cs="Times New Roman"/>
      <w:sz w:val="24"/>
      <w:szCs w:val="24"/>
    </w:rPr>
  </w:style>
  <w:style w:type="paragraph" w:customStyle="1" w:styleId="FlaconNormal">
    <w:name w:val="Flacon Normal"/>
    <w:basedOn w:val="Normal"/>
    <w:link w:val="FlaconNormalChar"/>
    <w:qFormat/>
    <w:rsid w:val="00A8040F"/>
  </w:style>
  <w:style w:type="character" w:customStyle="1" w:styleId="FlaconNormalChar">
    <w:name w:val="Flacon Normal Char"/>
    <w:basedOn w:val="DefaultParagraphFont"/>
    <w:link w:val="FlaconNormal"/>
    <w:rsid w:val="00A8040F"/>
    <w:rPr>
      <w:rFonts w:ascii="Times New Roman" w:hAnsi="Times New Roman" w:cs="Times New Roman"/>
      <w:sz w:val="24"/>
      <w:szCs w:val="24"/>
    </w:rPr>
  </w:style>
  <w:style w:type="paragraph" w:customStyle="1" w:styleId="FalconNormal">
    <w:name w:val="Falcon Normal"/>
    <w:basedOn w:val="FlaconNormal"/>
    <w:link w:val="FalconNormalChar"/>
    <w:qFormat/>
    <w:rsid w:val="00A8040F"/>
    <w:pPr>
      <w:spacing w:after="120"/>
    </w:pPr>
  </w:style>
  <w:style w:type="paragraph" w:styleId="Caption">
    <w:name w:val="caption"/>
    <w:basedOn w:val="Normal"/>
    <w:next w:val="Normal"/>
    <w:uiPriority w:val="35"/>
    <w:unhideWhenUsed/>
    <w:qFormat/>
    <w:rsid w:val="00A8040F"/>
    <w:pPr>
      <w:spacing w:after="200"/>
    </w:pPr>
    <w:rPr>
      <w:b/>
      <w:bCs/>
      <w:sz w:val="20"/>
      <w:szCs w:val="20"/>
    </w:rPr>
  </w:style>
  <w:style w:type="character" w:customStyle="1" w:styleId="FalconNormalChar">
    <w:name w:val="Falcon Normal Char"/>
    <w:basedOn w:val="FlaconNormalChar"/>
    <w:link w:val="FalconNormal"/>
    <w:rsid w:val="00A8040F"/>
  </w:style>
  <w:style w:type="paragraph" w:styleId="TOC3">
    <w:name w:val="toc 3"/>
    <w:basedOn w:val="Normal"/>
    <w:next w:val="Normal"/>
    <w:autoRedefine/>
    <w:uiPriority w:val="39"/>
    <w:unhideWhenUsed/>
    <w:rsid w:val="00A8040F"/>
    <w:pPr>
      <w:spacing w:after="100"/>
      <w:ind w:left="480"/>
    </w:pPr>
  </w:style>
  <w:style w:type="table" w:styleId="MediumGrid1-Accent1">
    <w:name w:val="Medium Grid 1 Accent 1"/>
    <w:basedOn w:val="TableNormal"/>
    <w:uiPriority w:val="67"/>
    <w:rsid w:val="00A804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A804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A804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40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040F"/>
    <w:rPr>
      <w:rFonts w:ascii="Tahoma" w:hAnsi="Tahoma" w:cs="Tahoma"/>
      <w:sz w:val="16"/>
      <w:szCs w:val="16"/>
    </w:rPr>
  </w:style>
  <w:style w:type="character" w:customStyle="1" w:styleId="BalloonTextChar">
    <w:name w:val="Balloon Text Char"/>
    <w:basedOn w:val="DefaultParagraphFont"/>
    <w:link w:val="BalloonText"/>
    <w:uiPriority w:val="99"/>
    <w:semiHidden/>
    <w:rsid w:val="00A8040F"/>
    <w:rPr>
      <w:rFonts w:ascii="Tahoma" w:hAnsi="Tahoma" w:cs="Tahoma"/>
      <w:sz w:val="16"/>
      <w:szCs w:val="16"/>
    </w:rPr>
  </w:style>
  <w:style w:type="paragraph" w:styleId="Header">
    <w:name w:val="header"/>
    <w:basedOn w:val="Normal"/>
    <w:link w:val="HeaderChar"/>
    <w:uiPriority w:val="99"/>
    <w:unhideWhenUsed/>
    <w:rsid w:val="00A8040F"/>
    <w:pPr>
      <w:tabs>
        <w:tab w:val="center" w:pos="4680"/>
        <w:tab w:val="right" w:pos="9360"/>
      </w:tabs>
    </w:pPr>
  </w:style>
  <w:style w:type="character" w:customStyle="1" w:styleId="HeaderChar">
    <w:name w:val="Header Char"/>
    <w:basedOn w:val="DefaultParagraphFont"/>
    <w:link w:val="Header"/>
    <w:uiPriority w:val="99"/>
    <w:rsid w:val="00A8040F"/>
    <w:rPr>
      <w:rFonts w:ascii="Times New Roman" w:hAnsi="Times New Roman" w:cs="Times New Roman"/>
      <w:sz w:val="24"/>
      <w:szCs w:val="24"/>
    </w:rPr>
  </w:style>
  <w:style w:type="paragraph" w:customStyle="1" w:styleId="Code">
    <w:name w:val="Code"/>
    <w:basedOn w:val="Normal"/>
    <w:link w:val="CodeChar"/>
    <w:qFormat/>
    <w:rsid w:val="00947FB4"/>
    <w:rPr>
      <w:rFonts w:ascii="Courier New" w:hAnsi="Courier New" w:cs="Courier New"/>
      <w:sz w:val="20"/>
    </w:rPr>
  </w:style>
  <w:style w:type="character" w:styleId="CommentReference">
    <w:name w:val="annotation reference"/>
    <w:basedOn w:val="DefaultParagraphFont"/>
    <w:uiPriority w:val="99"/>
    <w:semiHidden/>
    <w:unhideWhenUsed/>
    <w:rsid w:val="00330FF6"/>
    <w:rPr>
      <w:sz w:val="16"/>
      <w:szCs w:val="16"/>
    </w:rPr>
  </w:style>
  <w:style w:type="character" w:customStyle="1" w:styleId="CodeChar">
    <w:name w:val="Code Char"/>
    <w:basedOn w:val="DefaultParagraphFont"/>
    <w:link w:val="Code"/>
    <w:rsid w:val="00947FB4"/>
    <w:rPr>
      <w:rFonts w:ascii="Courier New" w:hAnsi="Courier New" w:cs="Courier New"/>
      <w:sz w:val="20"/>
      <w:szCs w:val="24"/>
    </w:rPr>
  </w:style>
  <w:style w:type="paragraph" w:styleId="CommentText">
    <w:name w:val="annotation text"/>
    <w:basedOn w:val="Normal"/>
    <w:link w:val="CommentTextChar"/>
    <w:uiPriority w:val="99"/>
    <w:semiHidden/>
    <w:unhideWhenUsed/>
    <w:rsid w:val="00330FF6"/>
    <w:rPr>
      <w:sz w:val="20"/>
      <w:szCs w:val="20"/>
    </w:rPr>
  </w:style>
  <w:style w:type="character" w:customStyle="1" w:styleId="CommentTextChar">
    <w:name w:val="Comment Text Char"/>
    <w:basedOn w:val="DefaultParagraphFont"/>
    <w:link w:val="CommentText"/>
    <w:uiPriority w:val="99"/>
    <w:semiHidden/>
    <w:rsid w:val="00330FF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0FF6"/>
    <w:rPr>
      <w:b/>
      <w:bCs/>
    </w:rPr>
  </w:style>
  <w:style w:type="character" w:customStyle="1" w:styleId="CommentSubjectChar">
    <w:name w:val="Comment Subject Char"/>
    <w:basedOn w:val="CommentTextChar"/>
    <w:link w:val="CommentSubject"/>
    <w:uiPriority w:val="99"/>
    <w:semiHidden/>
    <w:rsid w:val="00330FF6"/>
    <w:rPr>
      <w:b/>
      <w:bCs/>
    </w:rPr>
  </w:style>
  <w:style w:type="paragraph" w:styleId="ListParagraph">
    <w:name w:val="List Paragraph"/>
    <w:basedOn w:val="Normal"/>
    <w:uiPriority w:val="34"/>
    <w:qFormat/>
    <w:rsid w:val="00951E0D"/>
    <w:pPr>
      <w:ind w:left="720"/>
      <w:contextualSpacing/>
    </w:pPr>
  </w:style>
  <w:style w:type="character" w:styleId="FollowedHyperlink">
    <w:name w:val="FollowedHyperlink"/>
    <w:basedOn w:val="DefaultParagraphFont"/>
    <w:uiPriority w:val="99"/>
    <w:semiHidden/>
    <w:unhideWhenUsed/>
    <w:rsid w:val="00F631BF"/>
    <w:rPr>
      <w:color w:val="800080" w:themeColor="followedHyperlink"/>
      <w:u w:val="single"/>
    </w:rPr>
  </w:style>
  <w:style w:type="character" w:customStyle="1" w:styleId="apple-style-span">
    <w:name w:val="apple-style-span"/>
    <w:basedOn w:val="DefaultParagraphFont"/>
    <w:rsid w:val="00031761"/>
  </w:style>
  <w:style w:type="table" w:styleId="TableGrid">
    <w:name w:val="Table Grid"/>
    <w:basedOn w:val="TableNormal"/>
    <w:uiPriority w:val="59"/>
    <w:rsid w:val="007374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psu.edu/svn/mdl/falcon_repository/trunk/Software/Cerebrum/Documentation/platform_xml.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F868E-11F4-49CC-B0E3-A18AFAFC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22</Pages>
  <Words>6340</Words>
  <Characters>36139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42395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Al Maashri</dc:creator>
  <cp:lastModifiedBy>Matthew</cp:lastModifiedBy>
  <cp:revision>288</cp:revision>
  <cp:lastPrinted>2010-08-26T15:34:00Z</cp:lastPrinted>
  <dcterms:created xsi:type="dcterms:W3CDTF">2010-05-17T17:34:00Z</dcterms:created>
  <dcterms:modified xsi:type="dcterms:W3CDTF">2011-02-11T18:05:00Z</dcterms:modified>
</cp:coreProperties>
</file>