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vertAlign w:val="baseline"/>
          <w:rtl w:val="0"/>
        </w:rPr>
        <w:t xml:space="preserve">Dea</w:t>
      </w:r>
      <w:r w:rsidDel="00000000" w:rsidR="00000000" w:rsidRPr="00000000">
        <w:rPr>
          <w:rFonts w:ascii="Montserrat" w:cs="Montserrat" w:eastAsia="Montserrat" w:hAnsi="Montserrat"/>
          <w:b w:val="0"/>
          <w:i w:val="0"/>
          <w:smallCaps w:val="0"/>
          <w:strike w:val="0"/>
          <w:color w:val="000000"/>
          <w:sz w:val="22.080001831054688"/>
          <w:szCs w:val="22.080001831054688"/>
          <w:u w:val="none"/>
          <w:vertAlign w:val="baseline"/>
          <w:rtl w:val="0"/>
        </w:rPr>
        <w:t xml:space="preserve">r</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Sponsor,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912109375" w:line="240" w:lineRule="auto"/>
        <w:ind w:left="32.63832092285156" w:right="0"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2.62813568115234" w:lineRule="auto"/>
        <w:ind w:left="37.054290771484375" w:right="471.58935546875" w:firstLine="727.7281951904297"/>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On behalf of the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w:t>
      </w: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 </w:t>
      </w:r>
      <w:r w:rsidDel="00000000" w:rsidR="00000000" w:rsidRPr="00000000">
        <w:rPr>
          <w:rFonts w:ascii="Montserrat" w:cs="Montserrat" w:eastAsia="Montserrat" w:hAnsi="Montserrat"/>
          <w:sz w:val="22.080001831054688"/>
          <w:szCs w:val="22.080001831054688"/>
          <w:rtl w:val="0"/>
        </w:rPr>
        <w:t xml:space="preserve">2024</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Management Team, we would first like to thank you for taking interest in our tenth annual </w:t>
      </w: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competition held on </w:t>
      </w:r>
      <w:r w:rsidDel="00000000" w:rsidR="00000000" w:rsidRPr="00000000">
        <w:rPr>
          <w:rFonts w:ascii="Montserrat" w:cs="Montserrat" w:eastAsia="Montserrat" w:hAnsi="Montserrat"/>
          <w:sz w:val="21.862459182739258"/>
          <w:szCs w:val="21.862459182739258"/>
          <w:rtl w:val="0"/>
        </w:rPr>
        <w:t xml:space="preserve">March 15th</w:t>
      </w: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 </w:t>
      </w:r>
      <w:r w:rsidDel="00000000" w:rsidR="00000000" w:rsidRPr="00000000">
        <w:rPr>
          <w:rFonts w:ascii="Montserrat" w:cs="Montserrat" w:eastAsia="Montserrat" w:hAnsi="Montserrat"/>
          <w:sz w:val="21.862459182739258"/>
          <w:szCs w:val="21.862459182739258"/>
          <w:rtl w:val="0"/>
        </w:rPr>
        <w:t xml:space="preserve">2024</w:t>
      </w: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at The  Pennsylvania State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36474609375" w:line="242.44674682617188" w:lineRule="auto"/>
        <w:ind w:left="34.846343994140625" w:right="537.335205078125" w:firstLine="726.6240692138672"/>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We are the Sponsorship Directors of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a non-profit intercollegiate South Asian  dance competition.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invites teams within the North American Filmi-Fusion circuit to  compete at our competition for a cash prize and a bid to the continental Filmi-Fusion  championship: Bollywood America. With an anticipated crowd of more than 1,500 attendees  in the Eisenhower Auditorium,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sz w:val="22.080001831054688"/>
          <w:szCs w:val="22.080001831054688"/>
          <w:rtl w:val="0"/>
        </w:rPr>
        <w:t xml:space="preserve">2023</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promises to be truly memorable for each  individual involved. Unlike any other competition, for participants,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is a weekend long experience, and the memories will begin the moment they arrive at the competition  hotel on </w:t>
      </w:r>
      <w:r w:rsidDel="00000000" w:rsidR="00000000" w:rsidRPr="00000000">
        <w:rPr>
          <w:rFonts w:ascii="Montserrat" w:cs="Montserrat" w:eastAsia="Montserrat" w:hAnsi="Montserrat"/>
          <w:sz w:val="22.080001831054688"/>
          <w:szCs w:val="22.080001831054688"/>
          <w:rtl w:val="0"/>
        </w:rPr>
        <w:t xml:space="preserve">Friday, March 15th until they leave on the morning of Sunday, March 17th.</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Their  weekend will consist of a mixer to socialize with other teams, various rehearsals, the  competition itself, and a celebratory social to finish off the weekend.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3203125" w:line="242.8047752380371" w:lineRule="auto"/>
        <w:ind w:left="39.04151916503906" w:right="463.3642578125" w:firstLine="740.5345153808594"/>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In order to accomplish our vision as this year’s Sponsorship Directors, we rely heavily  on our corporate and local sponsors. With your organization’s help,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will be able to  showcase South Asian culture through this unique fusion of Bollywood and western dance  styles to the public. Your association with us will allow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to attract new audience  members who wish to immerse themselves in the competition. Since we are responsible for  providing teams with all meals, prizes, and any necessary items throughout the weekend, we  ask for any donation that you can provide to us in helping us achieve this hospitality. As our  competition is focused on the foundation of philanthropy, your efforts will contribute to the  annual, 46-hour Penn State IFC/Panhellenic Dance Marathon (“THON”), which has raised  millions of dollars towards pediatric cancer research at the Penn State Hershey Medical  Center. In addition, we are also contributing to </w:t>
      </w:r>
      <w:r w:rsidDel="00000000" w:rsidR="00000000" w:rsidRPr="00000000">
        <w:rPr>
          <w:rFonts w:ascii="Montserrat" w:cs="Montserrat" w:eastAsia="Montserrat" w:hAnsi="Montserrat"/>
          <w:sz w:val="22.080001831054688"/>
          <w:szCs w:val="22.080001831054688"/>
          <w:rtl w:val="0"/>
        </w:rPr>
        <w:t xml:space="preserve">Feeding America</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Moreover, since we are a non-profit  under the 501(c) (3) United States Internal Revenue Code, all of your donations will be tax deductible.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46240234375" w:line="242.46654510498047" w:lineRule="auto"/>
        <w:ind w:left="43.457489013671875" w:right="471.805419921875" w:firstLine="718.0129241943359"/>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We invite you to be a sponsor at the tenth annual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dance competition. Any  donation, whether in the form of cash, gift certificates, or tangible items, will be instrumental  in assisting us to reach our goals. Your business will have the opportunity to be listed on all  our advertising and press as a sponsor of this event. Along with the benefits we provide lsited </w:t>
      </w:r>
      <w:r w:rsidDel="00000000" w:rsidR="00000000" w:rsidRPr="00000000">
        <w:rPr>
          <w:rFonts w:ascii="Montserrat" w:cs="Montserrat" w:eastAsia="Montserrat" w:hAnsi="Montserrat"/>
          <w:sz w:val="22.080001831054688"/>
          <w:szCs w:val="22.080001831054688"/>
          <w:rtl w:val="0"/>
        </w:rPr>
        <w:t xml:space="preserve">below</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we are also willing to work with you for any additional promotional  opportunities to drive traffic to your business.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566162109375" w:line="241.2077808380127" w:lineRule="auto"/>
        <w:ind w:left="34.846343994140625" w:right="577.156982421875" w:firstLine="744.7296905517578"/>
        <w:jc w:val="left"/>
        <w:rPr>
          <w:rFonts w:ascii="Montserrat" w:cs="Montserrat" w:eastAsia="Montserrat" w:hAnsi="Montserrat"/>
          <w:sz w:val="22.080001831054688"/>
          <w:szCs w:val="22.080001831054688"/>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Please do not hesitate to contact us if any additional information is needed to answer  any of your questions. We want to thank you for your time and we look forward to working  with you!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566162109375" w:line="241.2077808380127" w:lineRule="auto"/>
        <w:ind w:left="34.846343994140625" w:right="577.156982421875"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sz w:val="22.080001831054688"/>
          <w:szCs w:val="22.080001831054688"/>
          <w:rtl w:val="0"/>
        </w:rPr>
        <w:t xml:space="preserve">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Sincerely,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395263671875" w:line="240" w:lineRule="auto"/>
        <w:ind w:left="59.57588195800781" w:right="0"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Sponsorship Directors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243896484375" w:line="240" w:lineRule="auto"/>
        <w:ind w:left="59.57588195800781" w:right="0"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sz w:val="22.080001831054688"/>
          <w:szCs w:val="22.080001831054688"/>
          <w:rtl w:val="0"/>
        </w:rPr>
        <w:t xml:space="preserve">Pradham Bathini &amp; Shreshty Budakoti</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04151916503906" w:right="0"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hyperlink r:id="rId6">
        <w:r w:rsidDel="00000000" w:rsidR="00000000" w:rsidRPr="00000000">
          <w:rPr>
            <w:rFonts w:ascii="Montserrat" w:cs="Montserrat" w:eastAsia="Montserrat" w:hAnsi="Montserrat"/>
            <w:b w:val="0"/>
            <w:i w:val="0"/>
            <w:smallCaps w:val="0"/>
            <w:strike w:val="0"/>
            <w:color w:val="1155cc"/>
            <w:sz w:val="22.080001831054688"/>
            <w:szCs w:val="22.080001831054688"/>
            <w:u w:val="single"/>
            <w:shd w:fill="auto" w:val="clear"/>
            <w:vertAlign w:val="baseline"/>
            <w:rtl w:val="0"/>
          </w:rPr>
          <w:t xml:space="preserve">sponsorship@pennstateinfusion.org</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9.04151916503906" w:right="0" w:firstLine="0"/>
        <w:jc w:val="left"/>
        <w:rPr>
          <w:rFonts w:ascii="Montserrat" w:cs="Montserrat" w:eastAsia="Montserrat" w:hAnsi="Montserrat"/>
          <w:sz w:val="22.080001831054688"/>
          <w:szCs w:val="22.08000183105468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7032775878906" w:right="0" w:firstLine="0"/>
        <w:jc w:val="left"/>
        <w:rPr>
          <w:rFonts w:ascii="Montserrat" w:cs="Montserrat" w:eastAsia="Montserrat" w:hAnsi="Montserrat"/>
          <w:b w:val="0"/>
          <w:i w:val="0"/>
          <w:smallCaps w:val="0"/>
          <w:strike w:val="0"/>
          <w:color w:val="000000"/>
          <w:sz w:val="21.862459182739258"/>
          <w:szCs w:val="21.86245918273925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What is Filmi-Fusion Dance?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42.898530960083" w:lineRule="auto"/>
        <w:ind w:left="162.90077209472656" w:right="383.984375" w:firstLine="26.275177001953125"/>
        <w:jc w:val="left"/>
        <w:rPr>
          <w:rFonts w:ascii="Montserrat" w:cs="Montserrat" w:eastAsia="Montserrat" w:hAnsi="Montserrat"/>
          <w:b w:val="0"/>
          <w:i w:val="0"/>
          <w:smallCaps w:val="0"/>
          <w:strike w:val="0"/>
          <w:color w:val="000000"/>
          <w:sz w:val="22.080001831054688"/>
          <w:szCs w:val="22.080001831054688"/>
          <w:highlight w:val="yellow"/>
          <w:u w:val="none"/>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Filmi-Fusion Dance is one of the newest and fastest growing South Asian dance genres in  North America. Entertaining crowds throughout the continent for the past decade, Filmi Fusion combines two distinct dance styles: Hindi Film Dance (HFD) and Fusion. HFD focuses  on traditional Bollywood themes, from romantic fairy tales to thrilling suspenses and social  movements, expressed to popular Bollywood tracks. Fusion, on the other hand, blends a  variety of South Asian dance styles with various western dance forms such as hip-hop, ballet  and lyrical. As the South Asian community in North America continues to grow and  experience success in global music and cinema, Bollywood is becoming a household term.  Because of the increasing popularity of South Asian culture, audiences are enticed by the  storytelling masterpieces that Filmi-Fusion teams showcase at Infusion.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87890625" w:line="240" w:lineRule="auto"/>
        <w:ind w:left="171.07032775878906" w:right="0" w:firstLine="0"/>
        <w:jc w:val="left"/>
        <w:rPr>
          <w:rFonts w:ascii="Montserrat" w:cs="Montserrat" w:eastAsia="Montserrat" w:hAnsi="Montserrat"/>
          <w:sz w:val="21.862459182739258"/>
          <w:szCs w:val="21.862459182739258"/>
        </w:rPr>
      </w:pPr>
      <w:r w:rsidDel="00000000" w:rsidR="00000000" w:rsidRPr="00000000">
        <w:rPr>
          <w:rFonts w:ascii="Montserrat" w:cs="Montserrat" w:eastAsia="Montserrat" w:hAnsi="Montserrat"/>
          <w:sz w:val="21.862459182739258"/>
          <w:szCs w:val="21.862459182739258"/>
          <w:rtl w:val="0"/>
        </w:rPr>
        <w:t xml:space="preserve">What is the Miracle Foundation?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7032775878906" w:right="0" w:firstLine="0"/>
        <w:jc w:val="left"/>
        <w:rPr>
          <w:rFonts w:ascii="Montserrat" w:cs="Montserrat" w:eastAsia="Montserrat" w:hAnsi="Montserrat"/>
          <w:sz w:val="21.862459182739258"/>
          <w:szCs w:val="21.862459182739258"/>
        </w:rPr>
      </w:pPr>
      <w:r w:rsidDel="00000000" w:rsidR="00000000" w:rsidRPr="00000000">
        <w:rPr>
          <w:rFonts w:ascii="Montserrat" w:cs="Montserrat" w:eastAsia="Montserrat" w:hAnsi="Montserrat"/>
          <w:sz w:val="21.862459182739258"/>
          <w:szCs w:val="21.862459182739258"/>
          <w:rtl w:val="0"/>
        </w:rPr>
        <w:t xml:space="preserve">Miracle Foundation is our chosen philanthropy for the year. They work with frontline workers to help orphaned children reunite with their families to prevent the need of orphanages. The foundation also aids in making sure the children have stable support when growing up with a loving family to ensure safety and proper care. Miracle Foundation focuses on direct services by partnering with organizations such as UNICEF and the Palmer Foundation and using the frontline workers to identify and support at-risk children long before separation to prevent the children entering the orphanage care system, focusing on helping orphans globally and locally. The organization is based in Austin, Texas with offices in New York City and Delhi, India.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87890625" w:line="240" w:lineRule="auto"/>
        <w:ind w:left="171.07032775878906" w:right="0" w:firstLine="0"/>
        <w:jc w:val="left"/>
        <w:rPr>
          <w:rFonts w:ascii="Montserrat" w:cs="Montserrat" w:eastAsia="Montserrat" w:hAnsi="Montserrat"/>
          <w:b w:val="0"/>
          <w:i w:val="0"/>
          <w:smallCaps w:val="0"/>
          <w:strike w:val="0"/>
          <w:color w:val="000000"/>
          <w:sz w:val="21.862459182739258"/>
          <w:szCs w:val="21.86245918273925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What is THON?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2.8977870941162" w:lineRule="auto"/>
        <w:ind w:left="163.12156677246094" w:right="369.022216796875" w:hanging="3.532867431640625"/>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The Penn State IFC/Panhellenic Dance MaraTHON is an annual, year-round fundraising  event for The Four Diamonds Fund, at the Penn State Children’s Hospital in Hershey, PA.  Over the past 40 years, the students of Penn State have raised over $80 million and continue  to lend support to thousands of children and families fighting pediatric cancer. The year  culminates in a no-sitting, no-sleeping, 46-hour dance maraTHON held every February. Over  the years, THON has raised more than $136 million to support families in paying for pediatric  cancer treatment and facilitate research. This collective effort, involving more than 16,000  students, has become one of Penn State’s greatest and most unifying traditions. As a  percentage of Infusion’s proceeds goes towards THON, your sponsorship could benefit a  great cause.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18994140625" w:line="240" w:lineRule="auto"/>
        <w:ind w:left="171.07032775878906" w:right="0" w:firstLine="0"/>
        <w:jc w:val="left"/>
        <w:rPr>
          <w:rFonts w:ascii="Montserrat" w:cs="Montserrat" w:eastAsia="Montserrat" w:hAnsi="Montserrat"/>
          <w:b w:val="0"/>
          <w:i w:val="0"/>
          <w:smallCaps w:val="0"/>
          <w:strike w:val="0"/>
          <w:color w:val="000000"/>
          <w:sz w:val="21.862459182739258"/>
          <w:szCs w:val="21.86245918273925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What is the impact of your sponsorship?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763671875" w:line="242.656888961792" w:lineRule="auto"/>
        <w:ind w:left="163.3423614501953" w:right="336.1474609375" w:hanging="1.103973388671875"/>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Your sponsorship and association with </w:t>
      </w:r>
      <w:r w:rsidDel="00000000" w:rsidR="00000000" w:rsidRPr="00000000">
        <w:rPr>
          <w:rFonts w:ascii="Montserrat" w:cs="Montserrat" w:eastAsia="Montserrat" w:hAnsi="Montserrat"/>
          <w:b w:val="1"/>
          <w:i w:val="1"/>
          <w:smallCaps w:val="0"/>
          <w:strike w:val="0"/>
          <w:color w:val="000000"/>
          <w:sz w:val="22.080001831054688"/>
          <w:szCs w:val="22.08000183105468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will help your organization expose its name  to thousands of future leaders from universities throughout the country. The target audience  will extend beyond college students and reach out to a community that holds tradition,  culture, and values with the utmost respect. Your sponsorship will reach an extensive crowd  at a minimal cost and will not be limited by geographic region. The main audience your  organization will be exposed to includes (but is not limited to) the South Asian community,  which is home to nearly 10% of the United States’ millionaires. With this in mind, it is very  clear why so many businesses and organizations have turned their marketing efforts to  attract such a financially powerful demographic of the American community. Infusion’s  advertising efforts have already commenced at various college campuses and major cities  throughout the United States. More importantly, </w:t>
      </w:r>
      <w:r w:rsidDel="00000000" w:rsidR="00000000" w:rsidRPr="00000000">
        <w:rPr>
          <w:rFonts w:ascii="Montserrat" w:cs="Montserrat" w:eastAsia="Montserrat" w:hAnsi="Montserrat"/>
          <w:b w:val="1"/>
          <w:i w:val="1"/>
          <w:smallCaps w:val="0"/>
          <w:strike w:val="0"/>
          <w:color w:val="000000"/>
          <w:sz w:val="22.080001831054688"/>
          <w:szCs w:val="22.08000183105468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is being held at the Pennsylvania  State University, which is home to over 48,000 undergraduate students and thousands of  graduate students, faculty and community members.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9166259765625" w:line="240" w:lineRule="auto"/>
        <w:ind w:left="162.23838806152344" w:right="0" w:firstLine="0"/>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455078125" w:line="240" w:lineRule="auto"/>
        <w:ind w:left="171.07032775878906" w:right="0" w:firstLine="0"/>
        <w:jc w:val="left"/>
        <w:rPr>
          <w:rFonts w:ascii="Montserrat" w:cs="Montserrat" w:eastAsia="Montserrat" w:hAnsi="Montserrat"/>
          <w:b w:val="0"/>
          <w:i w:val="0"/>
          <w:smallCaps w:val="0"/>
          <w:strike w:val="0"/>
          <w:color w:val="000000"/>
          <w:sz w:val="21.862459182739258"/>
          <w:szCs w:val="21.86245918273925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What is Eisenhower Auditorium?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00537109375" w:line="240" w:lineRule="auto"/>
        <w:ind w:left="0" w:right="581.08032226562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The venue of </w:t>
      </w:r>
      <w:r w:rsidDel="00000000" w:rsidR="00000000" w:rsidRPr="00000000">
        <w:rPr>
          <w:rFonts w:ascii="Montserrat" w:cs="Montserrat" w:eastAsia="Montserrat" w:hAnsi="Montserrat"/>
          <w:b w:val="1"/>
          <w:i w:val="1"/>
          <w:smallCaps w:val="0"/>
          <w:strike w:val="0"/>
          <w:color w:val="000000"/>
          <w:sz w:val="22.080001831054688"/>
          <w:szCs w:val="22.080001831054688"/>
          <w:u w:val="none"/>
          <w:shd w:fill="auto" w:val="clear"/>
          <w:vertAlign w:val="baseline"/>
          <w:rtl w:val="0"/>
        </w:rPr>
        <w:t xml:space="preserve">Infusion </w:t>
      </w:r>
      <w:r w:rsidDel="00000000" w:rsidR="00000000" w:rsidRPr="00000000">
        <w:rPr>
          <w:rFonts w:ascii="Montserrat" w:cs="Montserrat" w:eastAsia="Montserrat" w:hAnsi="Montserrat"/>
          <w:sz w:val="22.080001831054688"/>
          <w:szCs w:val="22.080001831054688"/>
          <w:rtl w:val="0"/>
        </w:rPr>
        <w:t xml:space="preserve">2024</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is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66622</wp:posOffset>
            </wp:positionV>
            <wp:extent cx="3744595" cy="2380892"/>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4595" cy="2380892"/>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22.6550292968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prestigious Eisenhower Auditorium,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76.1120605468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which can accommodate up to 2,500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462.88574218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people. Eisenhower Auditorium 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766.61743164062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Penn State’s primary theatrical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92.382812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performance space and is also one of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68.34106445312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the largest stages in the country.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Opened in 1974 and later named after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671.0571289062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the former University President,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452.949218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Milton S. Eisenhower, the modern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4.382324218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style auditorium hosts more than 200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29.7204589843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events each year. Famed artists and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48.39965820312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ensembles have graced Eisenhower’s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572.8454589843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stage and mesmerized the State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15.8532714843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College community throughout the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3589.30419921875" w:firstLine="0"/>
        <w:jc w:val="righ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years.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58984375" w:line="240" w:lineRule="auto"/>
        <w:ind w:left="171.07032775878906" w:right="0" w:firstLine="0"/>
        <w:jc w:val="left"/>
        <w:rPr>
          <w:rFonts w:ascii="Montserrat" w:cs="Montserrat" w:eastAsia="Montserrat" w:hAnsi="Montserrat"/>
          <w:b w:val="0"/>
          <w:i w:val="0"/>
          <w:smallCaps w:val="0"/>
          <w:strike w:val="0"/>
          <w:color w:val="000000"/>
          <w:sz w:val="21.862459182739258"/>
          <w:szCs w:val="21.86245918273925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Who are the organizers behind </w:t>
      </w:r>
      <w:r w:rsidDel="00000000" w:rsidR="00000000" w:rsidRPr="00000000">
        <w:rPr>
          <w:rFonts w:ascii="Montserrat" w:cs="Montserrat" w:eastAsia="Montserrat" w:hAnsi="Montserrat"/>
          <w:b w:val="1"/>
          <w:i w:val="1"/>
          <w:smallCaps w:val="0"/>
          <w:strike w:val="0"/>
          <w:color w:val="000000"/>
          <w:sz w:val="21.862459182739258"/>
          <w:szCs w:val="21.862459182739258"/>
          <w:u w:val="none"/>
          <w:shd w:fill="auto" w:val="clear"/>
          <w:vertAlign w:val="baseline"/>
          <w:rtl w:val="0"/>
        </w:rPr>
        <w:t xml:space="preserve">Infusion </w:t>
      </w:r>
      <w:r w:rsidDel="00000000" w:rsidR="00000000" w:rsidRPr="00000000">
        <w:rPr>
          <w:rFonts w:ascii="Montserrat" w:cs="Montserrat" w:eastAsia="Montserrat" w:hAnsi="Montserrat"/>
          <w:sz w:val="21.862459182739258"/>
          <w:szCs w:val="21.862459182739258"/>
          <w:rtl w:val="0"/>
        </w:rPr>
        <w:t xml:space="preserve">2024</w:t>
      </w:r>
      <w:r w:rsidDel="00000000" w:rsidR="00000000" w:rsidRPr="00000000">
        <w:rPr>
          <w:rFonts w:ascii="Montserrat" w:cs="Montserrat" w:eastAsia="Montserrat" w:hAnsi="Montserrat"/>
          <w:b w:val="0"/>
          <w:i w:val="0"/>
          <w:smallCaps w:val="0"/>
          <w:strike w:val="0"/>
          <w:color w:val="000000"/>
          <w:sz w:val="21.862459182739258"/>
          <w:szCs w:val="21.86245918273925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58984375" w:line="240" w:lineRule="auto"/>
        <w:ind w:left="171.07032775878906" w:right="0" w:firstLine="0"/>
        <w:jc w:val="left"/>
        <w:rPr>
          <w:rFonts w:ascii="Montserrat" w:cs="Montserrat" w:eastAsia="Montserrat" w:hAnsi="Montserrat"/>
          <w:sz w:val="21.862459182739258"/>
          <w:szCs w:val="21.86245918273925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43.38141441345215" w:lineRule="auto"/>
        <w:ind w:left="162.90077209472656" w:right="569.801025390625" w:firstLine="11.48162841796875"/>
        <w:jc w:val="left"/>
        <w:rPr>
          <w:rFonts w:ascii="Montserrat" w:cs="Montserrat" w:eastAsia="Montserrat" w:hAnsi="Montserrat"/>
          <w:b w:val="0"/>
          <w:i w:val="0"/>
          <w:smallCaps w:val="0"/>
          <w:strike w:val="0"/>
          <w:color w:val="000000"/>
          <w:sz w:val="22.080001831054688"/>
          <w:szCs w:val="22.08000183105468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Consisting of past members of the </w:t>
      </w:r>
      <w:r w:rsidDel="00000000" w:rsidR="00000000" w:rsidRPr="00000000">
        <w:rPr>
          <w:rFonts w:ascii="Montserrat" w:cs="Montserrat" w:eastAsia="Montserrat" w:hAnsi="Montserrat"/>
          <w:b w:val="1"/>
          <w:i w:val="1"/>
          <w:smallCaps w:val="0"/>
          <w:strike w:val="0"/>
          <w:color w:val="000000"/>
          <w:sz w:val="22.080001831054688"/>
          <w:szCs w:val="22.08000183105468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202</w:t>
      </w:r>
      <w:r w:rsidDel="00000000" w:rsidR="00000000" w:rsidRPr="00000000">
        <w:rPr>
          <w:rFonts w:ascii="Montserrat" w:cs="Montserrat" w:eastAsia="Montserrat" w:hAnsi="Montserrat"/>
          <w:sz w:val="22.080001831054688"/>
          <w:szCs w:val="22.080001831054688"/>
          <w:rtl w:val="0"/>
        </w:rPr>
        <w:t xml:space="preserve">3</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management team, the team has gained  considerable knowledge and expertise by traveling across the nation and participating in a  variety of Filmi-Fusion competitions. After six successful years in the filmi-fusion circuit, the  </w:t>
      </w:r>
      <w:r w:rsidDel="00000000" w:rsidR="00000000" w:rsidRPr="00000000">
        <w:rPr>
          <w:rFonts w:ascii="Montserrat" w:cs="Montserrat" w:eastAsia="Montserrat" w:hAnsi="Montserrat"/>
          <w:b w:val="1"/>
          <w:i w:val="1"/>
          <w:smallCaps w:val="0"/>
          <w:strike w:val="0"/>
          <w:color w:val="000000"/>
          <w:sz w:val="22.080001831054688"/>
          <w:szCs w:val="22.08000183105468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board is back for its </w:t>
      </w:r>
      <w:r w:rsidDel="00000000" w:rsidR="00000000" w:rsidRPr="00000000">
        <w:rPr>
          <w:rFonts w:ascii="Montserrat" w:cs="Montserrat" w:eastAsia="Montserrat" w:hAnsi="Montserrat"/>
          <w:sz w:val="22.080001831054688"/>
          <w:szCs w:val="22.080001831054688"/>
          <w:rtl w:val="0"/>
        </w:rPr>
        <w:t xml:space="preserve">eleventh</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 season, and promises to make it even bigger and better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93276405334473" w:lineRule="auto"/>
        <w:ind w:left="166.65443420410156" w:right="493.756103515625" w:firstLine="0"/>
        <w:jc w:val="left"/>
        <w:rPr>
          <w:rFonts w:ascii="Montserrat" w:cs="Montserrat" w:eastAsia="Montserrat" w:hAnsi="Montserrat"/>
          <w:sz w:val="22.080001831054688"/>
          <w:szCs w:val="22.080001831054688"/>
        </w:rPr>
      </w:pP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than before. It continues to firmly believe in the values our founders passed down to us,  pledging to move forward with the same sincerity, hospitality and entertainment. Above all,  the </w:t>
      </w:r>
      <w:r w:rsidDel="00000000" w:rsidR="00000000" w:rsidRPr="00000000">
        <w:rPr>
          <w:rFonts w:ascii="Montserrat" w:cs="Montserrat" w:eastAsia="Montserrat" w:hAnsi="Montserrat"/>
          <w:b w:val="1"/>
          <w:i w:val="1"/>
          <w:smallCaps w:val="0"/>
          <w:strike w:val="0"/>
          <w:color w:val="000000"/>
          <w:sz w:val="22.080001831054688"/>
          <w:szCs w:val="22.080001831054688"/>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2.080001831054688"/>
          <w:szCs w:val="22.080001831054688"/>
          <w:u w:val="none"/>
          <w:shd w:fill="auto" w:val="clear"/>
          <w:vertAlign w:val="baseline"/>
          <w:rtl w:val="0"/>
        </w:rPr>
        <w:t xml:space="preserve">management team has come together to organize a competition that would  provide the nation with the finest of South Asian culture.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93276405334473" w:lineRule="auto"/>
        <w:ind w:left="166.65443420410156" w:right="493.756103515625" w:firstLine="0"/>
        <w:jc w:val="left"/>
        <w:rPr>
          <w:rFonts w:ascii="Montserrat" w:cs="Montserrat" w:eastAsia="Montserrat" w:hAnsi="Montserrat"/>
          <w:sz w:val="22.080001831054688"/>
          <w:szCs w:val="22.08000183105468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93276405334473" w:lineRule="auto"/>
        <w:ind w:left="166.65443420410156" w:right="493.756103515625" w:firstLine="0"/>
        <w:jc w:val="left"/>
        <w:rPr>
          <w:rFonts w:ascii="Montserrat" w:cs="Montserrat" w:eastAsia="Montserrat" w:hAnsi="Montserrat"/>
          <w:sz w:val="22.080001831054688"/>
          <w:szCs w:val="22.08000183105468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153533935547" w:right="0" w:firstLine="0"/>
        <w:jc w:val="left"/>
        <w:rPr>
          <w:rFonts w:ascii="Montserrat" w:cs="Montserrat" w:eastAsia="Montserrat" w:hAnsi="Montserrat"/>
          <w:sz w:val="22.080001831054688"/>
          <w:szCs w:val="22.0800018310546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123825</wp:posOffset>
            </wp:positionV>
            <wp:extent cx="3791438" cy="2527626"/>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91438" cy="2527626"/>
                    </a:xfrm>
                    <a:prstGeom prst="rect"/>
                    <a:ln/>
                  </pic:spPr>
                </pic:pic>
              </a:graphicData>
            </a:graphic>
          </wp:anchor>
        </w:drawing>
      </w:r>
    </w:p>
    <w:tbl>
      <w:tblPr>
        <w:tblStyle w:val="Table1"/>
        <w:tblW w:w="98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85"/>
        <w:gridCol w:w="1500"/>
        <w:gridCol w:w="1500"/>
        <w:gridCol w:w="1500"/>
        <w:gridCol w:w="1500"/>
        <w:tblGridChange w:id="0">
          <w:tblGrid>
            <w:gridCol w:w="3885"/>
            <w:gridCol w:w="1500"/>
            <w:gridCol w:w="1500"/>
            <w:gridCol w:w="1500"/>
            <w:gridCol w:w="1500"/>
          </w:tblGrid>
        </w:tblGridChange>
      </w:tblGrid>
      <w:tr>
        <w:trPr>
          <w:cantSplit w:val="0"/>
          <w:trHeight w:val="330" w:hRule="atLeast"/>
          <w:tblHeader w:val="1"/>
        </w:trPr>
        <w:tc>
          <w:tcPr>
            <w:shd w:fill="3d85c6"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Fonts w:ascii="Calibri" w:cs="Calibri" w:eastAsia="Calibri" w:hAnsi="Calibri"/>
                <w:color w:val="ffffff"/>
                <w:rtl w:val="0"/>
              </w:rPr>
              <w:t xml:space="preserve">Sponsorship Level</w:t>
            </w:r>
            <w:r w:rsidDel="00000000" w:rsidR="00000000" w:rsidRPr="00000000">
              <w:rPr>
                <w:rtl w:val="0"/>
              </w:rPr>
            </w:r>
          </w:p>
        </w:tc>
        <w:tc>
          <w:tcPr>
            <w:shd w:fill="3d85c6"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Calibri" w:cs="Calibri" w:eastAsia="Calibri" w:hAnsi="Calibri"/>
                <w:color w:val="ffffff"/>
                <w:rtl w:val="0"/>
              </w:rPr>
              <w:t xml:space="preserve">Supporting</w:t>
            </w:r>
            <w:r w:rsidDel="00000000" w:rsidR="00000000" w:rsidRPr="00000000">
              <w:rPr>
                <w:rtl w:val="0"/>
              </w:rPr>
            </w:r>
          </w:p>
        </w:tc>
        <w:tc>
          <w:tcPr>
            <w:shd w:fill="3d85c6"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rFonts w:ascii="Calibri" w:cs="Calibri" w:eastAsia="Calibri" w:hAnsi="Calibri"/>
                <w:color w:val="ffffff"/>
                <w:rtl w:val="0"/>
              </w:rPr>
              <w:t xml:space="preserve">Leading</w:t>
            </w:r>
            <w:r w:rsidDel="00000000" w:rsidR="00000000" w:rsidRPr="00000000">
              <w:rPr>
                <w:rtl w:val="0"/>
              </w:rPr>
            </w:r>
          </w:p>
        </w:tc>
        <w:tc>
          <w:tcPr>
            <w:shd w:fill="3d85c6"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Calibri" w:cs="Calibri" w:eastAsia="Calibri" w:hAnsi="Calibri"/>
                <w:color w:val="ffffff"/>
                <w:rtl w:val="0"/>
              </w:rPr>
              <w:t xml:space="preserve">Premium</w:t>
            </w:r>
            <w:r w:rsidDel="00000000" w:rsidR="00000000" w:rsidRPr="00000000">
              <w:rPr>
                <w:rtl w:val="0"/>
              </w:rPr>
            </w:r>
          </w:p>
        </w:tc>
        <w:tc>
          <w:tcPr>
            <w:shd w:fill="3d85c6"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Calibri" w:cs="Calibri" w:eastAsia="Calibri" w:hAnsi="Calibri"/>
                <w:color w:val="ffffff"/>
                <w:rtl w:val="0"/>
              </w:rPr>
              <w:t xml:space="preserve">Elite</w:t>
            </w:r>
            <w:r w:rsidDel="00000000" w:rsidR="00000000" w:rsidRPr="00000000">
              <w:rPr>
                <w:rtl w:val="0"/>
              </w:rPr>
            </w:r>
          </w:p>
        </w:tc>
      </w:tr>
      <w:tr>
        <w:trPr>
          <w:cantSplit w:val="0"/>
          <w:trHeight w:val="330" w:hRule="atLeast"/>
          <w:tblHeader w:val="1"/>
        </w:trPr>
        <w:tc>
          <w:tcPr>
            <w:shd w:fill="3d85c6"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rFonts w:ascii="Calibri" w:cs="Calibri" w:eastAsia="Calibri" w:hAnsi="Calibri"/>
                <w:color w:val="ffffff"/>
                <w:rtl w:val="0"/>
              </w:rPr>
              <w:t xml:space="preserve">Contribution</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rFonts w:ascii="Calibri" w:cs="Calibri" w:eastAsia="Calibri" w:hAnsi="Calibri"/>
                <w:color w:val="ffffff"/>
                <w:rtl w:val="0"/>
              </w:rPr>
              <w:t xml:space="preserve">$50-$100</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rFonts w:ascii="Calibri" w:cs="Calibri" w:eastAsia="Calibri" w:hAnsi="Calibri"/>
                <w:color w:val="ffffff"/>
                <w:rtl w:val="0"/>
              </w:rPr>
              <w:t xml:space="preserve">$101-$300</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rFonts w:ascii="Calibri" w:cs="Calibri" w:eastAsia="Calibri" w:hAnsi="Calibri"/>
                <w:color w:val="ffffff"/>
                <w:rtl w:val="0"/>
              </w:rPr>
              <w:t xml:space="preserve">$301-$500</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rFonts w:ascii="Calibri" w:cs="Calibri" w:eastAsia="Calibri" w:hAnsi="Calibri"/>
                <w:color w:val="ffffff"/>
                <w:rtl w:val="0"/>
              </w:rPr>
              <w:t xml:space="preserve">$501+</w:t>
            </w:r>
            <w:r w:rsidDel="00000000" w:rsidR="00000000" w:rsidRPr="00000000">
              <w:rPr>
                <w:rtl w:val="0"/>
              </w:rPr>
            </w:r>
          </w:p>
        </w:tc>
      </w:tr>
      <w:tr>
        <w:trPr>
          <w:cantSplit w:val="0"/>
          <w:trHeight w:val="330" w:hRule="atLeast"/>
          <w:tblHeader w:val="1"/>
        </w:trPr>
        <w:tc>
          <w:tcPr>
            <w:gridSpan w:val="5"/>
            <w:shd w:fill="9fc5e8"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Calibri" w:cs="Calibri" w:eastAsia="Calibri" w:hAnsi="Calibri"/>
                <w:color w:val="ffffff"/>
                <w:rtl w:val="0"/>
              </w:rPr>
              <w:t xml:space="preserve">Competition Benefits</w:t>
            </w:r>
            <w:r w:rsidDel="00000000" w:rsidR="00000000" w:rsidRPr="00000000">
              <w:rPr>
                <w:rtl w:val="0"/>
              </w:rPr>
            </w:r>
          </w:p>
        </w:tc>
      </w:tr>
      <w:tr>
        <w:trPr>
          <w:cantSplit w:val="0"/>
          <w:trHeight w:val="330" w:hRule="atLeast"/>
          <w:tblHeader w:val="1"/>
        </w:trPr>
        <w:tc>
          <w:tcPr>
            <w:shd w:fill="3d85c6"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rFonts w:ascii="Calibri" w:cs="Calibri" w:eastAsia="Calibri" w:hAnsi="Calibri"/>
                <w:color w:val="ffffff"/>
                <w:rtl w:val="0"/>
              </w:rPr>
              <w:t xml:space="preserve">VIP Tickets to Infusion</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Calibri" w:cs="Calibri" w:eastAsia="Calibri" w:hAnsi="Calibri"/>
                <w:color w:val="ffffff"/>
                <w:rtl w:val="0"/>
              </w:rPr>
              <w:t xml:space="preserve">5</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rFonts w:ascii="Calibri" w:cs="Calibri" w:eastAsia="Calibri" w:hAnsi="Calibri"/>
                <w:color w:val="ffffff"/>
                <w:rtl w:val="0"/>
              </w:rPr>
              <w:t xml:space="preserve">10</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rFonts w:ascii="Calibri" w:cs="Calibri" w:eastAsia="Calibri" w:hAnsi="Calibri"/>
                <w:color w:val="ffffff"/>
                <w:rtl w:val="0"/>
              </w:rPr>
              <w:t xml:space="preserve">15</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Calibri" w:cs="Calibri" w:eastAsia="Calibri" w:hAnsi="Calibri"/>
                <w:color w:val="ffffff"/>
                <w:rtl w:val="0"/>
              </w:rPr>
              <w:t xml:space="preserve">20</w:t>
            </w:r>
            <w:r w:rsidDel="00000000" w:rsidR="00000000" w:rsidRPr="00000000">
              <w:rPr>
                <w:rtl w:val="0"/>
              </w:rPr>
            </w:r>
          </w:p>
        </w:tc>
      </w:tr>
      <w:tr>
        <w:trPr>
          <w:cantSplit w:val="0"/>
          <w:trHeight w:val="330" w:hRule="atLeast"/>
          <w:tblHeader w:val="1"/>
        </w:trPr>
        <w:tc>
          <w:tcPr>
            <w:gridSpan w:val="5"/>
            <w:shd w:fill="9fc5e8"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rFonts w:ascii="Calibri" w:cs="Calibri" w:eastAsia="Calibri" w:hAnsi="Calibri"/>
                <w:color w:val="ffffff"/>
                <w:rtl w:val="0"/>
              </w:rPr>
              <w:t xml:space="preserve">Advertising</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Calibri" w:cs="Calibri" w:eastAsia="Calibri" w:hAnsi="Calibri"/>
                <w:color w:val="ffffff"/>
                <w:rtl w:val="0"/>
              </w:rPr>
              <w:t xml:space="preserve">Logo on Infusion Website</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rFonts w:ascii="Calibri" w:cs="Calibri" w:eastAsia="Calibri" w:hAnsi="Calibri"/>
                <w:color w:val="ffffff"/>
                <w:rtl w:val="0"/>
              </w:rPr>
              <w:t xml:space="preserve">Logo on all Infusion social media pages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Calibri" w:cs="Calibri" w:eastAsia="Calibri" w:hAnsi="Calibri"/>
                <w:color w:val="ffffff"/>
                <w:rtl w:val="0"/>
              </w:rPr>
              <w:t xml:space="preserve">Logo on Infusion introduction Video</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color w:val="ffffff"/>
                <w:rtl w:val="0"/>
              </w:rPr>
              <w:t xml:space="preserve">Logo on Infusion t-shirts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Calibri" w:cs="Calibri" w:eastAsia="Calibri" w:hAnsi="Calibri"/>
                <w:color w:val="ffffff"/>
                <w:rtl w:val="0"/>
              </w:rPr>
              <w:t xml:space="preserve">Logo on Infusion Banners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Calibri" w:cs="Calibri" w:eastAsia="Calibri" w:hAnsi="Calibri"/>
                <w:color w:val="ffffff"/>
                <w:rtl w:val="0"/>
              </w:rPr>
              <w:t xml:space="preserve">Logo on show programs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Calibri" w:cs="Calibri" w:eastAsia="Calibri" w:hAnsi="Calibri"/>
                <w:color w:val="ffffff"/>
                <w:rtl w:val="0"/>
              </w:rPr>
              <w:t xml:space="preserve">Logo on all Promotional fliers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Calibri" w:cs="Calibri" w:eastAsia="Calibri" w:hAnsi="Calibri"/>
                <w:color w:val="ffffff"/>
                <w:rtl w:val="0"/>
              </w:rPr>
              <w:t xml:space="preserve">Name announced during show</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r>
        <w:trPr>
          <w:cantSplit w:val="0"/>
          <w:trHeight w:val="330" w:hRule="atLeast"/>
          <w:tblHeader w:val="0"/>
        </w:trPr>
        <w:tc>
          <w:tcPr>
            <w:shd w:fill="3d85c6"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Fonts w:ascii="Calibri" w:cs="Calibri" w:eastAsia="Calibri" w:hAnsi="Calibri"/>
                <w:color w:val="ffffff"/>
                <w:rtl w:val="0"/>
              </w:rPr>
              <w:t xml:space="preserve">Short commercial during intermission</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Calibri" w:cs="Calibri" w:eastAsia="Calibri" w:hAnsi="Calibri"/>
                <w:color w:val="ffffff"/>
                <w:rtl w:val="0"/>
              </w:rPr>
              <w:t xml:space="preserve">x</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153533935547" w:right="0" w:firstLine="0"/>
        <w:jc w:val="left"/>
        <w:rPr>
          <w:rFonts w:ascii="Montserrat" w:cs="Montserrat" w:eastAsia="Montserrat" w:hAnsi="Montserrat"/>
          <w:sz w:val="22.080001831054688"/>
          <w:szCs w:val="22.08000183105468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961.3619232177734" w:right="972.042236328125" w:firstLine="0"/>
        <w:jc w:val="center"/>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If you would like any additional information regarding sponsorship or any  other partnership ideas, please contact the </w:t>
      </w:r>
      <w:r w:rsidDel="00000000" w:rsidR="00000000" w:rsidRPr="00000000">
        <w:rPr>
          <w:rFonts w:ascii="Montserrat" w:cs="Montserrat" w:eastAsia="Montserrat" w:hAnsi="Montserrat"/>
          <w:b w:val="1"/>
          <w:i w:val="1"/>
          <w:smallCaps w:val="0"/>
          <w:strike w:val="0"/>
          <w:color w:val="000000"/>
          <w:sz w:val="24"/>
          <w:szCs w:val="24"/>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sponsorship team at  sponsorship@pennstateinfusion.org or by phone: </w:t>
      </w:r>
    </w:p>
    <w:p w:rsidR="00000000" w:rsidDel="00000000" w:rsidP="00000000" w:rsidRDefault="00000000" w:rsidRPr="00000000" w14:paraId="00000076">
      <w:pPr>
        <w:widowControl w:val="0"/>
        <w:spacing w:line="243.9023208618164" w:lineRule="auto"/>
        <w:ind w:left="961.3619232177734" w:right="972.042236328125" w:firstLine="0"/>
        <w:jc w:val="center"/>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u w:val="single"/>
          <w:rtl w:val="0"/>
        </w:rPr>
        <w:t xml:space="preserve">Pradham Bathini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(717-440-3171)</w:t>
      </w:r>
      <w:r w:rsidDel="00000000" w:rsidR="00000000" w:rsidRPr="00000000">
        <w:rPr>
          <w:rFonts w:ascii="Montserrat" w:cs="Montserrat" w:eastAsia="Montserrat" w:hAnsi="Montserrat"/>
          <w:b w:val="1"/>
          <w:sz w:val="24"/>
          <w:szCs w:val="24"/>
          <w:u w:val="single"/>
          <w:rtl w:val="0"/>
        </w:rPr>
        <w:t xml:space="preserve"> </w:t>
      </w:r>
      <w:r w:rsidDel="00000000" w:rsidR="00000000" w:rsidRPr="00000000">
        <w:rPr>
          <w:rFonts w:ascii="Montserrat" w:cs="Montserrat" w:eastAsia="Montserrat" w:hAnsi="Montserrat"/>
          <w:sz w:val="24"/>
          <w:szCs w:val="24"/>
          <w:u w:val="single"/>
          <w:rtl w:val="0"/>
        </w:rPr>
        <w:t xml:space="preserve">Shreshty Budakoti</w:t>
      </w:r>
      <w:r w:rsidDel="00000000" w:rsidR="00000000" w:rsidRPr="00000000">
        <w:rPr>
          <w:rFonts w:ascii="Montserrat" w:cs="Montserrat" w:eastAsia="Montserrat" w:hAnsi="Montserrat"/>
          <w:b w:val="1"/>
          <w:sz w:val="24"/>
          <w:szCs w:val="24"/>
          <w:rtl w:val="0"/>
        </w:rPr>
        <w:t xml:space="preserve"> (774-287-4621)</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961.3619232177734" w:right="972.042236328125" w:firstLine="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597175598145" w:lineRule="auto"/>
        <w:ind w:left="0" w:right="823.1640625" w:hanging="3.84002685546875"/>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The terms and conditions outlined herein have been established for the mutual  benefit and protection of the Sponsor,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 and event  patrons. These terms may not be modified unless in writing and signed by the first  two parties listed above. The Sponsor agrees to these terms and conditions as an  integral part of this binding contract. Please read carefully to avoid any  misunderstandings.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2744140625" w:line="243.9023208618164" w:lineRule="auto"/>
        <w:ind w:left="721.2000274658203" w:right="433.64501953125" w:hanging="4.799957275390625"/>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 Checks, cashier’s checks, and money orders are acceptable forms of payment.  Sponsorship benefits are conditional upon payment of the mutually agreed  sponsorship fee. The sponsorship fee is due at the time of commitment and  payment in full is due prior to the event in any case.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2.63151168823242" w:lineRule="auto"/>
        <w:ind w:left="719.9999237060547" w:right="370.762939453125" w:firstLine="4.320068359375"/>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 The sponsorship benefits listed in this document for each respective  sponsorship level constitute the entire package of benefits offered to sponsors.  The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 is under no obligation to provide additional  benefits if not mentioned in this document, whether promised otherwise or not,  unless agreed in writing by the Sponsorship Directors of the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412353515625" w:line="243.36647987365723" w:lineRule="auto"/>
        <w:ind w:left="719.9999237060547" w:right="357.083740234375" w:firstLine="2.1600341796875"/>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 Unless prohibited in writing by the Sponsor, the Sponsor permits the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 to use the Sponsor’s name and/or logo in promotional  materials, advertising, and public announcements related to </w:t>
      </w:r>
      <w:r w:rsidDel="00000000" w:rsidR="00000000" w:rsidRPr="00000000">
        <w:rPr>
          <w:rFonts w:ascii="Montserrat" w:cs="Montserrat" w:eastAsia="Montserrat" w:hAnsi="Montserrat"/>
          <w:b w:val="0"/>
          <w:i w:val="0"/>
          <w:smallCaps w:val="0"/>
          <w:strike w:val="0"/>
          <w:color w:val="000000"/>
          <w:sz w:val="23.76354217529297"/>
          <w:szCs w:val="23.76354217529297"/>
          <w:u w:val="none"/>
          <w:shd w:fill="auto" w:val="clear"/>
          <w:vertAlign w:val="baseline"/>
          <w:rtl w:val="0"/>
        </w:rPr>
        <w:t xml:space="preserve">Infusion</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 The  Sponsor further represents and warrants that it has the right to grant this  permission. The Sponsor will retain all ownership rights and any goodwill related  to the use of its trademarks. The Sponsor shall hold the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 harmless against any and all actions related to the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Team’s use of the Sponsor’s trademarks.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697509765625" w:line="243.69049072265625" w:lineRule="auto"/>
        <w:ind w:left="10.800018310546875" w:right="318.4765625" w:hanging="10.800018310546875"/>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The </w:t>
      </w:r>
      <w:r w:rsidDel="00000000" w:rsidR="00000000" w:rsidRPr="00000000">
        <w:rPr>
          <w:rFonts w:ascii="Montserrat" w:cs="Montserrat" w:eastAsia="Montserrat" w:hAnsi="Montserrat"/>
          <w:b w:val="1"/>
          <w:i w:val="1"/>
          <w:smallCaps w:val="0"/>
          <w:strike w:val="0"/>
          <w:color w:val="000000"/>
          <w:sz w:val="23.76354217529297"/>
          <w:szCs w:val="23.76354217529297"/>
          <w:u w:val="none"/>
          <w:shd w:fill="auto" w:val="clear"/>
          <w:vertAlign w:val="baseline"/>
          <w:rtl w:val="0"/>
        </w:rPr>
        <w:t xml:space="preserve">Infusion </w:t>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Management Team reserves the right to decline the sponsorship support of any organization or firm. </w:t>
      </w:r>
    </w:p>
    <w:sectPr>
      <w:pgSz w:h="15840" w:w="12240" w:orient="portrait"/>
      <w:pgMar w:bottom="1588.988037109375" w:top="1963.0126953125" w:left="1234.3726348876953" w:right="347.742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ponsorship@pennstateinfusion.org"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