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2B2E" w:rsidRPr="008C2B2E" w:rsidRDefault="008C2B2E" w:rsidP="008C2B2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ПРАКТИЧЕСКАЯ РАБОТА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№3</w:t>
      </w:r>
    </w:p>
    <w:p w:rsidR="008C2B2E" w:rsidRPr="008C2B2E" w:rsidRDefault="008C2B2E" w:rsidP="008C2B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«Тест-кейс и его прохождение»</w:t>
      </w:r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Тема: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Тестовые сценарии, тестовые варианты. Оформление результатов тестирования.</w:t>
      </w:r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Цель</w:t>
      </w:r>
      <w:proofErr w:type="gramStart"/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Научиться</w:t>
      </w:r>
      <w:proofErr w:type="gramEnd"/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заводить тест-кейс в системе Test IT и проходить его вручную.</w:t>
      </w:r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 сдачи: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Демонстрация работы на очной паре — вход в свой аккаунт Test IT и показ заведённых тест-кейсов.</w:t>
      </w:r>
    </w:p>
    <w:p w:rsidR="008C2B2E" w:rsidRPr="008C2B2E" w:rsidRDefault="00A95142" w:rsidP="008C2B2E">
      <w:pPr>
        <w:spacing w:before="480" w:after="4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514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8C2B2E" w:rsidRPr="008C2B2E" w:rsidRDefault="008C2B2E" w:rsidP="008C2B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ЧТО НУЖНО СДЕЛАТЬ</w:t>
      </w:r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Задание состоит из </w:t>
      </w: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 частей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:rsidR="008C2B2E" w:rsidRPr="008C2B2E" w:rsidRDefault="008C2B2E" w:rsidP="008C2B2E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Завести тест-кейс в Test IT</w:t>
      </w:r>
    </w:p>
    <w:p w:rsidR="008C2B2E" w:rsidRPr="008C2B2E" w:rsidRDefault="008C2B2E" w:rsidP="008C2B2E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Пройти его и зафиксировать результат</w:t>
      </w:r>
    </w:p>
    <w:p w:rsidR="008C2B2E" w:rsidRPr="008C2B2E" w:rsidRDefault="00A95142" w:rsidP="008C2B2E">
      <w:pPr>
        <w:spacing w:before="480" w:after="4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514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8C2B2E" w:rsidRPr="008C2B2E" w:rsidRDefault="008C2B2E" w:rsidP="008C2B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ПОДГОТОВКА</w:t>
      </w:r>
    </w:p>
    <w:p w:rsidR="008C2B2E" w:rsidRPr="008C2B2E" w:rsidRDefault="008C2B2E" w:rsidP="008C2B2E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Зарегистрироваться в </w:t>
      </w: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Test IT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hyperlink r:id="rId5" w:tgtFrame="_blank" w:history="1">
        <w:r w:rsidRPr="008C2B2E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ru-RU"/>
            <w14:ligatures w14:val="none"/>
          </w:rPr>
          <w:t>https://testit.software/</w:t>
        </w:r>
      </w:hyperlink>
    </w:p>
    <w:p w:rsidR="008C2B2E" w:rsidRPr="008C2B2E" w:rsidRDefault="008C2B2E" w:rsidP="008C2B2E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Открыть сайт для тестирования: </w:t>
      </w:r>
      <w:hyperlink r:id="rId6" w:tgtFrame="_blank" w:history="1">
        <w:r w:rsidRPr="008C2B2E">
          <w:rPr>
            <w:rFonts w:ascii="Segoe UI" w:eastAsia="Times New Roman" w:hAnsi="Segoe UI" w:cs="Segoe UI"/>
            <w:b/>
            <w:bCs/>
            <w:color w:val="3964FE"/>
            <w:kern w:val="0"/>
            <w:bdr w:val="single" w:sz="12" w:space="0" w:color="auto" w:frame="1"/>
            <w:lang w:eastAsia="ru-RU"/>
            <w14:ligatures w14:val="none"/>
          </w:rPr>
          <w:t>https://</w:t>
        </w:r>
        <w:r w:rsidRPr="008C2B2E">
          <w:rPr>
            <w:rFonts w:ascii="Segoe UI" w:eastAsia="Times New Roman" w:hAnsi="Segoe UI" w:cs="Segoe UI"/>
            <w:b/>
            <w:bCs/>
            <w:color w:val="3964FE"/>
            <w:kern w:val="0"/>
            <w:bdr w:val="single" w:sz="12" w:space="0" w:color="auto" w:frame="1"/>
            <w:lang w:eastAsia="ru-RU"/>
            <w14:ligatures w14:val="none"/>
          </w:rPr>
          <w:t>7</w:t>
        </w:r>
        <w:r w:rsidRPr="008C2B2E">
          <w:rPr>
            <w:rFonts w:ascii="Segoe UI" w:eastAsia="Times New Roman" w:hAnsi="Segoe UI" w:cs="Segoe UI"/>
            <w:b/>
            <w:bCs/>
            <w:color w:val="3964FE"/>
            <w:kern w:val="0"/>
            <w:bdr w:val="single" w:sz="12" w:space="0" w:color="auto" w:frame="1"/>
            <w:lang w:eastAsia="ru-RU"/>
            <w14:ligatures w14:val="none"/>
          </w:rPr>
          <w:t>77flowers.ru/</w:t>
        </w:r>
      </w:hyperlink>
    </w:p>
    <w:p w:rsidR="008C2B2E" w:rsidRPr="008C2B2E" w:rsidRDefault="00A95142" w:rsidP="008C2B2E">
      <w:pPr>
        <w:spacing w:before="480" w:after="4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514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8C2B2E" w:rsidRPr="008C2B2E" w:rsidRDefault="008C2B2E" w:rsidP="008C2B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ЧАСТЬ 1. Заведение тест-кейса</w:t>
      </w:r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 1.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Выберите </w:t>
      </w: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одно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требование из списка ниже (см. раздел «Требования»).</w:t>
      </w:r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 2.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Напишите тест-кейс по выбранному требованию в Test IT.</w:t>
      </w:r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 3.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Заполните все поля тест-кейса:</w:t>
      </w:r>
    </w:p>
    <w:p w:rsidR="008C2B2E" w:rsidRPr="008C2B2E" w:rsidRDefault="008C2B2E" w:rsidP="008C2B2E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Название</w:t>
      </w:r>
    </w:p>
    <w:p w:rsidR="008C2B2E" w:rsidRPr="008C2B2E" w:rsidRDefault="008C2B2E" w:rsidP="008C2B2E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Предусловие</w:t>
      </w:r>
    </w:p>
    <w:p w:rsidR="008C2B2E" w:rsidRPr="008C2B2E" w:rsidRDefault="008C2B2E" w:rsidP="008C2B2E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Шаги</w:t>
      </w:r>
    </w:p>
    <w:p w:rsidR="008C2B2E" w:rsidRPr="008C2B2E" w:rsidRDefault="008C2B2E" w:rsidP="008C2B2E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Ожидаемый результат</w:t>
      </w:r>
    </w:p>
    <w:p w:rsidR="008C2B2E" w:rsidRPr="008C2B2E" w:rsidRDefault="00A95142" w:rsidP="008C2B2E">
      <w:pPr>
        <w:spacing w:before="480" w:after="4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514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8C2B2E" w:rsidRPr="008C2B2E" w:rsidRDefault="008C2B2E" w:rsidP="008C2B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ЧАСТЬ 2. Прохождение тест-кейса</w:t>
      </w:r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 1.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Пройдите созданный вами тест-кейс на сайте </w:t>
      </w:r>
      <w:hyperlink r:id="rId7" w:tgtFrame="_blank" w:history="1">
        <w:r w:rsidRPr="008C2B2E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ru-RU"/>
            <w14:ligatures w14:val="none"/>
          </w:rPr>
          <w:t>https://777flowers.ru/</w:t>
        </w:r>
      </w:hyperlink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 2.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Проставьте статус тест-кейса в Test IT (</w:t>
      </w:r>
      <w:proofErr w:type="spellStart"/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Passed</w:t>
      </w:r>
      <w:proofErr w:type="spellEnd"/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/ </w:t>
      </w:r>
      <w:proofErr w:type="spellStart"/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Failed</w:t>
      </w:r>
      <w:proofErr w:type="spellEnd"/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8C2B2E" w:rsidRPr="008C2B2E" w:rsidRDefault="00A95142" w:rsidP="008C2B2E">
      <w:pPr>
        <w:spacing w:before="480" w:after="4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514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8C2B2E" w:rsidRPr="008C2B2E" w:rsidRDefault="008C2B2E" w:rsidP="008C2B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ТРЕБОВАНИЯ ДЛЯ САЙТА</w:t>
      </w:r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Важно: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выберите </w:t>
      </w: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одно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требование для проверки.</w:t>
      </w:r>
    </w:p>
    <w:p w:rsidR="008C2B2E" w:rsidRPr="008C2B2E" w:rsidRDefault="008C2B2E" w:rsidP="008C2B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Требование №1. Фильтрация товара по цене</w:t>
      </w:r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 пользователя должна быть возможность поиска товаров на сайте с помощью фильтров по цене.</w:t>
      </w:r>
    </w:p>
    <w:p w:rsidR="008C2B2E" w:rsidRPr="008C2B2E" w:rsidRDefault="008C2B2E" w:rsidP="008C2B2E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Изменение цены происходит с помощью ползунков </w:t>
      </w: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либо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ввода значений вручную в поля</w:t>
      </w:r>
    </w:p>
    <w:p w:rsidR="008C2B2E" w:rsidRPr="008C2B2E" w:rsidRDefault="008C2B2E" w:rsidP="008C2B2E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Фильтрация применяется после нажатия кнопки </w:t>
      </w: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«Показать»</w:t>
      </w:r>
    </w:p>
    <w:p w:rsidR="008C2B2E" w:rsidRPr="008C2B2E" w:rsidRDefault="008C2B2E" w:rsidP="008C2B2E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Значение фильтра сохраняется и применяется к другим категориям, если пользователь их изменил</w:t>
      </w:r>
    </w:p>
    <w:p w:rsidR="008C2B2E" w:rsidRPr="008C2B2E" w:rsidRDefault="008C2B2E" w:rsidP="008C2B2E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Ограничение: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нельзя применить фильтрацию, если число в первом поле меньше, чем во втором. В таком случае кнопка «Показать» должна быть </w:t>
      </w: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недоступна для клика</w:t>
      </w:r>
    </w:p>
    <w:p w:rsidR="008C2B2E" w:rsidRPr="008C2B2E" w:rsidRDefault="00A95142" w:rsidP="008C2B2E">
      <w:pPr>
        <w:spacing w:before="480" w:after="4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514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8C2B2E" w:rsidRPr="008C2B2E" w:rsidRDefault="008C2B2E" w:rsidP="008C2B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Требование №2. Доступ к странице «Акции и Спецпредложения»</w:t>
      </w:r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Под основным баннером справа расположена </w:t>
      </w:r>
      <w:proofErr w:type="spellStart"/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кликабельная</w:t>
      </w:r>
      <w:proofErr w:type="spellEnd"/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ссылка </w:t>
      </w: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«Акции и Спецпредложения»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8C2B2E" w:rsidRPr="008C2B2E" w:rsidRDefault="008C2B2E" w:rsidP="008C2B2E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нажатии открывается список товаров, участвующих в акции</w:t>
      </w:r>
    </w:p>
    <w:p w:rsidR="008C2B2E" w:rsidRPr="008C2B2E" w:rsidRDefault="008C2B2E" w:rsidP="008C2B2E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На странице товара, участвующего в сезонной распродаже, должна присутствовать кнопка </w:t>
      </w: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«Спецпредложения»</w:t>
      </w:r>
    </w:p>
    <w:p w:rsidR="008C2B2E" w:rsidRPr="008C2B2E" w:rsidRDefault="008C2B2E" w:rsidP="008C2B2E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 клику на кнопку открывается страница с условиями акции и специальными расценками на оптовую закупку товара</w:t>
      </w:r>
    </w:p>
    <w:p w:rsidR="008C2B2E" w:rsidRPr="008C2B2E" w:rsidRDefault="00A95142" w:rsidP="008C2B2E">
      <w:pPr>
        <w:spacing w:before="480" w:after="4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514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8C2B2E" w:rsidRPr="008C2B2E" w:rsidRDefault="008C2B2E" w:rsidP="008C2B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Требование №3. Добавление товара в корзину</w:t>
      </w:r>
    </w:p>
    <w:p w:rsidR="008C2B2E" w:rsidRPr="008C2B2E" w:rsidRDefault="008C2B2E" w:rsidP="008C2B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 пользователя есть возможность добавить товар в корзину для дальнейшей оплаты.</w:t>
      </w:r>
    </w:p>
    <w:p w:rsidR="008C2B2E" w:rsidRPr="008C2B2E" w:rsidRDefault="008C2B2E" w:rsidP="008C2B2E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Добавление происходит по клику на иконку корзины</w:t>
      </w:r>
    </w:p>
    <w:p w:rsidR="008C2B2E" w:rsidRPr="008C2B2E" w:rsidRDefault="008C2B2E" w:rsidP="008C2B2E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добавления отображается модальное окно с информацией об успешном добавлении</w:t>
      </w:r>
    </w:p>
    <w:p w:rsidR="008C2B2E" w:rsidRPr="008C2B2E" w:rsidRDefault="008C2B2E" w:rsidP="008C2B2E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закрытия модального окна пользователь может повторно добавить выбранный товар</w:t>
      </w:r>
    </w:p>
    <w:p w:rsidR="008C2B2E" w:rsidRPr="008C2B2E" w:rsidRDefault="008C2B2E" w:rsidP="008C2B2E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Ограничение: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один пользователь не может добавить более </w:t>
      </w:r>
      <w:r w:rsidRPr="008C2B2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 единиц</w:t>
      </w:r>
      <w:r w:rsidRPr="008C2B2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одного и того же наименования</w:t>
      </w:r>
    </w:p>
    <w:p w:rsidR="008C2B2E" w:rsidRPr="008C2B2E" w:rsidRDefault="00A95142" w:rsidP="008C2B2E">
      <w:pPr>
        <w:spacing w:before="480" w:after="4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514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sectPr w:rsidR="008C2B2E" w:rsidRPr="008C2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B05B7"/>
    <w:multiLevelType w:val="multilevel"/>
    <w:tmpl w:val="D692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16E6B"/>
    <w:multiLevelType w:val="multilevel"/>
    <w:tmpl w:val="967C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A6D3D"/>
    <w:multiLevelType w:val="multilevel"/>
    <w:tmpl w:val="126A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C2881"/>
    <w:multiLevelType w:val="multilevel"/>
    <w:tmpl w:val="27E6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D5E6F"/>
    <w:multiLevelType w:val="multilevel"/>
    <w:tmpl w:val="0B1A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14DBF"/>
    <w:multiLevelType w:val="multilevel"/>
    <w:tmpl w:val="9692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558606">
    <w:abstractNumId w:val="0"/>
  </w:num>
  <w:num w:numId="2" w16cid:durableId="271057685">
    <w:abstractNumId w:val="2"/>
  </w:num>
  <w:num w:numId="3" w16cid:durableId="704215797">
    <w:abstractNumId w:val="4"/>
  </w:num>
  <w:num w:numId="4" w16cid:durableId="1055086588">
    <w:abstractNumId w:val="5"/>
  </w:num>
  <w:num w:numId="5" w16cid:durableId="825629759">
    <w:abstractNumId w:val="1"/>
  </w:num>
  <w:num w:numId="6" w16cid:durableId="1894391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2E"/>
    <w:rsid w:val="008C2B2E"/>
    <w:rsid w:val="00A9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34450"/>
  <w15:chartTrackingRefBased/>
  <w15:docId w15:val="{B4C25201-CC7A-E246-BEFE-A0F03F6D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2B2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8C2B2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8C2B2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2B2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C2B2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C2B2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8C2B2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8C2B2E"/>
    <w:rPr>
      <w:b/>
      <w:bCs/>
    </w:rPr>
  </w:style>
  <w:style w:type="character" w:styleId="a4">
    <w:name w:val="Hyperlink"/>
    <w:basedOn w:val="a0"/>
    <w:uiPriority w:val="99"/>
    <w:semiHidden/>
    <w:unhideWhenUsed/>
    <w:rsid w:val="008C2B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1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777flowers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777flowers.ru/" TargetMode="External"/><Relationship Id="rId5" Type="http://schemas.openxmlformats.org/officeDocument/2006/relationships/hyperlink" Target="https://testit.softwar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Елизавета Дружинина</cp:lastModifiedBy>
  <cp:revision>1</cp:revision>
  <dcterms:created xsi:type="dcterms:W3CDTF">2026-09-14T05:44:00Z</dcterms:created>
  <dcterms:modified xsi:type="dcterms:W3CDTF">2026-09-14T05:46:00Z</dcterms:modified>
</cp:coreProperties>
</file>