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284EE" w14:textId="0E26D919" w:rsidR="009F2278" w:rsidRPr="00CA229F" w:rsidRDefault="00BE4A87" w:rsidP="000431BE">
      <w:pPr>
        <w:jc w:val="center"/>
        <w:rPr>
          <w:b/>
          <w:bCs/>
          <w:sz w:val="40"/>
          <w:szCs w:val="40"/>
        </w:rPr>
      </w:pPr>
      <w:r w:rsidRPr="00CA229F">
        <w:rPr>
          <w:b/>
          <w:bCs/>
          <w:sz w:val="40"/>
          <w:szCs w:val="40"/>
        </w:rPr>
        <w:t>Υπολογιστική Νοημοσύνη Αναφορά 1</w:t>
      </w:r>
      <w:r w:rsidRPr="00CA229F">
        <w:rPr>
          <w:b/>
          <w:bCs/>
          <w:sz w:val="40"/>
          <w:szCs w:val="40"/>
          <w:vertAlign w:val="superscript"/>
        </w:rPr>
        <w:t>ης</w:t>
      </w:r>
      <w:r w:rsidRPr="00CA229F">
        <w:rPr>
          <w:b/>
          <w:bCs/>
          <w:sz w:val="40"/>
          <w:szCs w:val="40"/>
        </w:rPr>
        <w:t xml:space="preserve"> Εργασίας</w:t>
      </w:r>
    </w:p>
    <w:p w14:paraId="07693657" w14:textId="76965DEE" w:rsidR="000431BE" w:rsidRDefault="00184465" w:rsidP="00184465">
      <w:pPr>
        <w:jc w:val="center"/>
        <w:rPr>
          <w:sz w:val="28"/>
          <w:szCs w:val="28"/>
        </w:rPr>
      </w:pPr>
      <w:r>
        <w:rPr>
          <w:sz w:val="28"/>
          <w:szCs w:val="28"/>
        </w:rPr>
        <w:br/>
      </w:r>
      <w:r>
        <w:rPr>
          <w:sz w:val="28"/>
          <w:szCs w:val="28"/>
        </w:rPr>
        <w:br/>
      </w:r>
      <w:r>
        <w:rPr>
          <w:sz w:val="28"/>
          <w:szCs w:val="28"/>
        </w:rPr>
        <w:t>Σεργιάννης Παρασκευάς - Βασίλειος</w:t>
      </w:r>
      <w:r>
        <w:rPr>
          <w:sz w:val="28"/>
          <w:szCs w:val="28"/>
        </w:rPr>
        <w:br/>
        <w:t>ΑΜ: 1067467</w:t>
      </w:r>
      <w:r>
        <w:rPr>
          <w:sz w:val="28"/>
          <w:szCs w:val="28"/>
        </w:rPr>
        <w:br/>
        <w:t>Έτος: 5</w:t>
      </w:r>
      <w:r w:rsidRPr="00184465">
        <w:rPr>
          <w:sz w:val="28"/>
          <w:szCs w:val="28"/>
          <w:vertAlign w:val="superscript"/>
        </w:rPr>
        <w:t>ο</w:t>
      </w:r>
    </w:p>
    <w:p w14:paraId="311FC4DD" w14:textId="77777777" w:rsidR="00184465" w:rsidRDefault="00184465" w:rsidP="000431BE">
      <w:pPr>
        <w:rPr>
          <w:sz w:val="28"/>
          <w:szCs w:val="28"/>
        </w:rPr>
      </w:pPr>
    </w:p>
    <w:p w14:paraId="77A8D563" w14:textId="5FD615D7" w:rsidR="00324D6C" w:rsidRPr="00CA229F" w:rsidRDefault="00324D6C" w:rsidP="00E17FF5">
      <w:pPr>
        <w:jc w:val="center"/>
        <w:rPr>
          <w:i/>
          <w:iCs/>
          <w:color w:val="4472C4" w:themeColor="accent1"/>
          <w:sz w:val="24"/>
          <w:szCs w:val="24"/>
          <w:u w:val="single"/>
          <w:lang w:val="en-US"/>
        </w:rPr>
      </w:pPr>
      <w:proofErr w:type="spellStart"/>
      <w:r w:rsidRPr="00CA229F">
        <w:rPr>
          <w:i/>
          <w:iCs/>
          <w:color w:val="4472C4" w:themeColor="accent1"/>
          <w:sz w:val="24"/>
          <w:szCs w:val="24"/>
          <w:u w:val="single"/>
          <w:lang w:val="en-US"/>
        </w:rPr>
        <w:t>Github</w:t>
      </w:r>
      <w:proofErr w:type="spellEnd"/>
      <w:r w:rsidRPr="00CA229F">
        <w:rPr>
          <w:i/>
          <w:iCs/>
          <w:color w:val="4472C4" w:themeColor="accent1"/>
          <w:sz w:val="24"/>
          <w:szCs w:val="24"/>
          <w:u w:val="single"/>
          <w:lang w:val="en-US"/>
        </w:rPr>
        <w:t xml:space="preserve"> Link:</w:t>
      </w:r>
      <w:r w:rsidR="00CA229F" w:rsidRPr="00CA229F">
        <w:rPr>
          <w:i/>
          <w:iCs/>
          <w:color w:val="4472C4" w:themeColor="accent1"/>
          <w:sz w:val="24"/>
          <w:szCs w:val="24"/>
          <w:u w:val="single"/>
          <w:lang w:val="en-US"/>
        </w:rPr>
        <w:t xml:space="preserve"> </w:t>
      </w:r>
      <w:r w:rsidR="00CA229F" w:rsidRPr="00CA229F">
        <w:rPr>
          <w:i/>
          <w:iCs/>
          <w:color w:val="4472C4" w:themeColor="accent1"/>
          <w:sz w:val="24"/>
          <w:szCs w:val="24"/>
          <w:u w:val="single"/>
          <w:lang w:val="en-US"/>
        </w:rPr>
        <w:t>https://github.com/PSergiannis/Computational_Intelligence2023.git</w:t>
      </w:r>
    </w:p>
    <w:p w14:paraId="3C4EB00D" w14:textId="77777777" w:rsidR="00184465" w:rsidRPr="00184465" w:rsidRDefault="00184465" w:rsidP="000431BE">
      <w:pPr>
        <w:rPr>
          <w:sz w:val="28"/>
          <w:szCs w:val="28"/>
        </w:rPr>
      </w:pPr>
    </w:p>
    <w:p w14:paraId="1A94CF94" w14:textId="59EC0E3F" w:rsidR="00184465" w:rsidRDefault="00184465" w:rsidP="00184465">
      <w:r w:rsidRPr="00450E07">
        <w:rPr>
          <w:i/>
          <w:iCs/>
          <w:u w:val="single"/>
        </w:rPr>
        <w:t>Σημείωση:</w:t>
      </w:r>
      <w:r>
        <w:br/>
        <w:t xml:space="preserve">Για την παραγωγή όλων των αρχείων πρέπει να τρέξετε με τη σειρά το </w:t>
      </w:r>
      <w:r w:rsidRPr="003E3AB3">
        <w:rPr>
          <w:b/>
          <w:bCs/>
        </w:rPr>
        <w:t>preprocessing.py</w:t>
      </w:r>
      <w:r>
        <w:rPr>
          <w:b/>
          <w:bCs/>
        </w:rPr>
        <w:t xml:space="preserve"> </w:t>
      </w:r>
      <w:r w:rsidRPr="00677E55">
        <w:t>και στη συνέχεια</w:t>
      </w:r>
      <w:r>
        <w:rPr>
          <w:b/>
          <w:bCs/>
        </w:rPr>
        <w:t xml:space="preserve"> </w:t>
      </w:r>
      <w:r w:rsidRPr="00677E55">
        <w:t>τα</w:t>
      </w:r>
      <w:r>
        <w:t xml:space="preserve"> </w:t>
      </w:r>
      <w:r w:rsidRPr="001B2626">
        <w:rPr>
          <w:b/>
          <w:bCs/>
        </w:rPr>
        <w:t>centering.py</w:t>
      </w:r>
      <w:r w:rsidRPr="00677E55">
        <w:t>,</w:t>
      </w:r>
      <w:r>
        <w:rPr>
          <w:b/>
          <w:bCs/>
        </w:rPr>
        <w:t xml:space="preserve"> </w:t>
      </w:r>
      <w:r w:rsidRPr="001B2626">
        <w:rPr>
          <w:b/>
          <w:bCs/>
        </w:rPr>
        <w:t>normalization.py</w:t>
      </w:r>
      <w:r>
        <w:rPr>
          <w:b/>
          <w:bCs/>
        </w:rPr>
        <w:t xml:space="preserve"> </w:t>
      </w:r>
      <w:r w:rsidRPr="00677E55">
        <w:t xml:space="preserve">και </w:t>
      </w:r>
      <w:r w:rsidRPr="001B2626">
        <w:rPr>
          <w:b/>
          <w:bCs/>
        </w:rPr>
        <w:t>standardization.py</w:t>
      </w:r>
      <w:r w:rsidRPr="002C7623">
        <w:t>,</w:t>
      </w:r>
      <w:r>
        <w:t xml:space="preserve"> και τα αρχεία να είναι όλα στον ίδιο φάκελο όπως φαίνεται στο παρακάτω </w:t>
      </w:r>
      <w:r>
        <w:rPr>
          <w:lang w:val="en-US"/>
        </w:rPr>
        <w:t>screenshot</w:t>
      </w:r>
      <w:r>
        <w:t xml:space="preserve">. Επίσης στα αρχεία όπως το </w:t>
      </w:r>
      <w:r w:rsidRPr="000D64CC">
        <w:rPr>
          <w:b/>
          <w:bCs/>
          <w:lang w:val="en-US"/>
        </w:rPr>
        <w:t>Neural</w:t>
      </w:r>
      <w:r w:rsidRPr="000D64CC">
        <w:rPr>
          <w:b/>
          <w:bCs/>
        </w:rPr>
        <w:t>_</w:t>
      </w:r>
      <w:r w:rsidRPr="000D64CC">
        <w:rPr>
          <w:b/>
          <w:bCs/>
          <w:lang w:val="en-US"/>
        </w:rPr>
        <w:t>Network</w:t>
      </w:r>
      <w:r w:rsidRPr="000D64CC">
        <w:rPr>
          <w:b/>
          <w:bCs/>
        </w:rPr>
        <w:t>_</w:t>
      </w:r>
      <w:r w:rsidRPr="000D64CC">
        <w:rPr>
          <w:b/>
          <w:bCs/>
          <w:lang w:val="en-US"/>
        </w:rPr>
        <w:t>L</w:t>
      </w:r>
      <w:r w:rsidRPr="000D64CC">
        <w:rPr>
          <w:b/>
          <w:bCs/>
        </w:rPr>
        <w:t>2.</w:t>
      </w:r>
      <w:r w:rsidRPr="000D64CC">
        <w:rPr>
          <w:b/>
          <w:bCs/>
          <w:lang w:val="en-US"/>
        </w:rPr>
        <w:t>py</w:t>
      </w:r>
      <w:r w:rsidRPr="000D64CC">
        <w:t xml:space="preserve"> </w:t>
      </w:r>
      <w:r>
        <w:t xml:space="preserve">αλλάζετε τις τιμές των </w:t>
      </w:r>
      <w:r>
        <w:rPr>
          <w:lang w:val="en-US"/>
        </w:rPr>
        <w:t>l</w:t>
      </w:r>
      <w:r w:rsidRPr="000D64CC">
        <w:t xml:space="preserve">2 </w:t>
      </w:r>
      <w:r>
        <w:t>χειροκίνητα αν θέλετε να τεστάρετε τα αποτελέσματα, σε κάποια έχω αφήσει το τελευταίο παράδειγμα</w:t>
      </w:r>
      <w:r>
        <w:br/>
        <w:t>(πχ model.add(Dense(11, input_dim=17, activation='relu', kernel_regularizer=l2(0.9)))</w:t>
      </w:r>
      <w:r>
        <w:br/>
      </w:r>
      <w:r w:rsidRPr="00940BEA">
        <w:rPr>
          <w:lang w:val="en-US"/>
        </w:rPr>
        <w:t>model</w:t>
      </w:r>
      <w:r w:rsidRPr="00940BEA">
        <w:t>.</w:t>
      </w:r>
      <w:r w:rsidRPr="00940BEA">
        <w:rPr>
          <w:lang w:val="en-US"/>
        </w:rPr>
        <w:t>add</w:t>
      </w:r>
      <w:r w:rsidRPr="00940BEA">
        <w:t>(</w:t>
      </w:r>
      <w:r w:rsidRPr="00940BEA">
        <w:rPr>
          <w:lang w:val="en-US"/>
        </w:rPr>
        <w:t>Dense</w:t>
      </w:r>
      <w:r w:rsidRPr="00940BEA">
        <w:t xml:space="preserve">(5, </w:t>
      </w:r>
      <w:r w:rsidRPr="00940BEA">
        <w:rPr>
          <w:lang w:val="en-US"/>
        </w:rPr>
        <w:t>activation</w:t>
      </w:r>
      <w:r w:rsidRPr="00940BEA">
        <w:t>='</w:t>
      </w:r>
      <w:proofErr w:type="spellStart"/>
      <w:r w:rsidRPr="00940BEA">
        <w:rPr>
          <w:lang w:val="en-US"/>
        </w:rPr>
        <w:t>softmax</w:t>
      </w:r>
      <w:proofErr w:type="spellEnd"/>
      <w:r w:rsidRPr="00940BEA">
        <w:t xml:space="preserve">', </w:t>
      </w:r>
      <w:r w:rsidRPr="00940BEA">
        <w:rPr>
          <w:lang w:val="en-US"/>
        </w:rPr>
        <w:t>kernel</w:t>
      </w:r>
      <w:r w:rsidRPr="00940BEA">
        <w:t>_</w:t>
      </w:r>
      <w:proofErr w:type="spellStart"/>
      <w:r w:rsidRPr="00940BEA">
        <w:rPr>
          <w:lang w:val="en-US"/>
        </w:rPr>
        <w:t>regularizer</w:t>
      </w:r>
      <w:proofErr w:type="spellEnd"/>
      <w:r w:rsidRPr="00940BEA">
        <w:t>=</w:t>
      </w:r>
      <w:r w:rsidRPr="00940BEA">
        <w:rPr>
          <w:lang w:val="en-US"/>
        </w:rPr>
        <w:t>l</w:t>
      </w:r>
      <w:r w:rsidRPr="00940BEA">
        <w:t xml:space="preserve">2(0.9)), </w:t>
      </w:r>
      <w:r>
        <w:t xml:space="preserve">εδώ έχω αφήσει το </w:t>
      </w:r>
      <w:r>
        <w:rPr>
          <w:lang w:val="en-US"/>
        </w:rPr>
        <w:t>l</w:t>
      </w:r>
      <w:r w:rsidRPr="00940BEA">
        <w:t xml:space="preserve">2=0.9). </w:t>
      </w:r>
      <w:r>
        <w:t xml:space="preserve">Για ότι τυχόν απορία έχετε ή αν κάτι δεν το βρίσκετε στο </w:t>
      </w:r>
      <w:r>
        <w:rPr>
          <w:lang w:val="en-US"/>
        </w:rPr>
        <w:t>link</w:t>
      </w:r>
      <w:r w:rsidRPr="00184465">
        <w:t xml:space="preserve"> </w:t>
      </w:r>
      <w:r>
        <w:t xml:space="preserve">παρακαλώ επικοινωνήστε μαζί μου στο </w:t>
      </w:r>
      <w:r>
        <w:rPr>
          <w:lang w:val="en-US"/>
        </w:rPr>
        <w:t>email</w:t>
      </w:r>
      <w:r w:rsidRPr="00184465">
        <w:t>.</w:t>
      </w:r>
    </w:p>
    <w:p w14:paraId="275ADE5B" w14:textId="77777777" w:rsidR="00184465" w:rsidRDefault="00184465" w:rsidP="000431BE"/>
    <w:p w14:paraId="53E65474" w14:textId="4642BBC9" w:rsidR="00184465" w:rsidRDefault="00184465" w:rsidP="000431BE">
      <w:pPr>
        <w:rPr>
          <w:sz w:val="28"/>
          <w:szCs w:val="28"/>
        </w:rPr>
      </w:pPr>
      <w:r>
        <w:rPr>
          <w:noProof/>
        </w:rPr>
        <w:drawing>
          <wp:inline distT="0" distB="0" distL="0" distR="0" wp14:anchorId="092AD91A" wp14:editId="592183FB">
            <wp:extent cx="5274310" cy="3648075"/>
            <wp:effectExtent l="0" t="0" r="2540" b="9525"/>
            <wp:docPr id="47199042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90421" name="Picture 1" descr="Graphical user interface, application&#10;&#10;Description automatically generated"/>
                    <pic:cNvPicPr/>
                  </pic:nvPicPr>
                  <pic:blipFill>
                    <a:blip r:embed="rId6"/>
                    <a:stretch>
                      <a:fillRect/>
                    </a:stretch>
                  </pic:blipFill>
                  <pic:spPr>
                    <a:xfrm>
                      <a:off x="0" y="0"/>
                      <a:ext cx="5274310" cy="3648075"/>
                    </a:xfrm>
                    <a:prstGeom prst="rect">
                      <a:avLst/>
                    </a:prstGeom>
                  </pic:spPr>
                </pic:pic>
              </a:graphicData>
            </a:graphic>
          </wp:inline>
        </w:drawing>
      </w:r>
    </w:p>
    <w:p w14:paraId="7110C278" w14:textId="77777777" w:rsidR="00184465" w:rsidRDefault="00184465" w:rsidP="000431BE">
      <w:pPr>
        <w:rPr>
          <w:sz w:val="28"/>
          <w:szCs w:val="28"/>
        </w:rPr>
      </w:pPr>
    </w:p>
    <w:p w14:paraId="6F6A8360" w14:textId="77777777" w:rsidR="00184465" w:rsidRDefault="00184465" w:rsidP="000431BE">
      <w:pPr>
        <w:rPr>
          <w:sz w:val="28"/>
          <w:szCs w:val="28"/>
        </w:rPr>
      </w:pPr>
    </w:p>
    <w:p w14:paraId="5C4C62C5" w14:textId="77777777" w:rsidR="00184465" w:rsidRDefault="00184465" w:rsidP="000431BE">
      <w:pPr>
        <w:rPr>
          <w:sz w:val="28"/>
          <w:szCs w:val="28"/>
        </w:rPr>
      </w:pPr>
    </w:p>
    <w:p w14:paraId="41C7D018" w14:textId="77777777" w:rsidR="00184465" w:rsidRPr="00184465" w:rsidRDefault="00184465" w:rsidP="000431BE">
      <w:pPr>
        <w:rPr>
          <w:sz w:val="28"/>
          <w:szCs w:val="28"/>
        </w:rPr>
      </w:pPr>
    </w:p>
    <w:p w14:paraId="1E5E6C21" w14:textId="4B09C5D1" w:rsidR="00CB4DBE" w:rsidRPr="00940BEA" w:rsidRDefault="00517598" w:rsidP="00184465">
      <w:pPr>
        <w:jc w:val="center"/>
      </w:pPr>
      <w:r w:rsidRPr="00B27EAA">
        <w:rPr>
          <w:b/>
          <w:bCs/>
          <w:i/>
          <w:iCs/>
          <w:u w:val="single"/>
        </w:rPr>
        <w:t>Α1. Προεπεξεργασία και Προετοιμασία δεδομένων</w:t>
      </w:r>
      <w:r w:rsidRPr="00B27EAA">
        <w:rPr>
          <w:b/>
          <w:bCs/>
          <w:i/>
          <w:iCs/>
          <w:u w:val="single"/>
        </w:rPr>
        <w:br/>
      </w:r>
      <w:r w:rsidR="003E3AB3" w:rsidRPr="003E3AB3">
        <w:rPr>
          <w:b/>
          <w:bCs/>
        </w:rPr>
        <w:t>(</w:t>
      </w:r>
      <w:r w:rsidR="003E3AB3" w:rsidRPr="003E3AB3">
        <w:rPr>
          <w:b/>
          <w:bCs/>
        </w:rPr>
        <w:t>preprocessing.py</w:t>
      </w:r>
      <w:r w:rsidR="003E3AB3">
        <w:rPr>
          <w:b/>
          <w:bCs/>
        </w:rPr>
        <w:br/>
      </w:r>
      <w:r w:rsidR="001B2626" w:rsidRPr="001B2626">
        <w:rPr>
          <w:b/>
          <w:bCs/>
        </w:rPr>
        <w:t>centering.py</w:t>
      </w:r>
      <w:r w:rsidR="001B2626">
        <w:rPr>
          <w:b/>
          <w:bCs/>
        </w:rPr>
        <w:br/>
      </w:r>
      <w:r w:rsidR="001B2626" w:rsidRPr="001B2626">
        <w:rPr>
          <w:b/>
          <w:bCs/>
        </w:rPr>
        <w:t>normalization.py</w:t>
      </w:r>
      <w:r w:rsidR="001B2626">
        <w:rPr>
          <w:b/>
          <w:bCs/>
        </w:rPr>
        <w:br/>
      </w:r>
      <w:r w:rsidR="001B2626" w:rsidRPr="001B2626">
        <w:rPr>
          <w:b/>
          <w:bCs/>
        </w:rPr>
        <w:t>standardization.py</w:t>
      </w:r>
      <w:r w:rsidR="003E3AB3" w:rsidRPr="003E3AB3">
        <w:rPr>
          <w:b/>
          <w:bCs/>
        </w:rPr>
        <w:t>)</w:t>
      </w:r>
      <w:r w:rsidR="00450E07">
        <w:rPr>
          <w:b/>
          <w:bCs/>
        </w:rPr>
        <w:br/>
      </w:r>
      <w:r w:rsidR="00940BEA" w:rsidRPr="00940BEA">
        <w:br/>
      </w:r>
      <w:r w:rsidR="00BC2E04" w:rsidRPr="00940BEA">
        <w:br/>
      </w:r>
    </w:p>
    <w:p w14:paraId="422900DD" w14:textId="50749754" w:rsidR="00677E55" w:rsidRPr="00940BEA" w:rsidRDefault="00677E55" w:rsidP="00A52387"/>
    <w:p w14:paraId="3556B0B1" w14:textId="77777777" w:rsidR="00CB4DBE" w:rsidRPr="00940BEA" w:rsidRDefault="00CB4DBE" w:rsidP="00A52387"/>
    <w:p w14:paraId="058A15F8" w14:textId="2766FF23" w:rsidR="003A4003" w:rsidRDefault="00A52387" w:rsidP="00A52387">
      <w:r>
        <w:t>α) Για το συγκεκριμένο πρόβλημα</w:t>
      </w:r>
      <w:r w:rsidR="00774AC6">
        <w:t xml:space="preserve"> από τη στιγμή που έχουμε κυρίως</w:t>
      </w:r>
      <w:r w:rsidR="00774AC6" w:rsidRPr="00774AC6">
        <w:t xml:space="preserve"> συνεχή χαρακτηριστικά </w:t>
      </w:r>
      <w:r w:rsidR="00DA65C0">
        <w:t>με</w:t>
      </w:r>
      <w:r w:rsidR="00774AC6" w:rsidRPr="00774AC6">
        <w:t xml:space="preserve"> διαφορετικές μονάδες και κλίμακες</w:t>
      </w:r>
      <w:r w:rsidR="00774AC6">
        <w:t>, θεωρώ πως θα ήταν χρήσιμ</w:t>
      </w:r>
      <w:r w:rsidR="00DA65C0">
        <w:t>η κάποια</w:t>
      </w:r>
      <w:r w:rsidR="00774AC6">
        <w:t xml:space="preserve"> από τις μεθόδους Normalization ή Standardization για να </w:t>
      </w:r>
      <w:r w:rsidR="00774AC6" w:rsidRPr="00774AC6">
        <w:t>γίν</w:t>
      </w:r>
      <w:r w:rsidR="00774AC6">
        <w:t xml:space="preserve">ει πιο εύκολο να συγκριθούν τα χαρακτηριστικά </w:t>
      </w:r>
      <w:r w:rsidR="00774AC6" w:rsidRPr="00774AC6">
        <w:t>και να βοηθήσουν στη βελτίωση των επιδόσεων του μοντέλου.</w:t>
      </w:r>
      <w:r w:rsidR="00774AC6">
        <w:t xml:space="preserve"> Επίσης επειδή το </w:t>
      </w:r>
      <w:r w:rsidR="00774AC6" w:rsidRPr="00774AC6">
        <w:t>Centering</w:t>
      </w:r>
      <w:r w:rsidR="00774AC6">
        <w:t xml:space="preserve"> </w:t>
      </w:r>
      <w:r w:rsidR="00774AC6" w:rsidRPr="00774AC6">
        <w:t>μπορεί να είναι χρήσιμ</w:t>
      </w:r>
      <w:r w:rsidR="00774AC6">
        <w:t>ο</w:t>
      </w:r>
      <w:r w:rsidR="00774AC6" w:rsidRPr="00774AC6">
        <w:t xml:space="preserve"> για την εξάλειψη τυχόν </w:t>
      </w:r>
      <w:r w:rsidR="00774AC6">
        <w:rPr>
          <w:lang w:val="en-US"/>
        </w:rPr>
        <w:t>biases</w:t>
      </w:r>
      <w:r w:rsidR="00774AC6" w:rsidRPr="00774AC6">
        <w:t xml:space="preserve"> που μπορεί να προκύψουν λόγω μη μηδενικών μέσων και συμβάλλει στη βελτίωση της ερμηνευσιμότητας των συντελεστών του μοντέλου, ιδίως σε μοντέλα παλινδρόμησης. </w:t>
      </w:r>
      <w:r w:rsidR="00774AC6">
        <w:t xml:space="preserve">Γι αυτό το λόγο </w:t>
      </w:r>
      <w:r w:rsidR="00D8265B">
        <w:t xml:space="preserve">θεωρώ πως και όλες οι μέθοδοι θα ήταν σκόπιμοι για το συγκεκριμενο πρόβλημα, καταλήγοντας στο </w:t>
      </w:r>
      <w:r w:rsidR="00D8265B">
        <w:rPr>
          <w:lang w:val="en-US"/>
        </w:rPr>
        <w:t>Standardization</w:t>
      </w:r>
      <w:r w:rsidR="00D8265B" w:rsidRPr="00D8265B">
        <w:t xml:space="preserve"> </w:t>
      </w:r>
      <w:r w:rsidR="00D8265B">
        <w:t>που είναι ο συνδυασμός και των δύο μεθόδων</w:t>
      </w:r>
      <w:r w:rsidR="00DA65C0" w:rsidRPr="00DA65C0">
        <w:t xml:space="preserve">. </w:t>
      </w:r>
      <w:r w:rsidR="00DA65C0">
        <w:t>Αυτό στην θεωρία, στην πράξη θα τεστάρουμε όλες τις μεθόδους για να δούμε ποιά από αυτές θα μας δώσει τα πιο ακριβή αποτελέσματα.</w:t>
      </w:r>
      <w:r w:rsidR="002B1D13">
        <w:br/>
      </w:r>
      <w:r w:rsidR="002B1D13">
        <w:br/>
      </w:r>
      <w:r w:rsidR="00F82BE0">
        <w:t>β)</w:t>
      </w:r>
      <w:r w:rsidR="00F82BE0" w:rsidRPr="00601495">
        <w:t xml:space="preserve"> </w:t>
      </w:r>
      <w:r w:rsidR="008B69CA">
        <w:t xml:space="preserve">Διασταυρούμενη Επικύρωση (cross-validation): Για να βεβαιωθούμε ότι κάθε </w:t>
      </w:r>
      <w:r w:rsidR="00601495">
        <w:t>fold είναι ισορροπημένο (balanced) ως προς τον αριθμό των δειγμάτων κάθε κλάσης</w:t>
      </w:r>
      <w:r w:rsidR="008B69CA">
        <w:t xml:space="preserve">, χρησιμοποιούμε το </w:t>
      </w:r>
      <w:proofErr w:type="spellStart"/>
      <w:r w:rsidR="00765FDA" w:rsidRPr="00765FDA">
        <w:rPr>
          <w:lang w:val="en-US"/>
        </w:rPr>
        <w:t>StratifiedKFold</w:t>
      </w:r>
      <w:proofErr w:type="spellEnd"/>
      <w:r w:rsidR="00765FDA" w:rsidRPr="00765FDA">
        <w:t xml:space="preserve"> </w:t>
      </w:r>
      <w:r w:rsidR="00765FDA">
        <w:t xml:space="preserve">αντί για το </w:t>
      </w:r>
      <w:r w:rsidR="00043EB7">
        <w:t xml:space="preserve">απλό </w:t>
      </w:r>
      <w:proofErr w:type="spellStart"/>
      <w:r w:rsidR="00043EB7" w:rsidRPr="00765FDA">
        <w:rPr>
          <w:lang w:val="en-US"/>
        </w:rPr>
        <w:t>KFold</w:t>
      </w:r>
      <w:proofErr w:type="spellEnd"/>
      <w:r w:rsidR="00043EB7" w:rsidRPr="00043EB7">
        <w:t>.</w:t>
      </w:r>
      <w:r w:rsidR="00CA272D">
        <w:br/>
      </w:r>
    </w:p>
    <w:p w14:paraId="1686BB8B" w14:textId="79DFE6FE" w:rsidR="00111793" w:rsidRPr="00F57BF2" w:rsidRDefault="00CA272D" w:rsidP="00111793">
      <w:pPr>
        <w:jc w:val="center"/>
        <w:rPr>
          <w:b/>
          <w:bCs/>
          <w:i/>
          <w:iCs/>
          <w:u w:val="single"/>
        </w:rPr>
      </w:pPr>
      <w:r>
        <w:br/>
      </w:r>
      <w:r w:rsidRPr="00B27EAA">
        <w:rPr>
          <w:b/>
          <w:bCs/>
          <w:i/>
          <w:iCs/>
          <w:u w:val="single"/>
        </w:rPr>
        <w:t>Α2. Επιλογή αρχιτεκτονικής</w:t>
      </w:r>
      <w:r w:rsidRPr="00B27EAA">
        <w:rPr>
          <w:b/>
          <w:bCs/>
          <w:i/>
          <w:iCs/>
          <w:u w:val="single"/>
        </w:rPr>
        <w:br/>
      </w:r>
      <w:r w:rsidR="00F57BF2" w:rsidRPr="00F57BF2">
        <w:rPr>
          <w:b/>
          <w:bCs/>
          <w:i/>
          <w:iCs/>
          <w:u w:val="single"/>
        </w:rPr>
        <w:t>(</w:t>
      </w:r>
      <w:r w:rsidR="00F57BF2">
        <w:rPr>
          <w:b/>
          <w:bCs/>
          <w:i/>
          <w:iCs/>
          <w:u w:val="single"/>
          <w:lang w:val="en-US"/>
        </w:rPr>
        <w:t>Neural</w:t>
      </w:r>
      <w:r w:rsidR="00F57BF2" w:rsidRPr="00F57BF2">
        <w:rPr>
          <w:b/>
          <w:bCs/>
          <w:i/>
          <w:iCs/>
          <w:u w:val="single"/>
        </w:rPr>
        <w:t>_</w:t>
      </w:r>
      <w:r w:rsidR="00F57BF2">
        <w:rPr>
          <w:b/>
          <w:bCs/>
          <w:i/>
          <w:iCs/>
          <w:u w:val="single"/>
          <w:lang w:val="en-US"/>
        </w:rPr>
        <w:t>Network</w:t>
      </w:r>
      <w:r w:rsidR="00F57BF2" w:rsidRPr="00F57BF2">
        <w:rPr>
          <w:b/>
          <w:bCs/>
          <w:i/>
          <w:iCs/>
          <w:u w:val="single"/>
        </w:rPr>
        <w:t>.</w:t>
      </w:r>
      <w:r w:rsidR="00F57BF2">
        <w:rPr>
          <w:b/>
          <w:bCs/>
          <w:i/>
          <w:iCs/>
          <w:u w:val="single"/>
          <w:lang w:val="en-US"/>
        </w:rPr>
        <w:t>py</w:t>
      </w:r>
      <w:r w:rsidR="00F57BF2" w:rsidRPr="00F57BF2">
        <w:rPr>
          <w:b/>
          <w:bCs/>
          <w:i/>
          <w:iCs/>
          <w:u w:val="single"/>
        </w:rPr>
        <w:t>)</w:t>
      </w:r>
    </w:p>
    <w:p w14:paraId="424C5228" w14:textId="289C98FF" w:rsidR="005D2331" w:rsidRPr="005D2331" w:rsidRDefault="005A4ED1" w:rsidP="005D2331">
      <w:pPr>
        <w:pStyle w:val="ListParagraph"/>
        <w:numPr>
          <w:ilvl w:val="0"/>
          <w:numId w:val="2"/>
        </w:numPr>
        <w:rPr>
          <w:i/>
          <w:iCs/>
        </w:rPr>
      </w:pPr>
      <w:r>
        <w:rPr>
          <w:i/>
          <w:iCs/>
        </w:rPr>
        <w:t>Η σημασ</w:t>
      </w:r>
      <w:r w:rsidR="005C011E">
        <w:rPr>
          <w:i/>
          <w:iCs/>
        </w:rPr>
        <w:t>ία των παρακάτω μετρικών περιγράφεται παρακάτω:</w:t>
      </w:r>
    </w:p>
    <w:p w14:paraId="5FBF115B" w14:textId="7C5B7D35" w:rsidR="008566FE" w:rsidRPr="008566FE" w:rsidRDefault="005D2331" w:rsidP="005D2331">
      <w:pPr>
        <w:pStyle w:val="ListParagraph"/>
        <w:numPr>
          <w:ilvl w:val="0"/>
          <w:numId w:val="4"/>
        </w:numPr>
        <w:rPr>
          <w:i/>
          <w:iCs/>
        </w:rPr>
      </w:pPr>
      <w:r>
        <w:rPr>
          <w:i/>
          <w:iCs/>
          <w:lang w:val="en-US"/>
        </w:rPr>
        <w:t>Cross</w:t>
      </w:r>
      <w:r w:rsidRPr="008566FE">
        <w:rPr>
          <w:i/>
          <w:iCs/>
        </w:rPr>
        <w:t>-</w:t>
      </w:r>
      <w:r>
        <w:rPr>
          <w:i/>
          <w:iCs/>
          <w:lang w:val="en-US"/>
        </w:rPr>
        <w:t>Entropy</w:t>
      </w:r>
      <w:r w:rsidRPr="008566FE">
        <w:rPr>
          <w:i/>
          <w:iCs/>
        </w:rPr>
        <w:t xml:space="preserve"> (</w:t>
      </w:r>
      <w:r>
        <w:rPr>
          <w:i/>
          <w:iCs/>
          <w:lang w:val="en-US"/>
        </w:rPr>
        <w:t>CE</w:t>
      </w:r>
      <w:r w:rsidRPr="008566FE">
        <w:rPr>
          <w:i/>
          <w:iCs/>
        </w:rPr>
        <w:t xml:space="preserve">): </w:t>
      </w:r>
      <w:r w:rsidRPr="003A4003">
        <w:t xml:space="preserve">Αυτή η μέθοδος βοηθά το μοντέλο να μάθει πώς να προβλέπει το σωστό αποτέλεσμα συγκρίνοντας τις προβλέψεις του με τις πραγματικές απαντήσεις. Το μοντέλο προσπαθεί να γίνει καλύτερο στις προβλέψεις του ελαχιστοποιώντας το cross-entropy loss. Όσο μικρότερο είναι το cross-entropy loss, τόσο καλύτερο είναι το μοντέλο στην πρόβλεψη του σωστού αποτελέσματος. Αυτή η μέθοδος είναι κατάλληλη για το πρόβλημά μας επειδή λειτουργεί καλά με τα </w:t>
      </w:r>
      <w:r w:rsidRPr="003A4003">
        <w:rPr>
          <w:lang w:val="en-US"/>
        </w:rPr>
        <w:t>multiclass</w:t>
      </w:r>
      <w:r w:rsidRPr="003A4003">
        <w:t xml:space="preserve"> προβλήματα και βοηθά το μοντέλο να μάθει τα σωστά μοτίβα στα δεδομένα αισθητήρων.</w:t>
      </w:r>
    </w:p>
    <w:p w14:paraId="4009AC98" w14:textId="60DFAB9A" w:rsidR="008566FE" w:rsidRPr="008566FE" w:rsidRDefault="008566FE" w:rsidP="002F21FA">
      <w:pPr>
        <w:pStyle w:val="ListParagraph"/>
        <w:numPr>
          <w:ilvl w:val="0"/>
          <w:numId w:val="4"/>
        </w:numPr>
        <w:rPr>
          <w:i/>
          <w:iCs/>
        </w:rPr>
      </w:pPr>
      <w:r w:rsidRPr="008566FE">
        <w:rPr>
          <w:i/>
          <w:iCs/>
        </w:rPr>
        <w:lastRenderedPageBreak/>
        <w:t xml:space="preserve">Μέσο τετραγωνικό σφάλμα (MSE): </w:t>
      </w:r>
      <w:r w:rsidRPr="003A4003">
        <w:t xml:space="preserve">Αυτή η μέθοδος μετρά πόσο κοντά είναι οι προβλέψεις του μοντέλου στις πραγματικές τιμές, εξετάζοντας τις μέσες τετραγωνικές διαφορές μεταξύ τους. Ωστόσο, δεν είναι κατάλληλη για το πρόβλημά </w:t>
      </w:r>
      <w:r w:rsidR="00ED09B4" w:rsidRPr="003A4003">
        <w:t>μ</w:t>
      </w:r>
      <w:r w:rsidRPr="003A4003">
        <w:t>ας, επειδή έχει σχεδιαστεί για προβλήματα όπου πρέπει να προβλέψ</w:t>
      </w:r>
      <w:r w:rsidR="00ED09B4" w:rsidRPr="003A4003">
        <w:t>ουμε</w:t>
      </w:r>
      <w:r w:rsidRPr="003A4003">
        <w:t xml:space="preserve"> μια συνεχή τιμή (όπως ένας αριθμός) και όχι μια ετικέτα κλάσης</w:t>
      </w:r>
      <w:r w:rsidR="00DA29FA" w:rsidRPr="003A4003">
        <w:t xml:space="preserve"> (όπως τα είδη της δραστηριότητας)</w:t>
      </w:r>
      <w:r w:rsidRPr="003A4003">
        <w:t>.</w:t>
      </w:r>
    </w:p>
    <w:p w14:paraId="4E2F2992" w14:textId="77777777" w:rsidR="008566FE" w:rsidRPr="008566FE" w:rsidRDefault="008566FE" w:rsidP="008566FE">
      <w:pPr>
        <w:pStyle w:val="ListParagraph"/>
        <w:rPr>
          <w:i/>
          <w:iCs/>
        </w:rPr>
      </w:pPr>
    </w:p>
    <w:p w14:paraId="6E05EB52" w14:textId="7329BC30" w:rsidR="00CA272D" w:rsidRDefault="008566FE" w:rsidP="002F21FA">
      <w:pPr>
        <w:pStyle w:val="ListParagraph"/>
        <w:numPr>
          <w:ilvl w:val="0"/>
          <w:numId w:val="4"/>
        </w:numPr>
      </w:pPr>
      <w:r>
        <w:rPr>
          <w:i/>
          <w:iCs/>
          <w:lang w:val="en-US"/>
        </w:rPr>
        <w:t>Accuracy</w:t>
      </w:r>
      <w:r w:rsidRPr="008566FE">
        <w:rPr>
          <w:i/>
          <w:iCs/>
        </w:rPr>
        <w:t xml:space="preserve">: </w:t>
      </w:r>
      <w:r w:rsidRPr="003A4003">
        <w:t>Αυτή η μέθοδος υπολογίζει το ποσοστό των περιπτώσεων που το μοντέλο προβλέπει σωστά τη</w:t>
      </w:r>
      <w:r w:rsidR="00DA29FA" w:rsidRPr="003A4003">
        <w:t>ν ανθρώπινη</w:t>
      </w:r>
      <w:r w:rsidRPr="003A4003">
        <w:t xml:space="preserve"> δραστηριότητα. Είναι ένας απλός τρόπος μέτρησης του πόσο καλό είναι το μοντέλο στο να κάνει σωστές προβλέψεις. Ωστόσο, </w:t>
      </w:r>
      <w:r w:rsidR="003A4003" w:rsidRPr="003A4003">
        <w:t xml:space="preserve">το </w:t>
      </w:r>
      <w:r w:rsidR="003A4003" w:rsidRPr="003A4003">
        <w:rPr>
          <w:lang w:val="en-US"/>
        </w:rPr>
        <w:t>accuracy</w:t>
      </w:r>
      <w:r w:rsidRPr="003A4003">
        <w:t xml:space="preserve"> δεν είναι </w:t>
      </w:r>
      <w:r w:rsidR="003A4003" w:rsidRPr="003A4003">
        <w:t xml:space="preserve">η </w:t>
      </w:r>
      <w:r w:rsidRPr="003A4003">
        <w:t xml:space="preserve">κατάλληλη </w:t>
      </w:r>
      <w:r w:rsidR="003A4003" w:rsidRPr="003A4003">
        <w:rPr>
          <w:lang w:val="en-US"/>
        </w:rPr>
        <w:t>loss</w:t>
      </w:r>
      <w:r w:rsidR="003A4003" w:rsidRPr="003A4003">
        <w:t xml:space="preserve"> </w:t>
      </w:r>
      <w:r w:rsidR="003A4003" w:rsidRPr="003A4003">
        <w:rPr>
          <w:lang w:val="en-US"/>
        </w:rPr>
        <w:t>function</w:t>
      </w:r>
      <w:r w:rsidRPr="003A4003">
        <w:t xml:space="preserve"> για την εκπαίδευση του μοντέλου, επειδή δεν παρέχει ομαλή ανατροφοδότηση για να μάθει το μοντέλο. Είναι πιο κατάλληλη για την αξιολόγηση της απόδοσης του μοντέλου μετά την εκπαίδευσή του.</w:t>
      </w:r>
      <w:r w:rsidR="005C011E">
        <w:br/>
      </w:r>
      <w:r w:rsidR="005C011E">
        <w:br/>
      </w:r>
    </w:p>
    <w:p w14:paraId="526B35C4" w14:textId="73628606" w:rsidR="004B748F" w:rsidRPr="004B748F" w:rsidRDefault="00120C2E" w:rsidP="009F3B75">
      <w:pPr>
        <w:pStyle w:val="ListParagraph"/>
        <w:ind w:left="0"/>
      </w:pPr>
      <w:r>
        <w:rPr>
          <w:i/>
          <w:iCs/>
        </w:rPr>
        <w:t>β</w:t>
      </w:r>
      <w:r w:rsidR="009B342E" w:rsidRPr="004B748F">
        <w:rPr>
          <w:i/>
          <w:iCs/>
        </w:rPr>
        <w:t xml:space="preserve">) </w:t>
      </w:r>
      <w:r w:rsidR="004B748F" w:rsidRPr="004B748F">
        <w:t>Για το δεδομένο πρόβλημα ταξινόμησης πολλαπλών κατηγοριών, όπου πρέπει να προβλέψ</w:t>
      </w:r>
      <w:r w:rsidR="004B748F">
        <w:t>ουμε</w:t>
      </w:r>
      <w:r w:rsidR="004B748F" w:rsidRPr="004B748F">
        <w:t xml:space="preserve"> μία από τις πέντε πιθανές δραστηριότητες (</w:t>
      </w:r>
      <w:r w:rsidR="00AC5F26">
        <w:t>sitting-down, standing-up, standing, walking, και sitting</w:t>
      </w:r>
      <w:r w:rsidR="004B748F" w:rsidRPr="004B748F">
        <w:t>), θα χρειαστ</w:t>
      </w:r>
      <w:r w:rsidR="00AC5F26">
        <w:t>ούμε</w:t>
      </w:r>
      <w:r w:rsidR="004B748F" w:rsidRPr="004B748F">
        <w:t xml:space="preserve"> 5 νευρώνες στο επίπεδο εξόδου.</w:t>
      </w:r>
    </w:p>
    <w:p w14:paraId="75FA776B" w14:textId="30538BB6" w:rsidR="004B748F" w:rsidRPr="004B748F" w:rsidRDefault="004B748F" w:rsidP="009F3B75">
      <w:pPr>
        <w:pStyle w:val="ListParagraph"/>
        <w:ind w:left="0"/>
      </w:pPr>
      <w:r w:rsidRPr="004B748F">
        <w:t>Κάθε νευρώνας αντιστοιχεί σε μια από τις κλάσεις δραστηρι</w:t>
      </w:r>
      <w:r w:rsidR="00230B77">
        <w:t>οτήτων</w:t>
      </w:r>
      <w:r w:rsidRPr="004B748F">
        <w:t xml:space="preserve"> και </w:t>
      </w:r>
      <w:r w:rsidR="00230B77">
        <w:t>βγάζει ως αποτέλεσμα</w:t>
      </w:r>
      <w:r w:rsidRPr="004B748F">
        <w:t xml:space="preserve"> μια τιμή πιθανότητας για τη συγκεκριμένη κλάση. Η χρήση μιας συνάρτησης ενεργοποίησης όπως η </w:t>
      </w:r>
      <w:proofErr w:type="spellStart"/>
      <w:r w:rsidRPr="004B748F">
        <w:rPr>
          <w:lang w:val="en-US"/>
        </w:rPr>
        <w:t>softmax</w:t>
      </w:r>
      <w:proofErr w:type="spellEnd"/>
      <w:r w:rsidRPr="004B748F">
        <w:t xml:space="preserve"> στο επίπεδο εξόδου εξασφαλίζει ότι το άθροισμα των πιθανοτήτων για όλες τις κλάσεις ισούται με 1.</w:t>
      </w:r>
      <w:r w:rsidR="00991BE9" w:rsidRPr="00991BE9">
        <w:t xml:space="preserve"> </w:t>
      </w:r>
      <w:r w:rsidR="002361CB">
        <w:t xml:space="preserve">Έτσι </w:t>
      </w:r>
      <w:r w:rsidR="00D36B2B">
        <w:t>τ</w:t>
      </w:r>
      <w:r w:rsidRPr="004B748F">
        <w:t>ο μοντέλο θα προβλέψει την κλάση με την υψηλότερη πιθανότητα ως τελική έξοδο.</w:t>
      </w:r>
    </w:p>
    <w:p w14:paraId="1EC8AACD" w14:textId="4C5DCE35" w:rsidR="00D81646" w:rsidRPr="00E96D33" w:rsidRDefault="0030473B" w:rsidP="00D81646">
      <w:r>
        <w:br/>
      </w:r>
      <w:r>
        <w:br/>
      </w:r>
      <w:r w:rsidR="00120C2E">
        <w:rPr>
          <w:i/>
          <w:iCs/>
        </w:rPr>
        <w:t>γ</w:t>
      </w:r>
      <w:r w:rsidRPr="00E96D33">
        <w:t xml:space="preserve">) </w:t>
      </w:r>
      <w:r w:rsidR="00D81646" w:rsidRPr="00E96D33">
        <w:t xml:space="preserve">Για </w:t>
      </w:r>
      <w:r w:rsidR="00665D10" w:rsidRPr="00E96D33">
        <w:t>τους κρυφούς κόμβους</w:t>
      </w:r>
      <w:r w:rsidR="00D81646" w:rsidRPr="00E96D33">
        <w:t xml:space="preserve"> επιλέγουμε τη συνάρτηση ενεργοποίησης </w:t>
      </w:r>
      <w:proofErr w:type="spellStart"/>
      <w:r w:rsidR="00D81646" w:rsidRPr="00E96D33">
        <w:rPr>
          <w:lang w:val="en-US"/>
        </w:rPr>
        <w:t>ReLU</w:t>
      </w:r>
      <w:proofErr w:type="spellEnd"/>
      <w:r w:rsidR="00D81646" w:rsidRPr="00E96D33">
        <w:t xml:space="preserve"> (</w:t>
      </w:r>
      <w:r w:rsidR="00D81646" w:rsidRPr="00E96D33">
        <w:rPr>
          <w:lang w:val="en-US"/>
        </w:rPr>
        <w:t>Rectified</w:t>
      </w:r>
      <w:r w:rsidR="00D81646" w:rsidRPr="00E96D33">
        <w:t xml:space="preserve"> </w:t>
      </w:r>
      <w:r w:rsidR="00D81646" w:rsidRPr="00E96D33">
        <w:rPr>
          <w:lang w:val="en-US"/>
        </w:rPr>
        <w:t>Linear</w:t>
      </w:r>
      <w:r w:rsidR="00D81646" w:rsidRPr="00E96D33">
        <w:t xml:space="preserve"> </w:t>
      </w:r>
      <w:r w:rsidR="00D81646" w:rsidRPr="00E96D33">
        <w:rPr>
          <w:lang w:val="en-US"/>
        </w:rPr>
        <w:t>Unit</w:t>
      </w:r>
      <w:r w:rsidR="00D81646" w:rsidRPr="00E96D33">
        <w:t xml:space="preserve">). Η </w:t>
      </w:r>
      <w:proofErr w:type="spellStart"/>
      <w:r w:rsidR="00D81646" w:rsidRPr="00E96D33">
        <w:rPr>
          <w:lang w:val="en-US"/>
        </w:rPr>
        <w:t>ReLU</w:t>
      </w:r>
      <w:proofErr w:type="spellEnd"/>
      <w:r w:rsidR="00D81646" w:rsidRPr="00E96D33">
        <w:t xml:space="preserve"> είναι δημοφιλής επειδή είναι εύκολη στη χρήση και λειτουργεί καλά στην εκπαίδευση τ</w:t>
      </w:r>
      <w:r w:rsidR="009B4F30" w:rsidRPr="00E96D33">
        <w:t>ων</w:t>
      </w:r>
      <w:r w:rsidR="00D81646" w:rsidRPr="00E96D33">
        <w:t xml:space="preserve"> νευρωνικ</w:t>
      </w:r>
      <w:r w:rsidR="009B4F30" w:rsidRPr="00E96D33">
        <w:t>ών</w:t>
      </w:r>
      <w:r w:rsidR="00D81646" w:rsidRPr="00E96D33">
        <w:t xml:space="preserve"> δικτύ</w:t>
      </w:r>
      <w:r w:rsidR="009B4F30" w:rsidRPr="00E96D33">
        <w:t>ων</w:t>
      </w:r>
      <w:r w:rsidR="00D81646" w:rsidRPr="00E96D33">
        <w:t>.</w:t>
      </w:r>
    </w:p>
    <w:p w14:paraId="15C593F9" w14:textId="44988866" w:rsidR="00D81646" w:rsidRPr="00A54F6A" w:rsidRDefault="00D81646" w:rsidP="00D81646">
      <w:r w:rsidRPr="00E96D33">
        <w:t xml:space="preserve">Η </w:t>
      </w:r>
      <w:proofErr w:type="spellStart"/>
      <w:r w:rsidRPr="00E96D33">
        <w:rPr>
          <w:lang w:val="en-US"/>
        </w:rPr>
        <w:t>ReLU</w:t>
      </w:r>
      <w:proofErr w:type="spellEnd"/>
      <w:r w:rsidRPr="00E96D33">
        <w:t xml:space="preserve"> έχει τα ακόλουθα πλεονεκτήματα:</w:t>
      </w:r>
    </w:p>
    <w:p w14:paraId="57CA81C9" w14:textId="7EFA0CF9" w:rsidR="00D81646" w:rsidRPr="00E96D33" w:rsidRDefault="00D81646" w:rsidP="005133C2">
      <w:pPr>
        <w:pStyle w:val="ListParagraph"/>
        <w:numPr>
          <w:ilvl w:val="0"/>
          <w:numId w:val="3"/>
        </w:numPr>
      </w:pPr>
      <w:r w:rsidRPr="00E96D33">
        <w:t>Μη γραμμικότητα</w:t>
      </w:r>
      <w:r w:rsidR="006B6442" w:rsidRPr="00E96D33">
        <w:t xml:space="preserve"> (</w:t>
      </w:r>
      <w:r w:rsidR="005133C2" w:rsidRPr="00E96D33">
        <w:t>Non-linearity)</w:t>
      </w:r>
      <w:r w:rsidRPr="00E96D33">
        <w:t xml:space="preserve">: </w:t>
      </w:r>
      <w:r w:rsidR="006E1679">
        <w:t>Β</w:t>
      </w:r>
      <w:r w:rsidRPr="00E96D33">
        <w:t>οηθά το νευρωνικό δίκτυο να μαθαίνει σύνθετα μοτίβα.</w:t>
      </w:r>
    </w:p>
    <w:p w14:paraId="0F50932F" w14:textId="2A6BA3A7" w:rsidR="005133C2" w:rsidRPr="00E96D33" w:rsidRDefault="0042203C" w:rsidP="005133C2">
      <w:pPr>
        <w:pStyle w:val="ListParagraph"/>
        <w:numPr>
          <w:ilvl w:val="0"/>
          <w:numId w:val="3"/>
        </w:numPr>
      </w:pPr>
      <w:r w:rsidRPr="00E96D33">
        <w:t>Simplicity</w:t>
      </w:r>
      <w:r w:rsidR="005133C2" w:rsidRPr="00E96D33">
        <w:t xml:space="preserve">: </w:t>
      </w:r>
      <w:r w:rsidR="006E1679">
        <w:t>Εί</w:t>
      </w:r>
      <w:r w:rsidR="005133C2" w:rsidRPr="00E96D33">
        <w:t>ναι εύκολη στον υπολογισμό, καθιστώντας τη διαδικασία εκμάθησης ταχύτερη.</w:t>
      </w:r>
    </w:p>
    <w:p w14:paraId="48941B0D" w14:textId="561AE91A" w:rsidR="005133C2" w:rsidRPr="00E96D33" w:rsidRDefault="0042203C" w:rsidP="005133C2">
      <w:pPr>
        <w:pStyle w:val="ListParagraph"/>
        <w:numPr>
          <w:ilvl w:val="0"/>
          <w:numId w:val="3"/>
        </w:numPr>
      </w:pPr>
      <w:r w:rsidRPr="00E96D33">
        <w:t>Sparse activation</w:t>
      </w:r>
      <w:r w:rsidR="005133C2" w:rsidRPr="00E96D33">
        <w:t xml:space="preserve">: </w:t>
      </w:r>
      <w:r w:rsidR="006E1679">
        <w:t>Ε</w:t>
      </w:r>
      <w:r w:rsidR="005133C2" w:rsidRPr="00E96D33">
        <w:t>πιτρέπει σε ορισμένους μόνο νευρώνες να είναι ενεργοί κάθε φορά, γεγονός που βοηθά το νευρωνικό δίκτυο να μαθαίνει καλύτερα.</w:t>
      </w:r>
    </w:p>
    <w:p w14:paraId="4934CA4B" w14:textId="21ECD0EB" w:rsidR="005133C2" w:rsidRPr="00E96D33" w:rsidRDefault="005133C2" w:rsidP="005133C2">
      <w:pPr>
        <w:pStyle w:val="ListParagraph"/>
        <w:numPr>
          <w:ilvl w:val="0"/>
          <w:numId w:val="3"/>
        </w:numPr>
      </w:pPr>
      <w:r w:rsidRPr="00E96D33">
        <w:t xml:space="preserve">Αποφεύγει </w:t>
      </w:r>
      <w:r w:rsidR="008955F6" w:rsidRPr="00E96D33">
        <w:t>τα vanishing gradients</w:t>
      </w:r>
      <w:r w:rsidRPr="00E96D33">
        <w:t xml:space="preserve">: </w:t>
      </w:r>
      <w:r w:rsidR="006E1679">
        <w:t>Β</w:t>
      </w:r>
      <w:r w:rsidRPr="00E96D33">
        <w:t xml:space="preserve">οηθά το νευρωνικό δίκτυο να συνεχίσει να μαθαίνει ακόμη και όταν αντιμετωπίζει προκλήσεις όπως </w:t>
      </w:r>
      <w:r w:rsidR="008955F6" w:rsidRPr="00E96D33">
        <w:t>οι vanishing gradients</w:t>
      </w:r>
      <w:r w:rsidRPr="00E96D33">
        <w:t>.</w:t>
      </w:r>
    </w:p>
    <w:p w14:paraId="7B673DAC" w14:textId="1D5774ED" w:rsidR="00DF6445" w:rsidRPr="00DF6445" w:rsidRDefault="00D81646" w:rsidP="00DF6445">
      <w:r w:rsidRPr="00E96D33">
        <w:t xml:space="preserve">Συνοψίζοντας, η </w:t>
      </w:r>
      <w:proofErr w:type="spellStart"/>
      <w:r w:rsidRPr="00E96D33">
        <w:rPr>
          <w:lang w:val="en-US"/>
        </w:rPr>
        <w:t>ReLU</w:t>
      </w:r>
      <w:proofErr w:type="spellEnd"/>
      <w:r w:rsidRPr="00E96D33">
        <w:t xml:space="preserve"> είναι μια καλή επιλογή</w:t>
      </w:r>
      <w:r w:rsidR="00CD39FB">
        <w:t xml:space="preserve"> σαν συνάρτηση ενεργοποίησης</w:t>
      </w:r>
      <w:r w:rsidRPr="00E96D33">
        <w:t xml:space="preserve"> για </w:t>
      </w:r>
      <w:r w:rsidR="00CD39FB">
        <w:t>τους κρυφούς νευρώνες</w:t>
      </w:r>
      <w:r w:rsidRPr="00E96D33">
        <w:t xml:space="preserve">, επειδή είναι απλή, αποτελεσματική και βοηθά το νευρωνικό δίκτυο να μάθει πολύπλοκα μοτίβα στα δεδομένα </w:t>
      </w:r>
      <w:r w:rsidR="007F3E89">
        <w:t>που μας παρέχονται</w:t>
      </w:r>
      <w:r w:rsidRPr="00E96D33">
        <w:t>.</w:t>
      </w:r>
      <w:r w:rsidR="00DF6445">
        <w:br/>
      </w:r>
      <w:r w:rsidR="00DF6445">
        <w:br/>
      </w:r>
      <w:r w:rsidR="00DF6445">
        <w:br/>
      </w:r>
      <w:r w:rsidR="00120C2E">
        <w:t>δ</w:t>
      </w:r>
      <w:r w:rsidR="00DF6445" w:rsidRPr="00DF6445">
        <w:t xml:space="preserve">) </w:t>
      </w:r>
      <w:r w:rsidR="006C66BC">
        <w:t>Σ</w:t>
      </w:r>
      <w:r w:rsidR="00DF6445" w:rsidRPr="00DF6445">
        <w:t xml:space="preserve">το επίπεδο εξόδου </w:t>
      </w:r>
      <w:r w:rsidR="00656627">
        <w:t>η καταλληλότερη</w:t>
      </w:r>
      <w:r w:rsidR="00DF6445" w:rsidRPr="00DF6445">
        <w:t xml:space="preserve"> συνάρτησης ενεργοποίησης</w:t>
      </w:r>
      <w:r w:rsidR="00B82E3E">
        <w:t xml:space="preserve"> </w:t>
      </w:r>
      <w:r w:rsidR="00656627">
        <w:t xml:space="preserve">είναι </w:t>
      </w:r>
      <w:r w:rsidR="00DF6445" w:rsidRPr="00DF6445">
        <w:t xml:space="preserve">η </w:t>
      </w:r>
      <w:proofErr w:type="spellStart"/>
      <w:r w:rsidR="00DF6445" w:rsidRPr="00DF6445">
        <w:rPr>
          <w:lang w:val="en-US"/>
        </w:rPr>
        <w:t>Softmax</w:t>
      </w:r>
      <w:proofErr w:type="spellEnd"/>
      <w:r w:rsidR="00DF6445" w:rsidRPr="00DF6445">
        <w:t>.</w:t>
      </w:r>
    </w:p>
    <w:p w14:paraId="58BEC46D" w14:textId="7E28CEBF" w:rsidR="00DF6445" w:rsidRPr="00DF6445" w:rsidRDefault="00DF6445" w:rsidP="00DF6445">
      <w:r w:rsidRPr="00DF6445">
        <w:lastRenderedPageBreak/>
        <w:t xml:space="preserve">Η </w:t>
      </w:r>
      <w:proofErr w:type="spellStart"/>
      <w:r w:rsidRPr="00DF6445">
        <w:rPr>
          <w:lang w:val="en-US"/>
        </w:rPr>
        <w:t>Softmax</w:t>
      </w:r>
      <w:proofErr w:type="spellEnd"/>
      <w:r w:rsidRPr="00DF6445">
        <w:t xml:space="preserve"> είναι κατάλληλη για </w:t>
      </w:r>
      <w:r w:rsidR="00C7412A">
        <w:rPr>
          <w:lang w:val="en-US"/>
        </w:rPr>
        <w:t>multiclass</w:t>
      </w:r>
      <w:r w:rsidR="00C7412A" w:rsidRPr="00C7412A">
        <w:t xml:space="preserve"> </w:t>
      </w:r>
      <w:r w:rsidRPr="00DF6445">
        <w:t>προβλήματα επειδή μετατρέπει την έξοδο κάθε νευρώνα σε μια κατανομή πιθανότητας στις πιθανές κλάσεις. Αυτό σημαίνει ότι το άθροισμα των πιθανοτήτων για όλες τις κλάσεις θα ισούται με 1, καθιστώντας εύκολη την ερμηνεία των αποτελεσμάτων και την επιλογή της κλάσης με την υψηλότερη πιθανότητα ως τελική πρόβλεψη.</w:t>
      </w:r>
    </w:p>
    <w:p w14:paraId="09EB7456" w14:textId="5F2B3D05" w:rsidR="00DF6445" w:rsidRPr="00DF6445" w:rsidRDefault="00DF6445" w:rsidP="00DF6445">
      <w:r w:rsidRPr="00DF6445">
        <w:t>Οι άλλες</w:t>
      </w:r>
      <w:r w:rsidR="00247901">
        <w:t xml:space="preserve"> δυο</w:t>
      </w:r>
      <w:r w:rsidRPr="00DF6445">
        <w:t xml:space="preserve"> συναρτήσεις ενεργοποίησης που αναφέρθηκαν δεν είναι </w:t>
      </w:r>
      <w:r w:rsidR="00C7412A">
        <w:t>τόσο κατάλληλες</w:t>
      </w:r>
      <w:r w:rsidRPr="00DF6445">
        <w:t xml:space="preserve"> για το επίπεδο εξόδου σε </w:t>
      </w:r>
      <w:r w:rsidR="00AB6CD1">
        <w:t>αυτή την περίπτωση</w:t>
      </w:r>
      <w:r w:rsidRPr="00DF6445">
        <w:t>:</w:t>
      </w:r>
    </w:p>
    <w:p w14:paraId="6CDD781F" w14:textId="2431C5A7" w:rsidR="00DF6445" w:rsidRPr="00DF6445" w:rsidRDefault="00DF6445" w:rsidP="00C7412A">
      <w:pPr>
        <w:pStyle w:val="ListParagraph"/>
        <w:numPr>
          <w:ilvl w:val="0"/>
          <w:numId w:val="5"/>
        </w:numPr>
      </w:pPr>
      <w:r w:rsidRPr="00DF6445">
        <w:t xml:space="preserve">Σιγμοειδής: </w:t>
      </w:r>
      <w:r w:rsidR="00272330">
        <w:t>Ε</w:t>
      </w:r>
      <w:r w:rsidRPr="00DF6445">
        <w:t xml:space="preserve">ίναι </w:t>
      </w:r>
      <w:r w:rsidR="00272330">
        <w:t>καταλληλότερη</w:t>
      </w:r>
      <w:r w:rsidRPr="00DF6445">
        <w:t xml:space="preserve"> για προβλήματα δυαδικής ταξινόμησης, όπου έχ</w:t>
      </w:r>
      <w:r w:rsidR="00272330">
        <w:t>ουμε</w:t>
      </w:r>
      <w:r w:rsidRPr="00DF6445">
        <w:t xml:space="preserve"> μόνο δύο πιθανές κλάσεις. Δεν είναι ιδανική για προβλήματα ταξινόμησης πολλαπλών κλάσεων όπως το δικό σας.</w:t>
      </w:r>
    </w:p>
    <w:p w14:paraId="344F4185" w14:textId="18E70559" w:rsidR="00167F70" w:rsidRDefault="00DF6445" w:rsidP="00934B0E">
      <w:pPr>
        <w:pStyle w:val="ListParagraph"/>
        <w:numPr>
          <w:ilvl w:val="0"/>
          <w:numId w:val="5"/>
        </w:numPr>
      </w:pPr>
      <w:r w:rsidRPr="00DF6445">
        <w:t xml:space="preserve">Γραμμική: </w:t>
      </w:r>
      <w:r w:rsidR="00AB6CD1">
        <w:t>Δεν</w:t>
      </w:r>
      <w:r w:rsidRPr="00DF6445">
        <w:t xml:space="preserve"> λειτουργεί</w:t>
      </w:r>
      <w:r w:rsidR="00EB6744">
        <w:t xml:space="preserve"> τόσο</w:t>
      </w:r>
      <w:r w:rsidRPr="00DF6445">
        <w:t xml:space="preserve"> καλά για προβλήματα ταξινόμησης, καθώς δεν παρέχει πιθανότητες ή ένα σαφές όριο απόφασης για τις κλάσεις.</w:t>
      </w:r>
      <w:r w:rsidR="00167F70">
        <w:br/>
      </w:r>
      <w:r w:rsidR="00167F70">
        <w:br/>
      </w:r>
    </w:p>
    <w:p w14:paraId="39932D14" w14:textId="2B8FAF95" w:rsidR="00AD7A1D" w:rsidRPr="003960EA" w:rsidRDefault="00120C2E" w:rsidP="00167F70">
      <w:r>
        <w:t>ε</w:t>
      </w:r>
      <w:r w:rsidR="00167F70">
        <w:t xml:space="preserve">) </w:t>
      </w:r>
      <w:r w:rsidR="00B5361F">
        <w:t>(</w:t>
      </w:r>
      <w:proofErr w:type="spellStart"/>
      <w:r w:rsidR="00B5361F">
        <w:rPr>
          <w:lang w:val="en-US"/>
        </w:rPr>
        <w:t>i</w:t>
      </w:r>
      <w:proofErr w:type="spellEnd"/>
      <w:r w:rsidR="00B5361F">
        <w:t>)</w:t>
      </w:r>
      <w:r w:rsidR="00BE66E4">
        <w:t xml:space="preserve">Παρατηρούμε πως </w:t>
      </w:r>
      <w:r w:rsidR="006E2CFB">
        <w:t>ο καλύτερος αριθμός κόμβων στο κρυφό επίπεδο είναι 11</w:t>
      </w:r>
      <w:r w:rsidR="007B1BCF">
        <w:t xml:space="preserve"> γιατί σε αυτή την περίπτωση έχουμε το μικρότερο </w:t>
      </w:r>
      <w:r w:rsidR="007B1BCF">
        <w:rPr>
          <w:lang w:val="en-US"/>
        </w:rPr>
        <w:t>CE</w:t>
      </w:r>
      <w:r w:rsidR="007B1BCF">
        <w:t xml:space="preserve"> </w:t>
      </w:r>
      <w:r w:rsidR="007B1BCF">
        <w:rPr>
          <w:lang w:val="en-US"/>
        </w:rPr>
        <w:t>loss</w:t>
      </w:r>
      <w:r w:rsidR="007B1BCF" w:rsidRPr="007B1BCF">
        <w:t xml:space="preserve"> </w:t>
      </w:r>
      <w:r w:rsidR="007B1BCF">
        <w:t xml:space="preserve">και  το μεγαλυτερο </w:t>
      </w:r>
      <w:r w:rsidR="007B1BCF">
        <w:rPr>
          <w:lang w:val="en-US"/>
        </w:rPr>
        <w:t>accuracy</w:t>
      </w:r>
      <w:r w:rsidR="007B1BCF" w:rsidRPr="007B1BCF">
        <w:t>.</w:t>
      </w:r>
      <w:r w:rsidR="00F44942" w:rsidRPr="00F44942">
        <w:t xml:space="preserve"> </w:t>
      </w:r>
      <w:r w:rsidR="00F44942">
        <w:rPr>
          <w:lang w:val="en-US"/>
        </w:rPr>
        <w:t>H</w:t>
      </w:r>
      <w:r w:rsidR="00F44942" w:rsidRPr="00F44942">
        <w:t xml:space="preserve"> αύξηση του αριθμού των κρυφών κόμβων μπορεί να βοηθήσει το μοντέλο να συλλάβει πιο σύνθετα μοτίβα στα δεδομένα, </w:t>
      </w:r>
      <w:r w:rsidR="00F44942">
        <w:t xml:space="preserve">αλλά </w:t>
      </w:r>
      <w:r w:rsidR="00B5361F">
        <w:t>μετά από ένα σημείο η απόδοση πέφτει όπως και στο παράδειγμά μας.</w:t>
      </w:r>
      <w:r w:rsidR="008B4123">
        <w:br/>
      </w:r>
      <w:r w:rsidR="00B5361F">
        <w:br/>
      </w:r>
      <w:r w:rsidR="00B5361F" w:rsidRPr="003960EA">
        <w:t>(</w:t>
      </w:r>
      <w:r w:rsidR="00B5361F">
        <w:rPr>
          <w:lang w:val="en-US"/>
        </w:rPr>
        <w:t>ii</w:t>
      </w:r>
      <w:r w:rsidR="00B5361F" w:rsidRPr="003960EA">
        <w:t>)</w:t>
      </w:r>
      <w:r w:rsidR="003960EA" w:rsidRPr="003960EA">
        <w:t xml:space="preserve"> </w:t>
      </w:r>
      <w:r w:rsidR="003960EA">
        <w:t>Χρησιμοποιούμε</w:t>
      </w:r>
      <w:r w:rsidR="003960EA" w:rsidRPr="003960EA">
        <w:t xml:space="preserve"> την '</w:t>
      </w:r>
      <w:r w:rsidR="003960EA" w:rsidRPr="003960EA">
        <w:rPr>
          <w:lang w:val="en-US"/>
        </w:rPr>
        <w:t>sparse</w:t>
      </w:r>
      <w:r w:rsidR="003960EA" w:rsidRPr="003960EA">
        <w:t>_</w:t>
      </w:r>
      <w:r w:rsidR="003960EA" w:rsidRPr="003960EA">
        <w:rPr>
          <w:lang w:val="en-US"/>
        </w:rPr>
        <w:t>categorical</w:t>
      </w:r>
      <w:r w:rsidR="003960EA" w:rsidRPr="003960EA">
        <w:t>_</w:t>
      </w:r>
      <w:proofErr w:type="spellStart"/>
      <w:r w:rsidR="003960EA" w:rsidRPr="003960EA">
        <w:rPr>
          <w:lang w:val="en-US"/>
        </w:rPr>
        <w:t>crossentropy</w:t>
      </w:r>
      <w:proofErr w:type="spellEnd"/>
      <w:r w:rsidR="003960EA" w:rsidRPr="003960EA">
        <w:t>' ως συνάρτηση κόστους. Αυτή είναι κατάλληλη για προβλήματα ταξινόμησης πολλαπλών κλάσεων</w:t>
      </w:r>
      <w:r w:rsidR="00052AF7">
        <w:t xml:space="preserve"> (</w:t>
      </w:r>
      <w:r w:rsidR="00052AF7">
        <w:rPr>
          <w:lang w:val="en-US"/>
        </w:rPr>
        <w:t>multiclass</w:t>
      </w:r>
      <w:r w:rsidR="00052AF7">
        <w:t>)</w:t>
      </w:r>
      <w:r w:rsidR="003960EA" w:rsidRPr="003960EA">
        <w:t xml:space="preserve">, όπου η </w:t>
      </w:r>
      <w:r w:rsidR="003C0B07">
        <w:rPr>
          <w:lang w:val="en-US"/>
        </w:rPr>
        <w:t>target</w:t>
      </w:r>
      <w:r w:rsidR="003C0B07" w:rsidRPr="003C0B07">
        <w:t xml:space="preserve"> </w:t>
      </w:r>
      <w:r w:rsidR="003C0B07">
        <w:rPr>
          <w:lang w:val="en-US"/>
        </w:rPr>
        <w:t>variable</w:t>
      </w:r>
      <w:r w:rsidR="003960EA" w:rsidRPr="003960EA">
        <w:t xml:space="preserve"> αποτελείται από πολλαπλές κλάσεις και κάθε </w:t>
      </w:r>
      <w:r w:rsidR="00EC3E4C">
        <w:rPr>
          <w:lang w:val="en-US"/>
        </w:rPr>
        <w:t>instance</w:t>
      </w:r>
      <w:r w:rsidR="003960EA" w:rsidRPr="003960EA">
        <w:t xml:space="preserve"> ανήκει σε μία κλάση. Αυτή η συνάρτηση κόστους υπολογίζει τη διασταυρούμενη εντροπία μεταξύ των πραγματικών </w:t>
      </w:r>
      <w:r w:rsidR="00695D2D">
        <w:rPr>
          <w:lang w:val="en-US"/>
        </w:rPr>
        <w:t>class</w:t>
      </w:r>
      <w:r w:rsidR="00695D2D" w:rsidRPr="00695D2D">
        <w:t xml:space="preserve"> </w:t>
      </w:r>
      <w:r w:rsidR="00695D2D">
        <w:rPr>
          <w:lang w:val="en-US"/>
        </w:rPr>
        <w:t>labels</w:t>
      </w:r>
      <w:r w:rsidR="003960EA" w:rsidRPr="003960EA">
        <w:t xml:space="preserve"> και των προβλεπόμενων πιθανοτήτων, </w:t>
      </w:r>
      <w:r w:rsidR="00AA4223">
        <w:t>βοηθώντας</w:t>
      </w:r>
      <w:r w:rsidR="003960EA" w:rsidRPr="003960EA">
        <w:t xml:space="preserve"> το μοντέλο να κάνει ακριβείς προβλέψεις. Εάν το πρόβλημα ήταν δυαδική ταξινόμηση, η</w:t>
      </w:r>
      <w:r w:rsidR="008B4123">
        <w:t xml:space="preserve"> </w:t>
      </w:r>
      <w:r w:rsidR="003960EA" w:rsidRPr="003960EA">
        <w:t>'</w:t>
      </w:r>
      <w:r w:rsidR="003960EA" w:rsidRPr="003960EA">
        <w:rPr>
          <w:lang w:val="en-US"/>
        </w:rPr>
        <w:t>binary</w:t>
      </w:r>
      <w:r w:rsidR="003960EA" w:rsidRPr="003960EA">
        <w:t>_</w:t>
      </w:r>
      <w:proofErr w:type="spellStart"/>
      <w:r w:rsidR="003960EA" w:rsidRPr="003960EA">
        <w:rPr>
          <w:lang w:val="en-US"/>
        </w:rPr>
        <w:t>crossentropy</w:t>
      </w:r>
      <w:proofErr w:type="spellEnd"/>
      <w:r w:rsidR="003960EA" w:rsidRPr="003960EA">
        <w:t xml:space="preserve">' θα ήταν </w:t>
      </w:r>
      <w:r w:rsidR="00AA4223">
        <w:t>καταλληλότερη</w:t>
      </w:r>
      <w:r w:rsidR="003960EA" w:rsidRPr="003960EA">
        <w:t xml:space="preserve">. Για προβλήματα </w:t>
      </w:r>
      <w:r w:rsidR="008B4C67">
        <w:rPr>
          <w:lang w:val="en-US"/>
        </w:rPr>
        <w:t>regression</w:t>
      </w:r>
      <w:r w:rsidR="003960EA" w:rsidRPr="003960EA">
        <w:t>, θα μπορούσε να χρησιμοποιηθεί το μέσο τετραγωνικό σφάλμα (</w:t>
      </w:r>
      <w:r w:rsidR="003960EA" w:rsidRPr="003960EA">
        <w:rPr>
          <w:lang w:val="en-US"/>
        </w:rPr>
        <w:t>MSE</w:t>
      </w:r>
      <w:r w:rsidR="003960EA" w:rsidRPr="003960EA">
        <w:t>) ή το μέσο απόλυτο σφάλμα (</w:t>
      </w:r>
      <w:r w:rsidR="003960EA" w:rsidRPr="003960EA">
        <w:rPr>
          <w:lang w:val="en-US"/>
        </w:rPr>
        <w:t>MAE</w:t>
      </w:r>
      <w:r w:rsidR="003960EA" w:rsidRPr="003960EA">
        <w:t>).</w:t>
      </w:r>
      <w:r w:rsidR="008B4C67">
        <w:br/>
        <w:t xml:space="preserve">Στην δικιά μας περίπτωση η </w:t>
      </w:r>
      <w:r w:rsidR="008B4C67" w:rsidRPr="003960EA">
        <w:t>'</w:t>
      </w:r>
      <w:r w:rsidR="008B4C67" w:rsidRPr="003960EA">
        <w:rPr>
          <w:lang w:val="en-US"/>
        </w:rPr>
        <w:t>sparse</w:t>
      </w:r>
      <w:r w:rsidR="008B4C67" w:rsidRPr="003960EA">
        <w:t>_</w:t>
      </w:r>
      <w:r w:rsidR="008B4C67" w:rsidRPr="003960EA">
        <w:rPr>
          <w:lang w:val="en-US"/>
        </w:rPr>
        <w:t>categorical</w:t>
      </w:r>
      <w:r w:rsidR="008B4C67" w:rsidRPr="003960EA">
        <w:t>_</w:t>
      </w:r>
      <w:proofErr w:type="spellStart"/>
      <w:r w:rsidR="008B4C67" w:rsidRPr="003960EA">
        <w:rPr>
          <w:lang w:val="en-US"/>
        </w:rPr>
        <w:t>crossentropy</w:t>
      </w:r>
      <w:proofErr w:type="spellEnd"/>
      <w:r w:rsidR="008B4C67" w:rsidRPr="003960EA">
        <w:t>'</w:t>
      </w:r>
      <w:r w:rsidR="008B4C67">
        <w:t xml:space="preserve"> </w:t>
      </w:r>
      <w:r w:rsidR="00B96565">
        <w:t>είναι καταλληλότερη</w:t>
      </w:r>
      <w:r w:rsidR="008B4C67">
        <w:t>.</w:t>
      </w:r>
      <w:r w:rsidR="008B4123">
        <w:br/>
      </w:r>
      <w:r w:rsidR="003500E8">
        <w:br/>
        <w:t>(</w:t>
      </w:r>
      <w:r w:rsidR="003500E8">
        <w:rPr>
          <w:lang w:val="en-US"/>
        </w:rPr>
        <w:t>iii</w:t>
      </w:r>
      <w:r w:rsidR="003500E8">
        <w:t>) Η ταχύτητα σύγκλισης</w:t>
      </w:r>
      <w:r w:rsidR="008B4123">
        <w:t xml:space="preserve"> σε όλα τα πειράματα</w:t>
      </w:r>
      <w:r w:rsidR="003500E8">
        <w:t xml:space="preserve"> </w:t>
      </w:r>
      <w:r w:rsidR="00EB57BC">
        <w:t xml:space="preserve">είναι μεγαλύτερη στην αρχή που το μοντέλο μαθαίνει από τα πρώτα </w:t>
      </w:r>
      <w:r w:rsidR="00EB57BC">
        <w:rPr>
          <w:lang w:val="en-US"/>
        </w:rPr>
        <w:t>instances</w:t>
      </w:r>
      <w:r w:rsidR="00EB57BC" w:rsidRPr="00EB57BC">
        <w:t xml:space="preserve"> </w:t>
      </w:r>
      <w:r w:rsidR="00EB57BC">
        <w:t xml:space="preserve">και αργότερα </w:t>
      </w:r>
      <w:r w:rsidR="008B4123">
        <w:t xml:space="preserve">αφού </w:t>
      </w:r>
      <w:r w:rsidR="002D3E41">
        <w:t xml:space="preserve">μαθαίνει πιο αργά </w:t>
      </w:r>
      <w:r w:rsidR="00E42195">
        <w:t>η ταχύτητα σύγκλισης μειώνεται</w:t>
      </w:r>
      <w:r w:rsidR="008B4123">
        <w:t>.</w:t>
      </w:r>
      <w:r w:rsidR="00B96565">
        <w:br/>
      </w:r>
      <w:r w:rsidR="00B96565">
        <w:br/>
      </w:r>
    </w:p>
    <w:tbl>
      <w:tblPr>
        <w:tblStyle w:val="TableGrid"/>
        <w:tblW w:w="8296" w:type="dxa"/>
        <w:tblInd w:w="-113" w:type="dxa"/>
        <w:tblLook w:val="04A0" w:firstRow="1" w:lastRow="0" w:firstColumn="1" w:lastColumn="0" w:noHBand="0" w:noVBand="1"/>
      </w:tblPr>
      <w:tblGrid>
        <w:gridCol w:w="2074"/>
        <w:gridCol w:w="2074"/>
        <w:gridCol w:w="2074"/>
        <w:gridCol w:w="2074"/>
      </w:tblGrid>
      <w:tr w:rsidR="00AD7A1D" w14:paraId="1B314A35" w14:textId="77777777" w:rsidTr="00FC4A54">
        <w:tc>
          <w:tcPr>
            <w:tcW w:w="2074" w:type="dxa"/>
          </w:tcPr>
          <w:p w14:paraId="7691BEBC" w14:textId="54EA4168" w:rsidR="00AD7A1D" w:rsidRDefault="00C60CA5" w:rsidP="00057C19">
            <w:pPr>
              <w:jc w:val="center"/>
            </w:pPr>
            <w:r>
              <w:t>Αριθμός νευρώνων στο κρυφό επίπεδο</w:t>
            </w:r>
          </w:p>
        </w:tc>
        <w:tc>
          <w:tcPr>
            <w:tcW w:w="2074" w:type="dxa"/>
          </w:tcPr>
          <w:p w14:paraId="504F2024" w14:textId="6CD529A1" w:rsidR="00AD7A1D" w:rsidRDefault="00C60CA5" w:rsidP="00057C19">
            <w:pPr>
              <w:jc w:val="center"/>
            </w:pPr>
            <w:r>
              <w:t>CE loss</w:t>
            </w:r>
          </w:p>
        </w:tc>
        <w:tc>
          <w:tcPr>
            <w:tcW w:w="2074" w:type="dxa"/>
          </w:tcPr>
          <w:p w14:paraId="0690EA03" w14:textId="631F79E0" w:rsidR="00AD7A1D" w:rsidRDefault="00C60CA5" w:rsidP="00057C19">
            <w:pPr>
              <w:jc w:val="center"/>
            </w:pPr>
            <w:r>
              <w:t>ΜSE</w:t>
            </w:r>
          </w:p>
        </w:tc>
        <w:tc>
          <w:tcPr>
            <w:tcW w:w="2074" w:type="dxa"/>
          </w:tcPr>
          <w:p w14:paraId="006E1BE8" w14:textId="0B2F4A8B" w:rsidR="00AD7A1D" w:rsidRDefault="00C60CA5" w:rsidP="00057C19">
            <w:pPr>
              <w:jc w:val="center"/>
            </w:pPr>
            <w:r>
              <w:t>Acc</w:t>
            </w:r>
          </w:p>
        </w:tc>
      </w:tr>
      <w:tr w:rsidR="00AD7A1D" w14:paraId="0798001E" w14:textId="77777777" w:rsidTr="00FC4A54">
        <w:tc>
          <w:tcPr>
            <w:tcW w:w="2074" w:type="dxa"/>
          </w:tcPr>
          <w:p w14:paraId="4CF88C33" w14:textId="2938CE60" w:rsidR="00AD7A1D" w:rsidRPr="005939F0" w:rsidRDefault="00C60CA5" w:rsidP="00057C19">
            <w:pPr>
              <w:jc w:val="center"/>
              <w:rPr>
                <w:lang w:val="en-US"/>
              </w:rPr>
            </w:pPr>
            <w:r>
              <w:t>Η1 = Ο</w:t>
            </w:r>
            <w:r w:rsidR="005939F0">
              <w:rPr>
                <w:lang w:val="en-US"/>
              </w:rPr>
              <w:t xml:space="preserve"> </w:t>
            </w:r>
            <w:r w:rsidR="00B43FA9">
              <w:rPr>
                <w:lang w:val="en-US"/>
              </w:rPr>
              <w:br/>
            </w:r>
            <w:r w:rsidR="005939F0">
              <w:rPr>
                <w:lang w:val="en-US"/>
              </w:rPr>
              <w:t>(5</w:t>
            </w:r>
            <w:r w:rsidR="00B43FA9">
              <w:rPr>
                <w:lang w:val="en-US"/>
              </w:rPr>
              <w:t xml:space="preserve"> nodes</w:t>
            </w:r>
            <w:r w:rsidR="005939F0">
              <w:rPr>
                <w:lang w:val="en-US"/>
              </w:rPr>
              <w:t>)</w:t>
            </w:r>
          </w:p>
        </w:tc>
        <w:tc>
          <w:tcPr>
            <w:tcW w:w="2074" w:type="dxa"/>
          </w:tcPr>
          <w:p w14:paraId="762767AA" w14:textId="22D44471" w:rsidR="00AD7A1D" w:rsidRPr="004B7710" w:rsidRDefault="0014372A" w:rsidP="00057C19">
            <w:pPr>
              <w:jc w:val="center"/>
            </w:pPr>
            <w:r w:rsidRPr="0014372A">
              <w:t>1.49824</w:t>
            </w:r>
          </w:p>
        </w:tc>
        <w:tc>
          <w:tcPr>
            <w:tcW w:w="2074" w:type="dxa"/>
          </w:tcPr>
          <w:p w14:paraId="60C0D2E7" w14:textId="3AE4CE17" w:rsidR="00AD7A1D" w:rsidRDefault="0014372A" w:rsidP="00057C19">
            <w:pPr>
              <w:jc w:val="center"/>
            </w:pPr>
            <w:r w:rsidRPr="0014372A">
              <w:t>0.64357</w:t>
            </w:r>
          </w:p>
        </w:tc>
        <w:tc>
          <w:tcPr>
            <w:tcW w:w="2074" w:type="dxa"/>
          </w:tcPr>
          <w:p w14:paraId="6067C25B" w14:textId="18A954B1" w:rsidR="00AD7A1D" w:rsidRDefault="0031113A" w:rsidP="00057C19">
            <w:pPr>
              <w:jc w:val="center"/>
            </w:pPr>
            <w:r w:rsidRPr="0031113A">
              <w:t>0.81807</w:t>
            </w:r>
          </w:p>
        </w:tc>
      </w:tr>
      <w:tr w:rsidR="00AD7A1D" w14:paraId="7DD2956C" w14:textId="77777777" w:rsidTr="00FC4A54">
        <w:tc>
          <w:tcPr>
            <w:tcW w:w="2074" w:type="dxa"/>
          </w:tcPr>
          <w:p w14:paraId="6D493751" w14:textId="0352054E" w:rsidR="00AD7A1D" w:rsidRPr="005939F0" w:rsidRDefault="00C60CA5" w:rsidP="00057C19">
            <w:pPr>
              <w:jc w:val="center"/>
              <w:rPr>
                <w:lang w:val="en-US"/>
              </w:rPr>
            </w:pPr>
            <w:r>
              <w:t>Η1 = (Ι+Ο)/2</w:t>
            </w:r>
            <w:r w:rsidR="005939F0">
              <w:rPr>
                <w:lang w:val="en-US"/>
              </w:rPr>
              <w:t xml:space="preserve"> </w:t>
            </w:r>
            <w:r w:rsidR="00B43FA9">
              <w:rPr>
                <w:lang w:val="en-US"/>
              </w:rPr>
              <w:br/>
            </w:r>
            <w:r w:rsidR="005939F0">
              <w:rPr>
                <w:lang w:val="en-US"/>
              </w:rPr>
              <w:t>(11</w:t>
            </w:r>
            <w:r w:rsidR="00B43FA9">
              <w:rPr>
                <w:lang w:val="en-US"/>
              </w:rPr>
              <w:t xml:space="preserve"> nodes</w:t>
            </w:r>
            <w:r w:rsidR="005939F0">
              <w:rPr>
                <w:lang w:val="en-US"/>
              </w:rPr>
              <w:t>)</w:t>
            </w:r>
          </w:p>
        </w:tc>
        <w:tc>
          <w:tcPr>
            <w:tcW w:w="2074" w:type="dxa"/>
          </w:tcPr>
          <w:p w14:paraId="2CDC1603" w14:textId="498E343C" w:rsidR="00AD7A1D" w:rsidRDefault="00676ACB" w:rsidP="00057C19">
            <w:pPr>
              <w:jc w:val="center"/>
            </w:pPr>
            <w:r w:rsidRPr="0011215A">
              <w:t>1.28739</w:t>
            </w:r>
          </w:p>
        </w:tc>
        <w:tc>
          <w:tcPr>
            <w:tcW w:w="2074" w:type="dxa"/>
          </w:tcPr>
          <w:p w14:paraId="12454709" w14:textId="26F96DE6" w:rsidR="00AD7A1D" w:rsidRDefault="00676ACB" w:rsidP="00057C19">
            <w:pPr>
              <w:jc w:val="center"/>
            </w:pPr>
            <w:r w:rsidRPr="00C96D0A">
              <w:t>0.48539</w:t>
            </w:r>
          </w:p>
        </w:tc>
        <w:tc>
          <w:tcPr>
            <w:tcW w:w="2074" w:type="dxa"/>
          </w:tcPr>
          <w:p w14:paraId="06C2E4DD" w14:textId="413163E1" w:rsidR="00AD7A1D" w:rsidRDefault="00676ACB" w:rsidP="00057C19">
            <w:pPr>
              <w:jc w:val="center"/>
            </w:pPr>
            <w:r w:rsidRPr="00C96D0A">
              <w:t>0.85088</w:t>
            </w:r>
          </w:p>
        </w:tc>
      </w:tr>
      <w:tr w:rsidR="00AD7A1D" w14:paraId="118FA4EE" w14:textId="77777777" w:rsidTr="00FC4A54">
        <w:tc>
          <w:tcPr>
            <w:tcW w:w="2074" w:type="dxa"/>
          </w:tcPr>
          <w:p w14:paraId="12BB57B5" w14:textId="7CA23F4C" w:rsidR="00AD7A1D" w:rsidRPr="005939F0" w:rsidRDefault="00671766" w:rsidP="00057C19">
            <w:pPr>
              <w:jc w:val="center"/>
              <w:rPr>
                <w:lang w:val="en-US"/>
              </w:rPr>
            </w:pPr>
            <w:r>
              <w:t>Η1 = Ι+Ο</w:t>
            </w:r>
            <w:r w:rsidR="005939F0">
              <w:rPr>
                <w:lang w:val="en-US"/>
              </w:rPr>
              <w:t xml:space="preserve"> </w:t>
            </w:r>
            <w:r w:rsidR="00B43FA9">
              <w:rPr>
                <w:lang w:val="en-US"/>
              </w:rPr>
              <w:br/>
            </w:r>
            <w:r w:rsidR="005939F0">
              <w:rPr>
                <w:lang w:val="en-US"/>
              </w:rPr>
              <w:t>(22</w:t>
            </w:r>
            <w:r w:rsidR="00B43FA9">
              <w:rPr>
                <w:lang w:val="en-US"/>
              </w:rPr>
              <w:t xml:space="preserve"> nodes</w:t>
            </w:r>
            <w:r w:rsidR="005939F0">
              <w:rPr>
                <w:lang w:val="en-US"/>
              </w:rPr>
              <w:t>)</w:t>
            </w:r>
          </w:p>
        </w:tc>
        <w:tc>
          <w:tcPr>
            <w:tcW w:w="2074" w:type="dxa"/>
          </w:tcPr>
          <w:p w14:paraId="38207DD1" w14:textId="59F3640A" w:rsidR="00AD7A1D" w:rsidRDefault="00B84954" w:rsidP="00057C19">
            <w:pPr>
              <w:jc w:val="center"/>
            </w:pPr>
            <w:r w:rsidRPr="00B84954">
              <w:t>3.96041</w:t>
            </w:r>
          </w:p>
        </w:tc>
        <w:tc>
          <w:tcPr>
            <w:tcW w:w="2074" w:type="dxa"/>
          </w:tcPr>
          <w:p w14:paraId="51878434" w14:textId="6387AC5B" w:rsidR="00AD7A1D" w:rsidRDefault="00B915C4" w:rsidP="00057C19">
            <w:pPr>
              <w:jc w:val="center"/>
            </w:pPr>
            <w:r w:rsidRPr="00B915C4">
              <w:t>0.73513</w:t>
            </w:r>
          </w:p>
        </w:tc>
        <w:tc>
          <w:tcPr>
            <w:tcW w:w="2074" w:type="dxa"/>
          </w:tcPr>
          <w:p w14:paraId="56E7B174" w14:textId="78BBF5E0" w:rsidR="00AD7A1D" w:rsidRDefault="00B915C4" w:rsidP="00057C19">
            <w:pPr>
              <w:jc w:val="center"/>
            </w:pPr>
            <w:r w:rsidRPr="00B915C4">
              <w:t>0.82064</w:t>
            </w:r>
          </w:p>
        </w:tc>
      </w:tr>
    </w:tbl>
    <w:p w14:paraId="5634DAD1" w14:textId="77777777" w:rsidR="00B07337" w:rsidRDefault="00B07337" w:rsidP="002363A1">
      <w:pPr>
        <w:jc w:val="center"/>
        <w:rPr>
          <w:sz w:val="32"/>
          <w:szCs w:val="32"/>
          <w:u w:val="single"/>
        </w:rPr>
      </w:pPr>
    </w:p>
    <w:p w14:paraId="1507FC43" w14:textId="0F59D82C" w:rsidR="004E0226" w:rsidRDefault="00B07337" w:rsidP="002363A1">
      <w:pPr>
        <w:jc w:val="center"/>
        <w:rPr>
          <w:noProof/>
        </w:rPr>
      </w:pPr>
      <w:r>
        <w:rPr>
          <w:sz w:val="32"/>
          <w:szCs w:val="32"/>
          <w:u w:val="single"/>
        </w:rPr>
        <w:lastRenderedPageBreak/>
        <w:br/>
      </w:r>
      <w:r w:rsidRPr="002363A1">
        <w:rPr>
          <w:sz w:val="32"/>
          <w:szCs w:val="32"/>
          <w:u w:val="single"/>
        </w:rPr>
        <w:t xml:space="preserve">Η1 </w:t>
      </w:r>
      <w:r>
        <w:rPr>
          <w:sz w:val="32"/>
          <w:szCs w:val="32"/>
          <w:u w:val="single"/>
          <w:lang w:val="en-US"/>
        </w:rPr>
        <w:t>= 5</w:t>
      </w:r>
      <w:r w:rsidR="00DC7631">
        <w:rPr>
          <w:sz w:val="32"/>
          <w:szCs w:val="32"/>
          <w:u w:val="single"/>
          <w:lang w:val="en-US"/>
        </w:rPr>
        <w:br/>
      </w:r>
      <w:r w:rsidR="00DC7631">
        <w:rPr>
          <w:noProof/>
        </w:rPr>
        <w:drawing>
          <wp:inline distT="0" distB="0" distL="0" distR="0" wp14:anchorId="5D76E122" wp14:editId="24238F98">
            <wp:extent cx="5274310" cy="3940810"/>
            <wp:effectExtent l="0" t="0" r="2540" b="2540"/>
            <wp:docPr id="90592855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28554" name="Picture 1" descr="Chart&#10;&#10;Description automatically generated"/>
                    <pic:cNvPicPr/>
                  </pic:nvPicPr>
                  <pic:blipFill>
                    <a:blip r:embed="rId7"/>
                    <a:stretch>
                      <a:fillRect/>
                    </a:stretch>
                  </pic:blipFill>
                  <pic:spPr>
                    <a:xfrm>
                      <a:off x="0" y="0"/>
                      <a:ext cx="5274310" cy="3940810"/>
                    </a:xfrm>
                    <a:prstGeom prst="rect">
                      <a:avLst/>
                    </a:prstGeom>
                  </pic:spPr>
                </pic:pic>
              </a:graphicData>
            </a:graphic>
          </wp:inline>
        </w:drawing>
      </w:r>
      <w:r>
        <w:rPr>
          <w:sz w:val="32"/>
          <w:szCs w:val="32"/>
          <w:u w:val="single"/>
        </w:rPr>
        <w:br/>
      </w:r>
      <w:r w:rsidR="00FC1F4E">
        <w:rPr>
          <w:noProof/>
        </w:rPr>
        <w:drawing>
          <wp:inline distT="0" distB="0" distL="0" distR="0" wp14:anchorId="542F8812" wp14:editId="525EFD39">
            <wp:extent cx="5274310" cy="3977640"/>
            <wp:effectExtent l="0" t="0" r="2540" b="3810"/>
            <wp:docPr id="210421790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17902" name="Picture 1" descr="Chart&#10;&#10;Description automatically generated"/>
                    <pic:cNvPicPr/>
                  </pic:nvPicPr>
                  <pic:blipFill>
                    <a:blip r:embed="rId8"/>
                    <a:stretch>
                      <a:fillRect/>
                    </a:stretch>
                  </pic:blipFill>
                  <pic:spPr>
                    <a:xfrm>
                      <a:off x="0" y="0"/>
                      <a:ext cx="5274310" cy="3977640"/>
                    </a:xfrm>
                    <a:prstGeom prst="rect">
                      <a:avLst/>
                    </a:prstGeom>
                  </pic:spPr>
                </pic:pic>
              </a:graphicData>
            </a:graphic>
          </wp:inline>
        </w:drawing>
      </w:r>
      <w:r>
        <w:rPr>
          <w:noProof/>
        </w:rPr>
        <w:br/>
      </w:r>
      <w:r w:rsidR="00DC7631">
        <w:rPr>
          <w:sz w:val="32"/>
          <w:szCs w:val="32"/>
          <w:u w:val="single"/>
        </w:rPr>
        <w:br/>
      </w:r>
      <w:r w:rsidR="00DC7631">
        <w:rPr>
          <w:sz w:val="32"/>
          <w:szCs w:val="32"/>
          <w:u w:val="single"/>
        </w:rPr>
        <w:lastRenderedPageBreak/>
        <w:br/>
      </w:r>
      <w:r w:rsidRPr="002363A1">
        <w:rPr>
          <w:sz w:val="32"/>
          <w:szCs w:val="32"/>
          <w:u w:val="single"/>
        </w:rPr>
        <w:t xml:space="preserve">Η1 </w:t>
      </w:r>
      <w:r>
        <w:rPr>
          <w:sz w:val="32"/>
          <w:szCs w:val="32"/>
          <w:u w:val="single"/>
          <w:lang w:val="en-US"/>
        </w:rPr>
        <w:t>= 11</w:t>
      </w:r>
      <w:r>
        <w:rPr>
          <w:noProof/>
        </w:rPr>
        <w:br/>
      </w:r>
      <w:r>
        <w:rPr>
          <w:noProof/>
        </w:rPr>
        <w:drawing>
          <wp:inline distT="0" distB="0" distL="0" distR="0" wp14:anchorId="2576197C" wp14:editId="554F0508">
            <wp:extent cx="5274310" cy="3945890"/>
            <wp:effectExtent l="0" t="0" r="2540" b="0"/>
            <wp:docPr id="12896989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9895" name="Picture 1" descr="Chart&#10;&#10;Description automatically generated"/>
                    <pic:cNvPicPr/>
                  </pic:nvPicPr>
                  <pic:blipFill>
                    <a:blip r:embed="rId9"/>
                    <a:stretch>
                      <a:fillRect/>
                    </a:stretch>
                  </pic:blipFill>
                  <pic:spPr>
                    <a:xfrm>
                      <a:off x="0" y="0"/>
                      <a:ext cx="5274310" cy="3945890"/>
                    </a:xfrm>
                    <a:prstGeom prst="rect">
                      <a:avLst/>
                    </a:prstGeom>
                  </pic:spPr>
                </pic:pic>
              </a:graphicData>
            </a:graphic>
          </wp:inline>
        </w:drawing>
      </w:r>
      <w:r>
        <w:rPr>
          <w:noProof/>
        </w:rPr>
        <w:br/>
      </w:r>
      <w:r>
        <w:rPr>
          <w:noProof/>
        </w:rPr>
        <w:br/>
      </w:r>
      <w:r w:rsidR="002363A1">
        <w:rPr>
          <w:noProof/>
        </w:rPr>
        <w:drawing>
          <wp:inline distT="0" distB="0" distL="0" distR="0" wp14:anchorId="5BF73413" wp14:editId="536D6A15">
            <wp:extent cx="5274310" cy="3954145"/>
            <wp:effectExtent l="0" t="0" r="2540" b="8255"/>
            <wp:docPr id="167285881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8815" name="Picture 1" descr="Chart&#10;&#10;Description automatically generated"/>
                    <pic:cNvPicPr/>
                  </pic:nvPicPr>
                  <pic:blipFill>
                    <a:blip r:embed="rId10"/>
                    <a:stretch>
                      <a:fillRect/>
                    </a:stretch>
                  </pic:blipFill>
                  <pic:spPr>
                    <a:xfrm>
                      <a:off x="0" y="0"/>
                      <a:ext cx="5274310" cy="3954145"/>
                    </a:xfrm>
                    <a:prstGeom prst="rect">
                      <a:avLst/>
                    </a:prstGeom>
                  </pic:spPr>
                </pic:pic>
              </a:graphicData>
            </a:graphic>
          </wp:inline>
        </w:drawing>
      </w:r>
    </w:p>
    <w:p w14:paraId="5D1DFC3B" w14:textId="6089798B" w:rsidR="00B07337" w:rsidRDefault="00B07337" w:rsidP="002363A1">
      <w:pPr>
        <w:jc w:val="center"/>
      </w:pPr>
    </w:p>
    <w:p w14:paraId="40F4C9C3" w14:textId="2912A8CC" w:rsidR="001C1E45" w:rsidRDefault="00B07337" w:rsidP="001C1E45">
      <w:pPr>
        <w:jc w:val="center"/>
      </w:pPr>
      <w:r w:rsidRPr="002363A1">
        <w:rPr>
          <w:sz w:val="32"/>
          <w:szCs w:val="32"/>
          <w:u w:val="single"/>
        </w:rPr>
        <w:t xml:space="preserve">Η1 </w:t>
      </w:r>
      <w:r>
        <w:rPr>
          <w:sz w:val="32"/>
          <w:szCs w:val="32"/>
          <w:u w:val="single"/>
          <w:lang w:val="en-US"/>
        </w:rPr>
        <w:t>= 22</w:t>
      </w:r>
      <w:r w:rsidR="00B43FA9">
        <w:br/>
      </w:r>
      <w:r w:rsidR="00250920">
        <w:rPr>
          <w:noProof/>
        </w:rPr>
        <w:drawing>
          <wp:inline distT="0" distB="0" distL="0" distR="0" wp14:anchorId="198EAD60" wp14:editId="14C91CC5">
            <wp:extent cx="5274310" cy="3841750"/>
            <wp:effectExtent l="0" t="0" r="2540" b="6350"/>
            <wp:docPr id="206906212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62120" name="Picture 1" descr="Chart&#10;&#10;Description automatically generated"/>
                    <pic:cNvPicPr/>
                  </pic:nvPicPr>
                  <pic:blipFill>
                    <a:blip r:embed="rId11"/>
                    <a:stretch>
                      <a:fillRect/>
                    </a:stretch>
                  </pic:blipFill>
                  <pic:spPr>
                    <a:xfrm>
                      <a:off x="0" y="0"/>
                      <a:ext cx="5274310" cy="3841750"/>
                    </a:xfrm>
                    <a:prstGeom prst="rect">
                      <a:avLst/>
                    </a:prstGeom>
                  </pic:spPr>
                </pic:pic>
              </a:graphicData>
            </a:graphic>
          </wp:inline>
        </w:drawing>
      </w:r>
      <w:r w:rsidR="00B43FA9">
        <w:br/>
      </w:r>
      <w:r w:rsidR="0068197A">
        <w:br/>
      </w:r>
      <w:r w:rsidR="0068197A">
        <w:rPr>
          <w:noProof/>
        </w:rPr>
        <w:drawing>
          <wp:inline distT="0" distB="0" distL="0" distR="0" wp14:anchorId="0D187F88" wp14:editId="533DCB94">
            <wp:extent cx="5274310" cy="3781425"/>
            <wp:effectExtent l="0" t="0" r="2540" b="9525"/>
            <wp:docPr id="160755928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9287" name="Picture 1" descr="Chart&#10;&#10;Description automatically generated"/>
                    <pic:cNvPicPr/>
                  </pic:nvPicPr>
                  <pic:blipFill>
                    <a:blip r:embed="rId12"/>
                    <a:stretch>
                      <a:fillRect/>
                    </a:stretch>
                  </pic:blipFill>
                  <pic:spPr>
                    <a:xfrm>
                      <a:off x="0" y="0"/>
                      <a:ext cx="5274310" cy="3781425"/>
                    </a:xfrm>
                    <a:prstGeom prst="rect">
                      <a:avLst/>
                    </a:prstGeom>
                  </pic:spPr>
                </pic:pic>
              </a:graphicData>
            </a:graphic>
          </wp:inline>
        </w:drawing>
      </w:r>
      <w:r w:rsidR="00B43FA9">
        <w:br/>
      </w:r>
      <w:r w:rsidR="00B43FA9">
        <w:br/>
      </w:r>
    </w:p>
    <w:p w14:paraId="671426FE" w14:textId="0B28DA82" w:rsidR="001C1E45" w:rsidRDefault="001C1E45" w:rsidP="001C1E45">
      <w:r>
        <w:lastRenderedPageBreak/>
        <w:t>στ)</w:t>
      </w:r>
      <w:r w:rsidRPr="00B6063B">
        <w:t xml:space="preserve"> </w:t>
      </w:r>
      <w:r>
        <w:t xml:space="preserve">Ένα κατάλληλο κριτήριο τερματισμού θα μπορούσε να ήταν να παρακολουθούμε </w:t>
      </w:r>
      <w:r w:rsidRPr="00B6063B">
        <w:t>μια καθορισμένη μετρική (</w:t>
      </w:r>
      <w:r>
        <w:t xml:space="preserve">το </w:t>
      </w:r>
      <w:r>
        <w:rPr>
          <w:lang w:val="en-US"/>
        </w:rPr>
        <w:t>accuracy</w:t>
      </w:r>
      <w:r w:rsidRPr="00F24F83">
        <w:t xml:space="preserve"> </w:t>
      </w:r>
      <w:r>
        <w:t xml:space="preserve">ή το </w:t>
      </w:r>
      <w:r>
        <w:rPr>
          <w:lang w:val="en-US"/>
        </w:rPr>
        <w:t>loss</w:t>
      </w:r>
      <w:r w:rsidRPr="00B6063B">
        <w:t>) και</w:t>
      </w:r>
      <w:r w:rsidRPr="00F24F83">
        <w:t xml:space="preserve"> </w:t>
      </w:r>
      <w:r>
        <w:t>να</w:t>
      </w:r>
      <w:r w:rsidRPr="00B6063B">
        <w:t xml:space="preserve"> σταματά</w:t>
      </w:r>
      <w:r>
        <w:t>με</w:t>
      </w:r>
      <w:r w:rsidRPr="00B6063B">
        <w:t xml:space="preserve"> την εκπαίδευση όταν η μετρική </w:t>
      </w:r>
      <w:r>
        <w:t xml:space="preserve">αυτλη </w:t>
      </w:r>
      <w:r w:rsidRPr="00B6063B">
        <w:t xml:space="preserve">δεν βελτιώνεται για έναν ορισμένο αριθμό διαδοχικών εποχών </w:t>
      </w:r>
      <w:r>
        <w:t xml:space="preserve">(θα μπορούσαμε να πούμε 5). Θα μπορούσαμε να χρησιμοποιήσουμε το κριτήριο του προώρου σταματήματος για να αποφύγουμε το </w:t>
      </w:r>
      <w:r>
        <w:rPr>
          <w:lang w:val="en-US"/>
        </w:rPr>
        <w:t>overtraining</w:t>
      </w:r>
      <w:r w:rsidRPr="004E61CF">
        <w:t>/</w:t>
      </w:r>
      <w:r>
        <w:rPr>
          <w:lang w:val="en-US"/>
        </w:rPr>
        <w:t>overfitting</w:t>
      </w:r>
      <w:r>
        <w:t xml:space="preserve"> του μοντέλου και να γίνει πιο γρήγορη η εκπαίδευση του μοντέλου.</w:t>
      </w:r>
    </w:p>
    <w:p w14:paraId="025694EC" w14:textId="46A2A716" w:rsidR="00F24F83" w:rsidRPr="009A4066" w:rsidRDefault="009A4066" w:rsidP="001C1E45">
      <w:pPr>
        <w:jc w:val="center"/>
        <w:rPr>
          <w:b/>
          <w:bCs/>
          <w:i/>
          <w:iCs/>
          <w:u w:val="single"/>
        </w:rPr>
      </w:pPr>
      <w:r>
        <w:br/>
      </w:r>
      <w:r w:rsidR="00B27EAA">
        <w:rPr>
          <w:b/>
          <w:bCs/>
          <w:i/>
          <w:iCs/>
          <w:u w:val="single"/>
        </w:rPr>
        <w:br/>
      </w:r>
      <w:r w:rsidR="00B27EAA" w:rsidRPr="00B27EAA">
        <w:rPr>
          <w:b/>
          <w:bCs/>
          <w:i/>
          <w:iCs/>
          <w:u w:val="single"/>
        </w:rPr>
        <w:t>Α3. Μεταβολές στον ρυθμό εκπαίδευσης και σταθεράς ορμής</w:t>
      </w:r>
    </w:p>
    <w:p w14:paraId="72EB555D" w14:textId="3C49C9D8" w:rsidR="00F57BF2" w:rsidRDefault="00F57BF2" w:rsidP="009A4066">
      <w:pPr>
        <w:jc w:val="center"/>
      </w:pPr>
      <w:r w:rsidRPr="00F57BF2">
        <w:rPr>
          <w:b/>
          <w:bCs/>
          <w:i/>
          <w:iCs/>
          <w:u w:val="single"/>
        </w:rPr>
        <w:t>(</w:t>
      </w:r>
      <w:r>
        <w:rPr>
          <w:b/>
          <w:bCs/>
          <w:i/>
          <w:iCs/>
          <w:u w:val="single"/>
          <w:lang w:val="en-US"/>
        </w:rPr>
        <w:t>Neural</w:t>
      </w:r>
      <w:r w:rsidRPr="00F57BF2">
        <w:rPr>
          <w:b/>
          <w:bCs/>
          <w:i/>
          <w:iCs/>
          <w:u w:val="single"/>
        </w:rPr>
        <w:t>_</w:t>
      </w:r>
      <w:proofErr w:type="spellStart"/>
      <w:r>
        <w:rPr>
          <w:b/>
          <w:bCs/>
          <w:i/>
          <w:iCs/>
          <w:u w:val="single"/>
          <w:lang w:val="en-US"/>
        </w:rPr>
        <w:t>Network</w:t>
      </w:r>
      <w:r w:rsidR="00FE3E15">
        <w:rPr>
          <w:b/>
          <w:bCs/>
          <w:i/>
          <w:iCs/>
          <w:u w:val="single"/>
          <w:lang w:val="en-US"/>
        </w:rPr>
        <w:t>_SGD</w:t>
      </w:r>
      <w:proofErr w:type="spellEnd"/>
      <w:r w:rsidRPr="00F57BF2">
        <w:rPr>
          <w:b/>
          <w:bCs/>
          <w:i/>
          <w:iCs/>
          <w:u w:val="single"/>
        </w:rPr>
        <w:t>.</w:t>
      </w:r>
      <w:r>
        <w:rPr>
          <w:b/>
          <w:bCs/>
          <w:i/>
          <w:iCs/>
          <w:u w:val="single"/>
          <w:lang w:val="en-US"/>
        </w:rPr>
        <w:t>py</w:t>
      </w:r>
      <w:r w:rsidRPr="00F57BF2">
        <w:rPr>
          <w:b/>
          <w:bCs/>
          <w:i/>
          <w:iCs/>
          <w:u w:val="single"/>
        </w:rPr>
        <w:t>)</w:t>
      </w:r>
    </w:p>
    <w:p w14:paraId="2C4B80BB" w14:textId="64A3972C" w:rsidR="004D63AA" w:rsidRPr="00F454EA" w:rsidRDefault="00B6063B" w:rsidP="009A4066">
      <w:pPr>
        <w:jc w:val="center"/>
      </w:pPr>
      <w:r w:rsidRPr="00B6063B">
        <w:br/>
      </w:r>
      <w:r w:rsidR="006951FE" w:rsidRPr="006951FE">
        <w:t xml:space="preserve">Ο Adam δεν παρέχει άμεση παράμετρο για την τροποποίηση της τιμής της ορμής </w:t>
      </w:r>
      <w:r w:rsidR="006951FE">
        <w:rPr>
          <w:lang w:val="en-US"/>
        </w:rPr>
        <w:t>m</w:t>
      </w:r>
      <w:r w:rsidR="006951FE" w:rsidRPr="006951FE">
        <w:t xml:space="preserve">. </w:t>
      </w:r>
      <w:r w:rsidR="00614A03">
        <w:br/>
        <w:t xml:space="preserve">Γι αυτό για την συνέχεια των </w:t>
      </w:r>
      <w:r w:rsidR="00F454EA">
        <w:t>πειραμάτων</w:t>
      </w:r>
      <w:r w:rsidR="00614A03">
        <w:t xml:space="preserve"> θα χρησιμοποιήσουμε </w:t>
      </w:r>
      <w:r w:rsidR="00F454EA">
        <w:t xml:space="preserve">το </w:t>
      </w:r>
      <w:r w:rsidR="003B42C6">
        <w:rPr>
          <w:lang w:val="en-US"/>
        </w:rPr>
        <w:t>SGD</w:t>
      </w:r>
      <w:r w:rsidR="003B42C6" w:rsidRPr="003B42C6">
        <w:t xml:space="preserve"> </w:t>
      </w:r>
      <w:r w:rsidR="00F454EA">
        <w:t xml:space="preserve">σαν </w:t>
      </w:r>
      <w:r w:rsidR="00F454EA">
        <w:rPr>
          <w:lang w:val="en-US"/>
        </w:rPr>
        <w:t>classifier</w:t>
      </w:r>
      <w:r w:rsidR="00F454EA" w:rsidRPr="00F454EA">
        <w:t>.</w:t>
      </w:r>
      <w:r w:rsidR="00F454EA">
        <w:br/>
      </w:r>
      <w:r w:rsidR="003B42C6">
        <w:br/>
      </w:r>
    </w:p>
    <w:tbl>
      <w:tblPr>
        <w:tblStyle w:val="TableGrid"/>
        <w:tblW w:w="8409" w:type="dxa"/>
        <w:tblInd w:w="-113" w:type="dxa"/>
        <w:tblLook w:val="04A0" w:firstRow="1" w:lastRow="0" w:firstColumn="1" w:lastColumn="0" w:noHBand="0" w:noVBand="1"/>
      </w:tblPr>
      <w:tblGrid>
        <w:gridCol w:w="1486"/>
        <w:gridCol w:w="1781"/>
        <w:gridCol w:w="1714"/>
        <w:gridCol w:w="1714"/>
        <w:gridCol w:w="1714"/>
      </w:tblGrid>
      <w:tr w:rsidR="004D63AA" w14:paraId="33721CA4" w14:textId="77777777" w:rsidTr="004D63AA">
        <w:tc>
          <w:tcPr>
            <w:tcW w:w="1486" w:type="dxa"/>
          </w:tcPr>
          <w:p w14:paraId="50CFD7EF" w14:textId="3430941F" w:rsidR="004D63AA" w:rsidRDefault="002E3606" w:rsidP="00D84C5A">
            <w:pPr>
              <w:jc w:val="center"/>
            </w:pPr>
            <w:r>
              <w:t>η</w:t>
            </w:r>
          </w:p>
        </w:tc>
        <w:tc>
          <w:tcPr>
            <w:tcW w:w="1781" w:type="dxa"/>
          </w:tcPr>
          <w:p w14:paraId="679655E1" w14:textId="4D26C8AF" w:rsidR="004D63AA" w:rsidRPr="002E3606" w:rsidRDefault="002E3606" w:rsidP="00D84C5A">
            <w:pPr>
              <w:jc w:val="center"/>
              <w:rPr>
                <w:lang w:val="en-US"/>
              </w:rPr>
            </w:pPr>
            <w:r>
              <w:rPr>
                <w:lang w:val="en-US"/>
              </w:rPr>
              <w:t>m</w:t>
            </w:r>
          </w:p>
        </w:tc>
        <w:tc>
          <w:tcPr>
            <w:tcW w:w="1714" w:type="dxa"/>
          </w:tcPr>
          <w:p w14:paraId="0D6991AD" w14:textId="77777777" w:rsidR="004D63AA" w:rsidRDefault="004D63AA" w:rsidP="00D84C5A">
            <w:pPr>
              <w:jc w:val="center"/>
            </w:pPr>
            <w:r>
              <w:t>CE loss</w:t>
            </w:r>
          </w:p>
        </w:tc>
        <w:tc>
          <w:tcPr>
            <w:tcW w:w="1714" w:type="dxa"/>
          </w:tcPr>
          <w:p w14:paraId="260653C5" w14:textId="77777777" w:rsidR="004D63AA" w:rsidRDefault="004D63AA" w:rsidP="00D84C5A">
            <w:pPr>
              <w:jc w:val="center"/>
            </w:pPr>
            <w:r>
              <w:t>ΜSE</w:t>
            </w:r>
          </w:p>
        </w:tc>
        <w:tc>
          <w:tcPr>
            <w:tcW w:w="1714" w:type="dxa"/>
          </w:tcPr>
          <w:p w14:paraId="5BC86FB3" w14:textId="77777777" w:rsidR="004D63AA" w:rsidRDefault="004D63AA" w:rsidP="00D84C5A">
            <w:pPr>
              <w:jc w:val="center"/>
            </w:pPr>
            <w:r>
              <w:t>Acc</w:t>
            </w:r>
          </w:p>
        </w:tc>
      </w:tr>
      <w:tr w:rsidR="004D63AA" w14:paraId="1615399B" w14:textId="77777777" w:rsidTr="004D63AA">
        <w:tc>
          <w:tcPr>
            <w:tcW w:w="1486" w:type="dxa"/>
          </w:tcPr>
          <w:p w14:paraId="3010624D" w14:textId="4398134F" w:rsidR="004D63AA" w:rsidRDefault="002E3606" w:rsidP="00D84C5A">
            <w:pPr>
              <w:jc w:val="center"/>
            </w:pPr>
            <w:r>
              <w:t>0.001</w:t>
            </w:r>
          </w:p>
        </w:tc>
        <w:tc>
          <w:tcPr>
            <w:tcW w:w="1781" w:type="dxa"/>
          </w:tcPr>
          <w:p w14:paraId="3BC187A9" w14:textId="3FACC271" w:rsidR="004D63AA" w:rsidRPr="005939F0" w:rsidRDefault="006070DE" w:rsidP="00D84C5A">
            <w:pPr>
              <w:jc w:val="center"/>
              <w:rPr>
                <w:lang w:val="en-US"/>
              </w:rPr>
            </w:pPr>
            <w:r>
              <w:rPr>
                <w:lang w:val="en-US"/>
              </w:rPr>
              <w:t>0.2</w:t>
            </w:r>
          </w:p>
        </w:tc>
        <w:tc>
          <w:tcPr>
            <w:tcW w:w="1714" w:type="dxa"/>
          </w:tcPr>
          <w:p w14:paraId="0A7E2E32" w14:textId="4C20B8B6" w:rsidR="004D63AA" w:rsidRPr="004B7710" w:rsidRDefault="009E08ED" w:rsidP="00D84C5A">
            <w:pPr>
              <w:jc w:val="center"/>
            </w:pPr>
            <w:r w:rsidRPr="009E08ED">
              <w:t>0.86278</w:t>
            </w:r>
          </w:p>
        </w:tc>
        <w:tc>
          <w:tcPr>
            <w:tcW w:w="1714" w:type="dxa"/>
          </w:tcPr>
          <w:p w14:paraId="25BEF8CD" w14:textId="66C6D97C" w:rsidR="004D63AA" w:rsidRDefault="009E08ED" w:rsidP="00D84C5A">
            <w:pPr>
              <w:jc w:val="center"/>
            </w:pPr>
            <w:r w:rsidRPr="009E08ED">
              <w:t>0.49477</w:t>
            </w:r>
          </w:p>
        </w:tc>
        <w:tc>
          <w:tcPr>
            <w:tcW w:w="1714" w:type="dxa"/>
          </w:tcPr>
          <w:p w14:paraId="2A5B92A3" w14:textId="3B89D1A8" w:rsidR="004D63AA" w:rsidRDefault="00E437F8" w:rsidP="00D84C5A">
            <w:pPr>
              <w:jc w:val="center"/>
            </w:pPr>
            <w:r w:rsidRPr="00E437F8">
              <w:t>0.78959</w:t>
            </w:r>
          </w:p>
        </w:tc>
      </w:tr>
      <w:tr w:rsidR="004D63AA" w14:paraId="171A7941" w14:textId="77777777" w:rsidTr="004D63AA">
        <w:tc>
          <w:tcPr>
            <w:tcW w:w="1486" w:type="dxa"/>
          </w:tcPr>
          <w:p w14:paraId="62CF577C" w14:textId="1B16ACD6" w:rsidR="004D63AA" w:rsidRDefault="002E3606" w:rsidP="00D84C5A">
            <w:pPr>
              <w:jc w:val="center"/>
            </w:pPr>
            <w:r>
              <w:t>0.001</w:t>
            </w:r>
          </w:p>
        </w:tc>
        <w:tc>
          <w:tcPr>
            <w:tcW w:w="1781" w:type="dxa"/>
          </w:tcPr>
          <w:p w14:paraId="474FA03D" w14:textId="0AE02EB0" w:rsidR="004D63AA" w:rsidRPr="005939F0" w:rsidRDefault="006070DE" w:rsidP="00D84C5A">
            <w:pPr>
              <w:jc w:val="center"/>
              <w:rPr>
                <w:lang w:val="en-US"/>
              </w:rPr>
            </w:pPr>
            <w:r>
              <w:t>0.6</w:t>
            </w:r>
          </w:p>
        </w:tc>
        <w:tc>
          <w:tcPr>
            <w:tcW w:w="1714" w:type="dxa"/>
          </w:tcPr>
          <w:p w14:paraId="54C30F16" w14:textId="693F67A9" w:rsidR="004D63AA" w:rsidRDefault="008B4DC3" w:rsidP="00D84C5A">
            <w:pPr>
              <w:jc w:val="center"/>
            </w:pPr>
            <w:r w:rsidRPr="008B4DC3">
              <w:t>1.01608</w:t>
            </w:r>
          </w:p>
        </w:tc>
        <w:tc>
          <w:tcPr>
            <w:tcW w:w="1714" w:type="dxa"/>
          </w:tcPr>
          <w:p w14:paraId="5A26B168" w14:textId="42F8403A" w:rsidR="004D63AA" w:rsidRDefault="008B4DC3" w:rsidP="00D84C5A">
            <w:pPr>
              <w:jc w:val="center"/>
            </w:pPr>
            <w:r w:rsidRPr="008B4DC3">
              <w:t>0.50782</w:t>
            </w:r>
          </w:p>
        </w:tc>
        <w:tc>
          <w:tcPr>
            <w:tcW w:w="1714" w:type="dxa"/>
          </w:tcPr>
          <w:p w14:paraId="1970CAA2" w14:textId="333B58FF" w:rsidR="004D63AA" w:rsidRDefault="008B4DC3" w:rsidP="00D84C5A">
            <w:pPr>
              <w:jc w:val="center"/>
            </w:pPr>
            <w:r w:rsidRPr="008B4DC3">
              <w:t>0.81197</w:t>
            </w:r>
          </w:p>
        </w:tc>
      </w:tr>
      <w:tr w:rsidR="004D63AA" w14:paraId="4A206A8C" w14:textId="77777777" w:rsidTr="004D63AA">
        <w:tc>
          <w:tcPr>
            <w:tcW w:w="1486" w:type="dxa"/>
          </w:tcPr>
          <w:p w14:paraId="35FAE167" w14:textId="22F5BDA7" w:rsidR="004D63AA" w:rsidRDefault="002E3606" w:rsidP="00D84C5A">
            <w:pPr>
              <w:jc w:val="center"/>
            </w:pPr>
            <w:r>
              <w:t>0.05</w:t>
            </w:r>
          </w:p>
        </w:tc>
        <w:tc>
          <w:tcPr>
            <w:tcW w:w="1781" w:type="dxa"/>
          </w:tcPr>
          <w:p w14:paraId="6DAA6244" w14:textId="79C3BF0A" w:rsidR="004D63AA" w:rsidRPr="005939F0" w:rsidRDefault="006070DE" w:rsidP="00D84C5A">
            <w:pPr>
              <w:jc w:val="center"/>
              <w:rPr>
                <w:lang w:val="en-US"/>
              </w:rPr>
            </w:pPr>
            <w:r>
              <w:t>0.6</w:t>
            </w:r>
          </w:p>
        </w:tc>
        <w:tc>
          <w:tcPr>
            <w:tcW w:w="1714" w:type="dxa"/>
          </w:tcPr>
          <w:p w14:paraId="3C88B8A0" w14:textId="619CF3E8" w:rsidR="004D63AA" w:rsidRDefault="00DC563D" w:rsidP="00D84C5A">
            <w:pPr>
              <w:jc w:val="center"/>
            </w:pPr>
            <w:r w:rsidRPr="00DC563D">
              <w:t>4.71857</w:t>
            </w:r>
          </w:p>
        </w:tc>
        <w:tc>
          <w:tcPr>
            <w:tcW w:w="1714" w:type="dxa"/>
          </w:tcPr>
          <w:p w14:paraId="641F9795" w14:textId="49982091" w:rsidR="004D63AA" w:rsidRDefault="00DC563D" w:rsidP="00D84C5A">
            <w:pPr>
              <w:jc w:val="center"/>
            </w:pPr>
            <w:r w:rsidRPr="00DC563D">
              <w:t>0.33840</w:t>
            </w:r>
          </w:p>
        </w:tc>
        <w:tc>
          <w:tcPr>
            <w:tcW w:w="1714" w:type="dxa"/>
          </w:tcPr>
          <w:p w14:paraId="2B071795" w14:textId="3929053D" w:rsidR="004D63AA" w:rsidRDefault="00330441" w:rsidP="00D84C5A">
            <w:pPr>
              <w:jc w:val="center"/>
            </w:pPr>
            <w:r w:rsidRPr="00330441">
              <w:t>0.80981</w:t>
            </w:r>
          </w:p>
        </w:tc>
      </w:tr>
      <w:tr w:rsidR="002E3606" w14:paraId="4F6D363E" w14:textId="77777777" w:rsidTr="004D63AA">
        <w:tc>
          <w:tcPr>
            <w:tcW w:w="1486" w:type="dxa"/>
          </w:tcPr>
          <w:p w14:paraId="779005EA" w14:textId="4E2A7BCA" w:rsidR="002E3606" w:rsidRDefault="006070DE" w:rsidP="00D84C5A">
            <w:pPr>
              <w:jc w:val="center"/>
            </w:pPr>
            <w:r>
              <w:t>0.1</w:t>
            </w:r>
          </w:p>
        </w:tc>
        <w:tc>
          <w:tcPr>
            <w:tcW w:w="1781" w:type="dxa"/>
          </w:tcPr>
          <w:p w14:paraId="6B3FD53F" w14:textId="6D7606D2" w:rsidR="002E3606" w:rsidRDefault="006070DE" w:rsidP="00D84C5A">
            <w:pPr>
              <w:jc w:val="center"/>
            </w:pPr>
            <w:r>
              <w:t>0.6</w:t>
            </w:r>
          </w:p>
        </w:tc>
        <w:tc>
          <w:tcPr>
            <w:tcW w:w="1714" w:type="dxa"/>
          </w:tcPr>
          <w:p w14:paraId="0AE4B9D1" w14:textId="339B7CF9" w:rsidR="002E3606" w:rsidRPr="00B84954" w:rsidRDefault="006B7108" w:rsidP="00D84C5A">
            <w:pPr>
              <w:jc w:val="center"/>
            </w:pPr>
            <w:r w:rsidRPr="006B7108">
              <w:t>3.00950</w:t>
            </w:r>
          </w:p>
        </w:tc>
        <w:tc>
          <w:tcPr>
            <w:tcW w:w="1714" w:type="dxa"/>
          </w:tcPr>
          <w:p w14:paraId="03B93802" w14:textId="66406919" w:rsidR="002E3606" w:rsidRPr="00B915C4" w:rsidRDefault="006B7108" w:rsidP="00D84C5A">
            <w:pPr>
              <w:jc w:val="center"/>
            </w:pPr>
            <w:r w:rsidRPr="006B7108">
              <w:t>0.58672</w:t>
            </w:r>
          </w:p>
        </w:tc>
        <w:tc>
          <w:tcPr>
            <w:tcW w:w="1714" w:type="dxa"/>
          </w:tcPr>
          <w:p w14:paraId="73A6573A" w14:textId="2122D563" w:rsidR="002E3606" w:rsidRPr="00B915C4" w:rsidRDefault="007E0C3D" w:rsidP="00D84C5A">
            <w:pPr>
              <w:jc w:val="center"/>
            </w:pPr>
            <w:r w:rsidRPr="007E0C3D">
              <w:t>0.82018</w:t>
            </w:r>
          </w:p>
        </w:tc>
      </w:tr>
    </w:tbl>
    <w:p w14:paraId="5C8576D1" w14:textId="38AFECD3" w:rsidR="00167F70" w:rsidRPr="00412CD4" w:rsidRDefault="00656457" w:rsidP="00656457">
      <w:pPr>
        <w:jc w:val="center"/>
        <w:rPr>
          <w:b/>
          <w:bCs/>
          <w:i/>
          <w:iCs/>
          <w:u w:val="single"/>
          <w:lang w:val="en-US"/>
        </w:rPr>
      </w:pPr>
      <w:r>
        <w:br/>
      </w:r>
      <w:r>
        <w:br/>
        <w:t xml:space="preserve">Παρατηρούμε πως </w:t>
      </w:r>
      <w:r w:rsidR="005128A8">
        <w:t>μ</w:t>
      </w:r>
      <w:r w:rsidR="005128A8" w:rsidRPr="005128A8">
        <w:t>εταξύ των τεσσάρων μοντέλων, το μοντέλο 1</w:t>
      </w:r>
      <w:r w:rsidR="00783F58">
        <w:t xml:space="preserve"> (</w:t>
      </w:r>
      <w:r w:rsidR="00783F58" w:rsidRPr="00783F58">
        <w:t xml:space="preserve">η=0.001, </w:t>
      </w:r>
      <w:r w:rsidR="00783F58" w:rsidRPr="00783F58">
        <w:rPr>
          <w:lang w:val="en-US"/>
        </w:rPr>
        <w:t>m</w:t>
      </w:r>
      <w:r w:rsidR="00783F58" w:rsidRPr="00783F58">
        <w:t>=0.2</w:t>
      </w:r>
      <w:r w:rsidR="00783F58">
        <w:t>)</w:t>
      </w:r>
      <w:r w:rsidR="005128A8" w:rsidRPr="005128A8">
        <w:t xml:space="preserve"> έχει τη χαμηλότερη απώλεια CE (0,86278), γεγονός που υποδηλώνει ότι έχει την καλύτερη </w:t>
      </w:r>
      <w:r w:rsidR="002E3104">
        <w:t>επί</w:t>
      </w:r>
      <w:r w:rsidR="005128A8" w:rsidRPr="005128A8">
        <w:t xml:space="preserve">δοση όσον αφορά την απόδοση των σωστών πιθανοτήτων στις διάφορες κλάσεις. Παρόλο που το μοντέλο </w:t>
      </w:r>
      <w:r w:rsidR="00D85C7A">
        <w:t>4</w:t>
      </w:r>
      <w:r w:rsidR="002E3104">
        <w:t xml:space="preserve"> (</w:t>
      </w:r>
      <w:r w:rsidR="002E3104" w:rsidRPr="00783F58">
        <w:t xml:space="preserve">η=0.1, </w:t>
      </w:r>
      <w:r w:rsidR="002E3104" w:rsidRPr="00783F58">
        <w:rPr>
          <w:lang w:val="en-US"/>
        </w:rPr>
        <w:t>m</w:t>
      </w:r>
      <w:r w:rsidR="002E3104" w:rsidRPr="00783F58">
        <w:t>=0.</w:t>
      </w:r>
      <w:r w:rsidR="007D3DDA">
        <w:t>6</w:t>
      </w:r>
      <w:r w:rsidR="002E3104">
        <w:t>)</w:t>
      </w:r>
      <w:r w:rsidR="002E3104" w:rsidRPr="005128A8">
        <w:t xml:space="preserve"> </w:t>
      </w:r>
      <w:r w:rsidR="005128A8" w:rsidRPr="005128A8">
        <w:t xml:space="preserve"> έχει μεγαλύτερη ακρίβεια από το μοντέλο 1 (</w:t>
      </w:r>
      <w:r w:rsidR="007D3DDA" w:rsidRPr="007E0C3D">
        <w:t>0.82018</w:t>
      </w:r>
      <w:r w:rsidR="007D3DDA">
        <w:t xml:space="preserve"> </w:t>
      </w:r>
      <w:r w:rsidR="005128A8" w:rsidRPr="005128A8">
        <w:t>έναντι 0,78959), η απώλεια CE είναι σημαντικά υψηλότερη (</w:t>
      </w:r>
      <w:r w:rsidR="007D3DDA" w:rsidRPr="006B7108">
        <w:t>3.00950</w:t>
      </w:r>
      <w:r w:rsidR="005128A8" w:rsidRPr="005128A8">
        <w:t xml:space="preserve">), γεγονός που </w:t>
      </w:r>
      <w:r w:rsidR="00A54F6A">
        <w:t>μας δείχνει</w:t>
      </w:r>
      <w:r w:rsidR="005128A8" w:rsidRPr="005128A8">
        <w:t xml:space="preserve"> ότι οι προβλεπόμενες πιθανότητες είναι συνολικά λιγότερο ακριβείς.</w:t>
      </w:r>
      <w:r w:rsidR="002E282E">
        <w:br/>
      </w:r>
      <w:r w:rsidR="002E282E">
        <w:br/>
      </w:r>
      <w:r w:rsidR="0081296C">
        <w:br/>
      </w:r>
      <w:r w:rsidR="0081296C">
        <w:br/>
      </w:r>
      <w:r w:rsidR="0081296C" w:rsidRPr="004E71F6">
        <w:rPr>
          <w:sz w:val="32"/>
          <w:szCs w:val="32"/>
          <w:u w:val="single"/>
        </w:rPr>
        <w:t>η=0.001</w:t>
      </w:r>
      <w:r w:rsidR="004E71F6" w:rsidRPr="004E71F6">
        <w:rPr>
          <w:sz w:val="32"/>
          <w:szCs w:val="32"/>
          <w:u w:val="single"/>
        </w:rPr>
        <w:t xml:space="preserve">, </w:t>
      </w:r>
      <w:r w:rsidR="004E71F6" w:rsidRPr="004E71F6">
        <w:rPr>
          <w:sz w:val="32"/>
          <w:szCs w:val="32"/>
          <w:u w:val="single"/>
          <w:lang w:val="en-US"/>
        </w:rPr>
        <w:t>m</w:t>
      </w:r>
      <w:r w:rsidR="004E71F6" w:rsidRPr="00C7273C">
        <w:rPr>
          <w:sz w:val="32"/>
          <w:szCs w:val="32"/>
          <w:u w:val="single"/>
        </w:rPr>
        <w:t>=0.2</w:t>
      </w:r>
      <w:r w:rsidR="0081296C">
        <w:br/>
      </w:r>
      <w:r w:rsidR="002E282E">
        <w:rPr>
          <w:noProof/>
        </w:rPr>
        <w:lastRenderedPageBreak/>
        <w:drawing>
          <wp:inline distT="0" distB="0" distL="0" distR="0" wp14:anchorId="1BF76D88" wp14:editId="0F29AC9A">
            <wp:extent cx="5274310" cy="3921760"/>
            <wp:effectExtent l="0" t="0" r="2540" b="2540"/>
            <wp:docPr id="30657164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71641" name="Picture 1" descr="Chart, line chart&#10;&#10;Description automatically generated"/>
                    <pic:cNvPicPr/>
                  </pic:nvPicPr>
                  <pic:blipFill>
                    <a:blip r:embed="rId13"/>
                    <a:stretch>
                      <a:fillRect/>
                    </a:stretch>
                  </pic:blipFill>
                  <pic:spPr>
                    <a:xfrm>
                      <a:off x="0" y="0"/>
                      <a:ext cx="5274310" cy="3921760"/>
                    </a:xfrm>
                    <a:prstGeom prst="rect">
                      <a:avLst/>
                    </a:prstGeom>
                  </pic:spPr>
                </pic:pic>
              </a:graphicData>
            </a:graphic>
          </wp:inline>
        </w:drawing>
      </w:r>
      <w:r w:rsidR="002E282E">
        <w:br/>
      </w:r>
      <w:r w:rsidR="002E282E">
        <w:rPr>
          <w:noProof/>
        </w:rPr>
        <w:drawing>
          <wp:inline distT="0" distB="0" distL="0" distR="0" wp14:anchorId="7762A385" wp14:editId="6A3E5C4E">
            <wp:extent cx="5274310" cy="3922395"/>
            <wp:effectExtent l="0" t="0" r="2540" b="1905"/>
            <wp:docPr id="36033785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37858" name="Picture 1" descr="Chart&#10;&#10;Description automatically generated"/>
                    <pic:cNvPicPr/>
                  </pic:nvPicPr>
                  <pic:blipFill>
                    <a:blip r:embed="rId14"/>
                    <a:stretch>
                      <a:fillRect/>
                    </a:stretch>
                  </pic:blipFill>
                  <pic:spPr>
                    <a:xfrm>
                      <a:off x="0" y="0"/>
                      <a:ext cx="5274310" cy="3922395"/>
                    </a:xfrm>
                    <a:prstGeom prst="rect">
                      <a:avLst/>
                    </a:prstGeom>
                  </pic:spPr>
                </pic:pic>
              </a:graphicData>
            </a:graphic>
          </wp:inline>
        </w:drawing>
      </w:r>
      <w:r w:rsidR="004E71F6">
        <w:br/>
      </w:r>
      <w:r w:rsidR="00EB039F">
        <w:br/>
      </w:r>
      <w:r w:rsidR="00EB039F">
        <w:br/>
      </w:r>
      <w:r w:rsidR="004E71F6">
        <w:br/>
      </w:r>
      <w:r w:rsidR="004E71F6" w:rsidRPr="004E71F6">
        <w:rPr>
          <w:sz w:val="32"/>
          <w:szCs w:val="32"/>
          <w:u w:val="single"/>
        </w:rPr>
        <w:t xml:space="preserve">η=0.001, </w:t>
      </w:r>
      <w:r w:rsidR="004E71F6" w:rsidRPr="004E71F6">
        <w:rPr>
          <w:sz w:val="32"/>
          <w:szCs w:val="32"/>
          <w:u w:val="single"/>
          <w:lang w:val="en-US"/>
        </w:rPr>
        <w:t>m</w:t>
      </w:r>
      <w:r w:rsidR="004E71F6" w:rsidRPr="00C7273C">
        <w:rPr>
          <w:sz w:val="32"/>
          <w:szCs w:val="32"/>
          <w:u w:val="single"/>
        </w:rPr>
        <w:t>=0.6</w:t>
      </w:r>
      <w:r w:rsidR="00371D8E" w:rsidRPr="00C7273C">
        <w:rPr>
          <w:sz w:val="32"/>
          <w:szCs w:val="32"/>
          <w:u w:val="single"/>
        </w:rPr>
        <w:br/>
      </w:r>
      <w:r w:rsidR="00371D8E">
        <w:rPr>
          <w:noProof/>
        </w:rPr>
        <w:lastRenderedPageBreak/>
        <w:drawing>
          <wp:inline distT="0" distB="0" distL="0" distR="0" wp14:anchorId="6075A0FE" wp14:editId="69959825">
            <wp:extent cx="5274310" cy="3938905"/>
            <wp:effectExtent l="0" t="0" r="2540" b="4445"/>
            <wp:docPr id="109631491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4917" name="Picture 1" descr="Chart&#10;&#10;Description automatically generated"/>
                    <pic:cNvPicPr/>
                  </pic:nvPicPr>
                  <pic:blipFill>
                    <a:blip r:embed="rId15"/>
                    <a:stretch>
                      <a:fillRect/>
                    </a:stretch>
                  </pic:blipFill>
                  <pic:spPr>
                    <a:xfrm>
                      <a:off x="0" y="0"/>
                      <a:ext cx="5274310" cy="3938905"/>
                    </a:xfrm>
                    <a:prstGeom prst="rect">
                      <a:avLst/>
                    </a:prstGeom>
                  </pic:spPr>
                </pic:pic>
              </a:graphicData>
            </a:graphic>
          </wp:inline>
        </w:drawing>
      </w:r>
      <w:r w:rsidR="00EB039F" w:rsidRPr="00C7273C">
        <w:rPr>
          <w:sz w:val="32"/>
          <w:szCs w:val="32"/>
          <w:u w:val="single"/>
        </w:rPr>
        <w:br/>
      </w:r>
      <w:r w:rsidR="00EB039F">
        <w:rPr>
          <w:noProof/>
        </w:rPr>
        <w:drawing>
          <wp:inline distT="0" distB="0" distL="0" distR="0" wp14:anchorId="6074AB72" wp14:editId="3B739F0D">
            <wp:extent cx="5274310" cy="3940810"/>
            <wp:effectExtent l="0" t="0" r="2540" b="2540"/>
            <wp:docPr id="85913631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36314" name="Picture 1" descr="Chart&#10;&#10;Description automatically generated"/>
                    <pic:cNvPicPr/>
                  </pic:nvPicPr>
                  <pic:blipFill>
                    <a:blip r:embed="rId16"/>
                    <a:stretch>
                      <a:fillRect/>
                    </a:stretch>
                  </pic:blipFill>
                  <pic:spPr>
                    <a:xfrm>
                      <a:off x="0" y="0"/>
                      <a:ext cx="5274310" cy="3940810"/>
                    </a:xfrm>
                    <a:prstGeom prst="rect">
                      <a:avLst/>
                    </a:prstGeom>
                  </pic:spPr>
                </pic:pic>
              </a:graphicData>
            </a:graphic>
          </wp:inline>
        </w:drawing>
      </w:r>
      <w:r w:rsidR="00EB039F" w:rsidRPr="00C7273C">
        <w:rPr>
          <w:sz w:val="32"/>
          <w:szCs w:val="32"/>
          <w:u w:val="single"/>
        </w:rPr>
        <w:br/>
      </w:r>
      <w:r w:rsidR="004E71F6" w:rsidRPr="00C7273C">
        <w:rPr>
          <w:sz w:val="32"/>
          <w:szCs w:val="32"/>
          <w:u w:val="single"/>
        </w:rPr>
        <w:br/>
      </w:r>
      <w:r w:rsidR="00371D8E">
        <w:rPr>
          <w:sz w:val="32"/>
          <w:szCs w:val="32"/>
          <w:u w:val="single"/>
        </w:rPr>
        <w:br/>
      </w:r>
      <w:r w:rsidR="004E71F6" w:rsidRPr="004E71F6">
        <w:rPr>
          <w:sz w:val="32"/>
          <w:szCs w:val="32"/>
          <w:u w:val="single"/>
        </w:rPr>
        <w:t>η=0.0</w:t>
      </w:r>
      <w:r w:rsidR="004E71F6" w:rsidRPr="00C7273C">
        <w:rPr>
          <w:sz w:val="32"/>
          <w:szCs w:val="32"/>
          <w:u w:val="single"/>
        </w:rPr>
        <w:t>5</w:t>
      </w:r>
      <w:r w:rsidR="004E71F6" w:rsidRPr="004E71F6">
        <w:rPr>
          <w:sz w:val="32"/>
          <w:szCs w:val="32"/>
          <w:u w:val="single"/>
        </w:rPr>
        <w:t xml:space="preserve">, </w:t>
      </w:r>
      <w:r w:rsidR="004E71F6" w:rsidRPr="004E71F6">
        <w:rPr>
          <w:sz w:val="32"/>
          <w:szCs w:val="32"/>
          <w:u w:val="single"/>
          <w:lang w:val="en-US"/>
        </w:rPr>
        <w:t>m</w:t>
      </w:r>
      <w:r w:rsidR="004E71F6" w:rsidRPr="00C7273C">
        <w:rPr>
          <w:sz w:val="32"/>
          <w:szCs w:val="32"/>
          <w:u w:val="single"/>
        </w:rPr>
        <w:t>=0.6</w:t>
      </w:r>
      <w:r w:rsidR="007740AB" w:rsidRPr="00C7273C">
        <w:rPr>
          <w:sz w:val="32"/>
          <w:szCs w:val="32"/>
          <w:u w:val="single"/>
        </w:rPr>
        <w:br/>
      </w:r>
      <w:r w:rsidR="007740AB">
        <w:rPr>
          <w:noProof/>
        </w:rPr>
        <w:lastRenderedPageBreak/>
        <w:drawing>
          <wp:inline distT="0" distB="0" distL="0" distR="0" wp14:anchorId="46E57DBA" wp14:editId="454593D5">
            <wp:extent cx="5274310" cy="3863975"/>
            <wp:effectExtent l="0" t="0" r="2540" b="3175"/>
            <wp:docPr id="183236748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67486" name="Picture 1" descr="Chart&#10;&#10;Description automatically generated"/>
                    <pic:cNvPicPr/>
                  </pic:nvPicPr>
                  <pic:blipFill>
                    <a:blip r:embed="rId17"/>
                    <a:stretch>
                      <a:fillRect/>
                    </a:stretch>
                  </pic:blipFill>
                  <pic:spPr>
                    <a:xfrm>
                      <a:off x="0" y="0"/>
                      <a:ext cx="5274310" cy="3863975"/>
                    </a:xfrm>
                    <a:prstGeom prst="rect">
                      <a:avLst/>
                    </a:prstGeom>
                  </pic:spPr>
                </pic:pic>
              </a:graphicData>
            </a:graphic>
          </wp:inline>
        </w:drawing>
      </w:r>
      <w:r w:rsidR="004E71F6">
        <w:br/>
      </w:r>
      <w:r w:rsidR="00DC563D">
        <w:rPr>
          <w:noProof/>
        </w:rPr>
        <w:drawing>
          <wp:inline distT="0" distB="0" distL="0" distR="0" wp14:anchorId="7791AD99" wp14:editId="70ADB77D">
            <wp:extent cx="5274310" cy="3997960"/>
            <wp:effectExtent l="0" t="0" r="2540" b="2540"/>
            <wp:docPr id="60353966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39664" name="Picture 1" descr="Chart, line chart&#10;&#10;Description automatically generated"/>
                    <pic:cNvPicPr/>
                  </pic:nvPicPr>
                  <pic:blipFill>
                    <a:blip r:embed="rId18"/>
                    <a:stretch>
                      <a:fillRect/>
                    </a:stretch>
                  </pic:blipFill>
                  <pic:spPr>
                    <a:xfrm>
                      <a:off x="0" y="0"/>
                      <a:ext cx="5274310" cy="3997960"/>
                    </a:xfrm>
                    <a:prstGeom prst="rect">
                      <a:avLst/>
                    </a:prstGeom>
                  </pic:spPr>
                </pic:pic>
              </a:graphicData>
            </a:graphic>
          </wp:inline>
        </w:drawing>
      </w:r>
      <w:r w:rsidR="00371D8E">
        <w:rPr>
          <w:sz w:val="32"/>
          <w:szCs w:val="32"/>
          <w:u w:val="single"/>
        </w:rPr>
        <w:br/>
      </w:r>
      <w:r w:rsidR="00371D8E">
        <w:rPr>
          <w:sz w:val="32"/>
          <w:szCs w:val="32"/>
          <w:u w:val="single"/>
        </w:rPr>
        <w:br/>
      </w:r>
      <w:r w:rsidR="00921426">
        <w:rPr>
          <w:sz w:val="32"/>
          <w:szCs w:val="32"/>
          <w:u w:val="single"/>
        </w:rPr>
        <w:br/>
      </w:r>
      <w:r w:rsidR="004E71F6" w:rsidRPr="004E71F6">
        <w:rPr>
          <w:sz w:val="32"/>
          <w:szCs w:val="32"/>
          <w:u w:val="single"/>
        </w:rPr>
        <w:t xml:space="preserve">η=0.1, </w:t>
      </w:r>
      <w:r w:rsidR="004E71F6" w:rsidRPr="004E71F6">
        <w:rPr>
          <w:sz w:val="32"/>
          <w:szCs w:val="32"/>
          <w:u w:val="single"/>
          <w:lang w:val="en-US"/>
        </w:rPr>
        <w:t>m</w:t>
      </w:r>
      <w:r w:rsidR="004E71F6" w:rsidRPr="00C7273C">
        <w:rPr>
          <w:sz w:val="32"/>
          <w:szCs w:val="32"/>
          <w:u w:val="single"/>
        </w:rPr>
        <w:t>=0.6</w:t>
      </w:r>
      <w:r w:rsidR="004E71F6">
        <w:br/>
      </w:r>
      <w:r w:rsidR="00AF1D24">
        <w:rPr>
          <w:noProof/>
        </w:rPr>
        <w:lastRenderedPageBreak/>
        <w:drawing>
          <wp:inline distT="0" distB="0" distL="0" distR="0" wp14:anchorId="32CFD7B6" wp14:editId="29D180F5">
            <wp:extent cx="5274310" cy="3947160"/>
            <wp:effectExtent l="0" t="0" r="2540" b="0"/>
            <wp:docPr id="82192216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22162" name="Picture 1" descr="Chart, line chart&#10;&#10;Description automatically generated"/>
                    <pic:cNvPicPr/>
                  </pic:nvPicPr>
                  <pic:blipFill>
                    <a:blip r:embed="rId19"/>
                    <a:stretch>
                      <a:fillRect/>
                    </a:stretch>
                  </pic:blipFill>
                  <pic:spPr>
                    <a:xfrm>
                      <a:off x="0" y="0"/>
                      <a:ext cx="5274310" cy="3947160"/>
                    </a:xfrm>
                    <a:prstGeom prst="rect">
                      <a:avLst/>
                    </a:prstGeom>
                  </pic:spPr>
                </pic:pic>
              </a:graphicData>
            </a:graphic>
          </wp:inline>
        </w:drawing>
      </w:r>
      <w:r w:rsidR="00921426">
        <w:br/>
      </w:r>
      <w:r w:rsidR="00921426">
        <w:br/>
      </w:r>
      <w:r w:rsidR="00921426">
        <w:rPr>
          <w:noProof/>
        </w:rPr>
        <w:drawing>
          <wp:inline distT="0" distB="0" distL="0" distR="0" wp14:anchorId="7587C440" wp14:editId="7BA86919">
            <wp:extent cx="5274310" cy="3910330"/>
            <wp:effectExtent l="0" t="0" r="2540" b="0"/>
            <wp:docPr id="124164636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46365" name="Picture 1" descr="Chart, line chart&#10;&#10;Description automatically generated"/>
                    <pic:cNvPicPr/>
                  </pic:nvPicPr>
                  <pic:blipFill>
                    <a:blip r:embed="rId20"/>
                    <a:stretch>
                      <a:fillRect/>
                    </a:stretch>
                  </pic:blipFill>
                  <pic:spPr>
                    <a:xfrm>
                      <a:off x="0" y="0"/>
                      <a:ext cx="5274310" cy="3910330"/>
                    </a:xfrm>
                    <a:prstGeom prst="rect">
                      <a:avLst/>
                    </a:prstGeom>
                  </pic:spPr>
                </pic:pic>
              </a:graphicData>
            </a:graphic>
          </wp:inline>
        </w:drawing>
      </w:r>
      <w:r w:rsidR="008756AC">
        <w:br/>
      </w:r>
      <w:r w:rsidR="008756AC">
        <w:br/>
      </w:r>
      <w:r w:rsidR="00C7273C">
        <w:br/>
      </w:r>
      <w:r w:rsidR="00815746">
        <w:rPr>
          <w:b/>
          <w:bCs/>
          <w:i/>
          <w:iCs/>
          <w:u w:val="single"/>
        </w:rPr>
        <w:br/>
      </w:r>
      <w:r w:rsidR="00815746">
        <w:rPr>
          <w:b/>
          <w:bCs/>
          <w:i/>
          <w:iCs/>
          <w:u w:val="single"/>
        </w:rPr>
        <w:br/>
      </w:r>
      <w:r w:rsidR="00C7273C" w:rsidRPr="00C7273C">
        <w:rPr>
          <w:b/>
          <w:bCs/>
          <w:i/>
          <w:iCs/>
          <w:u w:val="single"/>
        </w:rPr>
        <w:lastRenderedPageBreak/>
        <w:t>Α4. Ομαλοποίηση</w:t>
      </w:r>
      <w:r w:rsidR="00C7273C">
        <w:rPr>
          <w:b/>
          <w:bCs/>
          <w:i/>
          <w:iCs/>
          <w:u w:val="single"/>
        </w:rPr>
        <w:br/>
      </w:r>
      <w:r w:rsidR="00412CD4">
        <w:rPr>
          <w:b/>
          <w:bCs/>
          <w:i/>
          <w:iCs/>
          <w:u w:val="single"/>
          <w:lang w:val="en-US"/>
        </w:rPr>
        <w:t>(</w:t>
      </w:r>
      <w:r w:rsidR="00873101" w:rsidRPr="00873101">
        <w:rPr>
          <w:b/>
          <w:bCs/>
          <w:i/>
          <w:iCs/>
          <w:u w:val="single"/>
          <w:lang w:val="en-US"/>
        </w:rPr>
        <w:t>Neural_Network_L2</w:t>
      </w:r>
      <w:r w:rsidR="00873101">
        <w:rPr>
          <w:b/>
          <w:bCs/>
          <w:i/>
          <w:iCs/>
          <w:u w:val="single"/>
          <w:lang w:val="en-US"/>
        </w:rPr>
        <w:t>.py</w:t>
      </w:r>
      <w:r w:rsidR="00412CD4">
        <w:rPr>
          <w:b/>
          <w:bCs/>
          <w:i/>
          <w:iCs/>
          <w:u w:val="single"/>
          <w:lang w:val="en-US"/>
        </w:rPr>
        <w:t>)</w:t>
      </w:r>
    </w:p>
    <w:p w14:paraId="771C06B8" w14:textId="77777777" w:rsidR="009E6269" w:rsidRPr="00097BFF" w:rsidRDefault="00815746" w:rsidP="00C7273C">
      <w:r w:rsidRPr="00815746">
        <w:t>Η κανονικοποίηση L1 προσθέτει την απόλυτη τιμή των βαρών στη συνάρτηση απώλειας, οδηγώντας σε αραιούς πίνακες βαρών όπου ορισμένα βάρη είναι ακριβώς μηδέν. Η κανονικοποίηση L2, από την άλλη πλευρά, προσθέτει την τετραγωνική τιμή των βαρών στη συνάρτηση απώλειας, η οποία ενθαρρύνει το μοντέλο να κατανέμει τα βάρη πιο ομοιόμορφα μεταξύ των χαρακτηριστικών</w:t>
      </w:r>
      <w:r w:rsidR="00097BFF" w:rsidRPr="00097BFF">
        <w:t xml:space="preserve">. </w:t>
      </w:r>
      <w:r w:rsidR="00097BFF">
        <w:t xml:space="preserve">Επίσης η </w:t>
      </w:r>
      <w:r w:rsidR="00097BFF" w:rsidRPr="00097BFF">
        <w:t>κανονικοποίηση L2 είναι καλύτερη όταν υποθέτουμε ότι όλα τα χαρακτηριστικά είναι σχετικά ή συμβάλλουν στην απόδοση του μοντέλου, καθώς τείνει να αποδίδει καλύτερη απόδοση αποτρέποντας τα μεμονωμένα βάρη να γίνουν πολύ μεγάλα</w:t>
      </w:r>
      <w:r w:rsidR="00744072">
        <w:t xml:space="preserve">. Από την άλλη </w:t>
      </w:r>
      <w:r w:rsidR="00744072" w:rsidRPr="00744072">
        <w:t>η κανονικοποίηση L1 είναι προτιμότερη όταν υποψιάζ</w:t>
      </w:r>
      <w:r w:rsidR="00744072">
        <w:t>όμαστε</w:t>
      </w:r>
      <w:r w:rsidR="00744072" w:rsidRPr="00744072">
        <w:t xml:space="preserve"> ότι ορισμένα χαρακτηριστικά μπορεί να μην είναι σχετικά με το πρόβλημα, καθώς μπορεί να εκτελέσει αποτελεσματικά </w:t>
      </w:r>
      <w:r w:rsidR="00F07702">
        <w:t xml:space="preserve">το </w:t>
      </w:r>
      <w:r w:rsidR="00F07702" w:rsidRPr="00F07702">
        <w:t>feature selection</w:t>
      </w:r>
      <w:r w:rsidR="00744072" w:rsidRPr="00744072">
        <w:t xml:space="preserve"> θέτοντας ορισμένα βάρη στο μηδέν</w:t>
      </w:r>
      <w:r w:rsidR="00F07702">
        <w:t>.</w:t>
      </w:r>
      <w:r w:rsidR="00744072">
        <w:br/>
      </w:r>
      <w:r w:rsidR="00097BFF">
        <w:br/>
      </w:r>
      <w:r w:rsidR="002C1C81">
        <w:t xml:space="preserve"> Γι αυτό </w:t>
      </w:r>
      <w:r w:rsidR="00331466">
        <w:t xml:space="preserve">στην περίπτωσή μας </w:t>
      </w:r>
      <w:r w:rsidR="002C1C81">
        <w:t xml:space="preserve">θα χρησιμοποιήσουμε την κανονικοποίηση </w:t>
      </w:r>
      <w:r w:rsidR="002C1C81">
        <w:rPr>
          <w:lang w:val="en-US"/>
        </w:rPr>
        <w:t>L</w:t>
      </w:r>
      <w:r w:rsidR="002C1C81" w:rsidRPr="00097BFF">
        <w:t>2.</w:t>
      </w:r>
      <w:r w:rsidR="00331466">
        <w:br/>
      </w:r>
      <w:r w:rsidR="00331466">
        <w:br/>
      </w:r>
    </w:p>
    <w:tbl>
      <w:tblPr>
        <w:tblStyle w:val="TableGrid"/>
        <w:tblW w:w="6923" w:type="dxa"/>
        <w:jc w:val="center"/>
        <w:tblLook w:val="04A0" w:firstRow="1" w:lastRow="0" w:firstColumn="1" w:lastColumn="0" w:noHBand="0" w:noVBand="1"/>
      </w:tblPr>
      <w:tblGrid>
        <w:gridCol w:w="1781"/>
        <w:gridCol w:w="1714"/>
        <w:gridCol w:w="1714"/>
        <w:gridCol w:w="1714"/>
      </w:tblGrid>
      <w:tr w:rsidR="0029638F" w14:paraId="3935067A" w14:textId="77777777" w:rsidTr="00AA1D97">
        <w:trPr>
          <w:jc w:val="center"/>
        </w:trPr>
        <w:tc>
          <w:tcPr>
            <w:tcW w:w="1781" w:type="dxa"/>
          </w:tcPr>
          <w:p w14:paraId="2B5DB9F1" w14:textId="079CB374" w:rsidR="0029638F" w:rsidRPr="002E3606" w:rsidRDefault="0029638F" w:rsidP="00D84C5A">
            <w:pPr>
              <w:jc w:val="center"/>
              <w:rPr>
                <w:lang w:val="en-US"/>
              </w:rPr>
            </w:pPr>
            <w:r>
              <w:t>Συντελεστής r</w:t>
            </w:r>
          </w:p>
        </w:tc>
        <w:tc>
          <w:tcPr>
            <w:tcW w:w="1714" w:type="dxa"/>
          </w:tcPr>
          <w:p w14:paraId="45B31F6D" w14:textId="77777777" w:rsidR="0029638F" w:rsidRDefault="0029638F" w:rsidP="00D84C5A">
            <w:pPr>
              <w:jc w:val="center"/>
            </w:pPr>
            <w:r>
              <w:t>CE loss</w:t>
            </w:r>
          </w:p>
        </w:tc>
        <w:tc>
          <w:tcPr>
            <w:tcW w:w="1714" w:type="dxa"/>
          </w:tcPr>
          <w:p w14:paraId="03C98061" w14:textId="77777777" w:rsidR="0029638F" w:rsidRDefault="0029638F" w:rsidP="00D84C5A">
            <w:pPr>
              <w:jc w:val="center"/>
            </w:pPr>
            <w:r>
              <w:t>ΜSE</w:t>
            </w:r>
          </w:p>
        </w:tc>
        <w:tc>
          <w:tcPr>
            <w:tcW w:w="1714" w:type="dxa"/>
          </w:tcPr>
          <w:p w14:paraId="644EAC4E" w14:textId="77777777" w:rsidR="0029638F" w:rsidRDefault="0029638F" w:rsidP="00D84C5A">
            <w:pPr>
              <w:jc w:val="center"/>
            </w:pPr>
            <w:r>
              <w:t>Acc</w:t>
            </w:r>
          </w:p>
        </w:tc>
      </w:tr>
      <w:tr w:rsidR="0029638F" w14:paraId="54B93342" w14:textId="77777777" w:rsidTr="00AA1D97">
        <w:trPr>
          <w:jc w:val="center"/>
        </w:trPr>
        <w:tc>
          <w:tcPr>
            <w:tcW w:w="1781" w:type="dxa"/>
          </w:tcPr>
          <w:p w14:paraId="1BB246C5" w14:textId="1DE07E5D" w:rsidR="0029638F" w:rsidRPr="005939F0" w:rsidRDefault="0029638F" w:rsidP="00D84C5A">
            <w:pPr>
              <w:jc w:val="center"/>
              <w:rPr>
                <w:lang w:val="en-US"/>
              </w:rPr>
            </w:pPr>
            <w:r>
              <w:t>0.1</w:t>
            </w:r>
          </w:p>
        </w:tc>
        <w:tc>
          <w:tcPr>
            <w:tcW w:w="1714" w:type="dxa"/>
          </w:tcPr>
          <w:p w14:paraId="2151C34B" w14:textId="77F38F24" w:rsidR="0029638F" w:rsidRPr="004B7710" w:rsidRDefault="008B71E8" w:rsidP="00D84C5A">
            <w:pPr>
              <w:jc w:val="center"/>
            </w:pPr>
            <w:r w:rsidRPr="008B71E8">
              <w:t>1.20814</w:t>
            </w:r>
          </w:p>
        </w:tc>
        <w:tc>
          <w:tcPr>
            <w:tcW w:w="1714" w:type="dxa"/>
          </w:tcPr>
          <w:p w14:paraId="58BDD1E9" w14:textId="0CA67EC0" w:rsidR="0029638F" w:rsidRDefault="008B71E8" w:rsidP="00D84C5A">
            <w:pPr>
              <w:jc w:val="center"/>
            </w:pPr>
            <w:r w:rsidRPr="008B71E8">
              <w:t>0.86857</w:t>
            </w:r>
          </w:p>
        </w:tc>
        <w:tc>
          <w:tcPr>
            <w:tcW w:w="1714" w:type="dxa"/>
          </w:tcPr>
          <w:p w14:paraId="052AC44B" w14:textId="3BBED21B" w:rsidR="0029638F" w:rsidRDefault="00053553" w:rsidP="00D84C5A">
            <w:pPr>
              <w:jc w:val="center"/>
            </w:pPr>
            <w:r w:rsidRPr="00053553">
              <w:t>0.58201</w:t>
            </w:r>
          </w:p>
        </w:tc>
      </w:tr>
      <w:tr w:rsidR="0029638F" w14:paraId="25948C47" w14:textId="77777777" w:rsidTr="00AA1D97">
        <w:trPr>
          <w:jc w:val="center"/>
        </w:trPr>
        <w:tc>
          <w:tcPr>
            <w:tcW w:w="1781" w:type="dxa"/>
          </w:tcPr>
          <w:p w14:paraId="1FB235EB" w14:textId="4AB0D085" w:rsidR="0029638F" w:rsidRPr="005939F0" w:rsidRDefault="0029638F" w:rsidP="00D84C5A">
            <w:pPr>
              <w:jc w:val="center"/>
              <w:rPr>
                <w:lang w:val="en-US"/>
              </w:rPr>
            </w:pPr>
            <w:r>
              <w:t>0.5</w:t>
            </w:r>
          </w:p>
        </w:tc>
        <w:tc>
          <w:tcPr>
            <w:tcW w:w="1714" w:type="dxa"/>
          </w:tcPr>
          <w:p w14:paraId="12CB428E" w14:textId="38490778" w:rsidR="0029638F" w:rsidRDefault="006046AA" w:rsidP="00D84C5A">
            <w:pPr>
              <w:jc w:val="center"/>
            </w:pPr>
            <w:r w:rsidRPr="006046AA">
              <w:t>1.60855</w:t>
            </w:r>
          </w:p>
        </w:tc>
        <w:tc>
          <w:tcPr>
            <w:tcW w:w="1714" w:type="dxa"/>
          </w:tcPr>
          <w:p w14:paraId="1AC4EE52" w14:textId="6240D3C7" w:rsidR="0029638F" w:rsidRDefault="006046AA" w:rsidP="00D84C5A">
            <w:pPr>
              <w:jc w:val="center"/>
            </w:pPr>
            <w:r w:rsidRPr="006046AA">
              <w:t>3.22297</w:t>
            </w:r>
          </w:p>
        </w:tc>
        <w:tc>
          <w:tcPr>
            <w:tcW w:w="1714" w:type="dxa"/>
          </w:tcPr>
          <w:p w14:paraId="0FF78420" w14:textId="466ED4CB" w:rsidR="0029638F" w:rsidRDefault="005303E2" w:rsidP="00D84C5A">
            <w:pPr>
              <w:jc w:val="center"/>
            </w:pPr>
            <w:r w:rsidRPr="005303E2">
              <w:t>0.30568</w:t>
            </w:r>
          </w:p>
        </w:tc>
      </w:tr>
      <w:tr w:rsidR="0029638F" w14:paraId="0498798F" w14:textId="77777777" w:rsidTr="00AA1D97">
        <w:trPr>
          <w:jc w:val="center"/>
        </w:trPr>
        <w:tc>
          <w:tcPr>
            <w:tcW w:w="1781" w:type="dxa"/>
          </w:tcPr>
          <w:p w14:paraId="0F2E198E" w14:textId="264233E4" w:rsidR="0029638F" w:rsidRPr="005939F0" w:rsidRDefault="0029638F" w:rsidP="00D84C5A">
            <w:pPr>
              <w:jc w:val="center"/>
              <w:rPr>
                <w:lang w:val="en-US"/>
              </w:rPr>
            </w:pPr>
            <w:r>
              <w:t>0.</w:t>
            </w:r>
            <w:r w:rsidR="00AA1D97">
              <w:t>9</w:t>
            </w:r>
          </w:p>
        </w:tc>
        <w:tc>
          <w:tcPr>
            <w:tcW w:w="1714" w:type="dxa"/>
          </w:tcPr>
          <w:p w14:paraId="76970F3C" w14:textId="31143E6B" w:rsidR="0029638F" w:rsidRDefault="00206B3E" w:rsidP="00D84C5A">
            <w:pPr>
              <w:jc w:val="center"/>
            </w:pPr>
            <w:r w:rsidRPr="00206B3E">
              <w:t>1.60814</w:t>
            </w:r>
          </w:p>
        </w:tc>
        <w:tc>
          <w:tcPr>
            <w:tcW w:w="1714" w:type="dxa"/>
          </w:tcPr>
          <w:p w14:paraId="1C3068E9" w14:textId="736B7559" w:rsidR="0029638F" w:rsidRDefault="00206B3E" w:rsidP="00D84C5A">
            <w:pPr>
              <w:jc w:val="center"/>
            </w:pPr>
            <w:r w:rsidRPr="00206B3E">
              <w:t>3.22297</w:t>
            </w:r>
          </w:p>
        </w:tc>
        <w:tc>
          <w:tcPr>
            <w:tcW w:w="1714" w:type="dxa"/>
          </w:tcPr>
          <w:p w14:paraId="08356CB8" w14:textId="714C1DB5" w:rsidR="0029638F" w:rsidRDefault="0080286B" w:rsidP="00D84C5A">
            <w:pPr>
              <w:jc w:val="center"/>
            </w:pPr>
            <w:r w:rsidRPr="0080286B">
              <w:t>0.30568</w:t>
            </w:r>
          </w:p>
        </w:tc>
      </w:tr>
    </w:tbl>
    <w:p w14:paraId="1E4743C3" w14:textId="54F2C15A" w:rsidR="00AE01DB" w:rsidRDefault="00E67E43" w:rsidP="00AE01DB">
      <w:pPr>
        <w:jc w:val="center"/>
        <w:rPr>
          <w:sz w:val="32"/>
          <w:szCs w:val="32"/>
          <w:u w:val="single"/>
          <w:lang w:val="en-US"/>
        </w:rPr>
      </w:pPr>
      <w:r>
        <w:br/>
      </w:r>
      <w:r w:rsidRPr="001859D7">
        <w:rPr>
          <w:sz w:val="32"/>
          <w:szCs w:val="32"/>
          <w:u w:val="single"/>
          <w:lang w:val="en-US"/>
        </w:rPr>
        <w:t>r=0.1</w:t>
      </w:r>
      <w:r w:rsidR="003279D9">
        <w:rPr>
          <w:sz w:val="32"/>
          <w:szCs w:val="32"/>
          <w:u w:val="single"/>
          <w:lang w:val="en-US"/>
        </w:rPr>
        <w:br/>
      </w:r>
      <w:r w:rsidR="003279D9">
        <w:rPr>
          <w:noProof/>
        </w:rPr>
        <w:drawing>
          <wp:inline distT="0" distB="0" distL="0" distR="0" wp14:anchorId="6F311410" wp14:editId="1D09B7A0">
            <wp:extent cx="5274310" cy="3915410"/>
            <wp:effectExtent l="0" t="0" r="2540" b="8890"/>
            <wp:docPr id="183000268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02685" name="Picture 1" descr="Chart&#10;&#10;Description automatically generated"/>
                    <pic:cNvPicPr/>
                  </pic:nvPicPr>
                  <pic:blipFill>
                    <a:blip r:embed="rId21"/>
                    <a:stretch>
                      <a:fillRect/>
                    </a:stretch>
                  </pic:blipFill>
                  <pic:spPr>
                    <a:xfrm>
                      <a:off x="0" y="0"/>
                      <a:ext cx="5274310" cy="3915410"/>
                    </a:xfrm>
                    <a:prstGeom prst="rect">
                      <a:avLst/>
                    </a:prstGeom>
                  </pic:spPr>
                </pic:pic>
              </a:graphicData>
            </a:graphic>
          </wp:inline>
        </w:drawing>
      </w:r>
      <w:r w:rsidR="001859D7">
        <w:rPr>
          <w:sz w:val="32"/>
          <w:szCs w:val="32"/>
          <w:u w:val="single"/>
          <w:lang w:val="en-US"/>
        </w:rPr>
        <w:br/>
      </w:r>
      <w:r w:rsidR="003279D9">
        <w:rPr>
          <w:noProof/>
        </w:rPr>
        <w:lastRenderedPageBreak/>
        <w:drawing>
          <wp:inline distT="0" distB="0" distL="0" distR="0" wp14:anchorId="3C2E8B96" wp14:editId="7376593D">
            <wp:extent cx="5274310" cy="3800475"/>
            <wp:effectExtent l="0" t="0" r="2540" b="9525"/>
            <wp:docPr id="153770740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07402" name="Picture 1" descr="Chart&#10;&#10;Description automatically generated"/>
                    <pic:cNvPicPr/>
                  </pic:nvPicPr>
                  <pic:blipFill>
                    <a:blip r:embed="rId22"/>
                    <a:stretch>
                      <a:fillRect/>
                    </a:stretch>
                  </pic:blipFill>
                  <pic:spPr>
                    <a:xfrm>
                      <a:off x="0" y="0"/>
                      <a:ext cx="5274310" cy="3800475"/>
                    </a:xfrm>
                    <a:prstGeom prst="rect">
                      <a:avLst/>
                    </a:prstGeom>
                  </pic:spPr>
                </pic:pic>
              </a:graphicData>
            </a:graphic>
          </wp:inline>
        </w:drawing>
      </w:r>
      <w:r w:rsidRPr="001859D7">
        <w:rPr>
          <w:sz w:val="32"/>
          <w:szCs w:val="32"/>
          <w:u w:val="single"/>
          <w:lang w:val="en-US"/>
        </w:rPr>
        <w:br/>
      </w:r>
      <w:r w:rsidR="00083013">
        <w:rPr>
          <w:sz w:val="32"/>
          <w:szCs w:val="32"/>
          <w:u w:val="single"/>
          <w:lang w:val="en-US"/>
        </w:rPr>
        <w:br/>
      </w:r>
      <w:r w:rsidR="00083013">
        <w:rPr>
          <w:sz w:val="32"/>
          <w:szCs w:val="32"/>
          <w:u w:val="single"/>
          <w:lang w:val="en-US"/>
        </w:rPr>
        <w:br/>
      </w:r>
      <w:r w:rsidRPr="001859D7">
        <w:rPr>
          <w:sz w:val="32"/>
          <w:szCs w:val="32"/>
          <w:u w:val="single"/>
          <w:lang w:val="en-US"/>
        </w:rPr>
        <w:t>r=0.5</w:t>
      </w:r>
      <w:r w:rsidR="001249B7">
        <w:rPr>
          <w:sz w:val="32"/>
          <w:szCs w:val="32"/>
          <w:u w:val="single"/>
          <w:lang w:val="en-US"/>
        </w:rPr>
        <w:br/>
      </w:r>
      <w:r w:rsidR="001249B7">
        <w:rPr>
          <w:noProof/>
        </w:rPr>
        <w:drawing>
          <wp:inline distT="0" distB="0" distL="0" distR="0" wp14:anchorId="145514FD" wp14:editId="05DC3D38">
            <wp:extent cx="5274310" cy="3984625"/>
            <wp:effectExtent l="0" t="0" r="2540" b="0"/>
            <wp:docPr id="98438412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84123" name="Picture 1" descr="Chart&#10;&#10;Description automatically generated"/>
                    <pic:cNvPicPr/>
                  </pic:nvPicPr>
                  <pic:blipFill>
                    <a:blip r:embed="rId23"/>
                    <a:stretch>
                      <a:fillRect/>
                    </a:stretch>
                  </pic:blipFill>
                  <pic:spPr>
                    <a:xfrm>
                      <a:off x="0" y="0"/>
                      <a:ext cx="5274310" cy="3984625"/>
                    </a:xfrm>
                    <a:prstGeom prst="rect">
                      <a:avLst/>
                    </a:prstGeom>
                  </pic:spPr>
                </pic:pic>
              </a:graphicData>
            </a:graphic>
          </wp:inline>
        </w:drawing>
      </w:r>
      <w:r w:rsidRPr="001859D7">
        <w:rPr>
          <w:sz w:val="32"/>
          <w:szCs w:val="32"/>
          <w:u w:val="single"/>
          <w:lang w:val="en-US"/>
        </w:rPr>
        <w:br/>
      </w:r>
      <w:r w:rsidR="001249B7">
        <w:rPr>
          <w:noProof/>
        </w:rPr>
        <w:lastRenderedPageBreak/>
        <w:drawing>
          <wp:inline distT="0" distB="0" distL="0" distR="0" wp14:anchorId="60A52680" wp14:editId="3145EE94">
            <wp:extent cx="5274310" cy="4044315"/>
            <wp:effectExtent l="0" t="0" r="2540" b="0"/>
            <wp:docPr id="87576091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60916" name="Picture 1" descr="Chart&#10;&#10;Description automatically generated"/>
                    <pic:cNvPicPr/>
                  </pic:nvPicPr>
                  <pic:blipFill>
                    <a:blip r:embed="rId24"/>
                    <a:stretch>
                      <a:fillRect/>
                    </a:stretch>
                  </pic:blipFill>
                  <pic:spPr>
                    <a:xfrm>
                      <a:off x="0" y="0"/>
                      <a:ext cx="5274310" cy="4044315"/>
                    </a:xfrm>
                    <a:prstGeom prst="rect">
                      <a:avLst/>
                    </a:prstGeom>
                  </pic:spPr>
                </pic:pic>
              </a:graphicData>
            </a:graphic>
          </wp:inline>
        </w:drawing>
      </w:r>
      <w:r w:rsidR="001249B7">
        <w:rPr>
          <w:sz w:val="32"/>
          <w:szCs w:val="32"/>
          <w:u w:val="single"/>
          <w:lang w:val="en-US"/>
        </w:rPr>
        <w:br/>
      </w:r>
      <w:r w:rsidR="001859D7">
        <w:rPr>
          <w:sz w:val="32"/>
          <w:szCs w:val="32"/>
          <w:u w:val="single"/>
          <w:lang w:val="en-US"/>
        </w:rPr>
        <w:br/>
      </w:r>
      <w:r w:rsidRPr="001859D7">
        <w:rPr>
          <w:sz w:val="32"/>
          <w:szCs w:val="32"/>
          <w:u w:val="single"/>
          <w:lang w:val="en-US"/>
        </w:rPr>
        <w:t>r=0.9</w:t>
      </w:r>
      <w:r w:rsidR="0046499D">
        <w:rPr>
          <w:sz w:val="32"/>
          <w:szCs w:val="32"/>
          <w:u w:val="single"/>
          <w:lang w:val="en-US"/>
        </w:rPr>
        <w:br/>
      </w:r>
      <w:r w:rsidR="0046499D">
        <w:rPr>
          <w:noProof/>
        </w:rPr>
        <w:drawing>
          <wp:inline distT="0" distB="0" distL="0" distR="0" wp14:anchorId="7FF07ED8" wp14:editId="6E3247B2">
            <wp:extent cx="5274310" cy="4072255"/>
            <wp:effectExtent l="0" t="0" r="2540" b="4445"/>
            <wp:docPr id="68416110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61107" name="Picture 1" descr="Chart&#10;&#10;Description automatically generated"/>
                    <pic:cNvPicPr/>
                  </pic:nvPicPr>
                  <pic:blipFill>
                    <a:blip r:embed="rId25"/>
                    <a:stretch>
                      <a:fillRect/>
                    </a:stretch>
                  </pic:blipFill>
                  <pic:spPr>
                    <a:xfrm>
                      <a:off x="0" y="0"/>
                      <a:ext cx="5274310" cy="4072255"/>
                    </a:xfrm>
                    <a:prstGeom prst="rect">
                      <a:avLst/>
                    </a:prstGeom>
                  </pic:spPr>
                </pic:pic>
              </a:graphicData>
            </a:graphic>
          </wp:inline>
        </w:drawing>
      </w:r>
      <w:r w:rsidR="00AE01DB">
        <w:rPr>
          <w:sz w:val="32"/>
          <w:szCs w:val="32"/>
          <w:u w:val="single"/>
          <w:lang w:val="en-US"/>
        </w:rPr>
        <w:br/>
      </w:r>
      <w:r w:rsidR="0046499D">
        <w:rPr>
          <w:noProof/>
        </w:rPr>
        <w:lastRenderedPageBreak/>
        <w:drawing>
          <wp:inline distT="0" distB="0" distL="0" distR="0" wp14:anchorId="6BBAC136" wp14:editId="28BC7F9B">
            <wp:extent cx="5274310" cy="4100830"/>
            <wp:effectExtent l="0" t="0" r="2540" b="0"/>
            <wp:docPr id="110957143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71434" name="Picture 1" descr="Chart&#10;&#10;Description automatically generated"/>
                    <pic:cNvPicPr/>
                  </pic:nvPicPr>
                  <pic:blipFill>
                    <a:blip r:embed="rId26"/>
                    <a:stretch>
                      <a:fillRect/>
                    </a:stretch>
                  </pic:blipFill>
                  <pic:spPr>
                    <a:xfrm>
                      <a:off x="0" y="0"/>
                      <a:ext cx="5274310" cy="4100830"/>
                    </a:xfrm>
                    <a:prstGeom prst="rect">
                      <a:avLst/>
                    </a:prstGeom>
                  </pic:spPr>
                </pic:pic>
              </a:graphicData>
            </a:graphic>
          </wp:inline>
        </w:drawing>
      </w:r>
      <w:r w:rsidR="00AE01DB">
        <w:rPr>
          <w:sz w:val="32"/>
          <w:szCs w:val="32"/>
          <w:u w:val="single"/>
          <w:lang w:val="en-US"/>
        </w:rPr>
        <w:br/>
      </w:r>
    </w:p>
    <w:p w14:paraId="29DE5BF3" w14:textId="77777777" w:rsidR="00B66E4B" w:rsidRDefault="00881D57" w:rsidP="001072C0">
      <w:pPr>
        <w:jc w:val="center"/>
        <w:rPr>
          <w:b/>
          <w:bCs/>
          <w:i/>
          <w:iCs/>
          <w:u w:val="single"/>
        </w:rPr>
      </w:pPr>
      <w:r w:rsidRPr="00881D57">
        <w:rPr>
          <w:b/>
          <w:bCs/>
          <w:i/>
          <w:iCs/>
          <w:u w:val="single"/>
        </w:rPr>
        <w:t>A5. Βαθύ Νευρωνικό Δίκτυο</w:t>
      </w:r>
    </w:p>
    <w:p w14:paraId="35D252C7" w14:textId="46906FF0" w:rsidR="001072C0" w:rsidRDefault="00B66E4B" w:rsidP="001072C0">
      <w:pPr>
        <w:jc w:val="center"/>
      </w:pPr>
      <w:r w:rsidRPr="00B66E4B">
        <w:rPr>
          <w:b/>
          <w:bCs/>
          <w:i/>
          <w:iCs/>
          <w:u w:val="single"/>
        </w:rPr>
        <w:t>(</w:t>
      </w:r>
      <w:r w:rsidRPr="00B66E4B">
        <w:rPr>
          <w:b/>
          <w:bCs/>
          <w:i/>
          <w:iCs/>
          <w:u w:val="single"/>
        </w:rPr>
        <w:t>Deep_Neural_Network_1</w:t>
      </w:r>
      <w:r w:rsidRPr="00B66E4B">
        <w:rPr>
          <w:b/>
          <w:bCs/>
          <w:i/>
          <w:iCs/>
          <w:u w:val="single"/>
        </w:rPr>
        <w:t>.</w:t>
      </w:r>
      <w:r>
        <w:rPr>
          <w:b/>
          <w:bCs/>
          <w:i/>
          <w:iCs/>
          <w:u w:val="single"/>
          <w:lang w:val="en-US"/>
        </w:rPr>
        <w:t>py</w:t>
      </w:r>
      <w:r w:rsidRPr="00B66E4B">
        <w:rPr>
          <w:b/>
          <w:bCs/>
          <w:i/>
          <w:iCs/>
          <w:u w:val="single"/>
        </w:rPr>
        <w:br/>
      </w:r>
      <w:r w:rsidRPr="00B66E4B">
        <w:rPr>
          <w:b/>
          <w:bCs/>
          <w:i/>
          <w:iCs/>
          <w:u w:val="single"/>
        </w:rPr>
        <w:t>Deep_Neural_Network_</w:t>
      </w:r>
      <w:r w:rsidRPr="00B66E4B">
        <w:rPr>
          <w:b/>
          <w:bCs/>
          <w:i/>
          <w:iCs/>
          <w:u w:val="single"/>
        </w:rPr>
        <w:t>2</w:t>
      </w:r>
      <w:r w:rsidRPr="00B66E4B">
        <w:rPr>
          <w:b/>
          <w:bCs/>
          <w:i/>
          <w:iCs/>
          <w:u w:val="single"/>
        </w:rPr>
        <w:t>.</w:t>
      </w:r>
      <w:r>
        <w:rPr>
          <w:b/>
          <w:bCs/>
          <w:i/>
          <w:iCs/>
          <w:u w:val="single"/>
          <w:lang w:val="en-US"/>
        </w:rPr>
        <w:t>py</w:t>
      </w:r>
      <w:r w:rsidRPr="00B66E4B">
        <w:rPr>
          <w:b/>
          <w:bCs/>
          <w:i/>
          <w:iCs/>
          <w:u w:val="single"/>
        </w:rPr>
        <w:br/>
      </w:r>
      <w:r w:rsidRPr="00B66E4B">
        <w:rPr>
          <w:b/>
          <w:bCs/>
          <w:i/>
          <w:iCs/>
          <w:u w:val="single"/>
        </w:rPr>
        <w:t>Deep_Neural_Network_</w:t>
      </w:r>
      <w:r w:rsidRPr="00B66E4B">
        <w:rPr>
          <w:b/>
          <w:bCs/>
          <w:i/>
          <w:iCs/>
          <w:u w:val="single"/>
        </w:rPr>
        <w:t>3</w:t>
      </w:r>
      <w:r w:rsidRPr="00B66E4B">
        <w:rPr>
          <w:b/>
          <w:bCs/>
          <w:i/>
          <w:iCs/>
          <w:u w:val="single"/>
        </w:rPr>
        <w:t>.</w:t>
      </w:r>
      <w:r>
        <w:rPr>
          <w:b/>
          <w:bCs/>
          <w:i/>
          <w:iCs/>
          <w:u w:val="single"/>
          <w:lang w:val="en-US"/>
        </w:rPr>
        <w:t>py</w:t>
      </w:r>
      <w:r w:rsidRPr="00B66E4B">
        <w:rPr>
          <w:b/>
          <w:bCs/>
          <w:i/>
          <w:iCs/>
          <w:u w:val="single"/>
        </w:rPr>
        <w:br/>
      </w:r>
      <w:r w:rsidRPr="00B66E4B">
        <w:rPr>
          <w:b/>
          <w:bCs/>
          <w:i/>
          <w:iCs/>
          <w:u w:val="single"/>
        </w:rPr>
        <w:t>Deep_Neural_Network_</w:t>
      </w:r>
      <w:r w:rsidRPr="003E3AB3">
        <w:rPr>
          <w:b/>
          <w:bCs/>
          <w:i/>
          <w:iCs/>
          <w:u w:val="single"/>
        </w:rPr>
        <w:t>4</w:t>
      </w:r>
      <w:r w:rsidRPr="00B66E4B">
        <w:rPr>
          <w:b/>
          <w:bCs/>
          <w:i/>
          <w:iCs/>
          <w:u w:val="single"/>
        </w:rPr>
        <w:t>.</w:t>
      </w:r>
      <w:r>
        <w:rPr>
          <w:b/>
          <w:bCs/>
          <w:i/>
          <w:iCs/>
          <w:u w:val="single"/>
          <w:lang w:val="en-US"/>
        </w:rPr>
        <w:t>py</w:t>
      </w:r>
      <w:r w:rsidRPr="00B66E4B">
        <w:rPr>
          <w:b/>
          <w:bCs/>
          <w:i/>
          <w:iCs/>
          <w:u w:val="single"/>
        </w:rPr>
        <w:t>)</w:t>
      </w:r>
      <w:r w:rsidR="00881D57">
        <w:rPr>
          <w:b/>
          <w:bCs/>
          <w:i/>
          <w:iCs/>
          <w:u w:val="single"/>
        </w:rPr>
        <w:br/>
      </w:r>
      <w:r w:rsidR="00881D57">
        <w:br/>
      </w:r>
      <w:r w:rsidR="000800EE">
        <w:t>Για αυτό το ερώτημα θα κρατήσουμε το μοντέλο</w:t>
      </w:r>
      <w:r w:rsidR="00605BE4" w:rsidRPr="00605BE4">
        <w:t xml:space="preserve"> </w:t>
      </w:r>
      <w:r w:rsidR="00605BE4">
        <w:t>που τα πήγε καλύτερα στο Α3 ερώτημα</w:t>
      </w:r>
      <w:r w:rsidR="000800EE">
        <w:t xml:space="preserve"> </w:t>
      </w:r>
      <w:r w:rsidR="00835957">
        <w:t xml:space="preserve">με </w:t>
      </w:r>
      <w:r w:rsidR="00835957">
        <w:rPr>
          <w:lang w:val="en-US"/>
        </w:rPr>
        <w:t>SGD</w:t>
      </w:r>
      <w:r w:rsidR="00835957" w:rsidRPr="00835957">
        <w:t xml:space="preserve"> </w:t>
      </w:r>
      <w:r w:rsidR="00835957">
        <w:t xml:space="preserve">σαν </w:t>
      </w:r>
      <w:r w:rsidR="00835957">
        <w:rPr>
          <w:lang w:val="en-US"/>
        </w:rPr>
        <w:t>classifier</w:t>
      </w:r>
      <w:r w:rsidR="00835957" w:rsidRPr="00835957">
        <w:t xml:space="preserve">, </w:t>
      </w:r>
      <w:r w:rsidR="00835957">
        <w:t>η=0.001</w:t>
      </w:r>
      <w:r w:rsidR="00835957" w:rsidRPr="00835957">
        <w:t xml:space="preserve"> </w:t>
      </w:r>
      <w:r w:rsidR="00CB13E8">
        <w:t xml:space="preserve">και </w:t>
      </w:r>
      <w:r w:rsidR="00CB13E8">
        <w:rPr>
          <w:lang w:val="en-US"/>
        </w:rPr>
        <w:t>m</w:t>
      </w:r>
      <w:r w:rsidR="00CB13E8" w:rsidRPr="00CB13E8">
        <w:t>=0.2</w:t>
      </w:r>
      <w:r w:rsidR="00605BE4">
        <w:t>, και θα κάνουμε εκέι τις παραμετροποιήσεις.</w:t>
      </w:r>
      <w:r w:rsidR="00FC642C">
        <w:br/>
      </w:r>
      <w:r w:rsidR="00FC642C">
        <w:br/>
      </w:r>
    </w:p>
    <w:tbl>
      <w:tblPr>
        <w:tblStyle w:val="TableGrid"/>
        <w:tblW w:w="9029" w:type="dxa"/>
        <w:tblInd w:w="-113" w:type="dxa"/>
        <w:tblLook w:val="04A0" w:firstRow="1" w:lastRow="0" w:firstColumn="1" w:lastColumn="0" w:noHBand="0" w:noVBand="1"/>
      </w:tblPr>
      <w:tblGrid>
        <w:gridCol w:w="2324"/>
        <w:gridCol w:w="2235"/>
        <w:gridCol w:w="2235"/>
        <w:gridCol w:w="2235"/>
      </w:tblGrid>
      <w:tr w:rsidR="001072C0" w14:paraId="36166181" w14:textId="77777777" w:rsidTr="001072C0">
        <w:trPr>
          <w:trHeight w:val="339"/>
        </w:trPr>
        <w:tc>
          <w:tcPr>
            <w:tcW w:w="2324" w:type="dxa"/>
          </w:tcPr>
          <w:p w14:paraId="60BE6785" w14:textId="77777777" w:rsidR="001072C0" w:rsidRPr="00FC642C" w:rsidRDefault="001072C0" w:rsidP="00F93AFB">
            <w:pPr>
              <w:jc w:val="center"/>
            </w:pPr>
            <w:r>
              <w:t>Περίπτωση</w:t>
            </w:r>
          </w:p>
        </w:tc>
        <w:tc>
          <w:tcPr>
            <w:tcW w:w="2235" w:type="dxa"/>
          </w:tcPr>
          <w:p w14:paraId="0396413F" w14:textId="77777777" w:rsidR="001072C0" w:rsidRDefault="001072C0" w:rsidP="00F93AFB">
            <w:pPr>
              <w:jc w:val="center"/>
            </w:pPr>
            <w:r>
              <w:t>CE loss</w:t>
            </w:r>
          </w:p>
        </w:tc>
        <w:tc>
          <w:tcPr>
            <w:tcW w:w="2235" w:type="dxa"/>
          </w:tcPr>
          <w:p w14:paraId="3651BEE4" w14:textId="77777777" w:rsidR="001072C0" w:rsidRDefault="001072C0" w:rsidP="00F93AFB">
            <w:pPr>
              <w:jc w:val="center"/>
            </w:pPr>
            <w:r>
              <w:t>ΜSE</w:t>
            </w:r>
          </w:p>
        </w:tc>
        <w:tc>
          <w:tcPr>
            <w:tcW w:w="2235" w:type="dxa"/>
          </w:tcPr>
          <w:p w14:paraId="791502B9" w14:textId="77777777" w:rsidR="001072C0" w:rsidRDefault="001072C0" w:rsidP="00F93AFB">
            <w:pPr>
              <w:jc w:val="center"/>
            </w:pPr>
            <w:r>
              <w:t>Acc</w:t>
            </w:r>
          </w:p>
        </w:tc>
      </w:tr>
      <w:tr w:rsidR="001072C0" w14:paraId="6FCB7292" w14:textId="77777777" w:rsidTr="001072C0">
        <w:trPr>
          <w:trHeight w:val="339"/>
        </w:trPr>
        <w:tc>
          <w:tcPr>
            <w:tcW w:w="2324" w:type="dxa"/>
          </w:tcPr>
          <w:p w14:paraId="13A753BA" w14:textId="77777777" w:rsidR="001072C0" w:rsidRPr="00FC642C" w:rsidRDefault="001072C0" w:rsidP="00F93AFB">
            <w:pPr>
              <w:jc w:val="center"/>
            </w:pPr>
            <w:r>
              <w:t>1</w:t>
            </w:r>
            <w:r w:rsidRPr="00FC642C">
              <w:rPr>
                <w:vertAlign w:val="superscript"/>
              </w:rPr>
              <w:t>η</w:t>
            </w:r>
          </w:p>
        </w:tc>
        <w:tc>
          <w:tcPr>
            <w:tcW w:w="2235" w:type="dxa"/>
          </w:tcPr>
          <w:p w14:paraId="1543D373" w14:textId="186A4B1F" w:rsidR="001072C0" w:rsidRPr="004B7710" w:rsidRDefault="002E48B3" w:rsidP="00F93AFB">
            <w:pPr>
              <w:jc w:val="center"/>
            </w:pPr>
            <w:r w:rsidRPr="002E48B3">
              <w:t>1.17911</w:t>
            </w:r>
          </w:p>
        </w:tc>
        <w:tc>
          <w:tcPr>
            <w:tcW w:w="2235" w:type="dxa"/>
          </w:tcPr>
          <w:p w14:paraId="6613A430" w14:textId="20289F01" w:rsidR="001072C0" w:rsidRDefault="002E48B3" w:rsidP="00F93AFB">
            <w:pPr>
              <w:jc w:val="center"/>
            </w:pPr>
            <w:r w:rsidRPr="002E48B3">
              <w:t>0.47850</w:t>
            </w:r>
          </w:p>
        </w:tc>
        <w:tc>
          <w:tcPr>
            <w:tcW w:w="2235" w:type="dxa"/>
          </w:tcPr>
          <w:p w14:paraId="1A8EB53C" w14:textId="5168A1EF" w:rsidR="001072C0" w:rsidRDefault="002E48B3" w:rsidP="00F93AFB">
            <w:pPr>
              <w:jc w:val="center"/>
            </w:pPr>
            <w:r w:rsidRPr="002E48B3">
              <w:t>0.81075</w:t>
            </w:r>
          </w:p>
        </w:tc>
      </w:tr>
      <w:tr w:rsidR="001072C0" w14:paraId="4CAC3DE1" w14:textId="77777777" w:rsidTr="001072C0">
        <w:trPr>
          <w:trHeight w:val="356"/>
        </w:trPr>
        <w:tc>
          <w:tcPr>
            <w:tcW w:w="2324" w:type="dxa"/>
          </w:tcPr>
          <w:p w14:paraId="6AF73895" w14:textId="77777777" w:rsidR="001072C0" w:rsidRPr="005939F0" w:rsidRDefault="001072C0" w:rsidP="00F93AFB">
            <w:pPr>
              <w:jc w:val="center"/>
              <w:rPr>
                <w:lang w:val="en-US"/>
              </w:rPr>
            </w:pPr>
            <w:r>
              <w:t>2</w:t>
            </w:r>
            <w:r w:rsidRPr="00FC642C">
              <w:rPr>
                <w:vertAlign w:val="superscript"/>
              </w:rPr>
              <w:t>η</w:t>
            </w:r>
          </w:p>
        </w:tc>
        <w:tc>
          <w:tcPr>
            <w:tcW w:w="2235" w:type="dxa"/>
          </w:tcPr>
          <w:p w14:paraId="29429B8D" w14:textId="5E4B445B" w:rsidR="001072C0" w:rsidRDefault="009575F6" w:rsidP="00F93AFB">
            <w:pPr>
              <w:jc w:val="center"/>
            </w:pPr>
            <w:r w:rsidRPr="00EF2BD1">
              <w:t>1.01150</w:t>
            </w:r>
          </w:p>
        </w:tc>
        <w:tc>
          <w:tcPr>
            <w:tcW w:w="2235" w:type="dxa"/>
          </w:tcPr>
          <w:p w14:paraId="7B562797" w14:textId="169B3A7B" w:rsidR="001072C0" w:rsidRDefault="009575F6" w:rsidP="00F93AFB">
            <w:pPr>
              <w:jc w:val="center"/>
            </w:pPr>
            <w:r w:rsidRPr="00EF2BD1">
              <w:t>0.41434</w:t>
            </w:r>
          </w:p>
        </w:tc>
        <w:tc>
          <w:tcPr>
            <w:tcW w:w="2235" w:type="dxa"/>
          </w:tcPr>
          <w:p w14:paraId="3339D4FA" w14:textId="4DA12805" w:rsidR="001072C0" w:rsidRDefault="009575F6" w:rsidP="00F93AFB">
            <w:pPr>
              <w:jc w:val="center"/>
            </w:pPr>
            <w:r w:rsidRPr="00A10EB5">
              <w:t>0.84200</w:t>
            </w:r>
          </w:p>
        </w:tc>
      </w:tr>
      <w:tr w:rsidR="001072C0" w14:paraId="6180FDE7" w14:textId="77777777" w:rsidTr="001072C0">
        <w:trPr>
          <w:trHeight w:val="339"/>
        </w:trPr>
        <w:tc>
          <w:tcPr>
            <w:tcW w:w="2324" w:type="dxa"/>
          </w:tcPr>
          <w:p w14:paraId="06CED063" w14:textId="77777777" w:rsidR="001072C0" w:rsidRPr="005939F0" w:rsidRDefault="001072C0" w:rsidP="00F93AFB">
            <w:pPr>
              <w:jc w:val="center"/>
              <w:rPr>
                <w:lang w:val="en-US"/>
              </w:rPr>
            </w:pPr>
            <w:r>
              <w:t>3</w:t>
            </w:r>
            <w:r w:rsidRPr="00FC642C">
              <w:rPr>
                <w:vertAlign w:val="superscript"/>
              </w:rPr>
              <w:t>η</w:t>
            </w:r>
          </w:p>
        </w:tc>
        <w:tc>
          <w:tcPr>
            <w:tcW w:w="2235" w:type="dxa"/>
          </w:tcPr>
          <w:p w14:paraId="471D0BCE" w14:textId="14F178C0" w:rsidR="001072C0" w:rsidRDefault="009575F6" w:rsidP="00F93AFB">
            <w:pPr>
              <w:jc w:val="center"/>
            </w:pPr>
            <w:r w:rsidRPr="000611C6">
              <w:t>0.62143</w:t>
            </w:r>
          </w:p>
        </w:tc>
        <w:tc>
          <w:tcPr>
            <w:tcW w:w="2235" w:type="dxa"/>
          </w:tcPr>
          <w:p w14:paraId="405AAD43" w14:textId="5FB8FDFE" w:rsidR="001072C0" w:rsidRDefault="009575F6" w:rsidP="00F93AFB">
            <w:pPr>
              <w:jc w:val="center"/>
            </w:pPr>
            <w:r w:rsidRPr="000611C6">
              <w:t>0.34520</w:t>
            </w:r>
          </w:p>
        </w:tc>
        <w:tc>
          <w:tcPr>
            <w:tcW w:w="2235" w:type="dxa"/>
          </w:tcPr>
          <w:p w14:paraId="71B5AB7E" w14:textId="7589C887" w:rsidR="001072C0" w:rsidRDefault="009575F6" w:rsidP="00F93AFB">
            <w:pPr>
              <w:jc w:val="center"/>
            </w:pPr>
            <w:r w:rsidRPr="00935953">
              <w:t>0.80544</w:t>
            </w:r>
          </w:p>
        </w:tc>
      </w:tr>
      <w:tr w:rsidR="000611C6" w14:paraId="0BE29F46" w14:textId="77777777" w:rsidTr="001072C0">
        <w:trPr>
          <w:trHeight w:val="339"/>
        </w:trPr>
        <w:tc>
          <w:tcPr>
            <w:tcW w:w="2324" w:type="dxa"/>
          </w:tcPr>
          <w:p w14:paraId="2F76F914" w14:textId="45606D56" w:rsidR="000611C6" w:rsidRDefault="000611C6" w:rsidP="00F93AFB">
            <w:pPr>
              <w:jc w:val="center"/>
            </w:pPr>
            <w:r>
              <w:t>4</w:t>
            </w:r>
            <w:r w:rsidRPr="000611C6">
              <w:rPr>
                <w:vertAlign w:val="superscript"/>
              </w:rPr>
              <w:t>η</w:t>
            </w:r>
            <w:r>
              <w:t xml:space="preserve"> </w:t>
            </w:r>
          </w:p>
        </w:tc>
        <w:tc>
          <w:tcPr>
            <w:tcW w:w="2235" w:type="dxa"/>
          </w:tcPr>
          <w:p w14:paraId="023E4199" w14:textId="029138B3" w:rsidR="000611C6" w:rsidRDefault="00363E66" w:rsidP="00F93AFB">
            <w:pPr>
              <w:jc w:val="center"/>
            </w:pPr>
            <w:r w:rsidRPr="00363E66">
              <w:t>0.63344</w:t>
            </w:r>
          </w:p>
        </w:tc>
        <w:tc>
          <w:tcPr>
            <w:tcW w:w="2235" w:type="dxa"/>
          </w:tcPr>
          <w:p w14:paraId="29672914" w14:textId="0C8ED1CF" w:rsidR="000611C6" w:rsidRDefault="00515075" w:rsidP="00F93AFB">
            <w:pPr>
              <w:jc w:val="center"/>
            </w:pPr>
            <w:r w:rsidRPr="00515075">
              <w:t>0.48102</w:t>
            </w:r>
          </w:p>
        </w:tc>
        <w:tc>
          <w:tcPr>
            <w:tcW w:w="2235" w:type="dxa"/>
          </w:tcPr>
          <w:p w14:paraId="759FBB55" w14:textId="2EE9A16E" w:rsidR="000611C6" w:rsidRDefault="00515075" w:rsidP="00F93AFB">
            <w:pPr>
              <w:jc w:val="center"/>
            </w:pPr>
            <w:r w:rsidRPr="00515075">
              <w:t>0.86026</w:t>
            </w:r>
          </w:p>
        </w:tc>
      </w:tr>
    </w:tbl>
    <w:p w14:paraId="1802CFA6" w14:textId="633CFD67" w:rsidR="00FC642C" w:rsidRDefault="00FC642C" w:rsidP="001072C0">
      <w:pPr>
        <w:jc w:val="center"/>
      </w:pPr>
    </w:p>
    <w:p w14:paraId="6E1185A1" w14:textId="77777777" w:rsidR="00FC642C" w:rsidRDefault="00FC642C" w:rsidP="001072C0">
      <w:pPr>
        <w:jc w:val="center"/>
      </w:pPr>
    </w:p>
    <w:p w14:paraId="07B8D38C" w14:textId="540FF821" w:rsidR="00881D57" w:rsidRDefault="00605BE4" w:rsidP="003032F9">
      <w:pPr>
        <w:jc w:val="center"/>
      </w:pPr>
      <w:r>
        <w:br/>
      </w:r>
      <w:r w:rsidR="00855E8F">
        <w:t xml:space="preserve">Για αυτό το ερώτημα θα συμπεριλάβω </w:t>
      </w:r>
      <w:r w:rsidR="008F3A63" w:rsidRPr="008F3A63">
        <w:t>4</w:t>
      </w:r>
      <w:r w:rsidR="00855E8F">
        <w:t xml:space="preserve"> παραδείγματα με διαφορετικές λογικές:</w:t>
      </w:r>
    </w:p>
    <w:p w14:paraId="0D024409" w14:textId="77777777" w:rsidR="00C03CEC" w:rsidRDefault="003032F9" w:rsidP="00713619">
      <w:r w:rsidRPr="008F3A63">
        <w:lastRenderedPageBreak/>
        <w:br/>
      </w:r>
    </w:p>
    <w:p w14:paraId="23075C92" w14:textId="77777777" w:rsidR="00C03CEC" w:rsidRDefault="00C03CEC" w:rsidP="00713619"/>
    <w:p w14:paraId="2F835549" w14:textId="77777777" w:rsidR="00C03CEC" w:rsidRDefault="00C03CEC" w:rsidP="00713619"/>
    <w:p w14:paraId="287A4707" w14:textId="77777777" w:rsidR="00C03CEC" w:rsidRDefault="00C03CEC" w:rsidP="00713619"/>
    <w:p w14:paraId="49397F26" w14:textId="5C6BA3DD" w:rsidR="00713619" w:rsidRPr="00084B18" w:rsidRDefault="00D82BE5" w:rsidP="004902D0">
      <w:pPr>
        <w:rPr>
          <w:i/>
          <w:iCs/>
          <w:u w:val="single"/>
          <w:lang w:val="en-US"/>
        </w:rPr>
      </w:pPr>
      <w:r w:rsidRPr="00084B18">
        <w:rPr>
          <w:i/>
          <w:iCs/>
          <w:u w:val="single"/>
        </w:rPr>
        <w:t>1</w:t>
      </w:r>
      <w:r w:rsidRPr="00084B18">
        <w:rPr>
          <w:i/>
          <w:iCs/>
          <w:u w:val="single"/>
          <w:vertAlign w:val="superscript"/>
        </w:rPr>
        <w:t>η</w:t>
      </w:r>
      <w:r w:rsidRPr="00084B18">
        <w:rPr>
          <w:i/>
          <w:iCs/>
          <w:u w:val="single"/>
        </w:rPr>
        <w:t xml:space="preserve"> Περίπτωση</w:t>
      </w:r>
      <w:r w:rsidR="00713619" w:rsidRPr="00084B18">
        <w:rPr>
          <w:i/>
          <w:iCs/>
          <w:u w:val="single"/>
          <w:lang w:val="en-US"/>
        </w:rPr>
        <w:t>:</w:t>
      </w:r>
    </w:p>
    <w:p w14:paraId="3DCFC246" w14:textId="65D3D56D" w:rsidR="00713619" w:rsidRPr="00D82BE5" w:rsidRDefault="00713619" w:rsidP="004902D0">
      <w:pPr>
        <w:pStyle w:val="ListParagraph"/>
        <w:numPr>
          <w:ilvl w:val="0"/>
          <w:numId w:val="7"/>
        </w:numPr>
        <w:rPr>
          <w:lang w:val="en-US"/>
        </w:rPr>
      </w:pPr>
      <w:r w:rsidRPr="00D82BE5">
        <w:rPr>
          <w:lang w:val="en-US"/>
        </w:rPr>
        <w:t>Input layer: 17 nodes</w:t>
      </w:r>
    </w:p>
    <w:p w14:paraId="665CDFBA" w14:textId="77777777" w:rsidR="00713619" w:rsidRPr="00D82BE5" w:rsidRDefault="00713619" w:rsidP="004902D0">
      <w:pPr>
        <w:pStyle w:val="ListParagraph"/>
        <w:numPr>
          <w:ilvl w:val="0"/>
          <w:numId w:val="7"/>
        </w:numPr>
        <w:rPr>
          <w:lang w:val="en-US"/>
        </w:rPr>
      </w:pPr>
      <w:r w:rsidRPr="00D82BE5">
        <w:rPr>
          <w:lang w:val="en-US"/>
        </w:rPr>
        <w:t>Hidden layer 1: 34 nodes (increasing)</w:t>
      </w:r>
    </w:p>
    <w:p w14:paraId="13FFDCC8" w14:textId="77777777" w:rsidR="00713619" w:rsidRPr="00D82BE5" w:rsidRDefault="00713619" w:rsidP="004902D0">
      <w:pPr>
        <w:pStyle w:val="ListParagraph"/>
        <w:numPr>
          <w:ilvl w:val="0"/>
          <w:numId w:val="7"/>
        </w:numPr>
        <w:rPr>
          <w:lang w:val="en-US"/>
        </w:rPr>
      </w:pPr>
      <w:r w:rsidRPr="00D82BE5">
        <w:rPr>
          <w:lang w:val="en-US"/>
        </w:rPr>
        <w:t>Hidden layer 2: 17 nodes (decreasing)</w:t>
      </w:r>
    </w:p>
    <w:p w14:paraId="32FAAC9C" w14:textId="77777777" w:rsidR="004902D0" w:rsidRDefault="00713619" w:rsidP="004902D0">
      <w:pPr>
        <w:pStyle w:val="ListParagraph"/>
        <w:numPr>
          <w:ilvl w:val="0"/>
          <w:numId w:val="7"/>
        </w:numPr>
        <w:rPr>
          <w:lang w:val="en-US"/>
        </w:rPr>
      </w:pPr>
      <w:r w:rsidRPr="000E571F">
        <w:rPr>
          <w:lang w:val="en-US"/>
        </w:rPr>
        <w:t>Output layer: 5 nodes</w:t>
      </w:r>
      <w:r w:rsidR="002E48B3">
        <w:rPr>
          <w:lang w:val="en-US"/>
        </w:rPr>
        <w:br/>
      </w:r>
    </w:p>
    <w:p w14:paraId="15122269" w14:textId="64292AFC" w:rsidR="00A25E96" w:rsidRDefault="004902D0" w:rsidP="00A25E96">
      <w:r w:rsidRPr="00A25E96">
        <w:br/>
      </w:r>
      <w:r w:rsidR="00A25E96" w:rsidRPr="00084B18">
        <w:rPr>
          <w:i/>
          <w:iCs/>
        </w:rPr>
        <w:t>Λογική:</w:t>
      </w:r>
      <w:r w:rsidR="00A25E96">
        <w:br/>
      </w:r>
      <w:r w:rsidR="004C4854" w:rsidRPr="004C4854">
        <w:t xml:space="preserve">Σε αυτή την αρχιτεκτονική, το πρώτο κρυφό </w:t>
      </w:r>
      <w:r w:rsidR="006209AC">
        <w:t>επίπεδο</w:t>
      </w:r>
      <w:r w:rsidR="004C4854" w:rsidRPr="004C4854">
        <w:t xml:space="preserve"> έχει διπλάσιο αριθμό κόμβων από το </w:t>
      </w:r>
      <w:r w:rsidR="006209AC">
        <w:t>επίπεδο</w:t>
      </w:r>
      <w:r w:rsidR="006209AC" w:rsidRPr="004C4854">
        <w:t xml:space="preserve"> </w:t>
      </w:r>
      <w:r w:rsidR="004C4854" w:rsidRPr="004C4854">
        <w:t xml:space="preserve">εισόδου και το δεύτερο κρυφό </w:t>
      </w:r>
      <w:r w:rsidR="006209AC">
        <w:t>επίπεδο</w:t>
      </w:r>
      <w:r w:rsidR="006209AC" w:rsidRPr="004C4854">
        <w:t xml:space="preserve"> </w:t>
      </w:r>
      <w:r w:rsidR="004C4854" w:rsidRPr="004C4854">
        <w:t xml:space="preserve">έχει τον ίδιο αριθμό κόμβων με το </w:t>
      </w:r>
      <w:r w:rsidR="006209AC">
        <w:t>επίπεδο</w:t>
      </w:r>
      <w:r w:rsidR="006209AC" w:rsidRPr="004C4854">
        <w:t xml:space="preserve"> </w:t>
      </w:r>
      <w:r w:rsidR="004C4854" w:rsidRPr="004C4854">
        <w:t>εισόδου.</w:t>
      </w:r>
      <w:r w:rsidR="004C4854">
        <w:t xml:space="preserve"> </w:t>
      </w:r>
      <w:r w:rsidR="00A25E96" w:rsidRPr="00337F3B">
        <w:t xml:space="preserve">Αυτός ο σχεδιασμός μπορεί να βοηθήσει το δίκτυο να μάθει πιο σύνθετα χαρακτηριστικά επεκτείνοντας την αναπαράσταση στο πρώτο κρυφό </w:t>
      </w:r>
      <w:r w:rsidR="00706357">
        <w:t>επίπεδο</w:t>
      </w:r>
      <w:r w:rsidR="00706357" w:rsidRPr="00337F3B">
        <w:t xml:space="preserve"> </w:t>
      </w:r>
      <w:r w:rsidR="00A25E96" w:rsidRPr="00337F3B">
        <w:t xml:space="preserve">και στη συνέχεια συμπυκνώνοντας τις πληροφορίες στο δεύτερο κρυφό </w:t>
      </w:r>
      <w:r w:rsidR="00483CA7">
        <w:t>επίπεδο</w:t>
      </w:r>
      <w:r w:rsidR="00A25E96" w:rsidRPr="00337F3B">
        <w:t>.</w:t>
      </w:r>
    </w:p>
    <w:p w14:paraId="52DDFD41" w14:textId="0F566C0F" w:rsidR="00AA1BDA" w:rsidRPr="00AA1BDA" w:rsidRDefault="004902D0" w:rsidP="00AA1BDA">
      <w:r w:rsidRPr="00A25E96">
        <w:br/>
      </w:r>
      <w:r w:rsidR="002E48B3" w:rsidRPr="00A25E96">
        <w:br/>
      </w:r>
      <w:r w:rsidR="00A237E2">
        <w:rPr>
          <w:noProof/>
        </w:rPr>
        <w:drawing>
          <wp:inline distT="0" distB="0" distL="0" distR="0" wp14:anchorId="1010713A" wp14:editId="632F28D5">
            <wp:extent cx="5274310" cy="3914140"/>
            <wp:effectExtent l="0" t="0" r="2540" b="0"/>
            <wp:docPr id="78365246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52465" name="Picture 1" descr="Chart&#10;&#10;Description automatically generated"/>
                    <pic:cNvPicPr/>
                  </pic:nvPicPr>
                  <pic:blipFill>
                    <a:blip r:embed="rId27"/>
                    <a:stretch>
                      <a:fillRect/>
                    </a:stretch>
                  </pic:blipFill>
                  <pic:spPr>
                    <a:xfrm>
                      <a:off x="0" y="0"/>
                      <a:ext cx="5274310" cy="3914140"/>
                    </a:xfrm>
                    <a:prstGeom prst="rect">
                      <a:avLst/>
                    </a:prstGeom>
                  </pic:spPr>
                </pic:pic>
              </a:graphicData>
            </a:graphic>
          </wp:inline>
        </w:drawing>
      </w:r>
      <w:r w:rsidR="002E48B3" w:rsidRPr="004902D0">
        <w:rPr>
          <w:lang w:val="en-US"/>
        </w:rPr>
        <w:br/>
      </w:r>
      <w:r w:rsidR="00C03CEC">
        <w:rPr>
          <w:noProof/>
        </w:rPr>
        <w:lastRenderedPageBreak/>
        <w:drawing>
          <wp:inline distT="0" distB="0" distL="0" distR="0" wp14:anchorId="1E1E893B" wp14:editId="3D1B797E">
            <wp:extent cx="5274310" cy="3942715"/>
            <wp:effectExtent l="0" t="0" r="2540" b="635"/>
            <wp:docPr id="19744001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0015" name="Picture 1" descr="Chart&#10;&#10;Description automatically generated"/>
                    <pic:cNvPicPr/>
                  </pic:nvPicPr>
                  <pic:blipFill>
                    <a:blip r:embed="rId28"/>
                    <a:stretch>
                      <a:fillRect/>
                    </a:stretch>
                  </pic:blipFill>
                  <pic:spPr>
                    <a:xfrm>
                      <a:off x="0" y="0"/>
                      <a:ext cx="5274310" cy="3942715"/>
                    </a:xfrm>
                    <a:prstGeom prst="rect">
                      <a:avLst/>
                    </a:prstGeom>
                  </pic:spPr>
                </pic:pic>
              </a:graphicData>
            </a:graphic>
          </wp:inline>
        </w:drawing>
      </w:r>
      <w:r w:rsidR="002E48B3" w:rsidRPr="004902D0">
        <w:rPr>
          <w:lang w:val="en-US"/>
        </w:rPr>
        <w:br/>
      </w:r>
      <w:r w:rsidR="00A25E96">
        <w:rPr>
          <w:lang w:val="en-US"/>
        </w:rPr>
        <w:br/>
      </w:r>
    </w:p>
    <w:p w14:paraId="168112DD" w14:textId="2390B52A" w:rsidR="000E571F" w:rsidRPr="003A43B7" w:rsidRDefault="000E571F" w:rsidP="000E571F">
      <w:pPr>
        <w:rPr>
          <w:i/>
          <w:iCs/>
          <w:u w:val="single"/>
        </w:rPr>
      </w:pPr>
      <w:r w:rsidRPr="003A43B7">
        <w:rPr>
          <w:i/>
          <w:iCs/>
          <w:u w:val="single"/>
        </w:rPr>
        <w:t>2</w:t>
      </w:r>
      <w:r w:rsidRPr="003A43B7">
        <w:rPr>
          <w:i/>
          <w:iCs/>
          <w:u w:val="single"/>
          <w:vertAlign w:val="superscript"/>
        </w:rPr>
        <w:t>η</w:t>
      </w:r>
      <w:r w:rsidRPr="003A43B7">
        <w:rPr>
          <w:i/>
          <w:iCs/>
          <w:u w:val="single"/>
        </w:rPr>
        <w:t xml:space="preserve"> Περίπτωση:</w:t>
      </w:r>
    </w:p>
    <w:p w14:paraId="1407CF12" w14:textId="77777777" w:rsidR="00E141F8" w:rsidRPr="00D82BE5" w:rsidRDefault="00E141F8" w:rsidP="00E141F8">
      <w:pPr>
        <w:pStyle w:val="ListParagraph"/>
        <w:numPr>
          <w:ilvl w:val="0"/>
          <w:numId w:val="7"/>
        </w:numPr>
        <w:rPr>
          <w:lang w:val="en-US"/>
        </w:rPr>
      </w:pPr>
      <w:r w:rsidRPr="00D82BE5">
        <w:rPr>
          <w:lang w:val="en-US"/>
        </w:rPr>
        <w:t>Input layer: 17 nodes</w:t>
      </w:r>
    </w:p>
    <w:p w14:paraId="0A9FA2D6" w14:textId="77777777" w:rsidR="00E141F8" w:rsidRPr="00D82BE5" w:rsidRDefault="00E141F8" w:rsidP="00E141F8">
      <w:pPr>
        <w:pStyle w:val="ListParagraph"/>
        <w:numPr>
          <w:ilvl w:val="0"/>
          <w:numId w:val="7"/>
        </w:numPr>
        <w:rPr>
          <w:lang w:val="en-US"/>
        </w:rPr>
      </w:pPr>
      <w:r w:rsidRPr="00D82BE5">
        <w:rPr>
          <w:lang w:val="en-US"/>
        </w:rPr>
        <w:t>Hidden layer 1: 34 nodes (increasing)</w:t>
      </w:r>
    </w:p>
    <w:p w14:paraId="6D7769B5" w14:textId="77777777" w:rsidR="00E141F8" w:rsidRDefault="00E141F8" w:rsidP="00E141F8">
      <w:pPr>
        <w:pStyle w:val="ListParagraph"/>
        <w:numPr>
          <w:ilvl w:val="0"/>
          <w:numId w:val="7"/>
        </w:numPr>
        <w:rPr>
          <w:lang w:val="en-US"/>
        </w:rPr>
      </w:pPr>
      <w:r w:rsidRPr="00D82BE5">
        <w:rPr>
          <w:lang w:val="en-US"/>
        </w:rPr>
        <w:t>Hidden layer 2: 17 nodes (decreasing)</w:t>
      </w:r>
    </w:p>
    <w:p w14:paraId="5AC894D3" w14:textId="3451021B" w:rsidR="00E141F8" w:rsidRPr="00E141F8" w:rsidRDefault="00E141F8" w:rsidP="00E141F8">
      <w:pPr>
        <w:pStyle w:val="ListParagraph"/>
        <w:numPr>
          <w:ilvl w:val="0"/>
          <w:numId w:val="7"/>
        </w:numPr>
        <w:rPr>
          <w:lang w:val="en-US"/>
        </w:rPr>
      </w:pPr>
      <w:r w:rsidRPr="006453B2">
        <w:rPr>
          <w:lang w:val="en-US"/>
        </w:rPr>
        <w:t xml:space="preserve">Hidden layer 3: </w:t>
      </w:r>
      <w:r>
        <w:rPr>
          <w:lang w:val="en-US"/>
        </w:rPr>
        <w:t>11</w:t>
      </w:r>
      <w:r w:rsidRPr="006453B2">
        <w:rPr>
          <w:lang w:val="en-US"/>
        </w:rPr>
        <w:t xml:space="preserve"> nodes (decreasing)</w:t>
      </w:r>
    </w:p>
    <w:p w14:paraId="65C34166" w14:textId="4B8EE6D6" w:rsidR="00221100" w:rsidRPr="003A43B7" w:rsidRDefault="00E141F8" w:rsidP="000E571F">
      <w:pPr>
        <w:pStyle w:val="ListParagraph"/>
        <w:numPr>
          <w:ilvl w:val="0"/>
          <w:numId w:val="7"/>
        </w:numPr>
        <w:rPr>
          <w:lang w:val="en-US"/>
        </w:rPr>
      </w:pPr>
      <w:r w:rsidRPr="00E141F8">
        <w:rPr>
          <w:lang w:val="en-US"/>
        </w:rPr>
        <w:t>Output layer: 5 nodes</w:t>
      </w:r>
    </w:p>
    <w:p w14:paraId="16405354" w14:textId="0B776995" w:rsidR="00A25E96" w:rsidRPr="003A43B7" w:rsidRDefault="00F571FC" w:rsidP="000E571F">
      <w:pPr>
        <w:rPr>
          <w:i/>
          <w:iCs/>
        </w:rPr>
      </w:pPr>
      <w:r w:rsidRPr="003A43B7">
        <w:rPr>
          <w:i/>
          <w:iCs/>
        </w:rPr>
        <w:t>Λογική:</w:t>
      </w:r>
    </w:p>
    <w:p w14:paraId="46A6C311" w14:textId="3E8F240F" w:rsidR="0047747D" w:rsidRPr="00F571FC" w:rsidRDefault="002B5DC2" w:rsidP="000E571F">
      <w:r>
        <w:t>Αυτή η αρχιτεκτονική είανι η</w:t>
      </w:r>
      <w:r w:rsidR="00F571FC">
        <w:t xml:space="preserve"> ίδια με πάνω</w:t>
      </w:r>
      <w:r>
        <w:t>,</w:t>
      </w:r>
      <w:r w:rsidR="00F571FC">
        <w:t xml:space="preserve"> </w:t>
      </w:r>
      <w:r>
        <w:t xml:space="preserve">με τη διαφορά ότι </w:t>
      </w:r>
      <w:r w:rsidR="00F571FC">
        <w:t xml:space="preserve">προσθέτουμε ένα κρυφό επίπεδο </w:t>
      </w:r>
      <w:r w:rsidR="003A43B7">
        <w:t xml:space="preserve">για να </w:t>
      </w:r>
      <w:r w:rsidR="004C591E">
        <w:t>παρατηρήσουμε την συμπεριφορά του μοντέλου</w:t>
      </w:r>
      <w:r w:rsidR="003A43B7">
        <w:t>.</w:t>
      </w:r>
      <w:r w:rsidR="004C591E">
        <w:br/>
      </w:r>
      <w:r w:rsidR="003A43B7">
        <w:t xml:space="preserve">Παρατηρούμε ότι </w:t>
      </w:r>
      <w:r w:rsidR="00331458">
        <w:t xml:space="preserve">η επίδοση του μοντέλου βελτιώθηκε καθώς αυξήθηκε το </w:t>
      </w:r>
      <w:r w:rsidR="00331458">
        <w:rPr>
          <w:lang w:val="en-US"/>
        </w:rPr>
        <w:t>accuracy</w:t>
      </w:r>
      <w:r w:rsidR="00331458" w:rsidRPr="00331458">
        <w:t xml:space="preserve"> </w:t>
      </w:r>
      <w:r w:rsidR="0052022B">
        <w:t xml:space="preserve">και </w:t>
      </w:r>
      <w:r w:rsidR="0052022B">
        <w:lastRenderedPageBreak/>
        <w:t xml:space="preserve">μειώθηκαν τα </w:t>
      </w:r>
      <w:r w:rsidR="0052022B">
        <w:rPr>
          <w:lang w:val="en-US"/>
        </w:rPr>
        <w:t>losses</w:t>
      </w:r>
      <w:r w:rsidR="0052022B">
        <w:t>.</w:t>
      </w:r>
      <w:r w:rsidR="0047747D">
        <w:rPr>
          <w:noProof/>
        </w:rPr>
        <w:drawing>
          <wp:inline distT="0" distB="0" distL="0" distR="0" wp14:anchorId="6AAFC26B" wp14:editId="71A8564F">
            <wp:extent cx="5274310" cy="3945890"/>
            <wp:effectExtent l="0" t="0" r="2540" b="0"/>
            <wp:docPr id="66506936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69365" name="Picture 1" descr="Chart&#10;&#10;Description automatically generated"/>
                    <pic:cNvPicPr/>
                  </pic:nvPicPr>
                  <pic:blipFill>
                    <a:blip r:embed="rId29"/>
                    <a:stretch>
                      <a:fillRect/>
                    </a:stretch>
                  </pic:blipFill>
                  <pic:spPr>
                    <a:xfrm>
                      <a:off x="0" y="0"/>
                      <a:ext cx="5274310" cy="3945890"/>
                    </a:xfrm>
                    <a:prstGeom prst="rect">
                      <a:avLst/>
                    </a:prstGeom>
                  </pic:spPr>
                </pic:pic>
              </a:graphicData>
            </a:graphic>
          </wp:inline>
        </w:drawing>
      </w:r>
    </w:p>
    <w:p w14:paraId="1AF1900E" w14:textId="4635434A" w:rsidR="00A25E96" w:rsidRDefault="0047747D" w:rsidP="000E571F">
      <w:r>
        <w:rPr>
          <w:noProof/>
        </w:rPr>
        <w:drawing>
          <wp:inline distT="0" distB="0" distL="0" distR="0" wp14:anchorId="04633FC9" wp14:editId="09E78022">
            <wp:extent cx="5274310" cy="3943985"/>
            <wp:effectExtent l="0" t="0" r="2540" b="0"/>
            <wp:docPr id="69011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13949" name=""/>
                    <pic:cNvPicPr/>
                  </pic:nvPicPr>
                  <pic:blipFill>
                    <a:blip r:embed="rId30"/>
                    <a:stretch>
                      <a:fillRect/>
                    </a:stretch>
                  </pic:blipFill>
                  <pic:spPr>
                    <a:xfrm>
                      <a:off x="0" y="0"/>
                      <a:ext cx="5274310" cy="3943985"/>
                    </a:xfrm>
                    <a:prstGeom prst="rect">
                      <a:avLst/>
                    </a:prstGeom>
                  </pic:spPr>
                </pic:pic>
              </a:graphicData>
            </a:graphic>
          </wp:inline>
        </w:drawing>
      </w:r>
    </w:p>
    <w:p w14:paraId="009F0EA0" w14:textId="77777777" w:rsidR="00653FD5" w:rsidRDefault="00653FD5" w:rsidP="000E571F"/>
    <w:p w14:paraId="42B37B45" w14:textId="77777777" w:rsidR="00653FD5" w:rsidRDefault="00653FD5" w:rsidP="000E571F"/>
    <w:p w14:paraId="0806A983" w14:textId="77777777" w:rsidR="00653FD5" w:rsidRDefault="00653FD5" w:rsidP="000E571F"/>
    <w:p w14:paraId="0FF080EC" w14:textId="77777777" w:rsidR="00653FD5" w:rsidRDefault="00653FD5" w:rsidP="000E571F"/>
    <w:p w14:paraId="1CF17093" w14:textId="77777777" w:rsidR="00AA0AE0" w:rsidRDefault="00AA0AE0" w:rsidP="000E571F"/>
    <w:p w14:paraId="28EDDCCC" w14:textId="77777777" w:rsidR="00AA0AE0" w:rsidRDefault="00AA0AE0" w:rsidP="000E571F"/>
    <w:p w14:paraId="4D2C60C7" w14:textId="77777777" w:rsidR="00AA0AE0" w:rsidRDefault="00AA0AE0" w:rsidP="000E571F"/>
    <w:p w14:paraId="4AB1FBF0" w14:textId="77777777" w:rsidR="00AA0AE0" w:rsidRPr="00F571FC" w:rsidRDefault="00AA0AE0" w:rsidP="000E571F"/>
    <w:p w14:paraId="31B3E03F" w14:textId="2E81FD12" w:rsidR="00221100" w:rsidRPr="00AA1BDA" w:rsidRDefault="00221100" w:rsidP="00221100">
      <w:r>
        <w:rPr>
          <w:lang w:val="en-US"/>
        </w:rPr>
        <w:t>3</w:t>
      </w:r>
      <w:r w:rsidRPr="00D82BE5">
        <w:rPr>
          <w:vertAlign w:val="superscript"/>
        </w:rPr>
        <w:t>η</w:t>
      </w:r>
      <w:r w:rsidRPr="00AA1BDA">
        <w:t xml:space="preserve"> </w:t>
      </w:r>
      <w:r>
        <w:t>Περίπτωση</w:t>
      </w:r>
      <w:r w:rsidRPr="00AA1BDA">
        <w:t>:</w:t>
      </w:r>
    </w:p>
    <w:p w14:paraId="5CAEB1FE" w14:textId="77777777" w:rsidR="00221100" w:rsidRPr="006453B2" w:rsidRDefault="00221100" w:rsidP="00221100">
      <w:pPr>
        <w:pStyle w:val="ListParagraph"/>
        <w:numPr>
          <w:ilvl w:val="0"/>
          <w:numId w:val="8"/>
        </w:numPr>
        <w:rPr>
          <w:lang w:val="en-US"/>
        </w:rPr>
      </w:pPr>
      <w:r w:rsidRPr="006453B2">
        <w:rPr>
          <w:lang w:val="en-US"/>
        </w:rPr>
        <w:t>Input layer: 17 nodes</w:t>
      </w:r>
    </w:p>
    <w:p w14:paraId="34EF46B3" w14:textId="77777777" w:rsidR="00221100" w:rsidRPr="006453B2" w:rsidRDefault="00221100" w:rsidP="00221100">
      <w:pPr>
        <w:pStyle w:val="ListParagraph"/>
        <w:numPr>
          <w:ilvl w:val="0"/>
          <w:numId w:val="8"/>
        </w:numPr>
        <w:rPr>
          <w:lang w:val="en-US"/>
        </w:rPr>
      </w:pPr>
      <w:r w:rsidRPr="006453B2">
        <w:rPr>
          <w:lang w:val="en-US"/>
        </w:rPr>
        <w:t>Hidden layer 1: 12 nodes (decreasing)</w:t>
      </w:r>
    </w:p>
    <w:p w14:paraId="5A780A4E" w14:textId="77777777" w:rsidR="00221100" w:rsidRPr="006453B2" w:rsidRDefault="00221100" w:rsidP="00221100">
      <w:pPr>
        <w:pStyle w:val="ListParagraph"/>
        <w:numPr>
          <w:ilvl w:val="0"/>
          <w:numId w:val="8"/>
        </w:numPr>
        <w:rPr>
          <w:lang w:val="en-US"/>
        </w:rPr>
      </w:pPr>
      <w:r w:rsidRPr="006453B2">
        <w:rPr>
          <w:lang w:val="en-US"/>
        </w:rPr>
        <w:t>Hidden layer 2: 8 nodes (decreasing)</w:t>
      </w:r>
    </w:p>
    <w:p w14:paraId="4A3044E7" w14:textId="77777777" w:rsidR="00221100" w:rsidRPr="006453B2" w:rsidRDefault="00221100" w:rsidP="00221100">
      <w:pPr>
        <w:pStyle w:val="ListParagraph"/>
        <w:numPr>
          <w:ilvl w:val="0"/>
          <w:numId w:val="8"/>
        </w:numPr>
        <w:rPr>
          <w:lang w:val="en-US"/>
        </w:rPr>
      </w:pPr>
      <w:r w:rsidRPr="006453B2">
        <w:rPr>
          <w:lang w:val="en-US"/>
        </w:rPr>
        <w:t>Hidden layer 3: 4 nodes (decreasing)</w:t>
      </w:r>
    </w:p>
    <w:p w14:paraId="38D02158" w14:textId="77777777" w:rsidR="00221100" w:rsidRPr="003A43B7" w:rsidRDefault="00221100" w:rsidP="00221100">
      <w:pPr>
        <w:pStyle w:val="ListParagraph"/>
        <w:numPr>
          <w:ilvl w:val="0"/>
          <w:numId w:val="8"/>
        </w:numPr>
        <w:rPr>
          <w:vertAlign w:val="superscript"/>
        </w:rPr>
      </w:pPr>
      <w:r w:rsidRPr="006453B2">
        <w:rPr>
          <w:lang w:val="en-US"/>
        </w:rPr>
        <w:t>Output layer: 5 nodes</w:t>
      </w:r>
    </w:p>
    <w:p w14:paraId="559997A9" w14:textId="3D3B7487" w:rsidR="00221100" w:rsidRDefault="003A43B7" w:rsidP="00221100">
      <w:r w:rsidRPr="003A43B7">
        <w:rPr>
          <w:i/>
          <w:iCs/>
        </w:rPr>
        <w:t>Λογική:</w:t>
      </w:r>
      <w:r w:rsidR="006A6770">
        <w:rPr>
          <w:i/>
          <w:iCs/>
        </w:rPr>
        <w:br/>
      </w:r>
      <w:r w:rsidR="006A6770" w:rsidRPr="006A6770">
        <w:t>Σε αυτή την αρχιτεκτονική, ο αριθμός των κόμβων σε κάθε κρυφό στρώμα μειώνεται προοδευτικά. Αυτός ο σχεδιασμός μπορεί να βοηθήσει το δίκτυο να μάθει μια ιεραρχική αναπαράσταση των δεδομένων, όπου κάθε επίπεδο συλλαμβάνει προοδευτικά πιο αφηρημένα χαρακτηριστικά.</w:t>
      </w:r>
      <w:r w:rsidR="005E0538">
        <w:rPr>
          <w:noProof/>
        </w:rPr>
        <w:drawing>
          <wp:inline distT="0" distB="0" distL="0" distR="0" wp14:anchorId="43807518" wp14:editId="7344BD84">
            <wp:extent cx="5274310" cy="3973830"/>
            <wp:effectExtent l="0" t="0" r="2540" b="7620"/>
            <wp:docPr id="73642762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27625" name="Picture 1" descr="Chart, line chart&#10;&#10;Description automatically generated"/>
                    <pic:cNvPicPr/>
                  </pic:nvPicPr>
                  <pic:blipFill>
                    <a:blip r:embed="rId31"/>
                    <a:stretch>
                      <a:fillRect/>
                    </a:stretch>
                  </pic:blipFill>
                  <pic:spPr>
                    <a:xfrm>
                      <a:off x="0" y="0"/>
                      <a:ext cx="5274310" cy="3973830"/>
                    </a:xfrm>
                    <a:prstGeom prst="rect">
                      <a:avLst/>
                    </a:prstGeom>
                  </pic:spPr>
                </pic:pic>
              </a:graphicData>
            </a:graphic>
          </wp:inline>
        </w:drawing>
      </w:r>
    </w:p>
    <w:p w14:paraId="48C35E56" w14:textId="7B152BF8" w:rsidR="0052022B" w:rsidRPr="00337F3B" w:rsidRDefault="0052022B" w:rsidP="00221100">
      <w:r>
        <w:rPr>
          <w:noProof/>
        </w:rPr>
        <w:lastRenderedPageBreak/>
        <w:drawing>
          <wp:inline distT="0" distB="0" distL="0" distR="0" wp14:anchorId="7644C94B" wp14:editId="11D1317F">
            <wp:extent cx="5274310" cy="3914140"/>
            <wp:effectExtent l="0" t="0" r="2540" b="0"/>
            <wp:docPr id="113313277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32771" name="Picture 1" descr="Chart&#10;&#10;Description automatically generated"/>
                    <pic:cNvPicPr/>
                  </pic:nvPicPr>
                  <pic:blipFill>
                    <a:blip r:embed="rId32"/>
                    <a:stretch>
                      <a:fillRect/>
                    </a:stretch>
                  </pic:blipFill>
                  <pic:spPr>
                    <a:xfrm>
                      <a:off x="0" y="0"/>
                      <a:ext cx="5274310" cy="3914140"/>
                    </a:xfrm>
                    <a:prstGeom prst="rect">
                      <a:avLst/>
                    </a:prstGeom>
                  </pic:spPr>
                </pic:pic>
              </a:graphicData>
            </a:graphic>
          </wp:inline>
        </w:drawing>
      </w:r>
    </w:p>
    <w:p w14:paraId="57242BD4" w14:textId="77777777" w:rsidR="0052022B" w:rsidRDefault="00AA0AE0" w:rsidP="00221100">
      <w:pPr>
        <w:rPr>
          <w:lang w:val="en-US"/>
        </w:rPr>
      </w:pPr>
      <w:r>
        <w:rPr>
          <w:lang w:val="en-US"/>
        </w:rPr>
        <w:br/>
      </w:r>
    </w:p>
    <w:p w14:paraId="4DA5901C" w14:textId="77777777" w:rsidR="0052022B" w:rsidRDefault="0052022B" w:rsidP="00221100">
      <w:pPr>
        <w:rPr>
          <w:lang w:val="en-US"/>
        </w:rPr>
      </w:pPr>
    </w:p>
    <w:p w14:paraId="305A5808" w14:textId="21B23B9C" w:rsidR="00221100" w:rsidRPr="00713619" w:rsidRDefault="00221100" w:rsidP="00221100">
      <w:pPr>
        <w:rPr>
          <w:lang w:val="en-US"/>
        </w:rPr>
      </w:pPr>
      <w:r w:rsidRPr="00221100">
        <w:rPr>
          <w:lang w:val="en-US"/>
        </w:rPr>
        <w:t>4</w:t>
      </w:r>
      <w:r w:rsidRPr="00D82BE5">
        <w:rPr>
          <w:vertAlign w:val="superscript"/>
        </w:rPr>
        <w:t>η</w:t>
      </w:r>
      <w:r>
        <w:t xml:space="preserve"> Περίπτωση</w:t>
      </w:r>
      <w:r w:rsidRPr="00713619">
        <w:rPr>
          <w:lang w:val="en-US"/>
        </w:rPr>
        <w:t>:</w:t>
      </w:r>
    </w:p>
    <w:p w14:paraId="14F00233" w14:textId="77777777" w:rsidR="00221100" w:rsidRPr="00C14643" w:rsidRDefault="00221100" w:rsidP="00221100">
      <w:pPr>
        <w:pStyle w:val="ListParagraph"/>
        <w:numPr>
          <w:ilvl w:val="0"/>
          <w:numId w:val="7"/>
        </w:numPr>
        <w:rPr>
          <w:lang w:val="en-US"/>
        </w:rPr>
      </w:pPr>
      <w:r w:rsidRPr="00C14643">
        <w:rPr>
          <w:lang w:val="en-US"/>
        </w:rPr>
        <w:t>Input layer: 17 nodes</w:t>
      </w:r>
    </w:p>
    <w:p w14:paraId="56912974" w14:textId="77777777" w:rsidR="00221100" w:rsidRPr="00C14643" w:rsidRDefault="00221100" w:rsidP="00221100">
      <w:pPr>
        <w:pStyle w:val="ListParagraph"/>
        <w:numPr>
          <w:ilvl w:val="0"/>
          <w:numId w:val="7"/>
        </w:numPr>
        <w:rPr>
          <w:lang w:val="en-US"/>
        </w:rPr>
      </w:pPr>
      <w:r w:rsidRPr="00C14643">
        <w:rPr>
          <w:lang w:val="en-US"/>
        </w:rPr>
        <w:t>Hidden layer 1: 20 nodes (increasing)</w:t>
      </w:r>
    </w:p>
    <w:p w14:paraId="19F0398F" w14:textId="77777777" w:rsidR="00221100" w:rsidRPr="00C14643" w:rsidRDefault="00221100" w:rsidP="00221100">
      <w:pPr>
        <w:pStyle w:val="ListParagraph"/>
        <w:numPr>
          <w:ilvl w:val="0"/>
          <w:numId w:val="7"/>
        </w:numPr>
        <w:rPr>
          <w:lang w:val="en-US"/>
        </w:rPr>
      </w:pPr>
      <w:r w:rsidRPr="00C14643">
        <w:rPr>
          <w:lang w:val="en-US"/>
        </w:rPr>
        <w:t>Hidden layer 2: 20 nodes (same)</w:t>
      </w:r>
    </w:p>
    <w:p w14:paraId="2FDCE470" w14:textId="77777777" w:rsidR="00221100" w:rsidRPr="00C14643" w:rsidRDefault="00221100" w:rsidP="00221100">
      <w:pPr>
        <w:pStyle w:val="ListParagraph"/>
        <w:numPr>
          <w:ilvl w:val="0"/>
          <w:numId w:val="7"/>
        </w:numPr>
        <w:rPr>
          <w:lang w:val="en-US"/>
        </w:rPr>
      </w:pPr>
      <w:r w:rsidRPr="00C14643">
        <w:rPr>
          <w:lang w:val="en-US"/>
        </w:rPr>
        <w:t>Hidden layer 3: 10 nodes (decreasing)</w:t>
      </w:r>
    </w:p>
    <w:p w14:paraId="48346D16" w14:textId="29811A4B" w:rsidR="00221100" w:rsidRDefault="00221100" w:rsidP="00221100">
      <w:pPr>
        <w:pStyle w:val="ListParagraph"/>
        <w:numPr>
          <w:ilvl w:val="0"/>
          <w:numId w:val="7"/>
        </w:numPr>
        <w:rPr>
          <w:lang w:val="en-US"/>
        </w:rPr>
      </w:pPr>
      <w:r w:rsidRPr="00C14643">
        <w:rPr>
          <w:lang w:val="en-US"/>
        </w:rPr>
        <w:t>Output layer: 5 nodes</w:t>
      </w:r>
      <w:r w:rsidR="00AA0AE0">
        <w:rPr>
          <w:lang w:val="en-US"/>
        </w:rPr>
        <w:br/>
      </w:r>
    </w:p>
    <w:p w14:paraId="50AD7AFA" w14:textId="7DAD6547" w:rsidR="00AA0AE0" w:rsidRDefault="00AA0AE0" w:rsidP="00AA0AE0">
      <w:r>
        <w:t>Λογική:</w:t>
      </w:r>
    </w:p>
    <w:p w14:paraId="7EB6A324" w14:textId="34187EE8" w:rsidR="00AA0AE0" w:rsidRDefault="00C21EA9" w:rsidP="00AA0AE0">
      <w:r w:rsidRPr="00C21EA9">
        <w:t xml:space="preserve">Σε αυτή την αρχιτεκτονική, το πρώτο και το δεύτερο κρυφό επίπεδο έχουν τον ίδιο αριθμό κόμβων, επιτρέποντας στο δίκτυο να μαθαίνει παρόμοια </w:t>
      </w:r>
      <w:r w:rsidR="00C93ED9" w:rsidRPr="00C93ED9">
        <w:t>levels of abstraction</w:t>
      </w:r>
      <w:r w:rsidR="00C93ED9" w:rsidRPr="00C93ED9">
        <w:t xml:space="preserve"> </w:t>
      </w:r>
      <w:r w:rsidRPr="00C21EA9">
        <w:t xml:space="preserve">σε αυτά τα επίπεδα. Το τρίτο κρυφό </w:t>
      </w:r>
      <w:r w:rsidR="002D0040">
        <w:t>επίπεδο</w:t>
      </w:r>
      <w:r w:rsidR="002D0040" w:rsidRPr="00C21EA9">
        <w:t xml:space="preserve"> </w:t>
      </w:r>
      <w:r w:rsidRPr="00C21EA9">
        <w:t xml:space="preserve">έχει λιγότερους κόμβους, γεγονός που μπορεί να βοηθήσει στη συμπύκνωση των πληροφοριών και στη μείωση της διαστατικότητας των δεδομένων πριν από το </w:t>
      </w:r>
      <w:r w:rsidR="002D0040">
        <w:t>επίπεδο</w:t>
      </w:r>
      <w:r w:rsidRPr="00C21EA9">
        <w:t xml:space="preserve"> εξόδου.</w:t>
      </w:r>
    </w:p>
    <w:p w14:paraId="2F18C80F" w14:textId="25B5B7EC" w:rsidR="002D4FA2" w:rsidRPr="00AA0AE0" w:rsidRDefault="002D4FA2" w:rsidP="00AA0AE0">
      <w:r>
        <w:rPr>
          <w:noProof/>
        </w:rPr>
        <w:lastRenderedPageBreak/>
        <w:drawing>
          <wp:inline distT="0" distB="0" distL="0" distR="0" wp14:anchorId="475D9F51" wp14:editId="0827D47A">
            <wp:extent cx="5274310" cy="3949065"/>
            <wp:effectExtent l="0" t="0" r="2540" b="0"/>
            <wp:docPr id="25178018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80186" name="Picture 1" descr="Chart&#10;&#10;Description automatically generated"/>
                    <pic:cNvPicPr/>
                  </pic:nvPicPr>
                  <pic:blipFill>
                    <a:blip r:embed="rId33"/>
                    <a:stretch>
                      <a:fillRect/>
                    </a:stretch>
                  </pic:blipFill>
                  <pic:spPr>
                    <a:xfrm>
                      <a:off x="0" y="0"/>
                      <a:ext cx="5274310" cy="3949065"/>
                    </a:xfrm>
                    <a:prstGeom prst="rect">
                      <a:avLst/>
                    </a:prstGeom>
                  </pic:spPr>
                </pic:pic>
              </a:graphicData>
            </a:graphic>
          </wp:inline>
        </w:drawing>
      </w:r>
    </w:p>
    <w:p w14:paraId="24C57F49" w14:textId="77777777" w:rsidR="00221100" w:rsidRPr="00C21EA9" w:rsidRDefault="00221100" w:rsidP="00221100"/>
    <w:p w14:paraId="7F4CC252" w14:textId="77777777" w:rsidR="0094472C" w:rsidRDefault="007E3DE4" w:rsidP="0094472C">
      <w:pPr>
        <w:jc w:val="center"/>
        <w:rPr>
          <w:b/>
          <w:bCs/>
          <w:sz w:val="28"/>
          <w:szCs w:val="28"/>
        </w:rPr>
      </w:pPr>
      <w:r>
        <w:rPr>
          <w:noProof/>
        </w:rPr>
        <w:drawing>
          <wp:inline distT="0" distB="0" distL="0" distR="0" wp14:anchorId="2CF77602" wp14:editId="101F08A8">
            <wp:extent cx="5274310" cy="3973830"/>
            <wp:effectExtent l="0" t="0" r="2540" b="7620"/>
            <wp:docPr id="66242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26750" name=""/>
                    <pic:cNvPicPr/>
                  </pic:nvPicPr>
                  <pic:blipFill>
                    <a:blip r:embed="rId34"/>
                    <a:stretch>
                      <a:fillRect/>
                    </a:stretch>
                  </pic:blipFill>
                  <pic:spPr>
                    <a:xfrm>
                      <a:off x="0" y="0"/>
                      <a:ext cx="5274310" cy="3973830"/>
                    </a:xfrm>
                    <a:prstGeom prst="rect">
                      <a:avLst/>
                    </a:prstGeom>
                  </pic:spPr>
                </pic:pic>
              </a:graphicData>
            </a:graphic>
          </wp:inline>
        </w:drawing>
      </w:r>
      <w:r w:rsidR="00FA269D">
        <w:br/>
      </w:r>
      <w:r w:rsidR="00FA269D">
        <w:br/>
      </w:r>
    </w:p>
    <w:p w14:paraId="16D8D69C" w14:textId="1978C563" w:rsidR="00700698" w:rsidRPr="008312E3" w:rsidRDefault="00FA269D" w:rsidP="0094472C">
      <w:pPr>
        <w:jc w:val="center"/>
      </w:pPr>
      <w:r w:rsidRPr="0094472C">
        <w:rPr>
          <w:b/>
          <w:bCs/>
          <w:sz w:val="28"/>
          <w:szCs w:val="28"/>
        </w:rPr>
        <w:lastRenderedPageBreak/>
        <w:t>Συμπέρασμα:</w:t>
      </w:r>
      <w:r w:rsidRPr="0094472C">
        <w:rPr>
          <w:b/>
          <w:bCs/>
          <w:sz w:val="28"/>
          <w:szCs w:val="28"/>
        </w:rPr>
        <w:br/>
      </w:r>
      <w:r w:rsidR="00700698">
        <w:t xml:space="preserve">Θεωρώ πως το καλύτερο μοντέλο από τα 4 είναι </w:t>
      </w:r>
      <w:r w:rsidR="0005696F">
        <w:t>αυτό της 4</w:t>
      </w:r>
      <w:r w:rsidR="0005696F" w:rsidRPr="0005696F">
        <w:rPr>
          <w:vertAlign w:val="superscript"/>
        </w:rPr>
        <w:t>ης</w:t>
      </w:r>
      <w:r w:rsidR="0005696F">
        <w:t xml:space="preserve"> περίπτωσης καθώς συνδυαστικά έχει το καλύτερο </w:t>
      </w:r>
      <w:r w:rsidR="0005696F">
        <w:rPr>
          <w:lang w:val="en-US"/>
        </w:rPr>
        <w:t>accuracy</w:t>
      </w:r>
      <w:r w:rsidR="0005696F" w:rsidRPr="0005696F">
        <w:t xml:space="preserve"> </w:t>
      </w:r>
      <w:r w:rsidR="0005696F">
        <w:t xml:space="preserve">και το δεύτερο μικρότερο </w:t>
      </w:r>
      <w:r w:rsidR="0005696F">
        <w:rPr>
          <w:lang w:val="en-US"/>
        </w:rPr>
        <w:t>CE</w:t>
      </w:r>
      <w:r w:rsidR="0005696F" w:rsidRPr="0005696F">
        <w:t xml:space="preserve"> </w:t>
      </w:r>
      <w:r w:rsidR="0005696F">
        <w:rPr>
          <w:lang w:val="en-US"/>
        </w:rPr>
        <w:t>loss</w:t>
      </w:r>
      <w:r w:rsidR="00EC5915" w:rsidRPr="00EC5915">
        <w:t xml:space="preserve"> </w:t>
      </w:r>
      <w:r w:rsidR="00EC5915">
        <w:t xml:space="preserve">το οποίο συναγωνίζεται με αυτό της </w:t>
      </w:r>
      <w:r w:rsidR="00EC5915">
        <w:t xml:space="preserve">της </w:t>
      </w:r>
      <w:r w:rsidR="00EC5915">
        <w:t>3</w:t>
      </w:r>
      <w:r w:rsidR="00EC5915" w:rsidRPr="0005696F">
        <w:rPr>
          <w:vertAlign w:val="superscript"/>
        </w:rPr>
        <w:t>ης</w:t>
      </w:r>
      <w:r w:rsidR="00EC5915">
        <w:t xml:space="preserve"> περίπτωσης</w:t>
      </w:r>
      <w:r w:rsidR="00EC5915">
        <w:t xml:space="preserve"> με το συνολικά </w:t>
      </w:r>
      <w:r w:rsidR="00EC5915">
        <w:t xml:space="preserve">μικρότερο </w:t>
      </w:r>
      <w:r w:rsidR="00EC5915">
        <w:rPr>
          <w:lang w:val="en-US"/>
        </w:rPr>
        <w:t>CE</w:t>
      </w:r>
      <w:r w:rsidR="00EC5915" w:rsidRPr="0005696F">
        <w:t xml:space="preserve"> </w:t>
      </w:r>
      <w:r w:rsidR="00EC5915">
        <w:rPr>
          <w:lang w:val="en-US"/>
        </w:rPr>
        <w:t>loss</w:t>
      </w:r>
      <w:r w:rsidR="00EC5915">
        <w:t>.</w:t>
      </w:r>
      <w:r w:rsidR="00EC5915">
        <w:br/>
      </w:r>
      <w:r w:rsidR="008312E3">
        <w:t>Άρα</w:t>
      </w:r>
      <w:r w:rsidR="009B5A6A">
        <w:t xml:space="preserve"> για το συγκεκριμένο πρόβλημα,</w:t>
      </w:r>
      <w:r w:rsidR="008312E3">
        <w:t xml:space="preserve"> καλύτερη απόδοση είχαν τα μοντέλα με 3 </w:t>
      </w:r>
      <w:r w:rsidR="008312E3">
        <w:rPr>
          <w:lang w:val="en-US"/>
        </w:rPr>
        <w:t>layers</w:t>
      </w:r>
      <w:r w:rsidR="008312E3" w:rsidRPr="00305C53">
        <w:t xml:space="preserve"> </w:t>
      </w:r>
      <w:r w:rsidR="008312E3">
        <w:t xml:space="preserve">και </w:t>
      </w:r>
      <w:r w:rsidR="00305C53">
        <w:t xml:space="preserve">μείωση ή σχετικά </w:t>
      </w:r>
      <w:r w:rsidR="0094472C">
        <w:t>μη (μεγάλη) αύξηση κόμβων στο 1</w:t>
      </w:r>
      <w:r w:rsidR="0094472C" w:rsidRPr="0094472C">
        <w:rPr>
          <w:vertAlign w:val="superscript"/>
        </w:rPr>
        <w:t>ο</w:t>
      </w:r>
      <w:r w:rsidR="0094472C">
        <w:t xml:space="preserve"> κρυφό επίπεδο.</w:t>
      </w:r>
    </w:p>
    <w:sectPr w:rsidR="00700698" w:rsidRPr="008312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3A78"/>
    <w:multiLevelType w:val="hybridMultilevel"/>
    <w:tmpl w:val="5A8AD95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83831F8"/>
    <w:multiLevelType w:val="hybridMultilevel"/>
    <w:tmpl w:val="371CA208"/>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ACB641C"/>
    <w:multiLevelType w:val="hybridMultilevel"/>
    <w:tmpl w:val="591AAC96"/>
    <w:lvl w:ilvl="0" w:tplc="BAECA938">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3EA3452E"/>
    <w:multiLevelType w:val="hybridMultilevel"/>
    <w:tmpl w:val="9D9296CC"/>
    <w:lvl w:ilvl="0" w:tplc="94E228D8">
      <w:start w:val="1"/>
      <w:numFmt w:val="bullet"/>
      <w:lvlText w:val=""/>
      <w:lvlJc w:val="left"/>
      <w:pPr>
        <w:ind w:left="360" w:hanging="360"/>
      </w:pPr>
      <w:rPr>
        <w:rFonts w:ascii="Symbol" w:hAnsi="Symbol" w:hint="default"/>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42F6184C"/>
    <w:multiLevelType w:val="hybridMultilevel"/>
    <w:tmpl w:val="AFFC0A32"/>
    <w:lvl w:ilvl="0" w:tplc="13842B76">
      <w:start w:val="1"/>
      <w:numFmt w:val="bullet"/>
      <w:lvlText w:val="-"/>
      <w:lvlJc w:val="left"/>
      <w:pPr>
        <w:ind w:left="36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3D33571"/>
    <w:multiLevelType w:val="hybridMultilevel"/>
    <w:tmpl w:val="E12E6608"/>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4CF34768"/>
    <w:multiLevelType w:val="hybridMultilevel"/>
    <w:tmpl w:val="839C5D0E"/>
    <w:lvl w:ilvl="0" w:tplc="040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055E44"/>
    <w:multiLevelType w:val="hybridMultilevel"/>
    <w:tmpl w:val="972020C8"/>
    <w:lvl w:ilvl="0" w:tplc="13842B76">
      <w:start w:val="1"/>
      <w:numFmt w:val="bullet"/>
      <w:lvlText w:val="-"/>
      <w:lvlJc w:val="left"/>
      <w:pPr>
        <w:ind w:left="360" w:hanging="360"/>
      </w:pPr>
      <w:rPr>
        <w:rFonts w:ascii="Calibri" w:eastAsiaTheme="minorHAnsi" w:hAnsi="Calibri" w:cs="Calibr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1757169175">
    <w:abstractNumId w:val="1"/>
  </w:num>
  <w:num w:numId="2" w16cid:durableId="193079987">
    <w:abstractNumId w:val="2"/>
  </w:num>
  <w:num w:numId="3" w16cid:durableId="1559439972">
    <w:abstractNumId w:val="5"/>
  </w:num>
  <w:num w:numId="4" w16cid:durableId="500392824">
    <w:abstractNumId w:val="0"/>
  </w:num>
  <w:num w:numId="5" w16cid:durableId="149559610">
    <w:abstractNumId w:val="7"/>
  </w:num>
  <w:num w:numId="6" w16cid:durableId="108740797">
    <w:abstractNumId w:val="4"/>
  </w:num>
  <w:num w:numId="7" w16cid:durableId="389037988">
    <w:abstractNumId w:val="6"/>
  </w:num>
  <w:num w:numId="8" w16cid:durableId="986595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87"/>
    <w:rsid w:val="000431BE"/>
    <w:rsid w:val="00043EB7"/>
    <w:rsid w:val="00052AF7"/>
    <w:rsid w:val="00053553"/>
    <w:rsid w:val="0005696F"/>
    <w:rsid w:val="00057C19"/>
    <w:rsid w:val="000611C6"/>
    <w:rsid w:val="000800EE"/>
    <w:rsid w:val="00080C3E"/>
    <w:rsid w:val="00083013"/>
    <w:rsid w:val="00084B18"/>
    <w:rsid w:val="00097BFF"/>
    <w:rsid w:val="000D64CC"/>
    <w:rsid w:val="000E571F"/>
    <w:rsid w:val="000F7771"/>
    <w:rsid w:val="001072C0"/>
    <w:rsid w:val="00111793"/>
    <w:rsid w:val="0011215A"/>
    <w:rsid w:val="00120C2E"/>
    <w:rsid w:val="001249B7"/>
    <w:rsid w:val="0014372A"/>
    <w:rsid w:val="00167F70"/>
    <w:rsid w:val="00184465"/>
    <w:rsid w:val="001859D7"/>
    <w:rsid w:val="001B2626"/>
    <w:rsid w:val="001C1E45"/>
    <w:rsid w:val="0020642F"/>
    <w:rsid w:val="00206B3E"/>
    <w:rsid w:val="00221100"/>
    <w:rsid w:val="00230B77"/>
    <w:rsid w:val="002361CB"/>
    <w:rsid w:val="002363A1"/>
    <w:rsid w:val="00242849"/>
    <w:rsid w:val="00247901"/>
    <w:rsid w:val="00250920"/>
    <w:rsid w:val="00272330"/>
    <w:rsid w:val="0029638F"/>
    <w:rsid w:val="002B1D13"/>
    <w:rsid w:val="002B49D7"/>
    <w:rsid w:val="002B5DC2"/>
    <w:rsid w:val="002C1C81"/>
    <w:rsid w:val="002C7623"/>
    <w:rsid w:val="002D0040"/>
    <w:rsid w:val="002D3E41"/>
    <w:rsid w:val="002D4FA2"/>
    <w:rsid w:val="002E282E"/>
    <w:rsid w:val="002E3104"/>
    <w:rsid w:val="002E3606"/>
    <w:rsid w:val="002E48B3"/>
    <w:rsid w:val="002F21FA"/>
    <w:rsid w:val="002F498B"/>
    <w:rsid w:val="002F6990"/>
    <w:rsid w:val="003032F9"/>
    <w:rsid w:val="003038BA"/>
    <w:rsid w:val="0030473B"/>
    <w:rsid w:val="00305C53"/>
    <w:rsid w:val="0031113A"/>
    <w:rsid w:val="00324D6C"/>
    <w:rsid w:val="003279D9"/>
    <w:rsid w:val="00330441"/>
    <w:rsid w:val="00331458"/>
    <w:rsid w:val="00331466"/>
    <w:rsid w:val="00337F3B"/>
    <w:rsid w:val="003500E8"/>
    <w:rsid w:val="0035220C"/>
    <w:rsid w:val="00363E66"/>
    <w:rsid w:val="00371D8E"/>
    <w:rsid w:val="00373DEF"/>
    <w:rsid w:val="003960EA"/>
    <w:rsid w:val="003A4003"/>
    <w:rsid w:val="003A43B7"/>
    <w:rsid w:val="003B42C6"/>
    <w:rsid w:val="003C0B07"/>
    <w:rsid w:val="003D4AF5"/>
    <w:rsid w:val="003E3AB3"/>
    <w:rsid w:val="003F374F"/>
    <w:rsid w:val="00412CD4"/>
    <w:rsid w:val="0042203C"/>
    <w:rsid w:val="004504F0"/>
    <w:rsid w:val="00450E07"/>
    <w:rsid w:val="004625EE"/>
    <w:rsid w:val="0046499D"/>
    <w:rsid w:val="0047747D"/>
    <w:rsid w:val="00483CA7"/>
    <w:rsid w:val="004902D0"/>
    <w:rsid w:val="004B64BF"/>
    <w:rsid w:val="004B748F"/>
    <w:rsid w:val="004B7710"/>
    <w:rsid w:val="004C4854"/>
    <w:rsid w:val="004C591E"/>
    <w:rsid w:val="004D63AA"/>
    <w:rsid w:val="004E0226"/>
    <w:rsid w:val="004E61CF"/>
    <w:rsid w:val="004E71F6"/>
    <w:rsid w:val="005128A8"/>
    <w:rsid w:val="005133C2"/>
    <w:rsid w:val="00515075"/>
    <w:rsid w:val="00517598"/>
    <w:rsid w:val="0052022B"/>
    <w:rsid w:val="005303E2"/>
    <w:rsid w:val="00562BB2"/>
    <w:rsid w:val="005939F0"/>
    <w:rsid w:val="005A4ED1"/>
    <w:rsid w:val="005C011E"/>
    <w:rsid w:val="005D2331"/>
    <w:rsid w:val="005D5DA7"/>
    <w:rsid w:val="005E0538"/>
    <w:rsid w:val="005F3013"/>
    <w:rsid w:val="00601495"/>
    <w:rsid w:val="00603F2C"/>
    <w:rsid w:val="006046AA"/>
    <w:rsid w:val="00605BE4"/>
    <w:rsid w:val="006070DE"/>
    <w:rsid w:val="006121FF"/>
    <w:rsid w:val="00614A03"/>
    <w:rsid w:val="006209AC"/>
    <w:rsid w:val="00625A22"/>
    <w:rsid w:val="006453B2"/>
    <w:rsid w:val="00653C92"/>
    <w:rsid w:val="00653FD5"/>
    <w:rsid w:val="00656457"/>
    <w:rsid w:val="00656627"/>
    <w:rsid w:val="00665D10"/>
    <w:rsid w:val="00671766"/>
    <w:rsid w:val="00676ACB"/>
    <w:rsid w:val="00677E55"/>
    <w:rsid w:val="0068197A"/>
    <w:rsid w:val="006951FE"/>
    <w:rsid w:val="00695D2D"/>
    <w:rsid w:val="006A2ADB"/>
    <w:rsid w:val="006A6770"/>
    <w:rsid w:val="006B6442"/>
    <w:rsid w:val="006B7108"/>
    <w:rsid w:val="006C66BC"/>
    <w:rsid w:val="006D4EBE"/>
    <w:rsid w:val="006E1679"/>
    <w:rsid w:val="006E2CFB"/>
    <w:rsid w:val="006F7BFD"/>
    <w:rsid w:val="00700698"/>
    <w:rsid w:val="00706357"/>
    <w:rsid w:val="00713619"/>
    <w:rsid w:val="00744072"/>
    <w:rsid w:val="00765FDA"/>
    <w:rsid w:val="007740AB"/>
    <w:rsid w:val="00774AC6"/>
    <w:rsid w:val="00783F58"/>
    <w:rsid w:val="007B1BCF"/>
    <w:rsid w:val="007C1C8D"/>
    <w:rsid w:val="007D3DDA"/>
    <w:rsid w:val="007E0C3D"/>
    <w:rsid w:val="007E3DE4"/>
    <w:rsid w:val="007F3E89"/>
    <w:rsid w:val="0080286B"/>
    <w:rsid w:val="0081296C"/>
    <w:rsid w:val="00815746"/>
    <w:rsid w:val="008312E3"/>
    <w:rsid w:val="00835957"/>
    <w:rsid w:val="00846C98"/>
    <w:rsid w:val="00855E8F"/>
    <w:rsid w:val="008566FE"/>
    <w:rsid w:val="008718BA"/>
    <w:rsid w:val="00873101"/>
    <w:rsid w:val="008756AC"/>
    <w:rsid w:val="00881D57"/>
    <w:rsid w:val="008955F6"/>
    <w:rsid w:val="008B4123"/>
    <w:rsid w:val="008B4C67"/>
    <w:rsid w:val="008B4DC3"/>
    <w:rsid w:val="008B69CA"/>
    <w:rsid w:val="008B71E8"/>
    <w:rsid w:val="008F3A63"/>
    <w:rsid w:val="00921426"/>
    <w:rsid w:val="00935953"/>
    <w:rsid w:val="00940BEA"/>
    <w:rsid w:val="0094472C"/>
    <w:rsid w:val="009575F6"/>
    <w:rsid w:val="00991BE9"/>
    <w:rsid w:val="009A29F4"/>
    <w:rsid w:val="009A4066"/>
    <w:rsid w:val="009B342E"/>
    <w:rsid w:val="009B4F30"/>
    <w:rsid w:val="009B5A6A"/>
    <w:rsid w:val="009E08ED"/>
    <w:rsid w:val="009E6269"/>
    <w:rsid w:val="009F2278"/>
    <w:rsid w:val="009F3B75"/>
    <w:rsid w:val="00A10EB5"/>
    <w:rsid w:val="00A237E2"/>
    <w:rsid w:val="00A25E96"/>
    <w:rsid w:val="00A31E7F"/>
    <w:rsid w:val="00A52387"/>
    <w:rsid w:val="00A54F6A"/>
    <w:rsid w:val="00A9119A"/>
    <w:rsid w:val="00AA0AE0"/>
    <w:rsid w:val="00AA1BDA"/>
    <w:rsid w:val="00AA1D97"/>
    <w:rsid w:val="00AA4223"/>
    <w:rsid w:val="00AB6CD1"/>
    <w:rsid w:val="00AC5F26"/>
    <w:rsid w:val="00AD7A1D"/>
    <w:rsid w:val="00AE01DB"/>
    <w:rsid w:val="00AF1D24"/>
    <w:rsid w:val="00B07337"/>
    <w:rsid w:val="00B27A75"/>
    <w:rsid w:val="00B27EAA"/>
    <w:rsid w:val="00B342FC"/>
    <w:rsid w:val="00B43FA9"/>
    <w:rsid w:val="00B5361F"/>
    <w:rsid w:val="00B6063B"/>
    <w:rsid w:val="00B66E4B"/>
    <w:rsid w:val="00B82E3E"/>
    <w:rsid w:val="00B84954"/>
    <w:rsid w:val="00B915C4"/>
    <w:rsid w:val="00B96565"/>
    <w:rsid w:val="00BB6E85"/>
    <w:rsid w:val="00BC2E04"/>
    <w:rsid w:val="00BE4A87"/>
    <w:rsid w:val="00BE66E4"/>
    <w:rsid w:val="00C03CEC"/>
    <w:rsid w:val="00C14643"/>
    <w:rsid w:val="00C21EA9"/>
    <w:rsid w:val="00C60CA5"/>
    <w:rsid w:val="00C7273C"/>
    <w:rsid w:val="00C7412A"/>
    <w:rsid w:val="00C93ED9"/>
    <w:rsid w:val="00C96D0A"/>
    <w:rsid w:val="00CA229F"/>
    <w:rsid w:val="00CA272D"/>
    <w:rsid w:val="00CB13E8"/>
    <w:rsid w:val="00CB4DBE"/>
    <w:rsid w:val="00CC47CC"/>
    <w:rsid w:val="00CD39FB"/>
    <w:rsid w:val="00D36B2B"/>
    <w:rsid w:val="00D646F2"/>
    <w:rsid w:val="00D81646"/>
    <w:rsid w:val="00D8265B"/>
    <w:rsid w:val="00D82BE5"/>
    <w:rsid w:val="00D85C7A"/>
    <w:rsid w:val="00DA29FA"/>
    <w:rsid w:val="00DA65C0"/>
    <w:rsid w:val="00DC563D"/>
    <w:rsid w:val="00DC7631"/>
    <w:rsid w:val="00DE07DA"/>
    <w:rsid w:val="00DF6445"/>
    <w:rsid w:val="00E141F8"/>
    <w:rsid w:val="00E17FF5"/>
    <w:rsid w:val="00E42195"/>
    <w:rsid w:val="00E437F8"/>
    <w:rsid w:val="00E67E43"/>
    <w:rsid w:val="00E96D33"/>
    <w:rsid w:val="00EA1795"/>
    <w:rsid w:val="00EA7D81"/>
    <w:rsid w:val="00EB039F"/>
    <w:rsid w:val="00EB57BC"/>
    <w:rsid w:val="00EB6744"/>
    <w:rsid w:val="00EC3E4C"/>
    <w:rsid w:val="00EC5915"/>
    <w:rsid w:val="00EC73BF"/>
    <w:rsid w:val="00ED09B4"/>
    <w:rsid w:val="00EF2BD1"/>
    <w:rsid w:val="00F07702"/>
    <w:rsid w:val="00F24F83"/>
    <w:rsid w:val="00F34B37"/>
    <w:rsid w:val="00F44942"/>
    <w:rsid w:val="00F454EA"/>
    <w:rsid w:val="00F571FC"/>
    <w:rsid w:val="00F57BF2"/>
    <w:rsid w:val="00F82BE0"/>
    <w:rsid w:val="00FA269D"/>
    <w:rsid w:val="00FB7E09"/>
    <w:rsid w:val="00FC1F4E"/>
    <w:rsid w:val="00FC4A54"/>
    <w:rsid w:val="00FC642C"/>
    <w:rsid w:val="00FE3E1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F9CC"/>
  <w15:chartTrackingRefBased/>
  <w15:docId w15:val="{8CCFD3E0-94F4-490F-ACD9-DDD45B6E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793"/>
    <w:pPr>
      <w:ind w:left="720"/>
      <w:contextualSpacing/>
    </w:pPr>
  </w:style>
  <w:style w:type="table" w:styleId="TableGrid">
    <w:name w:val="Table Grid"/>
    <w:basedOn w:val="TableNormal"/>
    <w:uiPriority w:val="39"/>
    <w:rsid w:val="00AD7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86472">
      <w:bodyDiv w:val="1"/>
      <w:marLeft w:val="0"/>
      <w:marRight w:val="0"/>
      <w:marTop w:val="0"/>
      <w:marBottom w:val="0"/>
      <w:divBdr>
        <w:top w:val="none" w:sz="0" w:space="0" w:color="auto"/>
        <w:left w:val="none" w:sz="0" w:space="0" w:color="auto"/>
        <w:bottom w:val="none" w:sz="0" w:space="0" w:color="auto"/>
        <w:right w:val="none" w:sz="0" w:space="0" w:color="auto"/>
      </w:divBdr>
    </w:div>
    <w:div w:id="1715814838">
      <w:bodyDiv w:val="1"/>
      <w:marLeft w:val="0"/>
      <w:marRight w:val="0"/>
      <w:marTop w:val="0"/>
      <w:marBottom w:val="0"/>
      <w:divBdr>
        <w:top w:val="none" w:sz="0" w:space="0" w:color="auto"/>
        <w:left w:val="none" w:sz="0" w:space="0" w:color="auto"/>
        <w:bottom w:val="none" w:sz="0" w:space="0" w:color="auto"/>
        <w:right w:val="none" w:sz="0" w:space="0" w:color="auto"/>
      </w:divBdr>
      <w:divsChild>
        <w:div w:id="288820871">
          <w:marLeft w:val="0"/>
          <w:marRight w:val="0"/>
          <w:marTop w:val="0"/>
          <w:marBottom w:val="0"/>
          <w:divBdr>
            <w:top w:val="none" w:sz="0" w:space="0" w:color="auto"/>
            <w:left w:val="none" w:sz="0" w:space="0" w:color="auto"/>
            <w:bottom w:val="none" w:sz="0" w:space="0" w:color="auto"/>
            <w:right w:val="none" w:sz="0" w:space="0" w:color="auto"/>
          </w:divBdr>
          <w:divsChild>
            <w:div w:id="9734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645">
      <w:bodyDiv w:val="1"/>
      <w:marLeft w:val="0"/>
      <w:marRight w:val="0"/>
      <w:marTop w:val="0"/>
      <w:marBottom w:val="0"/>
      <w:divBdr>
        <w:top w:val="none" w:sz="0" w:space="0" w:color="auto"/>
        <w:left w:val="none" w:sz="0" w:space="0" w:color="auto"/>
        <w:bottom w:val="none" w:sz="0" w:space="0" w:color="auto"/>
        <w:right w:val="none" w:sz="0" w:space="0" w:color="auto"/>
      </w:divBdr>
      <w:divsChild>
        <w:div w:id="1015887565">
          <w:marLeft w:val="0"/>
          <w:marRight w:val="0"/>
          <w:marTop w:val="0"/>
          <w:marBottom w:val="0"/>
          <w:divBdr>
            <w:top w:val="none" w:sz="0" w:space="0" w:color="auto"/>
            <w:left w:val="none" w:sz="0" w:space="0" w:color="auto"/>
            <w:bottom w:val="none" w:sz="0" w:space="0" w:color="auto"/>
            <w:right w:val="none" w:sz="0" w:space="0" w:color="auto"/>
          </w:divBdr>
          <w:divsChild>
            <w:div w:id="895774195">
              <w:marLeft w:val="0"/>
              <w:marRight w:val="0"/>
              <w:marTop w:val="0"/>
              <w:marBottom w:val="0"/>
              <w:divBdr>
                <w:top w:val="none" w:sz="0" w:space="0" w:color="auto"/>
                <w:left w:val="none" w:sz="0" w:space="0" w:color="auto"/>
                <w:bottom w:val="none" w:sz="0" w:space="0" w:color="auto"/>
                <w:right w:val="none" w:sz="0" w:space="0" w:color="auto"/>
              </w:divBdr>
            </w:div>
            <w:div w:id="5948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30933">
      <w:bodyDiv w:val="1"/>
      <w:marLeft w:val="0"/>
      <w:marRight w:val="0"/>
      <w:marTop w:val="0"/>
      <w:marBottom w:val="0"/>
      <w:divBdr>
        <w:top w:val="none" w:sz="0" w:space="0" w:color="auto"/>
        <w:left w:val="none" w:sz="0" w:space="0" w:color="auto"/>
        <w:bottom w:val="none" w:sz="0" w:space="0" w:color="auto"/>
        <w:right w:val="none" w:sz="0" w:space="0" w:color="auto"/>
      </w:divBdr>
    </w:div>
    <w:div w:id="2103404833">
      <w:bodyDiv w:val="1"/>
      <w:marLeft w:val="0"/>
      <w:marRight w:val="0"/>
      <w:marTop w:val="0"/>
      <w:marBottom w:val="0"/>
      <w:divBdr>
        <w:top w:val="none" w:sz="0" w:space="0" w:color="auto"/>
        <w:left w:val="none" w:sz="0" w:space="0" w:color="auto"/>
        <w:bottom w:val="none" w:sz="0" w:space="0" w:color="auto"/>
        <w:right w:val="none" w:sz="0" w:space="0" w:color="auto"/>
      </w:divBdr>
      <w:divsChild>
        <w:div w:id="954940680">
          <w:marLeft w:val="0"/>
          <w:marRight w:val="0"/>
          <w:marTop w:val="0"/>
          <w:marBottom w:val="0"/>
          <w:divBdr>
            <w:top w:val="none" w:sz="0" w:space="0" w:color="auto"/>
            <w:left w:val="none" w:sz="0" w:space="0" w:color="auto"/>
            <w:bottom w:val="none" w:sz="0" w:space="0" w:color="auto"/>
            <w:right w:val="none" w:sz="0" w:space="0" w:color="auto"/>
          </w:divBdr>
          <w:divsChild>
            <w:div w:id="1478497689">
              <w:marLeft w:val="0"/>
              <w:marRight w:val="0"/>
              <w:marTop w:val="0"/>
              <w:marBottom w:val="0"/>
              <w:divBdr>
                <w:top w:val="none" w:sz="0" w:space="0" w:color="auto"/>
                <w:left w:val="none" w:sz="0" w:space="0" w:color="auto"/>
                <w:bottom w:val="none" w:sz="0" w:space="0" w:color="auto"/>
                <w:right w:val="none" w:sz="0" w:space="0" w:color="auto"/>
              </w:divBdr>
            </w:div>
            <w:div w:id="424307836">
              <w:marLeft w:val="0"/>
              <w:marRight w:val="0"/>
              <w:marTop w:val="0"/>
              <w:marBottom w:val="0"/>
              <w:divBdr>
                <w:top w:val="none" w:sz="0" w:space="0" w:color="auto"/>
                <w:left w:val="none" w:sz="0" w:space="0" w:color="auto"/>
                <w:bottom w:val="none" w:sz="0" w:space="0" w:color="auto"/>
                <w:right w:val="none" w:sz="0" w:space="0" w:color="auto"/>
              </w:divBdr>
            </w:div>
            <w:div w:id="140924059">
              <w:marLeft w:val="0"/>
              <w:marRight w:val="0"/>
              <w:marTop w:val="0"/>
              <w:marBottom w:val="0"/>
              <w:divBdr>
                <w:top w:val="none" w:sz="0" w:space="0" w:color="auto"/>
                <w:left w:val="none" w:sz="0" w:space="0" w:color="auto"/>
                <w:bottom w:val="none" w:sz="0" w:space="0" w:color="auto"/>
                <w:right w:val="none" w:sz="0" w:space="0" w:color="auto"/>
              </w:divBdr>
            </w:div>
            <w:div w:id="1753089213">
              <w:marLeft w:val="0"/>
              <w:marRight w:val="0"/>
              <w:marTop w:val="0"/>
              <w:marBottom w:val="0"/>
              <w:divBdr>
                <w:top w:val="none" w:sz="0" w:space="0" w:color="auto"/>
                <w:left w:val="none" w:sz="0" w:space="0" w:color="auto"/>
                <w:bottom w:val="none" w:sz="0" w:space="0" w:color="auto"/>
                <w:right w:val="none" w:sz="0" w:space="0" w:color="auto"/>
              </w:divBdr>
            </w:div>
            <w:div w:id="1225143738">
              <w:marLeft w:val="0"/>
              <w:marRight w:val="0"/>
              <w:marTop w:val="0"/>
              <w:marBottom w:val="0"/>
              <w:divBdr>
                <w:top w:val="none" w:sz="0" w:space="0" w:color="auto"/>
                <w:left w:val="none" w:sz="0" w:space="0" w:color="auto"/>
                <w:bottom w:val="none" w:sz="0" w:space="0" w:color="auto"/>
                <w:right w:val="none" w:sz="0" w:space="0" w:color="auto"/>
              </w:divBdr>
            </w:div>
            <w:div w:id="769471264">
              <w:marLeft w:val="0"/>
              <w:marRight w:val="0"/>
              <w:marTop w:val="0"/>
              <w:marBottom w:val="0"/>
              <w:divBdr>
                <w:top w:val="none" w:sz="0" w:space="0" w:color="auto"/>
                <w:left w:val="none" w:sz="0" w:space="0" w:color="auto"/>
                <w:bottom w:val="none" w:sz="0" w:space="0" w:color="auto"/>
                <w:right w:val="none" w:sz="0" w:space="0" w:color="auto"/>
              </w:divBdr>
            </w:div>
            <w:div w:id="1658680252">
              <w:marLeft w:val="0"/>
              <w:marRight w:val="0"/>
              <w:marTop w:val="0"/>
              <w:marBottom w:val="0"/>
              <w:divBdr>
                <w:top w:val="none" w:sz="0" w:space="0" w:color="auto"/>
                <w:left w:val="none" w:sz="0" w:space="0" w:color="auto"/>
                <w:bottom w:val="none" w:sz="0" w:space="0" w:color="auto"/>
                <w:right w:val="none" w:sz="0" w:space="0" w:color="auto"/>
              </w:divBdr>
            </w:div>
            <w:div w:id="295570165">
              <w:marLeft w:val="0"/>
              <w:marRight w:val="0"/>
              <w:marTop w:val="0"/>
              <w:marBottom w:val="0"/>
              <w:divBdr>
                <w:top w:val="none" w:sz="0" w:space="0" w:color="auto"/>
                <w:left w:val="none" w:sz="0" w:space="0" w:color="auto"/>
                <w:bottom w:val="none" w:sz="0" w:space="0" w:color="auto"/>
                <w:right w:val="none" w:sz="0" w:space="0" w:color="auto"/>
              </w:divBdr>
            </w:div>
            <w:div w:id="1376076822">
              <w:marLeft w:val="0"/>
              <w:marRight w:val="0"/>
              <w:marTop w:val="0"/>
              <w:marBottom w:val="0"/>
              <w:divBdr>
                <w:top w:val="none" w:sz="0" w:space="0" w:color="auto"/>
                <w:left w:val="none" w:sz="0" w:space="0" w:color="auto"/>
                <w:bottom w:val="none" w:sz="0" w:space="0" w:color="auto"/>
                <w:right w:val="none" w:sz="0" w:space="0" w:color="auto"/>
              </w:divBdr>
            </w:div>
            <w:div w:id="730731390">
              <w:marLeft w:val="0"/>
              <w:marRight w:val="0"/>
              <w:marTop w:val="0"/>
              <w:marBottom w:val="0"/>
              <w:divBdr>
                <w:top w:val="none" w:sz="0" w:space="0" w:color="auto"/>
                <w:left w:val="none" w:sz="0" w:space="0" w:color="auto"/>
                <w:bottom w:val="none" w:sz="0" w:space="0" w:color="auto"/>
                <w:right w:val="none" w:sz="0" w:space="0" w:color="auto"/>
              </w:divBdr>
            </w:div>
            <w:div w:id="1290159712">
              <w:marLeft w:val="0"/>
              <w:marRight w:val="0"/>
              <w:marTop w:val="0"/>
              <w:marBottom w:val="0"/>
              <w:divBdr>
                <w:top w:val="none" w:sz="0" w:space="0" w:color="auto"/>
                <w:left w:val="none" w:sz="0" w:space="0" w:color="auto"/>
                <w:bottom w:val="none" w:sz="0" w:space="0" w:color="auto"/>
                <w:right w:val="none" w:sz="0" w:space="0" w:color="auto"/>
              </w:divBdr>
            </w:div>
            <w:div w:id="7486046">
              <w:marLeft w:val="0"/>
              <w:marRight w:val="0"/>
              <w:marTop w:val="0"/>
              <w:marBottom w:val="0"/>
              <w:divBdr>
                <w:top w:val="none" w:sz="0" w:space="0" w:color="auto"/>
                <w:left w:val="none" w:sz="0" w:space="0" w:color="auto"/>
                <w:bottom w:val="none" w:sz="0" w:space="0" w:color="auto"/>
                <w:right w:val="none" w:sz="0" w:space="0" w:color="auto"/>
              </w:divBdr>
            </w:div>
            <w:div w:id="1377663180">
              <w:marLeft w:val="0"/>
              <w:marRight w:val="0"/>
              <w:marTop w:val="0"/>
              <w:marBottom w:val="0"/>
              <w:divBdr>
                <w:top w:val="none" w:sz="0" w:space="0" w:color="auto"/>
                <w:left w:val="none" w:sz="0" w:space="0" w:color="auto"/>
                <w:bottom w:val="none" w:sz="0" w:space="0" w:color="auto"/>
                <w:right w:val="none" w:sz="0" w:space="0" w:color="auto"/>
              </w:divBdr>
            </w:div>
            <w:div w:id="1654870825">
              <w:marLeft w:val="0"/>
              <w:marRight w:val="0"/>
              <w:marTop w:val="0"/>
              <w:marBottom w:val="0"/>
              <w:divBdr>
                <w:top w:val="none" w:sz="0" w:space="0" w:color="auto"/>
                <w:left w:val="none" w:sz="0" w:space="0" w:color="auto"/>
                <w:bottom w:val="none" w:sz="0" w:space="0" w:color="auto"/>
                <w:right w:val="none" w:sz="0" w:space="0" w:color="auto"/>
              </w:divBdr>
            </w:div>
            <w:div w:id="1600136248">
              <w:marLeft w:val="0"/>
              <w:marRight w:val="0"/>
              <w:marTop w:val="0"/>
              <w:marBottom w:val="0"/>
              <w:divBdr>
                <w:top w:val="none" w:sz="0" w:space="0" w:color="auto"/>
                <w:left w:val="none" w:sz="0" w:space="0" w:color="auto"/>
                <w:bottom w:val="none" w:sz="0" w:space="0" w:color="auto"/>
                <w:right w:val="none" w:sz="0" w:space="0" w:color="auto"/>
              </w:divBdr>
            </w:div>
            <w:div w:id="247466041">
              <w:marLeft w:val="0"/>
              <w:marRight w:val="0"/>
              <w:marTop w:val="0"/>
              <w:marBottom w:val="0"/>
              <w:divBdr>
                <w:top w:val="none" w:sz="0" w:space="0" w:color="auto"/>
                <w:left w:val="none" w:sz="0" w:space="0" w:color="auto"/>
                <w:bottom w:val="none" w:sz="0" w:space="0" w:color="auto"/>
                <w:right w:val="none" w:sz="0" w:space="0" w:color="auto"/>
              </w:divBdr>
            </w:div>
            <w:div w:id="13584090">
              <w:marLeft w:val="0"/>
              <w:marRight w:val="0"/>
              <w:marTop w:val="0"/>
              <w:marBottom w:val="0"/>
              <w:divBdr>
                <w:top w:val="none" w:sz="0" w:space="0" w:color="auto"/>
                <w:left w:val="none" w:sz="0" w:space="0" w:color="auto"/>
                <w:bottom w:val="none" w:sz="0" w:space="0" w:color="auto"/>
                <w:right w:val="none" w:sz="0" w:space="0" w:color="auto"/>
              </w:divBdr>
            </w:div>
            <w:div w:id="828639497">
              <w:marLeft w:val="0"/>
              <w:marRight w:val="0"/>
              <w:marTop w:val="0"/>
              <w:marBottom w:val="0"/>
              <w:divBdr>
                <w:top w:val="none" w:sz="0" w:space="0" w:color="auto"/>
                <w:left w:val="none" w:sz="0" w:space="0" w:color="auto"/>
                <w:bottom w:val="none" w:sz="0" w:space="0" w:color="auto"/>
                <w:right w:val="none" w:sz="0" w:space="0" w:color="auto"/>
              </w:divBdr>
            </w:div>
            <w:div w:id="856121274">
              <w:marLeft w:val="0"/>
              <w:marRight w:val="0"/>
              <w:marTop w:val="0"/>
              <w:marBottom w:val="0"/>
              <w:divBdr>
                <w:top w:val="none" w:sz="0" w:space="0" w:color="auto"/>
                <w:left w:val="none" w:sz="0" w:space="0" w:color="auto"/>
                <w:bottom w:val="none" w:sz="0" w:space="0" w:color="auto"/>
                <w:right w:val="none" w:sz="0" w:space="0" w:color="auto"/>
              </w:divBdr>
            </w:div>
            <w:div w:id="108625657">
              <w:marLeft w:val="0"/>
              <w:marRight w:val="0"/>
              <w:marTop w:val="0"/>
              <w:marBottom w:val="0"/>
              <w:divBdr>
                <w:top w:val="none" w:sz="0" w:space="0" w:color="auto"/>
                <w:left w:val="none" w:sz="0" w:space="0" w:color="auto"/>
                <w:bottom w:val="none" w:sz="0" w:space="0" w:color="auto"/>
                <w:right w:val="none" w:sz="0" w:space="0" w:color="auto"/>
              </w:divBdr>
            </w:div>
            <w:div w:id="1222667361">
              <w:marLeft w:val="0"/>
              <w:marRight w:val="0"/>
              <w:marTop w:val="0"/>
              <w:marBottom w:val="0"/>
              <w:divBdr>
                <w:top w:val="none" w:sz="0" w:space="0" w:color="auto"/>
                <w:left w:val="none" w:sz="0" w:space="0" w:color="auto"/>
                <w:bottom w:val="none" w:sz="0" w:space="0" w:color="auto"/>
                <w:right w:val="none" w:sz="0" w:space="0" w:color="auto"/>
              </w:divBdr>
            </w:div>
            <w:div w:id="1860927021">
              <w:marLeft w:val="0"/>
              <w:marRight w:val="0"/>
              <w:marTop w:val="0"/>
              <w:marBottom w:val="0"/>
              <w:divBdr>
                <w:top w:val="none" w:sz="0" w:space="0" w:color="auto"/>
                <w:left w:val="none" w:sz="0" w:space="0" w:color="auto"/>
                <w:bottom w:val="none" w:sz="0" w:space="0" w:color="auto"/>
                <w:right w:val="none" w:sz="0" w:space="0" w:color="auto"/>
              </w:divBdr>
            </w:div>
            <w:div w:id="666400830">
              <w:marLeft w:val="0"/>
              <w:marRight w:val="0"/>
              <w:marTop w:val="0"/>
              <w:marBottom w:val="0"/>
              <w:divBdr>
                <w:top w:val="none" w:sz="0" w:space="0" w:color="auto"/>
                <w:left w:val="none" w:sz="0" w:space="0" w:color="auto"/>
                <w:bottom w:val="none" w:sz="0" w:space="0" w:color="auto"/>
                <w:right w:val="none" w:sz="0" w:space="0" w:color="auto"/>
              </w:divBdr>
            </w:div>
            <w:div w:id="173425619">
              <w:marLeft w:val="0"/>
              <w:marRight w:val="0"/>
              <w:marTop w:val="0"/>
              <w:marBottom w:val="0"/>
              <w:divBdr>
                <w:top w:val="none" w:sz="0" w:space="0" w:color="auto"/>
                <w:left w:val="none" w:sz="0" w:space="0" w:color="auto"/>
                <w:bottom w:val="none" w:sz="0" w:space="0" w:color="auto"/>
                <w:right w:val="none" w:sz="0" w:space="0" w:color="auto"/>
              </w:divBdr>
            </w:div>
            <w:div w:id="159974865">
              <w:marLeft w:val="0"/>
              <w:marRight w:val="0"/>
              <w:marTop w:val="0"/>
              <w:marBottom w:val="0"/>
              <w:divBdr>
                <w:top w:val="none" w:sz="0" w:space="0" w:color="auto"/>
                <w:left w:val="none" w:sz="0" w:space="0" w:color="auto"/>
                <w:bottom w:val="none" w:sz="0" w:space="0" w:color="auto"/>
                <w:right w:val="none" w:sz="0" w:space="0" w:color="auto"/>
              </w:divBdr>
            </w:div>
            <w:div w:id="775753282">
              <w:marLeft w:val="0"/>
              <w:marRight w:val="0"/>
              <w:marTop w:val="0"/>
              <w:marBottom w:val="0"/>
              <w:divBdr>
                <w:top w:val="none" w:sz="0" w:space="0" w:color="auto"/>
                <w:left w:val="none" w:sz="0" w:space="0" w:color="auto"/>
                <w:bottom w:val="none" w:sz="0" w:space="0" w:color="auto"/>
                <w:right w:val="none" w:sz="0" w:space="0" w:color="auto"/>
              </w:divBdr>
            </w:div>
            <w:div w:id="2111584337">
              <w:marLeft w:val="0"/>
              <w:marRight w:val="0"/>
              <w:marTop w:val="0"/>
              <w:marBottom w:val="0"/>
              <w:divBdr>
                <w:top w:val="none" w:sz="0" w:space="0" w:color="auto"/>
                <w:left w:val="none" w:sz="0" w:space="0" w:color="auto"/>
                <w:bottom w:val="none" w:sz="0" w:space="0" w:color="auto"/>
                <w:right w:val="none" w:sz="0" w:space="0" w:color="auto"/>
              </w:divBdr>
            </w:div>
            <w:div w:id="635256149">
              <w:marLeft w:val="0"/>
              <w:marRight w:val="0"/>
              <w:marTop w:val="0"/>
              <w:marBottom w:val="0"/>
              <w:divBdr>
                <w:top w:val="none" w:sz="0" w:space="0" w:color="auto"/>
                <w:left w:val="none" w:sz="0" w:space="0" w:color="auto"/>
                <w:bottom w:val="none" w:sz="0" w:space="0" w:color="auto"/>
                <w:right w:val="none" w:sz="0" w:space="0" w:color="auto"/>
              </w:divBdr>
            </w:div>
            <w:div w:id="216819046">
              <w:marLeft w:val="0"/>
              <w:marRight w:val="0"/>
              <w:marTop w:val="0"/>
              <w:marBottom w:val="0"/>
              <w:divBdr>
                <w:top w:val="none" w:sz="0" w:space="0" w:color="auto"/>
                <w:left w:val="none" w:sz="0" w:space="0" w:color="auto"/>
                <w:bottom w:val="none" w:sz="0" w:space="0" w:color="auto"/>
                <w:right w:val="none" w:sz="0" w:space="0" w:color="auto"/>
              </w:divBdr>
            </w:div>
            <w:div w:id="392581475">
              <w:marLeft w:val="0"/>
              <w:marRight w:val="0"/>
              <w:marTop w:val="0"/>
              <w:marBottom w:val="0"/>
              <w:divBdr>
                <w:top w:val="none" w:sz="0" w:space="0" w:color="auto"/>
                <w:left w:val="none" w:sz="0" w:space="0" w:color="auto"/>
                <w:bottom w:val="none" w:sz="0" w:space="0" w:color="auto"/>
                <w:right w:val="none" w:sz="0" w:space="0" w:color="auto"/>
              </w:divBdr>
            </w:div>
            <w:div w:id="1822504879">
              <w:marLeft w:val="0"/>
              <w:marRight w:val="0"/>
              <w:marTop w:val="0"/>
              <w:marBottom w:val="0"/>
              <w:divBdr>
                <w:top w:val="none" w:sz="0" w:space="0" w:color="auto"/>
                <w:left w:val="none" w:sz="0" w:space="0" w:color="auto"/>
                <w:bottom w:val="none" w:sz="0" w:space="0" w:color="auto"/>
                <w:right w:val="none" w:sz="0" w:space="0" w:color="auto"/>
              </w:divBdr>
            </w:div>
            <w:div w:id="1515001808">
              <w:marLeft w:val="0"/>
              <w:marRight w:val="0"/>
              <w:marTop w:val="0"/>
              <w:marBottom w:val="0"/>
              <w:divBdr>
                <w:top w:val="none" w:sz="0" w:space="0" w:color="auto"/>
                <w:left w:val="none" w:sz="0" w:space="0" w:color="auto"/>
                <w:bottom w:val="none" w:sz="0" w:space="0" w:color="auto"/>
                <w:right w:val="none" w:sz="0" w:space="0" w:color="auto"/>
              </w:divBdr>
            </w:div>
            <w:div w:id="276106379">
              <w:marLeft w:val="0"/>
              <w:marRight w:val="0"/>
              <w:marTop w:val="0"/>
              <w:marBottom w:val="0"/>
              <w:divBdr>
                <w:top w:val="none" w:sz="0" w:space="0" w:color="auto"/>
                <w:left w:val="none" w:sz="0" w:space="0" w:color="auto"/>
                <w:bottom w:val="none" w:sz="0" w:space="0" w:color="auto"/>
                <w:right w:val="none" w:sz="0" w:space="0" w:color="auto"/>
              </w:divBdr>
            </w:div>
            <w:div w:id="1145200162">
              <w:marLeft w:val="0"/>
              <w:marRight w:val="0"/>
              <w:marTop w:val="0"/>
              <w:marBottom w:val="0"/>
              <w:divBdr>
                <w:top w:val="none" w:sz="0" w:space="0" w:color="auto"/>
                <w:left w:val="none" w:sz="0" w:space="0" w:color="auto"/>
                <w:bottom w:val="none" w:sz="0" w:space="0" w:color="auto"/>
                <w:right w:val="none" w:sz="0" w:space="0" w:color="auto"/>
              </w:divBdr>
            </w:div>
            <w:div w:id="1423145605">
              <w:marLeft w:val="0"/>
              <w:marRight w:val="0"/>
              <w:marTop w:val="0"/>
              <w:marBottom w:val="0"/>
              <w:divBdr>
                <w:top w:val="none" w:sz="0" w:space="0" w:color="auto"/>
                <w:left w:val="none" w:sz="0" w:space="0" w:color="auto"/>
                <w:bottom w:val="none" w:sz="0" w:space="0" w:color="auto"/>
                <w:right w:val="none" w:sz="0" w:space="0" w:color="auto"/>
              </w:divBdr>
            </w:div>
            <w:div w:id="1528449079">
              <w:marLeft w:val="0"/>
              <w:marRight w:val="0"/>
              <w:marTop w:val="0"/>
              <w:marBottom w:val="0"/>
              <w:divBdr>
                <w:top w:val="none" w:sz="0" w:space="0" w:color="auto"/>
                <w:left w:val="none" w:sz="0" w:space="0" w:color="auto"/>
                <w:bottom w:val="none" w:sz="0" w:space="0" w:color="auto"/>
                <w:right w:val="none" w:sz="0" w:space="0" w:color="auto"/>
              </w:divBdr>
            </w:div>
            <w:div w:id="293339242">
              <w:marLeft w:val="0"/>
              <w:marRight w:val="0"/>
              <w:marTop w:val="0"/>
              <w:marBottom w:val="0"/>
              <w:divBdr>
                <w:top w:val="none" w:sz="0" w:space="0" w:color="auto"/>
                <w:left w:val="none" w:sz="0" w:space="0" w:color="auto"/>
                <w:bottom w:val="none" w:sz="0" w:space="0" w:color="auto"/>
                <w:right w:val="none" w:sz="0" w:space="0" w:color="auto"/>
              </w:divBdr>
            </w:div>
            <w:div w:id="1628124313">
              <w:marLeft w:val="0"/>
              <w:marRight w:val="0"/>
              <w:marTop w:val="0"/>
              <w:marBottom w:val="0"/>
              <w:divBdr>
                <w:top w:val="none" w:sz="0" w:space="0" w:color="auto"/>
                <w:left w:val="none" w:sz="0" w:space="0" w:color="auto"/>
                <w:bottom w:val="none" w:sz="0" w:space="0" w:color="auto"/>
                <w:right w:val="none" w:sz="0" w:space="0" w:color="auto"/>
              </w:divBdr>
            </w:div>
            <w:div w:id="1693415695">
              <w:marLeft w:val="0"/>
              <w:marRight w:val="0"/>
              <w:marTop w:val="0"/>
              <w:marBottom w:val="0"/>
              <w:divBdr>
                <w:top w:val="none" w:sz="0" w:space="0" w:color="auto"/>
                <w:left w:val="none" w:sz="0" w:space="0" w:color="auto"/>
                <w:bottom w:val="none" w:sz="0" w:space="0" w:color="auto"/>
                <w:right w:val="none" w:sz="0" w:space="0" w:color="auto"/>
              </w:divBdr>
            </w:div>
            <w:div w:id="1721054697">
              <w:marLeft w:val="0"/>
              <w:marRight w:val="0"/>
              <w:marTop w:val="0"/>
              <w:marBottom w:val="0"/>
              <w:divBdr>
                <w:top w:val="none" w:sz="0" w:space="0" w:color="auto"/>
                <w:left w:val="none" w:sz="0" w:space="0" w:color="auto"/>
                <w:bottom w:val="none" w:sz="0" w:space="0" w:color="auto"/>
                <w:right w:val="none" w:sz="0" w:space="0" w:color="auto"/>
              </w:divBdr>
            </w:div>
            <w:div w:id="883062680">
              <w:marLeft w:val="0"/>
              <w:marRight w:val="0"/>
              <w:marTop w:val="0"/>
              <w:marBottom w:val="0"/>
              <w:divBdr>
                <w:top w:val="none" w:sz="0" w:space="0" w:color="auto"/>
                <w:left w:val="none" w:sz="0" w:space="0" w:color="auto"/>
                <w:bottom w:val="none" w:sz="0" w:space="0" w:color="auto"/>
                <w:right w:val="none" w:sz="0" w:space="0" w:color="auto"/>
              </w:divBdr>
            </w:div>
            <w:div w:id="815756812">
              <w:marLeft w:val="0"/>
              <w:marRight w:val="0"/>
              <w:marTop w:val="0"/>
              <w:marBottom w:val="0"/>
              <w:divBdr>
                <w:top w:val="none" w:sz="0" w:space="0" w:color="auto"/>
                <w:left w:val="none" w:sz="0" w:space="0" w:color="auto"/>
                <w:bottom w:val="none" w:sz="0" w:space="0" w:color="auto"/>
                <w:right w:val="none" w:sz="0" w:space="0" w:color="auto"/>
              </w:divBdr>
            </w:div>
            <w:div w:id="1719040681">
              <w:marLeft w:val="0"/>
              <w:marRight w:val="0"/>
              <w:marTop w:val="0"/>
              <w:marBottom w:val="0"/>
              <w:divBdr>
                <w:top w:val="none" w:sz="0" w:space="0" w:color="auto"/>
                <w:left w:val="none" w:sz="0" w:space="0" w:color="auto"/>
                <w:bottom w:val="none" w:sz="0" w:space="0" w:color="auto"/>
                <w:right w:val="none" w:sz="0" w:space="0" w:color="auto"/>
              </w:divBdr>
            </w:div>
            <w:div w:id="1099835474">
              <w:marLeft w:val="0"/>
              <w:marRight w:val="0"/>
              <w:marTop w:val="0"/>
              <w:marBottom w:val="0"/>
              <w:divBdr>
                <w:top w:val="none" w:sz="0" w:space="0" w:color="auto"/>
                <w:left w:val="none" w:sz="0" w:space="0" w:color="auto"/>
                <w:bottom w:val="none" w:sz="0" w:space="0" w:color="auto"/>
                <w:right w:val="none" w:sz="0" w:space="0" w:color="auto"/>
              </w:divBdr>
            </w:div>
            <w:div w:id="1649280467">
              <w:marLeft w:val="0"/>
              <w:marRight w:val="0"/>
              <w:marTop w:val="0"/>
              <w:marBottom w:val="0"/>
              <w:divBdr>
                <w:top w:val="none" w:sz="0" w:space="0" w:color="auto"/>
                <w:left w:val="none" w:sz="0" w:space="0" w:color="auto"/>
                <w:bottom w:val="none" w:sz="0" w:space="0" w:color="auto"/>
                <w:right w:val="none" w:sz="0" w:space="0" w:color="auto"/>
              </w:divBdr>
            </w:div>
            <w:div w:id="43061805">
              <w:marLeft w:val="0"/>
              <w:marRight w:val="0"/>
              <w:marTop w:val="0"/>
              <w:marBottom w:val="0"/>
              <w:divBdr>
                <w:top w:val="none" w:sz="0" w:space="0" w:color="auto"/>
                <w:left w:val="none" w:sz="0" w:space="0" w:color="auto"/>
                <w:bottom w:val="none" w:sz="0" w:space="0" w:color="auto"/>
                <w:right w:val="none" w:sz="0" w:space="0" w:color="auto"/>
              </w:divBdr>
            </w:div>
            <w:div w:id="1748578007">
              <w:marLeft w:val="0"/>
              <w:marRight w:val="0"/>
              <w:marTop w:val="0"/>
              <w:marBottom w:val="0"/>
              <w:divBdr>
                <w:top w:val="none" w:sz="0" w:space="0" w:color="auto"/>
                <w:left w:val="none" w:sz="0" w:space="0" w:color="auto"/>
                <w:bottom w:val="none" w:sz="0" w:space="0" w:color="auto"/>
                <w:right w:val="none" w:sz="0" w:space="0" w:color="auto"/>
              </w:divBdr>
            </w:div>
            <w:div w:id="343744764">
              <w:marLeft w:val="0"/>
              <w:marRight w:val="0"/>
              <w:marTop w:val="0"/>
              <w:marBottom w:val="0"/>
              <w:divBdr>
                <w:top w:val="none" w:sz="0" w:space="0" w:color="auto"/>
                <w:left w:val="none" w:sz="0" w:space="0" w:color="auto"/>
                <w:bottom w:val="none" w:sz="0" w:space="0" w:color="auto"/>
                <w:right w:val="none" w:sz="0" w:space="0" w:color="auto"/>
              </w:divBdr>
            </w:div>
            <w:div w:id="109667019">
              <w:marLeft w:val="0"/>
              <w:marRight w:val="0"/>
              <w:marTop w:val="0"/>
              <w:marBottom w:val="0"/>
              <w:divBdr>
                <w:top w:val="none" w:sz="0" w:space="0" w:color="auto"/>
                <w:left w:val="none" w:sz="0" w:space="0" w:color="auto"/>
                <w:bottom w:val="none" w:sz="0" w:space="0" w:color="auto"/>
                <w:right w:val="none" w:sz="0" w:space="0" w:color="auto"/>
              </w:divBdr>
            </w:div>
            <w:div w:id="763694332">
              <w:marLeft w:val="0"/>
              <w:marRight w:val="0"/>
              <w:marTop w:val="0"/>
              <w:marBottom w:val="0"/>
              <w:divBdr>
                <w:top w:val="none" w:sz="0" w:space="0" w:color="auto"/>
                <w:left w:val="none" w:sz="0" w:space="0" w:color="auto"/>
                <w:bottom w:val="none" w:sz="0" w:space="0" w:color="auto"/>
                <w:right w:val="none" w:sz="0" w:space="0" w:color="auto"/>
              </w:divBdr>
            </w:div>
            <w:div w:id="744183714">
              <w:marLeft w:val="0"/>
              <w:marRight w:val="0"/>
              <w:marTop w:val="0"/>
              <w:marBottom w:val="0"/>
              <w:divBdr>
                <w:top w:val="none" w:sz="0" w:space="0" w:color="auto"/>
                <w:left w:val="none" w:sz="0" w:space="0" w:color="auto"/>
                <w:bottom w:val="none" w:sz="0" w:space="0" w:color="auto"/>
                <w:right w:val="none" w:sz="0" w:space="0" w:color="auto"/>
              </w:divBdr>
            </w:div>
            <w:div w:id="278490350">
              <w:marLeft w:val="0"/>
              <w:marRight w:val="0"/>
              <w:marTop w:val="0"/>
              <w:marBottom w:val="0"/>
              <w:divBdr>
                <w:top w:val="none" w:sz="0" w:space="0" w:color="auto"/>
                <w:left w:val="none" w:sz="0" w:space="0" w:color="auto"/>
                <w:bottom w:val="none" w:sz="0" w:space="0" w:color="auto"/>
                <w:right w:val="none" w:sz="0" w:space="0" w:color="auto"/>
              </w:divBdr>
            </w:div>
            <w:div w:id="174195304">
              <w:marLeft w:val="0"/>
              <w:marRight w:val="0"/>
              <w:marTop w:val="0"/>
              <w:marBottom w:val="0"/>
              <w:divBdr>
                <w:top w:val="none" w:sz="0" w:space="0" w:color="auto"/>
                <w:left w:val="none" w:sz="0" w:space="0" w:color="auto"/>
                <w:bottom w:val="none" w:sz="0" w:space="0" w:color="auto"/>
                <w:right w:val="none" w:sz="0" w:space="0" w:color="auto"/>
              </w:divBdr>
            </w:div>
            <w:div w:id="1566453742">
              <w:marLeft w:val="0"/>
              <w:marRight w:val="0"/>
              <w:marTop w:val="0"/>
              <w:marBottom w:val="0"/>
              <w:divBdr>
                <w:top w:val="none" w:sz="0" w:space="0" w:color="auto"/>
                <w:left w:val="none" w:sz="0" w:space="0" w:color="auto"/>
                <w:bottom w:val="none" w:sz="0" w:space="0" w:color="auto"/>
                <w:right w:val="none" w:sz="0" w:space="0" w:color="auto"/>
              </w:divBdr>
            </w:div>
            <w:div w:id="1212308356">
              <w:marLeft w:val="0"/>
              <w:marRight w:val="0"/>
              <w:marTop w:val="0"/>
              <w:marBottom w:val="0"/>
              <w:divBdr>
                <w:top w:val="none" w:sz="0" w:space="0" w:color="auto"/>
                <w:left w:val="none" w:sz="0" w:space="0" w:color="auto"/>
                <w:bottom w:val="none" w:sz="0" w:space="0" w:color="auto"/>
                <w:right w:val="none" w:sz="0" w:space="0" w:color="auto"/>
              </w:divBdr>
            </w:div>
            <w:div w:id="1903789">
              <w:marLeft w:val="0"/>
              <w:marRight w:val="0"/>
              <w:marTop w:val="0"/>
              <w:marBottom w:val="0"/>
              <w:divBdr>
                <w:top w:val="none" w:sz="0" w:space="0" w:color="auto"/>
                <w:left w:val="none" w:sz="0" w:space="0" w:color="auto"/>
                <w:bottom w:val="none" w:sz="0" w:space="0" w:color="auto"/>
                <w:right w:val="none" w:sz="0" w:space="0" w:color="auto"/>
              </w:divBdr>
            </w:div>
            <w:div w:id="1154099784">
              <w:marLeft w:val="0"/>
              <w:marRight w:val="0"/>
              <w:marTop w:val="0"/>
              <w:marBottom w:val="0"/>
              <w:divBdr>
                <w:top w:val="none" w:sz="0" w:space="0" w:color="auto"/>
                <w:left w:val="none" w:sz="0" w:space="0" w:color="auto"/>
                <w:bottom w:val="none" w:sz="0" w:space="0" w:color="auto"/>
                <w:right w:val="none" w:sz="0" w:space="0" w:color="auto"/>
              </w:divBdr>
            </w:div>
            <w:div w:id="826897094">
              <w:marLeft w:val="0"/>
              <w:marRight w:val="0"/>
              <w:marTop w:val="0"/>
              <w:marBottom w:val="0"/>
              <w:divBdr>
                <w:top w:val="none" w:sz="0" w:space="0" w:color="auto"/>
                <w:left w:val="none" w:sz="0" w:space="0" w:color="auto"/>
                <w:bottom w:val="none" w:sz="0" w:space="0" w:color="auto"/>
                <w:right w:val="none" w:sz="0" w:space="0" w:color="auto"/>
              </w:divBdr>
            </w:div>
            <w:div w:id="1057314309">
              <w:marLeft w:val="0"/>
              <w:marRight w:val="0"/>
              <w:marTop w:val="0"/>
              <w:marBottom w:val="0"/>
              <w:divBdr>
                <w:top w:val="none" w:sz="0" w:space="0" w:color="auto"/>
                <w:left w:val="none" w:sz="0" w:space="0" w:color="auto"/>
                <w:bottom w:val="none" w:sz="0" w:space="0" w:color="auto"/>
                <w:right w:val="none" w:sz="0" w:space="0" w:color="auto"/>
              </w:divBdr>
            </w:div>
            <w:div w:id="448938987">
              <w:marLeft w:val="0"/>
              <w:marRight w:val="0"/>
              <w:marTop w:val="0"/>
              <w:marBottom w:val="0"/>
              <w:divBdr>
                <w:top w:val="none" w:sz="0" w:space="0" w:color="auto"/>
                <w:left w:val="none" w:sz="0" w:space="0" w:color="auto"/>
                <w:bottom w:val="none" w:sz="0" w:space="0" w:color="auto"/>
                <w:right w:val="none" w:sz="0" w:space="0" w:color="auto"/>
              </w:divBdr>
            </w:div>
            <w:div w:id="996618337">
              <w:marLeft w:val="0"/>
              <w:marRight w:val="0"/>
              <w:marTop w:val="0"/>
              <w:marBottom w:val="0"/>
              <w:divBdr>
                <w:top w:val="none" w:sz="0" w:space="0" w:color="auto"/>
                <w:left w:val="none" w:sz="0" w:space="0" w:color="auto"/>
                <w:bottom w:val="none" w:sz="0" w:space="0" w:color="auto"/>
                <w:right w:val="none" w:sz="0" w:space="0" w:color="auto"/>
              </w:divBdr>
            </w:div>
            <w:div w:id="347416124">
              <w:marLeft w:val="0"/>
              <w:marRight w:val="0"/>
              <w:marTop w:val="0"/>
              <w:marBottom w:val="0"/>
              <w:divBdr>
                <w:top w:val="none" w:sz="0" w:space="0" w:color="auto"/>
                <w:left w:val="none" w:sz="0" w:space="0" w:color="auto"/>
                <w:bottom w:val="none" w:sz="0" w:space="0" w:color="auto"/>
                <w:right w:val="none" w:sz="0" w:space="0" w:color="auto"/>
              </w:divBdr>
            </w:div>
            <w:div w:id="1424565615">
              <w:marLeft w:val="0"/>
              <w:marRight w:val="0"/>
              <w:marTop w:val="0"/>
              <w:marBottom w:val="0"/>
              <w:divBdr>
                <w:top w:val="none" w:sz="0" w:space="0" w:color="auto"/>
                <w:left w:val="none" w:sz="0" w:space="0" w:color="auto"/>
                <w:bottom w:val="none" w:sz="0" w:space="0" w:color="auto"/>
                <w:right w:val="none" w:sz="0" w:space="0" w:color="auto"/>
              </w:divBdr>
            </w:div>
            <w:div w:id="945579896">
              <w:marLeft w:val="0"/>
              <w:marRight w:val="0"/>
              <w:marTop w:val="0"/>
              <w:marBottom w:val="0"/>
              <w:divBdr>
                <w:top w:val="none" w:sz="0" w:space="0" w:color="auto"/>
                <w:left w:val="none" w:sz="0" w:space="0" w:color="auto"/>
                <w:bottom w:val="none" w:sz="0" w:space="0" w:color="auto"/>
                <w:right w:val="none" w:sz="0" w:space="0" w:color="auto"/>
              </w:divBdr>
            </w:div>
            <w:div w:id="2116710147">
              <w:marLeft w:val="0"/>
              <w:marRight w:val="0"/>
              <w:marTop w:val="0"/>
              <w:marBottom w:val="0"/>
              <w:divBdr>
                <w:top w:val="none" w:sz="0" w:space="0" w:color="auto"/>
                <w:left w:val="none" w:sz="0" w:space="0" w:color="auto"/>
                <w:bottom w:val="none" w:sz="0" w:space="0" w:color="auto"/>
                <w:right w:val="none" w:sz="0" w:space="0" w:color="auto"/>
              </w:divBdr>
            </w:div>
            <w:div w:id="1693218525">
              <w:marLeft w:val="0"/>
              <w:marRight w:val="0"/>
              <w:marTop w:val="0"/>
              <w:marBottom w:val="0"/>
              <w:divBdr>
                <w:top w:val="none" w:sz="0" w:space="0" w:color="auto"/>
                <w:left w:val="none" w:sz="0" w:space="0" w:color="auto"/>
                <w:bottom w:val="none" w:sz="0" w:space="0" w:color="auto"/>
                <w:right w:val="none" w:sz="0" w:space="0" w:color="auto"/>
              </w:divBdr>
            </w:div>
            <w:div w:id="524441718">
              <w:marLeft w:val="0"/>
              <w:marRight w:val="0"/>
              <w:marTop w:val="0"/>
              <w:marBottom w:val="0"/>
              <w:divBdr>
                <w:top w:val="none" w:sz="0" w:space="0" w:color="auto"/>
                <w:left w:val="none" w:sz="0" w:space="0" w:color="auto"/>
                <w:bottom w:val="none" w:sz="0" w:space="0" w:color="auto"/>
                <w:right w:val="none" w:sz="0" w:space="0" w:color="auto"/>
              </w:divBdr>
            </w:div>
            <w:div w:id="1530609204">
              <w:marLeft w:val="0"/>
              <w:marRight w:val="0"/>
              <w:marTop w:val="0"/>
              <w:marBottom w:val="0"/>
              <w:divBdr>
                <w:top w:val="none" w:sz="0" w:space="0" w:color="auto"/>
                <w:left w:val="none" w:sz="0" w:space="0" w:color="auto"/>
                <w:bottom w:val="none" w:sz="0" w:space="0" w:color="auto"/>
                <w:right w:val="none" w:sz="0" w:space="0" w:color="auto"/>
              </w:divBdr>
            </w:div>
            <w:div w:id="1525509681">
              <w:marLeft w:val="0"/>
              <w:marRight w:val="0"/>
              <w:marTop w:val="0"/>
              <w:marBottom w:val="0"/>
              <w:divBdr>
                <w:top w:val="none" w:sz="0" w:space="0" w:color="auto"/>
                <w:left w:val="none" w:sz="0" w:space="0" w:color="auto"/>
                <w:bottom w:val="none" w:sz="0" w:space="0" w:color="auto"/>
                <w:right w:val="none" w:sz="0" w:space="0" w:color="auto"/>
              </w:divBdr>
            </w:div>
            <w:div w:id="8532977">
              <w:marLeft w:val="0"/>
              <w:marRight w:val="0"/>
              <w:marTop w:val="0"/>
              <w:marBottom w:val="0"/>
              <w:divBdr>
                <w:top w:val="none" w:sz="0" w:space="0" w:color="auto"/>
                <w:left w:val="none" w:sz="0" w:space="0" w:color="auto"/>
                <w:bottom w:val="none" w:sz="0" w:space="0" w:color="auto"/>
                <w:right w:val="none" w:sz="0" w:space="0" w:color="auto"/>
              </w:divBdr>
            </w:div>
            <w:div w:id="1244728225">
              <w:marLeft w:val="0"/>
              <w:marRight w:val="0"/>
              <w:marTop w:val="0"/>
              <w:marBottom w:val="0"/>
              <w:divBdr>
                <w:top w:val="none" w:sz="0" w:space="0" w:color="auto"/>
                <w:left w:val="none" w:sz="0" w:space="0" w:color="auto"/>
                <w:bottom w:val="none" w:sz="0" w:space="0" w:color="auto"/>
                <w:right w:val="none" w:sz="0" w:space="0" w:color="auto"/>
              </w:divBdr>
            </w:div>
            <w:div w:id="431902759">
              <w:marLeft w:val="0"/>
              <w:marRight w:val="0"/>
              <w:marTop w:val="0"/>
              <w:marBottom w:val="0"/>
              <w:divBdr>
                <w:top w:val="none" w:sz="0" w:space="0" w:color="auto"/>
                <w:left w:val="none" w:sz="0" w:space="0" w:color="auto"/>
                <w:bottom w:val="none" w:sz="0" w:space="0" w:color="auto"/>
                <w:right w:val="none" w:sz="0" w:space="0" w:color="auto"/>
              </w:divBdr>
            </w:div>
            <w:div w:id="19995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0CC2-9FCF-4145-A374-B4FD3B88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23</Pages>
  <Words>2026</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dc:creator>
  <cp:keywords/>
  <dc:description/>
  <cp:lastModifiedBy>Paris</cp:lastModifiedBy>
  <cp:revision>274</cp:revision>
  <dcterms:created xsi:type="dcterms:W3CDTF">2023-04-08T12:10:00Z</dcterms:created>
  <dcterms:modified xsi:type="dcterms:W3CDTF">2023-05-02T20:58:00Z</dcterms:modified>
</cp:coreProperties>
</file>