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1DE94" w14:textId="77777777" w:rsidR="005D50E4" w:rsidRDefault="005D50E4" w:rsidP="005D50E4">
      <w:pPr>
        <w:jc w:val="center"/>
        <w:rPr>
          <w:sz w:val="28"/>
          <w:szCs w:val="28"/>
        </w:rPr>
      </w:pPr>
      <w:r>
        <w:rPr>
          <w:b/>
          <w:bCs/>
          <w:sz w:val="40"/>
          <w:szCs w:val="40"/>
        </w:rPr>
        <w:t>Εξόρυξη Δεδομένων</w:t>
      </w:r>
      <w:r>
        <w:rPr>
          <w:sz w:val="28"/>
          <w:szCs w:val="28"/>
        </w:rPr>
        <w:br/>
      </w:r>
      <w:r>
        <w:rPr>
          <w:sz w:val="28"/>
          <w:szCs w:val="28"/>
        </w:rPr>
        <w:br/>
        <w:t>Σεργιάννης Παρασκευάς - Βασίλειος</w:t>
      </w:r>
      <w:r>
        <w:rPr>
          <w:sz w:val="28"/>
          <w:szCs w:val="28"/>
        </w:rPr>
        <w:br/>
        <w:t>ΑΜ: 1067467</w:t>
      </w:r>
      <w:r>
        <w:rPr>
          <w:sz w:val="28"/>
          <w:szCs w:val="28"/>
        </w:rPr>
        <w:br/>
        <w:t>Έτος: 5</w:t>
      </w:r>
      <w:r w:rsidRPr="00184465">
        <w:rPr>
          <w:sz w:val="28"/>
          <w:szCs w:val="28"/>
          <w:vertAlign w:val="superscript"/>
        </w:rPr>
        <w:t>ο</w:t>
      </w:r>
    </w:p>
    <w:p w14:paraId="3CB4ADC1" w14:textId="1C87408A" w:rsidR="009641A8" w:rsidRDefault="009641A8" w:rsidP="009641A8">
      <w:pPr>
        <w:jc w:val="center"/>
        <w:rPr>
          <w:b/>
          <w:bCs/>
          <w:sz w:val="28"/>
          <w:szCs w:val="28"/>
        </w:rPr>
      </w:pPr>
      <w:r>
        <w:br/>
      </w:r>
      <w:r>
        <w:br/>
      </w:r>
      <w:r w:rsidRPr="009641A8">
        <w:rPr>
          <w:b/>
          <w:bCs/>
          <w:sz w:val="28"/>
          <w:szCs w:val="28"/>
        </w:rPr>
        <w:t>Ερώτημα 1</w:t>
      </w:r>
    </w:p>
    <w:p w14:paraId="5E59AC15" w14:textId="754D129D" w:rsidR="009036A8" w:rsidRPr="005934EE" w:rsidRDefault="000224BC" w:rsidP="009036A8">
      <w:r>
        <w:t xml:space="preserve">Για να πραγματοποιήσουμε την πρώτη ανάλυση των δεδομένων φορτώνουμε τα δεδομένα μας σε μια </w:t>
      </w:r>
      <w:r>
        <w:rPr>
          <w:lang w:val="en-US"/>
        </w:rPr>
        <w:t>dataframe</w:t>
      </w:r>
      <w:r w:rsidRPr="000224BC">
        <w:t xml:space="preserve"> </w:t>
      </w:r>
      <w:r>
        <w:t>μεταβλητή (την</w:t>
      </w:r>
      <w:r w:rsidRPr="000224BC">
        <w:t xml:space="preserve"> </w:t>
      </w:r>
      <w:r>
        <w:rPr>
          <w:lang w:val="en-US"/>
        </w:rPr>
        <w:t>df</w:t>
      </w:r>
      <w:r>
        <w:t>)</w:t>
      </w:r>
      <w:r w:rsidRPr="000224BC">
        <w:t xml:space="preserve"> </w:t>
      </w:r>
      <w:r>
        <w:t xml:space="preserve">και έπειτα υπολογίζουμε τα συγκεντρωτικά </w:t>
      </w:r>
      <w:r>
        <w:t>στατιστικά μεγέθη για τις δοθέντες τιμές</w:t>
      </w:r>
      <w:r>
        <w:t xml:space="preserve"> με την χρήση του </w:t>
      </w:r>
      <w:r w:rsidRPr="000224BC">
        <w:t>df.describe()</w:t>
      </w:r>
      <w:r w:rsidRPr="000224BC">
        <w:t xml:space="preserve">, </w:t>
      </w:r>
      <w:r>
        <w:t xml:space="preserve">το ππλήθος των τιμών που λείπουν με την εντολή </w:t>
      </w:r>
      <w:r w:rsidRPr="000224BC">
        <w:t>df.isnull().sum()</w:t>
      </w:r>
      <w:r>
        <w:t xml:space="preserve"> και τέλος τις συσχετίσεις μεταξύ των </w:t>
      </w:r>
      <w:r>
        <w:rPr>
          <w:lang w:val="en-US"/>
        </w:rPr>
        <w:t>features</w:t>
      </w:r>
      <w:r w:rsidRPr="000224BC">
        <w:t xml:space="preserve"> </w:t>
      </w:r>
      <w:r>
        <w:t xml:space="preserve">με αριθμητικές τιμές με το </w:t>
      </w:r>
      <w:r w:rsidRPr="000224BC">
        <w:t>df.corr()</w:t>
      </w:r>
      <w:r>
        <w:t xml:space="preserve">. Όλα αυτά τα κάνουμε </w:t>
      </w:r>
      <w:r>
        <w:rPr>
          <w:lang w:val="en-US"/>
        </w:rPr>
        <w:t>print</w:t>
      </w:r>
      <w:r>
        <w:t xml:space="preserve">. </w:t>
      </w:r>
      <w:r>
        <w:br/>
        <w:t xml:space="preserve">Έπειτα </w:t>
      </w:r>
      <w:r w:rsidR="002D340D">
        <w:t>σχεδιάζουμε τις ακόλουθες γραφικές παραστάσεις που ακολουθούν, τις οποίες θα μελετήσουμε για να βγάλουμε τα αρχικά μας συμπεράσματα.</w:t>
      </w:r>
      <w:r w:rsidR="002D340D">
        <w:br/>
        <w:t xml:space="preserve">Τα γραφήματα </w:t>
      </w:r>
      <w:r w:rsidR="005934EE">
        <w:t>φαίνονται παρακάτω και αφορούν:</w:t>
      </w:r>
      <w:r w:rsidR="009036A8">
        <w:br/>
      </w:r>
    </w:p>
    <w:p w14:paraId="7A7AA4B8" w14:textId="09CB7BD1" w:rsidR="00E62272" w:rsidRPr="005934EE" w:rsidRDefault="00233B9C" w:rsidP="009036A8">
      <w:pPr>
        <w:jc w:val="center"/>
      </w:pPr>
      <w:r>
        <w:rPr>
          <w:lang w:val="en-US"/>
        </w:rPr>
        <w:t>Heatmap</w:t>
      </w:r>
      <w:r w:rsidRPr="003A2D12">
        <w:t xml:space="preserve"> </w:t>
      </w:r>
      <w:r>
        <w:t>με Συσχετίσεις Χαρακτηριστικών</w:t>
      </w:r>
      <w:r w:rsidR="002D340D">
        <w:br/>
      </w:r>
      <w:r w:rsidR="002D340D">
        <w:rPr>
          <w:noProof/>
          <w14:ligatures w14:val="standardContextual"/>
        </w:rPr>
        <w:drawing>
          <wp:inline distT="0" distB="0" distL="0" distR="0" wp14:anchorId="0EAF581C" wp14:editId="77D3F5D9">
            <wp:extent cx="5274310" cy="3613785"/>
            <wp:effectExtent l="0" t="0" r="2540" b="5715"/>
            <wp:docPr id="2068718784" name="Picture 1" descr="A picture containing text, screenshot, number,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8784" name="Picture 1" descr="A picture containing text, screenshot, number, colorfulness&#10;&#10;Description automatically generated"/>
                    <pic:cNvPicPr/>
                  </pic:nvPicPr>
                  <pic:blipFill>
                    <a:blip r:embed="rId4"/>
                    <a:stretch>
                      <a:fillRect/>
                    </a:stretch>
                  </pic:blipFill>
                  <pic:spPr>
                    <a:xfrm>
                      <a:off x="0" y="0"/>
                      <a:ext cx="5274310" cy="3613785"/>
                    </a:xfrm>
                    <a:prstGeom prst="rect">
                      <a:avLst/>
                    </a:prstGeom>
                  </pic:spPr>
                </pic:pic>
              </a:graphicData>
            </a:graphic>
          </wp:inline>
        </w:drawing>
      </w:r>
    </w:p>
    <w:p w14:paraId="0EB30720" w14:textId="77777777" w:rsidR="00E62272" w:rsidRDefault="00E62272" w:rsidP="00E62272">
      <w:pPr>
        <w:jc w:val="center"/>
        <w:rPr>
          <w:lang w:val="en-US"/>
        </w:rPr>
      </w:pPr>
      <w:r w:rsidRPr="00E62272">
        <w:rPr>
          <w:lang w:val="en-US"/>
        </w:rPr>
        <w:lastRenderedPageBreak/>
        <w:t>Deaths over time per country</w:t>
      </w:r>
      <w:r w:rsidR="00D9030B" w:rsidRPr="00E62272">
        <w:rPr>
          <w:lang w:val="en-US"/>
        </w:rPr>
        <w:br/>
      </w:r>
      <w:r w:rsidR="00D9030B">
        <w:rPr>
          <w:noProof/>
          <w14:ligatures w14:val="standardContextual"/>
        </w:rPr>
        <w:drawing>
          <wp:inline distT="0" distB="0" distL="0" distR="0" wp14:anchorId="198B7135" wp14:editId="1582BCF9">
            <wp:extent cx="5274310" cy="2618105"/>
            <wp:effectExtent l="0" t="0" r="2540" b="0"/>
            <wp:docPr id="1760077119"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77119" name="Picture 1" descr="A picture containing text, screenshot, line, plot&#10;&#10;Description automatically generated"/>
                    <pic:cNvPicPr/>
                  </pic:nvPicPr>
                  <pic:blipFill>
                    <a:blip r:embed="rId5"/>
                    <a:stretch>
                      <a:fillRect/>
                    </a:stretch>
                  </pic:blipFill>
                  <pic:spPr>
                    <a:xfrm>
                      <a:off x="0" y="0"/>
                      <a:ext cx="5274310" cy="2618105"/>
                    </a:xfrm>
                    <a:prstGeom prst="rect">
                      <a:avLst/>
                    </a:prstGeom>
                  </pic:spPr>
                </pic:pic>
              </a:graphicData>
            </a:graphic>
          </wp:inline>
        </w:drawing>
      </w:r>
      <w:r w:rsidR="002D340D" w:rsidRPr="00E62272">
        <w:rPr>
          <w:lang w:val="en-US"/>
        </w:rPr>
        <w:br/>
      </w:r>
      <w:r w:rsidR="002D340D" w:rsidRPr="00E62272">
        <w:rPr>
          <w:lang w:val="en-US"/>
        </w:rPr>
        <w:br/>
      </w:r>
      <w:r w:rsidR="002D340D" w:rsidRPr="00E62272">
        <w:rPr>
          <w:lang w:val="en-US"/>
        </w:rPr>
        <w:br/>
      </w:r>
    </w:p>
    <w:p w14:paraId="4E0E1E5B" w14:textId="05128EF1" w:rsidR="00044D0D" w:rsidRDefault="00E62272" w:rsidP="00E62272">
      <w:pPr>
        <w:jc w:val="center"/>
        <w:rPr>
          <w:lang w:val="en-US"/>
        </w:rPr>
      </w:pPr>
      <w:r>
        <w:rPr>
          <w:lang w:val="en-US"/>
        </w:rPr>
        <w:t>Cases</w:t>
      </w:r>
      <w:r w:rsidRPr="00E62272">
        <w:rPr>
          <w:lang w:val="en-US"/>
        </w:rPr>
        <w:t xml:space="preserve"> over time per country</w:t>
      </w:r>
      <w:r w:rsidR="00203D2C" w:rsidRPr="00E62272">
        <w:rPr>
          <w:lang w:val="en-US"/>
        </w:rPr>
        <w:br/>
      </w:r>
      <w:r w:rsidR="00D9030B">
        <w:rPr>
          <w:noProof/>
          <w14:ligatures w14:val="standardContextual"/>
        </w:rPr>
        <w:drawing>
          <wp:inline distT="0" distB="0" distL="0" distR="0" wp14:anchorId="53985135" wp14:editId="1570334D">
            <wp:extent cx="5274310" cy="2883535"/>
            <wp:effectExtent l="0" t="0" r="2540" b="0"/>
            <wp:docPr id="178107134"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134" name="Picture 1" descr="A picture containing text, screenshot, line, plot&#10;&#10;Description automatically generated"/>
                    <pic:cNvPicPr/>
                  </pic:nvPicPr>
                  <pic:blipFill>
                    <a:blip r:embed="rId6"/>
                    <a:stretch>
                      <a:fillRect/>
                    </a:stretch>
                  </pic:blipFill>
                  <pic:spPr>
                    <a:xfrm>
                      <a:off x="0" y="0"/>
                      <a:ext cx="5274310" cy="2883535"/>
                    </a:xfrm>
                    <a:prstGeom prst="rect">
                      <a:avLst/>
                    </a:prstGeom>
                  </pic:spPr>
                </pic:pic>
              </a:graphicData>
            </a:graphic>
          </wp:inline>
        </w:drawing>
      </w:r>
      <w:r w:rsidR="00203D2C" w:rsidRPr="00E62272">
        <w:rPr>
          <w:lang w:val="en-US"/>
        </w:rPr>
        <w:br/>
      </w:r>
      <w:r w:rsidR="00203D2C">
        <w:rPr>
          <w:noProof/>
          <w14:ligatures w14:val="standardContextual"/>
        </w:rPr>
        <w:lastRenderedPageBreak/>
        <w:drawing>
          <wp:inline distT="0" distB="0" distL="0" distR="0" wp14:anchorId="0C6CCAAC" wp14:editId="44A7D6B7">
            <wp:extent cx="5274310" cy="2765425"/>
            <wp:effectExtent l="0" t="0" r="2540" b="0"/>
            <wp:docPr id="263648304"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48304" name="Picture 1" descr="A picture containing screenshot, text, diagram, plot&#10;&#10;Description automatically generated"/>
                    <pic:cNvPicPr/>
                  </pic:nvPicPr>
                  <pic:blipFill>
                    <a:blip r:embed="rId7"/>
                    <a:stretch>
                      <a:fillRect/>
                    </a:stretch>
                  </pic:blipFill>
                  <pic:spPr>
                    <a:xfrm>
                      <a:off x="0" y="0"/>
                      <a:ext cx="5274310" cy="2765425"/>
                    </a:xfrm>
                    <a:prstGeom prst="rect">
                      <a:avLst/>
                    </a:prstGeom>
                  </pic:spPr>
                </pic:pic>
              </a:graphicData>
            </a:graphic>
          </wp:inline>
        </w:drawing>
      </w:r>
      <w:r w:rsidR="00203D2C" w:rsidRPr="00E62272">
        <w:rPr>
          <w:lang w:val="en-US"/>
        </w:rPr>
        <w:br/>
      </w:r>
      <w:r w:rsidR="00203D2C" w:rsidRPr="00E62272">
        <w:rPr>
          <w:lang w:val="en-US"/>
        </w:rPr>
        <w:br/>
      </w:r>
      <w:r w:rsidR="00203D2C">
        <w:rPr>
          <w:noProof/>
          <w14:ligatures w14:val="standardContextual"/>
        </w:rPr>
        <w:drawing>
          <wp:inline distT="0" distB="0" distL="0" distR="0" wp14:anchorId="75E50717" wp14:editId="6E4DEAAC">
            <wp:extent cx="5274310" cy="2756535"/>
            <wp:effectExtent l="0" t="0" r="2540" b="5715"/>
            <wp:docPr id="398053259" name="Picture 1" descr="A picture containing screenshot,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53259" name="Picture 1" descr="A picture containing screenshot, plot, text, line&#10;&#10;Description automatically generated"/>
                    <pic:cNvPicPr/>
                  </pic:nvPicPr>
                  <pic:blipFill>
                    <a:blip r:embed="rId8"/>
                    <a:stretch>
                      <a:fillRect/>
                    </a:stretch>
                  </pic:blipFill>
                  <pic:spPr>
                    <a:xfrm>
                      <a:off x="0" y="0"/>
                      <a:ext cx="5274310" cy="2756535"/>
                    </a:xfrm>
                    <a:prstGeom prst="rect">
                      <a:avLst/>
                    </a:prstGeom>
                  </pic:spPr>
                </pic:pic>
              </a:graphicData>
            </a:graphic>
          </wp:inline>
        </w:drawing>
      </w:r>
      <w:r w:rsidR="00203D2C" w:rsidRPr="00E62272">
        <w:rPr>
          <w:lang w:val="en-US"/>
        </w:rPr>
        <w:br/>
      </w:r>
      <w:r>
        <w:rPr>
          <w:noProof/>
          <w14:ligatures w14:val="standardContextual"/>
        </w:rPr>
        <w:drawing>
          <wp:inline distT="0" distB="0" distL="0" distR="0" wp14:anchorId="3E30C949" wp14:editId="70A6D8A6">
            <wp:extent cx="5274310" cy="2733675"/>
            <wp:effectExtent l="0" t="0" r="2540" b="9525"/>
            <wp:docPr id="120073298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32982" name="Picture 1" descr="A picture containing text, diagram, line, parallel&#10;&#10;Description automatically generated"/>
                    <pic:cNvPicPr/>
                  </pic:nvPicPr>
                  <pic:blipFill>
                    <a:blip r:embed="rId9"/>
                    <a:stretch>
                      <a:fillRect/>
                    </a:stretch>
                  </pic:blipFill>
                  <pic:spPr>
                    <a:xfrm>
                      <a:off x="0" y="0"/>
                      <a:ext cx="5274310" cy="2733675"/>
                    </a:xfrm>
                    <a:prstGeom prst="rect">
                      <a:avLst/>
                    </a:prstGeom>
                  </pic:spPr>
                </pic:pic>
              </a:graphicData>
            </a:graphic>
          </wp:inline>
        </w:drawing>
      </w:r>
      <w:r w:rsidRPr="00E62272">
        <w:rPr>
          <w:lang w:val="en-US"/>
        </w:rPr>
        <w:br/>
      </w:r>
      <w:r w:rsidRPr="00E62272">
        <w:rPr>
          <w:lang w:val="en-US"/>
        </w:rPr>
        <w:lastRenderedPageBreak/>
        <w:br/>
      </w:r>
      <w:r>
        <w:rPr>
          <w:noProof/>
          <w14:ligatures w14:val="standardContextual"/>
        </w:rPr>
        <w:drawing>
          <wp:inline distT="0" distB="0" distL="0" distR="0" wp14:anchorId="4BD23E0F" wp14:editId="5BA392B3">
            <wp:extent cx="5274310" cy="2699385"/>
            <wp:effectExtent l="0" t="0" r="2540" b="5715"/>
            <wp:docPr id="10737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20191" name=""/>
                    <pic:cNvPicPr/>
                  </pic:nvPicPr>
                  <pic:blipFill>
                    <a:blip r:embed="rId10"/>
                    <a:stretch>
                      <a:fillRect/>
                    </a:stretch>
                  </pic:blipFill>
                  <pic:spPr>
                    <a:xfrm>
                      <a:off x="0" y="0"/>
                      <a:ext cx="5274310" cy="2699385"/>
                    </a:xfrm>
                    <a:prstGeom prst="rect">
                      <a:avLst/>
                    </a:prstGeom>
                  </pic:spPr>
                </pic:pic>
              </a:graphicData>
            </a:graphic>
          </wp:inline>
        </w:drawing>
      </w:r>
    </w:p>
    <w:p w14:paraId="7A6699F1" w14:textId="77777777" w:rsidR="003A2D12" w:rsidRDefault="003A2D12" w:rsidP="00E62272">
      <w:pPr>
        <w:jc w:val="center"/>
        <w:rPr>
          <w:lang w:val="en-US"/>
        </w:rPr>
      </w:pPr>
    </w:p>
    <w:p w14:paraId="5CC71438" w14:textId="2F255D73" w:rsidR="001635EE" w:rsidRDefault="003A2D12" w:rsidP="009036A8">
      <w:r>
        <w:t>Από</w:t>
      </w:r>
      <w:r w:rsidRPr="00D776B2">
        <w:t xml:space="preserve"> </w:t>
      </w:r>
      <w:r>
        <w:t>τα</w:t>
      </w:r>
      <w:r w:rsidRPr="00D776B2">
        <w:t xml:space="preserve"> </w:t>
      </w:r>
      <w:r>
        <w:t>γραφήματα</w:t>
      </w:r>
      <w:r w:rsidRPr="00D776B2">
        <w:t xml:space="preserve"> </w:t>
      </w:r>
      <w:r>
        <w:t>και</w:t>
      </w:r>
      <w:r w:rsidRPr="00D776B2">
        <w:t xml:space="preserve"> </w:t>
      </w:r>
      <w:r>
        <w:t>την</w:t>
      </w:r>
      <w:r w:rsidRPr="00D776B2">
        <w:t xml:space="preserve"> </w:t>
      </w:r>
      <w:r>
        <w:t>πρώτη</w:t>
      </w:r>
      <w:r w:rsidRPr="00D776B2">
        <w:t xml:space="preserve"> </w:t>
      </w:r>
      <w:r>
        <w:t>ανάλυση</w:t>
      </w:r>
      <w:r w:rsidRPr="00D776B2">
        <w:t xml:space="preserve"> </w:t>
      </w:r>
      <w:r>
        <w:t>του</w:t>
      </w:r>
      <w:r w:rsidRPr="00D776B2">
        <w:t xml:space="preserve"> </w:t>
      </w:r>
      <w:r>
        <w:t>συνόλου</w:t>
      </w:r>
      <w:r w:rsidRPr="00D776B2">
        <w:t xml:space="preserve"> </w:t>
      </w:r>
      <w:r>
        <w:t>δεδομένων</w:t>
      </w:r>
      <w:r w:rsidRPr="00D776B2">
        <w:t xml:space="preserve">, </w:t>
      </w:r>
      <w:r w:rsidR="001635EE">
        <w:t>παρατηρούμε</w:t>
      </w:r>
      <w:r w:rsidRPr="00D776B2">
        <w:t xml:space="preserve"> </w:t>
      </w:r>
      <w:r>
        <w:t>οτι</w:t>
      </w:r>
      <w:r w:rsidR="001635EE">
        <w:t>:</w:t>
      </w:r>
      <w:r w:rsidRPr="00D776B2">
        <w:t xml:space="preserve"> </w:t>
      </w:r>
      <w:r w:rsidRPr="00D776B2">
        <w:br/>
      </w:r>
      <w:r w:rsidR="001635EE">
        <w:t xml:space="preserve">- </w:t>
      </w:r>
      <w:r w:rsidRPr="003A2D12">
        <w:t>Οι</w:t>
      </w:r>
      <w:r w:rsidRPr="00D776B2">
        <w:t xml:space="preserve"> </w:t>
      </w:r>
      <w:r w:rsidRPr="003A2D12">
        <w:t>χώρες</w:t>
      </w:r>
      <w:r w:rsidRPr="00D776B2">
        <w:t xml:space="preserve"> </w:t>
      </w:r>
      <w:r w:rsidRPr="003A2D12">
        <w:t>με</w:t>
      </w:r>
      <w:r w:rsidRPr="00D776B2">
        <w:t xml:space="preserve"> </w:t>
      </w:r>
      <w:r w:rsidRPr="003A2D12">
        <w:t>υψηλότερ</w:t>
      </w:r>
      <w:r>
        <w:t>ο</w:t>
      </w:r>
      <w:r w:rsidRPr="00D776B2">
        <w:t xml:space="preserve"> </w:t>
      </w:r>
      <w:r w:rsidRPr="00D776B2">
        <w:t>"</w:t>
      </w:r>
      <w:r w:rsidRPr="003A2D12">
        <w:rPr>
          <w:lang w:val="en-US"/>
        </w:rPr>
        <w:t>Median</w:t>
      </w:r>
      <w:r w:rsidRPr="00D776B2">
        <w:t xml:space="preserve"> </w:t>
      </w:r>
      <w:r w:rsidRPr="003A2D12">
        <w:rPr>
          <w:lang w:val="en-US"/>
        </w:rPr>
        <w:t>age</w:t>
      </w:r>
      <w:r w:rsidRPr="00D776B2">
        <w:t xml:space="preserve">" </w:t>
      </w:r>
      <w:r w:rsidRPr="003A2D12">
        <w:t>τείνουν</w:t>
      </w:r>
      <w:r w:rsidRPr="00D776B2">
        <w:t xml:space="preserve"> </w:t>
      </w:r>
      <w:r w:rsidRPr="003A2D12">
        <w:t>να</w:t>
      </w:r>
      <w:r w:rsidRPr="00D776B2">
        <w:t xml:space="preserve"> </w:t>
      </w:r>
      <w:r w:rsidRPr="003A2D12">
        <w:t>έχουν</w:t>
      </w:r>
      <w:r w:rsidRPr="00D776B2">
        <w:t xml:space="preserve"> </w:t>
      </w:r>
      <w:r w:rsidRPr="003A2D12">
        <w:t>μεγαλύτερο</w:t>
      </w:r>
      <w:r w:rsidRPr="00D776B2">
        <w:t xml:space="preserve"> "</w:t>
      </w:r>
      <w:r w:rsidRPr="003A2D12">
        <w:rPr>
          <w:lang w:val="en-US"/>
        </w:rPr>
        <w:t>Population</w:t>
      </w:r>
      <w:r w:rsidRPr="00D776B2">
        <w:t xml:space="preserve"> </w:t>
      </w:r>
      <w:r w:rsidRPr="003A2D12">
        <w:rPr>
          <w:lang w:val="en-US"/>
        </w:rPr>
        <w:t>aged</w:t>
      </w:r>
      <w:r w:rsidRPr="00D776B2">
        <w:t xml:space="preserve"> 65 </w:t>
      </w:r>
      <w:r w:rsidRPr="003A2D12">
        <w:rPr>
          <w:lang w:val="en-US"/>
        </w:rPr>
        <w:t>and</w:t>
      </w:r>
      <w:r w:rsidRPr="00D776B2">
        <w:t xml:space="preserve"> </w:t>
      </w:r>
      <w:r w:rsidRPr="003A2D12">
        <w:rPr>
          <w:lang w:val="en-US"/>
        </w:rPr>
        <w:t>over</w:t>
      </w:r>
      <w:r w:rsidRPr="00D776B2">
        <w:t xml:space="preserve"> (%)"</w:t>
      </w:r>
      <w:r w:rsidRPr="00D776B2">
        <w:t xml:space="preserve"> </w:t>
      </w:r>
      <w:r w:rsidR="00D776B2">
        <w:t>που</w:t>
      </w:r>
      <w:r w:rsidR="00D776B2" w:rsidRPr="00D776B2">
        <w:t xml:space="preserve"> </w:t>
      </w:r>
      <w:r w:rsidR="00D776B2">
        <w:t>είναι</w:t>
      </w:r>
      <w:r w:rsidR="00D776B2" w:rsidRPr="00D776B2">
        <w:t xml:space="preserve"> </w:t>
      </w:r>
      <w:r w:rsidR="00D776B2">
        <w:t>πολύ</w:t>
      </w:r>
      <w:r w:rsidR="00D776B2" w:rsidRPr="00D776B2">
        <w:t xml:space="preserve"> </w:t>
      </w:r>
      <w:r w:rsidR="00D776B2">
        <w:t>λογικό</w:t>
      </w:r>
      <w:r w:rsidR="00D776B2" w:rsidRPr="00D776B2">
        <w:t xml:space="preserve"> </w:t>
      </w:r>
      <w:r w:rsidR="00D776B2">
        <w:t>καθώς</w:t>
      </w:r>
      <w:r w:rsidR="00D776B2" w:rsidRPr="00D776B2">
        <w:t xml:space="preserve"> </w:t>
      </w:r>
      <w:r w:rsidR="00D776B2">
        <w:t>και</w:t>
      </w:r>
      <w:r w:rsidR="00D776B2" w:rsidRPr="00D776B2">
        <w:t xml:space="preserve"> </w:t>
      </w:r>
      <w:r w:rsidR="00D776B2">
        <w:t>τα</w:t>
      </w:r>
      <w:r w:rsidR="00D776B2" w:rsidRPr="00D776B2">
        <w:t xml:space="preserve"> </w:t>
      </w:r>
      <w:r w:rsidR="00D776B2">
        <w:t>δύο</w:t>
      </w:r>
      <w:r w:rsidR="00D776B2" w:rsidRPr="00D776B2">
        <w:t xml:space="preserve"> </w:t>
      </w:r>
      <w:r w:rsidR="00D776B2">
        <w:t>έχουν</w:t>
      </w:r>
      <w:r w:rsidR="00D776B2" w:rsidRPr="00D776B2">
        <w:t xml:space="preserve"> </w:t>
      </w:r>
      <w:r w:rsidR="00D776B2">
        <w:t>να</w:t>
      </w:r>
      <w:r w:rsidR="00D776B2" w:rsidRPr="00D776B2">
        <w:t xml:space="preserve"> </w:t>
      </w:r>
      <w:r w:rsidR="00D776B2">
        <w:t>κάνουν</w:t>
      </w:r>
      <w:r w:rsidR="00D776B2" w:rsidRPr="00D776B2">
        <w:t xml:space="preserve"> </w:t>
      </w:r>
      <w:r w:rsidR="00D776B2">
        <w:t>με</w:t>
      </w:r>
      <w:r w:rsidR="00D776B2" w:rsidRPr="00D776B2">
        <w:t xml:space="preserve"> </w:t>
      </w:r>
      <w:r w:rsidR="00D776B2">
        <w:t>την</w:t>
      </w:r>
      <w:r w:rsidR="00D776B2" w:rsidRPr="00D776B2">
        <w:t xml:space="preserve"> </w:t>
      </w:r>
      <w:r w:rsidR="00D776B2">
        <w:t>ηλικειακή</w:t>
      </w:r>
      <w:r w:rsidR="00D776B2" w:rsidRPr="00D776B2">
        <w:t xml:space="preserve"> </w:t>
      </w:r>
      <w:r w:rsidR="00D776B2">
        <w:t>κατανομήτης κάθε</w:t>
      </w:r>
      <w:r w:rsidR="00D776B2" w:rsidRPr="00D776B2">
        <w:t xml:space="preserve"> </w:t>
      </w:r>
      <w:r w:rsidR="00D776B2">
        <w:t>χώρας.</w:t>
      </w:r>
      <w:r w:rsidR="00D776B2">
        <w:br/>
      </w:r>
      <w:r w:rsidR="001635EE">
        <w:t xml:space="preserve">- </w:t>
      </w:r>
      <w:r w:rsidR="00D776B2">
        <w:t xml:space="preserve">Οι </w:t>
      </w:r>
      <w:r w:rsidR="00D776B2" w:rsidRPr="00D776B2">
        <w:t>χώρες</w:t>
      </w:r>
      <w:r w:rsidR="00D776B2">
        <w:t xml:space="preserve"> που βρίσκονται</w:t>
      </w:r>
      <w:r w:rsidR="00D776B2" w:rsidRPr="00D776B2">
        <w:t xml:space="preserve"> πιο κοντά στους πόλους (υψηλότερες τιμές "latitude") τείνουν να έχουν χαμηλότερες μέσες θερμοκρασίες και υψηλότερο ποσοστό ηλικιωμένων.</w:t>
      </w:r>
      <w:r w:rsidR="00D776B2">
        <w:br/>
      </w:r>
      <w:r w:rsidR="001635EE">
        <w:t xml:space="preserve">- </w:t>
      </w:r>
      <w:r w:rsidR="00D776B2">
        <w:t>Ο</w:t>
      </w:r>
      <w:r w:rsidR="00D776B2" w:rsidRPr="00D776B2">
        <w:t>ι χώρες που πραγματοποιούν περισσότερα τεστ αναφέρουν περισσότερα κρούσματα και, κατά συνέπεια</w:t>
      </w:r>
      <w:r w:rsidR="00D776B2">
        <w:t xml:space="preserve"> και</w:t>
      </w:r>
      <w:r w:rsidR="00D776B2" w:rsidRPr="00D776B2">
        <w:t xml:space="preserve"> περισσότερους θανάτους</w:t>
      </w:r>
      <w:r w:rsidR="00D776B2">
        <w:t>.</w:t>
      </w:r>
      <w:r w:rsidR="00D776B2">
        <w:br/>
      </w:r>
      <w:r w:rsidR="001635EE">
        <w:t xml:space="preserve">- </w:t>
      </w:r>
      <w:r w:rsidR="00D776B2">
        <w:t>Ο</w:t>
      </w:r>
      <w:r w:rsidR="00D776B2" w:rsidRPr="00D776B2">
        <w:t xml:space="preserve">ι χώρες με </w:t>
      </w:r>
      <w:r w:rsidR="00D776B2">
        <w:t>γηραιότερο</w:t>
      </w:r>
      <w:r w:rsidR="00D776B2" w:rsidRPr="00D776B2">
        <w:t xml:space="preserve"> πληθυσμό μπορεί να έχουν καλύτερες υποδομές υγειονομικής περίθαλψης</w:t>
      </w:r>
      <w:r w:rsidR="00D776B2" w:rsidRPr="00D776B2">
        <w:t xml:space="preserve"> (</w:t>
      </w:r>
      <w:r w:rsidR="00D776B2">
        <w:t>υψηλή</w:t>
      </w:r>
      <w:r w:rsidR="00D776B2" w:rsidRPr="00D776B2">
        <w:t xml:space="preserve"> </w:t>
      </w:r>
      <w:r w:rsidR="00D776B2">
        <w:t>θετική</w:t>
      </w:r>
      <w:r w:rsidR="00D776B2" w:rsidRPr="00D776B2">
        <w:t xml:space="preserve"> </w:t>
      </w:r>
      <w:r w:rsidR="00D776B2">
        <w:t>συχέτιση</w:t>
      </w:r>
      <w:r w:rsidR="00D776B2" w:rsidRPr="00D776B2">
        <w:t xml:space="preserve"> </w:t>
      </w:r>
      <w:r w:rsidR="00D776B2">
        <w:t>μεταξύ</w:t>
      </w:r>
      <w:r w:rsidR="00D776B2" w:rsidRPr="00D776B2">
        <w:t xml:space="preserve"> </w:t>
      </w:r>
      <w:r w:rsidR="00D776B2" w:rsidRPr="00D776B2">
        <w:t>"</w:t>
      </w:r>
      <w:r w:rsidR="00D776B2" w:rsidRPr="00D776B2">
        <w:rPr>
          <w:lang w:val="en-US"/>
        </w:rPr>
        <w:t>Hospital</w:t>
      </w:r>
      <w:r w:rsidR="00D776B2" w:rsidRPr="00D776B2">
        <w:t xml:space="preserve"> </w:t>
      </w:r>
      <w:r w:rsidR="00D776B2" w:rsidRPr="00D776B2">
        <w:rPr>
          <w:lang w:val="en-US"/>
        </w:rPr>
        <w:t>beds</w:t>
      </w:r>
      <w:r w:rsidR="00D776B2" w:rsidRPr="00D776B2">
        <w:t xml:space="preserve"> </w:t>
      </w:r>
      <w:r w:rsidR="00D776B2" w:rsidRPr="00D776B2">
        <w:rPr>
          <w:lang w:val="en-US"/>
        </w:rPr>
        <w:t>per</w:t>
      </w:r>
      <w:r w:rsidR="00D776B2" w:rsidRPr="00D776B2">
        <w:t xml:space="preserve"> 1000 </w:t>
      </w:r>
      <w:r w:rsidR="00D776B2" w:rsidRPr="00D776B2">
        <w:rPr>
          <w:lang w:val="en-US"/>
        </w:rPr>
        <w:t>people</w:t>
      </w:r>
      <w:r w:rsidR="00D776B2" w:rsidRPr="00D776B2">
        <w:t>"</w:t>
      </w:r>
      <w:r w:rsidR="00D776B2" w:rsidRPr="00D776B2">
        <w:t xml:space="preserve">, </w:t>
      </w:r>
      <w:r w:rsidR="00D776B2" w:rsidRPr="00D776B2">
        <w:t>"</w:t>
      </w:r>
      <w:r w:rsidR="00D776B2" w:rsidRPr="00D776B2">
        <w:rPr>
          <w:lang w:val="en-US"/>
        </w:rPr>
        <w:t>Medical</w:t>
      </w:r>
      <w:r w:rsidR="00D776B2" w:rsidRPr="00D776B2">
        <w:t xml:space="preserve"> </w:t>
      </w:r>
      <w:r w:rsidR="00D776B2" w:rsidRPr="00D776B2">
        <w:rPr>
          <w:lang w:val="en-US"/>
        </w:rPr>
        <w:t>doctors</w:t>
      </w:r>
      <w:r w:rsidR="00D776B2" w:rsidRPr="00D776B2">
        <w:t xml:space="preserve"> </w:t>
      </w:r>
      <w:r w:rsidR="00D776B2" w:rsidRPr="00D776B2">
        <w:rPr>
          <w:lang w:val="en-US"/>
        </w:rPr>
        <w:t>per</w:t>
      </w:r>
      <w:r w:rsidR="00D776B2" w:rsidRPr="00D776B2">
        <w:t xml:space="preserve"> 1000 </w:t>
      </w:r>
      <w:r w:rsidR="00D776B2" w:rsidRPr="00D776B2">
        <w:rPr>
          <w:lang w:val="en-US"/>
        </w:rPr>
        <w:t>people</w:t>
      </w:r>
      <w:r w:rsidR="00D776B2" w:rsidRPr="00D776B2">
        <w:t>"</w:t>
      </w:r>
      <w:r w:rsidR="00D776B2">
        <w:t xml:space="preserve">, </w:t>
      </w:r>
      <w:r w:rsidR="00D776B2" w:rsidRPr="00D776B2">
        <w:t>"</w:t>
      </w:r>
      <w:r w:rsidR="00D776B2" w:rsidRPr="00D776B2">
        <w:rPr>
          <w:lang w:val="en-US"/>
        </w:rPr>
        <w:t>Median</w:t>
      </w:r>
      <w:r w:rsidR="00D776B2" w:rsidRPr="00D776B2">
        <w:t xml:space="preserve"> </w:t>
      </w:r>
      <w:r w:rsidR="00D776B2" w:rsidRPr="00D776B2">
        <w:rPr>
          <w:lang w:val="en-US"/>
        </w:rPr>
        <w:t>age</w:t>
      </w:r>
      <w:r w:rsidR="00D776B2" w:rsidRPr="00D776B2">
        <w:t xml:space="preserve">" </w:t>
      </w:r>
      <w:r w:rsidR="00D776B2">
        <w:t>και</w:t>
      </w:r>
      <w:r w:rsidR="00D776B2" w:rsidRPr="00D776B2">
        <w:t xml:space="preserve"> "</w:t>
      </w:r>
      <w:r w:rsidR="00D776B2" w:rsidRPr="00D776B2">
        <w:rPr>
          <w:lang w:val="en-US"/>
        </w:rPr>
        <w:t>Population</w:t>
      </w:r>
      <w:r w:rsidR="00D776B2" w:rsidRPr="00D776B2">
        <w:t xml:space="preserve"> </w:t>
      </w:r>
      <w:r w:rsidR="00D776B2" w:rsidRPr="00D776B2">
        <w:rPr>
          <w:lang w:val="en-US"/>
        </w:rPr>
        <w:t>aged</w:t>
      </w:r>
      <w:r w:rsidR="00D776B2" w:rsidRPr="00D776B2">
        <w:t xml:space="preserve"> 65 </w:t>
      </w:r>
      <w:r w:rsidR="00D776B2" w:rsidRPr="00D776B2">
        <w:rPr>
          <w:lang w:val="en-US"/>
        </w:rPr>
        <w:t>and</w:t>
      </w:r>
      <w:r w:rsidR="00D776B2" w:rsidRPr="00D776B2">
        <w:t xml:space="preserve"> </w:t>
      </w:r>
      <w:r w:rsidR="00D776B2" w:rsidRPr="00D776B2">
        <w:rPr>
          <w:lang w:val="en-US"/>
        </w:rPr>
        <w:t>over</w:t>
      </w:r>
      <w:r w:rsidR="00D776B2" w:rsidRPr="00D776B2">
        <w:t xml:space="preserve"> (%)"</w:t>
      </w:r>
      <w:r w:rsidR="00D776B2" w:rsidRPr="00D776B2">
        <w:t>)</w:t>
      </w:r>
      <w:r w:rsidR="00D776B2" w:rsidRPr="00D776B2">
        <w:t>.</w:t>
      </w:r>
      <w:r w:rsidRPr="00D776B2">
        <w:br/>
      </w:r>
      <w:r w:rsidR="001635EE">
        <w:t xml:space="preserve">- </w:t>
      </w:r>
      <w:r w:rsidR="00BD23BE" w:rsidRPr="00BD23BE">
        <w:t>Οι πλουσιότερες χώρες τείνουν να έχουν μεγαλύτερους πληθυσμούς και περισσότερους γιατρούς κατά κεφαλήν</w:t>
      </w:r>
      <w:r w:rsidR="00BD23BE" w:rsidRPr="00BD23BE">
        <w:t xml:space="preserve"> (</w:t>
      </w:r>
      <w:r w:rsidR="00BD23BE">
        <w:t>θετική</w:t>
      </w:r>
      <w:r w:rsidR="00BD23BE" w:rsidRPr="00BD23BE">
        <w:t xml:space="preserve"> </w:t>
      </w:r>
      <w:r w:rsidR="00BD23BE">
        <w:t>συχέτιση</w:t>
      </w:r>
      <w:r w:rsidR="00BD23BE" w:rsidRPr="00BD23BE">
        <w:t xml:space="preserve"> </w:t>
      </w:r>
      <w:r w:rsidR="00BD23BE" w:rsidRPr="00BD23BE">
        <w:t xml:space="preserve"> </w:t>
      </w:r>
      <w:r w:rsidR="00BD23BE">
        <w:t>μεταξύ</w:t>
      </w:r>
      <w:r w:rsidR="00BD23BE" w:rsidRPr="00BD23BE">
        <w:t xml:space="preserve"> </w:t>
      </w:r>
      <w:r w:rsidR="00BD23BE" w:rsidRPr="00BD23BE">
        <w:t>"</w:t>
      </w:r>
      <w:r w:rsidR="00BD23BE" w:rsidRPr="00BD23BE">
        <w:rPr>
          <w:lang w:val="en-US"/>
        </w:rPr>
        <w:t>GDP</w:t>
      </w:r>
      <w:r w:rsidR="00BD23BE" w:rsidRPr="00BD23BE">
        <w:t>/</w:t>
      </w:r>
      <w:r w:rsidR="00BD23BE" w:rsidRPr="00BD23BE">
        <w:rPr>
          <w:lang w:val="en-US"/>
        </w:rPr>
        <w:t>Capita</w:t>
      </w:r>
      <w:r w:rsidR="00BD23BE" w:rsidRPr="00BD23BE">
        <w:t xml:space="preserve">" </w:t>
      </w:r>
      <w:r w:rsidR="00BD23BE">
        <w:t>,</w:t>
      </w:r>
      <w:r w:rsidR="00BD23BE" w:rsidRPr="00BD23BE">
        <w:t xml:space="preserve"> "</w:t>
      </w:r>
      <w:r w:rsidR="00BD23BE" w:rsidRPr="00BD23BE">
        <w:rPr>
          <w:lang w:val="en-US"/>
        </w:rPr>
        <w:t>Median</w:t>
      </w:r>
      <w:r w:rsidR="00BD23BE" w:rsidRPr="00BD23BE">
        <w:t xml:space="preserve"> </w:t>
      </w:r>
      <w:r w:rsidR="00BD23BE" w:rsidRPr="00BD23BE">
        <w:rPr>
          <w:lang w:val="en-US"/>
        </w:rPr>
        <w:t>age</w:t>
      </w:r>
      <w:r w:rsidR="00BD23BE" w:rsidRPr="00BD23BE">
        <w:t>" (0.541829), "</w:t>
      </w:r>
      <w:r w:rsidR="00BD23BE" w:rsidRPr="00BD23BE">
        <w:rPr>
          <w:lang w:val="en-US"/>
        </w:rPr>
        <w:t>Population</w:t>
      </w:r>
      <w:r w:rsidR="00BD23BE" w:rsidRPr="00BD23BE">
        <w:t xml:space="preserve"> </w:t>
      </w:r>
      <w:r w:rsidR="00BD23BE" w:rsidRPr="00BD23BE">
        <w:rPr>
          <w:lang w:val="en-US"/>
        </w:rPr>
        <w:t>aged</w:t>
      </w:r>
      <w:r w:rsidR="00BD23BE" w:rsidRPr="00BD23BE">
        <w:t xml:space="preserve"> 65 </w:t>
      </w:r>
      <w:r w:rsidR="00BD23BE" w:rsidRPr="00BD23BE">
        <w:rPr>
          <w:lang w:val="en-US"/>
        </w:rPr>
        <w:t>and</w:t>
      </w:r>
      <w:r w:rsidR="00BD23BE" w:rsidRPr="00BD23BE">
        <w:t xml:space="preserve"> </w:t>
      </w:r>
      <w:r w:rsidR="00BD23BE" w:rsidRPr="00BD23BE">
        <w:rPr>
          <w:lang w:val="en-US"/>
        </w:rPr>
        <w:t>over</w:t>
      </w:r>
      <w:r w:rsidR="00BD23BE" w:rsidRPr="00BD23BE">
        <w:t xml:space="preserve"> (%)" (0.508596), </w:t>
      </w:r>
      <w:r w:rsidR="00BD23BE">
        <w:t>και</w:t>
      </w:r>
      <w:r w:rsidR="00BD23BE" w:rsidRPr="00BD23BE">
        <w:t xml:space="preserve"> "</w:t>
      </w:r>
      <w:r w:rsidR="00BD23BE" w:rsidRPr="00BD23BE">
        <w:rPr>
          <w:lang w:val="en-US"/>
        </w:rPr>
        <w:t>Medical</w:t>
      </w:r>
      <w:r w:rsidR="00BD23BE" w:rsidRPr="00BD23BE">
        <w:t xml:space="preserve"> </w:t>
      </w:r>
      <w:r w:rsidR="00BD23BE" w:rsidRPr="00BD23BE">
        <w:rPr>
          <w:lang w:val="en-US"/>
        </w:rPr>
        <w:t>doctors</w:t>
      </w:r>
      <w:r w:rsidR="00BD23BE" w:rsidRPr="00BD23BE">
        <w:t xml:space="preserve"> </w:t>
      </w:r>
      <w:r w:rsidR="00BD23BE" w:rsidRPr="00BD23BE">
        <w:rPr>
          <w:lang w:val="en-US"/>
        </w:rPr>
        <w:t>per</w:t>
      </w:r>
      <w:r w:rsidR="00BD23BE" w:rsidRPr="00BD23BE">
        <w:t xml:space="preserve"> 1000 </w:t>
      </w:r>
      <w:r w:rsidR="00BD23BE" w:rsidRPr="00BD23BE">
        <w:rPr>
          <w:lang w:val="en-US"/>
        </w:rPr>
        <w:t>people</w:t>
      </w:r>
      <w:r w:rsidR="00BD23BE" w:rsidRPr="00BD23BE">
        <w:t xml:space="preserve">" </w:t>
      </w:r>
      <w:r w:rsidR="00C85FB0">
        <w:br/>
      </w:r>
      <w:r w:rsidR="00BD23BE" w:rsidRPr="00BD23BE">
        <w:t>(0.523766)</w:t>
      </w:r>
      <w:r w:rsidR="00BD23BE" w:rsidRPr="00BD23BE">
        <w:t>)</w:t>
      </w:r>
      <w:r w:rsidRPr="00BD23BE">
        <w:br/>
      </w:r>
      <w:r w:rsidR="001635EE">
        <w:t xml:space="preserve">- </w:t>
      </w:r>
      <w:r w:rsidR="00C85FB0" w:rsidRPr="00C85FB0">
        <w:t>Οι μεγαλύτερες χώρες τείνουν να πραγματοποιούν περισσότερα τεστ και να αναφέρουν περισσότερα κρούσματα και θανάτους</w:t>
      </w:r>
      <w:r w:rsidR="001635EE">
        <w:br/>
        <w:t>- Οι χώρες με τους περισσότερους θανάτους είναι η Αμερική, η Ινδία και το Μεξικό με διαφορά. Οι πρώτες δύο είχαν περισσότερα κρούσματα από το Μεξικό.</w:t>
      </w:r>
      <w:r w:rsidR="001635EE">
        <w:br/>
        <w:t xml:space="preserve">- Οι περισσότερες χώρες έχουν χαμηλό </w:t>
      </w:r>
      <w:r w:rsidR="001635EE">
        <w:rPr>
          <w:lang w:val="en-US"/>
        </w:rPr>
        <w:t>GDP</w:t>
      </w:r>
      <w:r w:rsidR="001635EE">
        <w:t>/</w:t>
      </w:r>
      <w:r w:rsidR="001635EE" w:rsidRPr="001635EE">
        <w:t xml:space="preserve"> </w:t>
      </w:r>
      <w:r w:rsidR="001635EE">
        <w:rPr>
          <w:lang w:val="en-US"/>
        </w:rPr>
        <w:t>Capita</w:t>
      </w:r>
      <w:r w:rsidR="001635EE">
        <w:t>.</w:t>
      </w:r>
      <w:r w:rsidR="001635EE">
        <w:br/>
        <w:t xml:space="preserve">- Εγγραφές λείπουν μόνο από τα πεδία </w:t>
      </w:r>
      <w:r w:rsidR="001635EE" w:rsidRPr="001635EE">
        <w:t>“</w:t>
      </w:r>
      <w:r w:rsidR="001635EE">
        <w:t>Daily tests</w:t>
      </w:r>
      <w:r w:rsidR="001635EE" w:rsidRPr="001635EE">
        <w:t>”</w:t>
      </w:r>
      <w:r w:rsidR="001635EE">
        <w:t xml:space="preserve"> (</w:t>
      </w:r>
      <w:r w:rsidR="001635EE">
        <w:t>7895</w:t>
      </w:r>
      <w:r w:rsidR="001635EE">
        <w:t xml:space="preserve">) και </w:t>
      </w:r>
      <w:r w:rsidR="001635EE" w:rsidRPr="001635EE">
        <w:t xml:space="preserve">“ </w:t>
      </w:r>
      <w:r w:rsidR="001635EE">
        <w:t>Cases</w:t>
      </w:r>
      <w:r w:rsidR="001635EE" w:rsidRPr="001635EE">
        <w:t>” (</w:t>
      </w:r>
      <w:r w:rsidR="001635EE">
        <w:t>254</w:t>
      </w:r>
      <w:r w:rsidR="001635EE" w:rsidRPr="001635EE">
        <w:t xml:space="preserve">) </w:t>
      </w:r>
      <w:r w:rsidR="001635EE">
        <w:t>που δείχνει οτι λογικά τα συνολικά τεστ ήταν αρκετά δύσκολο να καταγραφούν σε σχέση με τα υπόλοιπα πεδία</w:t>
      </w:r>
      <w:r w:rsidR="00862E98">
        <w:t xml:space="preserve">, όπως και τα </w:t>
      </w:r>
      <w:r w:rsidR="00862E98" w:rsidRPr="00862E98">
        <w:t xml:space="preserve">“ </w:t>
      </w:r>
      <w:r w:rsidR="00862E98">
        <w:rPr>
          <w:lang w:val="en-US"/>
        </w:rPr>
        <w:t>Cases</w:t>
      </w:r>
      <w:r w:rsidR="00862E98" w:rsidRPr="00862E98">
        <w:t xml:space="preserve"> ” </w:t>
      </w:r>
      <w:r w:rsidR="00862E98">
        <w:t>αλλά σε αρκετά μικρότερο βαθμό.</w:t>
      </w:r>
      <w:r w:rsidR="009036A8">
        <w:br/>
      </w:r>
      <w:r w:rsidR="009036A8">
        <w:br/>
      </w:r>
      <w:r w:rsidR="009036A8">
        <w:br/>
      </w:r>
      <w:r w:rsidR="009036A8">
        <w:br/>
      </w:r>
      <w:r w:rsidR="009036A8">
        <w:br/>
      </w:r>
    </w:p>
    <w:p w14:paraId="67C2157E" w14:textId="4A536BDC" w:rsidR="009036A8" w:rsidRPr="009036A8" w:rsidRDefault="009036A8" w:rsidP="009036A8">
      <w:pPr>
        <w:jc w:val="center"/>
        <w:rPr>
          <w:b/>
          <w:bCs/>
          <w:sz w:val="28"/>
          <w:szCs w:val="28"/>
        </w:rPr>
      </w:pPr>
      <w:r w:rsidRPr="009036A8">
        <w:rPr>
          <w:b/>
          <w:bCs/>
          <w:sz w:val="28"/>
          <w:szCs w:val="28"/>
        </w:rPr>
        <w:t>Ερώτημα 2</w:t>
      </w:r>
    </w:p>
    <w:p w14:paraId="1EB27C5A" w14:textId="33BA1E59" w:rsidR="00F36FF7" w:rsidRPr="00F36FF7" w:rsidRDefault="001635EE" w:rsidP="00F36FF7">
      <w:r>
        <w:lastRenderedPageBreak/>
        <w:br/>
      </w:r>
      <w:r>
        <w:br/>
      </w:r>
      <w:r w:rsidR="00F36FF7">
        <w:rPr>
          <w:lang w:val="en-US"/>
        </w:rPr>
        <w:t>X</w:t>
      </w:r>
      <w:r w:rsidR="00F36FF7">
        <w:t>ωρίσ</w:t>
      </w:r>
      <w:r w:rsidR="00F36FF7">
        <w:t>αμε</w:t>
      </w:r>
      <w:r w:rsidR="00F36FF7">
        <w:t xml:space="preserve"> τις χώρες σε συστάδες με βάση τις επιδόσεις τους στην αντιμετώπιση του ιού</w:t>
      </w:r>
      <w:r w:rsidR="00F36FF7">
        <w:t>. Προς αυτόν τον σκοπό χρησιμοποιήσαμε τα εξής κριτήρια:</w:t>
      </w:r>
      <w:r w:rsidR="00F36FF7">
        <w:br/>
      </w:r>
      <w:r w:rsidR="00F36FF7">
        <w:br/>
      </w:r>
      <w:r w:rsidR="00F36FF7" w:rsidRPr="00F36FF7">
        <w:t>'</w:t>
      </w:r>
      <w:r w:rsidR="00F36FF7" w:rsidRPr="00F36FF7">
        <w:rPr>
          <w:lang w:val="en-US"/>
        </w:rPr>
        <w:t>Cases</w:t>
      </w:r>
      <w:r w:rsidR="00F36FF7" w:rsidRPr="00F36FF7">
        <w:t xml:space="preserve"> </w:t>
      </w:r>
      <w:r w:rsidR="00F36FF7" w:rsidRPr="00F36FF7">
        <w:rPr>
          <w:lang w:val="en-US"/>
        </w:rPr>
        <w:t>per</w:t>
      </w:r>
      <w:r w:rsidR="00F36FF7" w:rsidRPr="00F36FF7">
        <w:t xml:space="preserve"> </w:t>
      </w:r>
      <w:r w:rsidR="00F36FF7" w:rsidRPr="00F36FF7">
        <w:rPr>
          <w:lang w:val="en-US"/>
        </w:rPr>
        <w:t>Capita</w:t>
      </w:r>
      <w:r w:rsidR="00F36FF7" w:rsidRPr="00F36FF7">
        <w:t>' =</w:t>
      </w:r>
      <w:r w:rsidR="00B17E36">
        <w:t xml:space="preserve"> Συνολικά κρούσματα ανά τον πληθισμό</w:t>
      </w:r>
      <w:r w:rsidR="00F36FF7" w:rsidRPr="00F36FF7">
        <w:t xml:space="preserve"> </w:t>
      </w:r>
      <w:r w:rsidR="00B17E36">
        <w:t>(</w:t>
      </w:r>
      <w:r w:rsidR="00F36FF7" w:rsidRPr="00F36FF7">
        <w:t>'</w:t>
      </w:r>
      <w:r w:rsidR="00F36FF7" w:rsidRPr="00F36FF7">
        <w:rPr>
          <w:lang w:val="en-US"/>
        </w:rPr>
        <w:t>Cases</w:t>
      </w:r>
      <w:r w:rsidR="00F36FF7" w:rsidRPr="00F36FF7">
        <w:t>' / '</w:t>
      </w:r>
      <w:r w:rsidR="00F36FF7" w:rsidRPr="00F36FF7">
        <w:rPr>
          <w:lang w:val="en-US"/>
        </w:rPr>
        <w:t>Population</w:t>
      </w:r>
      <w:r w:rsidR="00F36FF7" w:rsidRPr="00F36FF7">
        <w:t>'</w:t>
      </w:r>
      <w:r w:rsidR="00B17E36">
        <w:t>)</w:t>
      </w:r>
      <w:r w:rsidR="00F36FF7">
        <w:t xml:space="preserve"> </w:t>
      </w:r>
      <w:r w:rsidR="00B17E36">
        <w:br/>
      </w:r>
      <w:r w:rsidR="00B17E36" w:rsidRPr="00B17E36">
        <w:t>Αυτό μπορεί να δώσει μια ιδέα για τον συνολικ</w:t>
      </w:r>
      <w:r w:rsidR="00B17E36">
        <w:t xml:space="preserve">ή μετάδοτικότητα </w:t>
      </w:r>
      <w:r w:rsidR="00B17E36" w:rsidRPr="00B17E36">
        <w:t>της νόσου στη χώρα.</w:t>
      </w:r>
    </w:p>
    <w:p w14:paraId="40595832" w14:textId="5CFF14DA" w:rsidR="00F36FF7" w:rsidRPr="00B17E36" w:rsidRDefault="00F36FF7" w:rsidP="00F36FF7">
      <w:r w:rsidRPr="00B17E36">
        <w:t>'</w:t>
      </w:r>
      <w:r w:rsidRPr="00F36FF7">
        <w:rPr>
          <w:lang w:val="en-US"/>
        </w:rPr>
        <w:t>Deaths</w:t>
      </w:r>
      <w:r w:rsidRPr="00B17E36">
        <w:t xml:space="preserve"> </w:t>
      </w:r>
      <w:r w:rsidRPr="00F36FF7">
        <w:rPr>
          <w:lang w:val="en-US"/>
        </w:rPr>
        <w:t>per</w:t>
      </w:r>
      <w:r w:rsidRPr="00B17E36">
        <w:t xml:space="preserve"> </w:t>
      </w:r>
      <w:r w:rsidRPr="00F36FF7">
        <w:rPr>
          <w:lang w:val="en-US"/>
        </w:rPr>
        <w:t>Capita</w:t>
      </w:r>
      <w:r w:rsidRPr="00B17E36">
        <w:t xml:space="preserve">' = </w:t>
      </w:r>
      <w:r w:rsidR="00B17E36">
        <w:t>Συνολικ</w:t>
      </w:r>
      <w:r w:rsidR="00B17E36">
        <w:t>οί</w:t>
      </w:r>
      <w:r w:rsidR="00B17E36" w:rsidRPr="00B17E36">
        <w:t xml:space="preserve"> </w:t>
      </w:r>
      <w:r w:rsidR="00B17E36">
        <w:t xml:space="preserve">θάνατοι </w:t>
      </w:r>
      <w:r w:rsidR="00B17E36">
        <w:t>ανά</w:t>
      </w:r>
      <w:r w:rsidR="00B17E36" w:rsidRPr="00B17E36">
        <w:t xml:space="preserve"> </w:t>
      </w:r>
      <w:r w:rsidR="00B17E36">
        <w:t>τον</w:t>
      </w:r>
      <w:r w:rsidR="00B17E36" w:rsidRPr="00B17E36">
        <w:t xml:space="preserve"> </w:t>
      </w:r>
      <w:r w:rsidR="00B17E36">
        <w:t>πληθισμό</w:t>
      </w:r>
      <w:r w:rsidR="00B17E36" w:rsidRPr="00B17E36">
        <w:t xml:space="preserve"> </w:t>
      </w:r>
      <w:r w:rsidR="00B17E36">
        <w:t>(</w:t>
      </w:r>
      <w:r w:rsidRPr="00B17E36">
        <w:t>'</w:t>
      </w:r>
      <w:r w:rsidRPr="00F36FF7">
        <w:rPr>
          <w:lang w:val="en-US"/>
        </w:rPr>
        <w:t>Deaths</w:t>
      </w:r>
      <w:r w:rsidRPr="00B17E36">
        <w:t>'</w:t>
      </w:r>
      <w:r w:rsidRPr="00B17E36">
        <w:t xml:space="preserve"> /</w:t>
      </w:r>
      <w:r w:rsidRPr="00B17E36">
        <w:t xml:space="preserve"> '</w:t>
      </w:r>
      <w:r w:rsidRPr="00F36FF7">
        <w:rPr>
          <w:lang w:val="en-US"/>
        </w:rPr>
        <w:t>Population</w:t>
      </w:r>
      <w:r w:rsidRPr="00B17E36">
        <w:t>'</w:t>
      </w:r>
      <w:r w:rsidR="00B17E36">
        <w:t>)</w:t>
      </w:r>
      <w:r w:rsidR="00B17E36">
        <w:br/>
      </w:r>
      <w:r w:rsidR="00B17E36" w:rsidRPr="00B17E36">
        <w:t>Ένα υψηλό ποσοστό θνησιμότητας θα μπορούσε να υποδηλώνει ζητήματα όπως η έλλειψη πρόσβασης στην υγειονομική περίθαλψη ή οι καθυστερήσεις στη θεραπεία.</w:t>
      </w:r>
    </w:p>
    <w:p w14:paraId="3E99454A" w14:textId="7CF6A3EC" w:rsidR="00F36FF7" w:rsidRPr="00B17E36" w:rsidRDefault="00F36FF7" w:rsidP="00F36FF7">
      <w:r w:rsidRPr="00B17E36">
        <w:t>'</w:t>
      </w:r>
      <w:r w:rsidRPr="00F36FF7">
        <w:rPr>
          <w:lang w:val="en-US"/>
        </w:rPr>
        <w:t>Tests</w:t>
      </w:r>
      <w:r w:rsidRPr="00B17E36">
        <w:t xml:space="preserve"> </w:t>
      </w:r>
      <w:r w:rsidRPr="00F36FF7">
        <w:rPr>
          <w:lang w:val="en-US"/>
        </w:rPr>
        <w:t>per</w:t>
      </w:r>
      <w:r w:rsidRPr="00B17E36">
        <w:t xml:space="preserve"> </w:t>
      </w:r>
      <w:r w:rsidRPr="00F36FF7">
        <w:rPr>
          <w:lang w:val="en-US"/>
        </w:rPr>
        <w:t>Capita</w:t>
      </w:r>
      <w:r w:rsidRPr="00B17E36">
        <w:t xml:space="preserve">' = </w:t>
      </w:r>
      <w:r w:rsidR="00B17E36">
        <w:t>Συνολικά</w:t>
      </w:r>
      <w:r w:rsidR="00B17E36" w:rsidRPr="00B17E36">
        <w:t xml:space="preserve"> </w:t>
      </w:r>
      <w:r w:rsidR="00B17E36">
        <w:t>τεστ</w:t>
      </w:r>
      <w:r w:rsidR="00B17E36" w:rsidRPr="00B17E36">
        <w:t xml:space="preserve"> </w:t>
      </w:r>
      <w:r w:rsidR="00B17E36">
        <w:t>ανά</w:t>
      </w:r>
      <w:r w:rsidR="00B17E36" w:rsidRPr="00B17E36">
        <w:t xml:space="preserve"> </w:t>
      </w:r>
      <w:r w:rsidR="00B17E36">
        <w:t>τον</w:t>
      </w:r>
      <w:r w:rsidR="00B17E36" w:rsidRPr="00B17E36">
        <w:t xml:space="preserve"> </w:t>
      </w:r>
      <w:r w:rsidR="00B17E36">
        <w:t>πληθισμό</w:t>
      </w:r>
      <w:r w:rsidR="00B17E36" w:rsidRPr="00B17E36">
        <w:t xml:space="preserve"> </w:t>
      </w:r>
      <w:r w:rsidR="00B17E36">
        <w:t>(</w:t>
      </w:r>
      <w:r w:rsidRPr="00B17E36">
        <w:t>'</w:t>
      </w:r>
      <w:r w:rsidRPr="00F36FF7">
        <w:rPr>
          <w:lang w:val="en-US"/>
        </w:rPr>
        <w:t>Daily</w:t>
      </w:r>
      <w:r w:rsidRPr="00B17E36">
        <w:t xml:space="preserve"> </w:t>
      </w:r>
      <w:r w:rsidRPr="00F36FF7">
        <w:rPr>
          <w:lang w:val="en-US"/>
        </w:rPr>
        <w:t>tests</w:t>
      </w:r>
      <w:r w:rsidRPr="00B17E36">
        <w:t>' / '</w:t>
      </w:r>
      <w:r w:rsidRPr="00F36FF7">
        <w:rPr>
          <w:lang w:val="en-US"/>
        </w:rPr>
        <w:t>Population</w:t>
      </w:r>
      <w:r w:rsidRPr="00B17E36">
        <w:t>'</w:t>
      </w:r>
      <w:r w:rsidR="00B17E36">
        <w:t>)</w:t>
      </w:r>
      <w:r w:rsidR="00B17E36">
        <w:br/>
      </w:r>
      <w:r w:rsidR="00B17E36" w:rsidRPr="00B17E36">
        <w:t>Αυτό μπορεί να δώσει μια ιδέα για το</w:t>
      </w:r>
      <w:r w:rsidR="00314346">
        <w:t xml:space="preserve"> πόσο συνειδητοποιημένοι ήταν οι πολίτες </w:t>
      </w:r>
      <w:r w:rsidR="00B17E36" w:rsidRPr="00B17E36">
        <w:t>στη χώρα</w:t>
      </w:r>
      <w:r w:rsidR="00314346">
        <w:t xml:space="preserve"> ή πόσο η κάθε χώρα φρόντιζε να παρέχει αρκετά τεστ και τις κατάλληλες υποδομές για αυτά στους πολίτες της</w:t>
      </w:r>
      <w:r w:rsidR="00B17E36" w:rsidRPr="00B17E36">
        <w:t>.</w:t>
      </w:r>
    </w:p>
    <w:p w14:paraId="1903FA88" w14:textId="0CD9F1A9" w:rsidR="00F36FF7" w:rsidRPr="00B17E36" w:rsidRDefault="00F36FF7" w:rsidP="00F36FF7">
      <w:r w:rsidRPr="00B17E36">
        <w:t>'</w:t>
      </w:r>
      <w:r w:rsidRPr="00F36FF7">
        <w:rPr>
          <w:lang w:val="en-US"/>
        </w:rPr>
        <w:t>Positivity</w:t>
      </w:r>
      <w:r w:rsidRPr="00B17E36">
        <w:t xml:space="preserve"> </w:t>
      </w:r>
      <w:r w:rsidRPr="00F36FF7">
        <w:rPr>
          <w:lang w:val="en-US"/>
        </w:rPr>
        <w:t>Rate</w:t>
      </w:r>
      <w:r w:rsidRPr="00B17E36">
        <w:t xml:space="preserve">' = </w:t>
      </w:r>
      <w:r w:rsidR="00B17E36" w:rsidRPr="00B17E36">
        <w:t xml:space="preserve"> </w:t>
      </w:r>
      <w:r w:rsidR="00B17E36">
        <w:t>Συνολικ</w:t>
      </w:r>
      <w:r w:rsidR="00B17E36">
        <w:t>ά</w:t>
      </w:r>
      <w:r w:rsidR="00B17E36" w:rsidRPr="00B17E36">
        <w:t xml:space="preserve"> </w:t>
      </w:r>
      <w:r w:rsidR="00B17E36">
        <w:t>κρούσματα</w:t>
      </w:r>
      <w:r w:rsidR="00B17E36" w:rsidRPr="00B17E36">
        <w:t xml:space="preserve"> </w:t>
      </w:r>
      <w:r w:rsidR="00B17E36">
        <w:t>ανά</w:t>
      </w:r>
      <w:r w:rsidR="00B17E36" w:rsidRPr="00B17E36">
        <w:t xml:space="preserve"> </w:t>
      </w:r>
      <w:r w:rsidR="00B17E36">
        <w:t>ημερίσια</w:t>
      </w:r>
      <w:r w:rsidR="00B17E36" w:rsidRPr="00B17E36">
        <w:t xml:space="preserve"> </w:t>
      </w:r>
      <w:r w:rsidR="00B17E36">
        <w:t>τ</w:t>
      </w:r>
      <w:r w:rsidR="00B17E36">
        <w:t>εστ (</w:t>
      </w:r>
      <w:r w:rsidRPr="00B17E36">
        <w:t>'</w:t>
      </w:r>
      <w:r w:rsidRPr="00F36FF7">
        <w:rPr>
          <w:lang w:val="en-US"/>
        </w:rPr>
        <w:t>Cases</w:t>
      </w:r>
      <w:r w:rsidRPr="00B17E36">
        <w:t>' / '</w:t>
      </w:r>
      <w:r w:rsidRPr="00F36FF7">
        <w:rPr>
          <w:lang w:val="en-US"/>
        </w:rPr>
        <w:t>Daily</w:t>
      </w:r>
      <w:r w:rsidRPr="00B17E36">
        <w:t xml:space="preserve"> </w:t>
      </w:r>
      <w:r w:rsidRPr="00F36FF7">
        <w:rPr>
          <w:lang w:val="en-US"/>
        </w:rPr>
        <w:t>tests</w:t>
      </w:r>
      <w:r w:rsidRPr="00B17E36">
        <w:t>'</w:t>
      </w:r>
      <w:r w:rsidR="00B17E36">
        <w:t>)</w:t>
      </w:r>
      <w:r w:rsidR="00B17E36">
        <w:br/>
      </w:r>
      <w:r w:rsidR="00B17E36">
        <w:t xml:space="preserve">Αυτό </w:t>
      </w:r>
      <w:r w:rsidR="00B17E36" w:rsidRPr="00B17E36">
        <w:t>θα μπορούσε να υποδηλώνει ευρεία μετάδοση στην κοινότητα ή/και ανεπαρκείς δοκιμές.</w:t>
      </w:r>
    </w:p>
    <w:p w14:paraId="0BB554D4" w14:textId="72C0C749" w:rsidR="00F36FF7" w:rsidRPr="00B17E36" w:rsidRDefault="00F36FF7" w:rsidP="00F36FF7">
      <w:r w:rsidRPr="00B17E36">
        <w:t>'</w:t>
      </w:r>
      <w:r w:rsidRPr="00F36FF7">
        <w:rPr>
          <w:lang w:val="en-US"/>
        </w:rPr>
        <w:t>Death</w:t>
      </w:r>
      <w:r w:rsidRPr="00B17E36">
        <w:t xml:space="preserve"> </w:t>
      </w:r>
      <w:r w:rsidRPr="00F36FF7">
        <w:rPr>
          <w:lang w:val="en-US"/>
        </w:rPr>
        <w:t>Rate</w:t>
      </w:r>
      <w:r w:rsidRPr="00B17E36">
        <w:t xml:space="preserve">' = </w:t>
      </w:r>
      <w:r w:rsidR="00B17E36">
        <w:t>Συνολικ</w:t>
      </w:r>
      <w:r w:rsidR="00B17E36">
        <w:t>οί</w:t>
      </w:r>
      <w:r w:rsidR="00B17E36" w:rsidRPr="00B17E36">
        <w:t xml:space="preserve"> </w:t>
      </w:r>
      <w:r w:rsidR="00B17E36">
        <w:t>θάνατοι</w:t>
      </w:r>
      <w:r w:rsidR="00B17E36" w:rsidRPr="00B17E36">
        <w:t xml:space="preserve"> </w:t>
      </w:r>
      <w:r w:rsidR="00B17E36">
        <w:t>ανά</w:t>
      </w:r>
      <w:r w:rsidR="00B17E36" w:rsidRPr="00B17E36">
        <w:t xml:space="preserve"> </w:t>
      </w:r>
      <w:r w:rsidR="00B17E36">
        <w:t>τον</w:t>
      </w:r>
      <w:r w:rsidR="00B17E36" w:rsidRPr="00B17E36">
        <w:t xml:space="preserve"> </w:t>
      </w:r>
      <w:r w:rsidR="00B17E36">
        <w:t>συνολικά κρούσματα (</w:t>
      </w:r>
      <w:r w:rsidRPr="00B17E36">
        <w:t>'</w:t>
      </w:r>
      <w:r w:rsidRPr="00F36FF7">
        <w:rPr>
          <w:lang w:val="en-US"/>
        </w:rPr>
        <w:t>Deaths</w:t>
      </w:r>
      <w:r w:rsidRPr="00B17E36">
        <w:t>' / '</w:t>
      </w:r>
      <w:r w:rsidRPr="00F36FF7">
        <w:rPr>
          <w:lang w:val="en-US"/>
        </w:rPr>
        <w:t>Cases</w:t>
      </w:r>
      <w:r w:rsidRPr="00B17E36">
        <w:t>'</w:t>
      </w:r>
      <w:r w:rsidR="00B17E36">
        <w:t>)</w:t>
      </w:r>
      <w:r w:rsidR="00B17E36">
        <w:br/>
      </w:r>
      <w:r w:rsidR="00B17E36" w:rsidRPr="00B17E36">
        <w:t>Αυτό μπορεί να δώσει μια ιδέα για τον συνολικ</w:t>
      </w:r>
      <w:r w:rsidR="00B17E36">
        <w:t xml:space="preserve">ή </w:t>
      </w:r>
      <w:r w:rsidR="00B17E36">
        <w:t>θνησιμότητα</w:t>
      </w:r>
      <w:r w:rsidR="00B17E36">
        <w:t xml:space="preserve"> </w:t>
      </w:r>
      <w:r w:rsidR="00B17E36" w:rsidRPr="00B17E36">
        <w:t>της νόσου στη χώρα.</w:t>
      </w:r>
    </w:p>
    <w:p w14:paraId="77A4C530" w14:textId="77777777" w:rsidR="00B919BD" w:rsidRDefault="00F36FF7" w:rsidP="00B919BD">
      <w:r>
        <w:t>Όπου</w:t>
      </w:r>
      <w:r w:rsidRPr="00F36FF7">
        <w:t xml:space="preserve"> </w:t>
      </w:r>
      <w:r>
        <w:t>τα</w:t>
      </w:r>
      <w:r w:rsidRPr="00F36FF7">
        <w:t xml:space="preserve"> </w:t>
      </w:r>
      <w:r w:rsidRPr="00F36FF7">
        <w:t>'</w:t>
      </w:r>
      <w:r w:rsidRPr="00F36FF7">
        <w:rPr>
          <w:lang w:val="en-US"/>
        </w:rPr>
        <w:t>Cases</w:t>
      </w:r>
      <w:r w:rsidRPr="00F36FF7">
        <w:t>'</w:t>
      </w:r>
      <w:r w:rsidRPr="00F36FF7">
        <w:t xml:space="preserve">, </w:t>
      </w:r>
      <w:r w:rsidRPr="00F36FF7">
        <w:t>'</w:t>
      </w:r>
      <w:r w:rsidRPr="00F36FF7">
        <w:rPr>
          <w:lang w:val="en-US"/>
        </w:rPr>
        <w:t>Deaths</w:t>
      </w:r>
      <w:r w:rsidRPr="00F36FF7">
        <w:t>'</w:t>
      </w:r>
      <w:r w:rsidRPr="00F36FF7">
        <w:t xml:space="preserve"> </w:t>
      </w:r>
      <w:r>
        <w:t>και</w:t>
      </w:r>
      <w:r w:rsidRPr="00F36FF7">
        <w:t xml:space="preserve"> </w:t>
      </w:r>
      <w:r w:rsidRPr="00F36FF7">
        <w:t>'</w:t>
      </w:r>
      <w:r w:rsidRPr="00F36FF7">
        <w:rPr>
          <w:lang w:val="en-US"/>
        </w:rPr>
        <w:t>Daily</w:t>
      </w:r>
      <w:r w:rsidRPr="00F36FF7">
        <w:t xml:space="preserve"> </w:t>
      </w:r>
      <w:r w:rsidRPr="00F36FF7">
        <w:rPr>
          <w:lang w:val="en-US"/>
        </w:rPr>
        <w:t>tests</w:t>
      </w:r>
      <w:r w:rsidRPr="00F36FF7">
        <w:t>'</w:t>
      </w:r>
      <w:r w:rsidRPr="00F36FF7">
        <w:t xml:space="preserve"> </w:t>
      </w:r>
      <w:r>
        <w:t xml:space="preserve">είναι επί της ουσίας τα </w:t>
      </w:r>
      <w:r>
        <w:rPr>
          <w:lang w:val="en-US"/>
        </w:rPr>
        <w:t>Total</w:t>
      </w:r>
      <w:r w:rsidRPr="00F36FF7">
        <w:t xml:space="preserve"> </w:t>
      </w:r>
      <w:r w:rsidRPr="00F36FF7">
        <w:t>'</w:t>
      </w:r>
      <w:r w:rsidRPr="00F36FF7">
        <w:rPr>
          <w:lang w:val="en-US"/>
        </w:rPr>
        <w:t>Cases</w:t>
      </w:r>
      <w:r w:rsidRPr="00F36FF7">
        <w:t>', '</w:t>
      </w:r>
      <w:r w:rsidRPr="00F36FF7">
        <w:rPr>
          <w:lang w:val="en-US"/>
        </w:rPr>
        <w:t>Deaths</w:t>
      </w:r>
      <w:r w:rsidRPr="00F36FF7">
        <w:t xml:space="preserve">' </w:t>
      </w:r>
      <w:r>
        <w:t>και</w:t>
      </w:r>
      <w:r w:rsidRPr="00F36FF7">
        <w:t xml:space="preserve"> '</w:t>
      </w:r>
      <w:r w:rsidRPr="00F36FF7">
        <w:rPr>
          <w:lang w:val="en-US"/>
        </w:rPr>
        <w:t>Daily</w:t>
      </w:r>
      <w:r w:rsidRPr="00F36FF7">
        <w:t xml:space="preserve"> </w:t>
      </w:r>
      <w:r w:rsidRPr="00F36FF7">
        <w:rPr>
          <w:lang w:val="en-US"/>
        </w:rPr>
        <w:t>tests</w:t>
      </w:r>
      <w:r w:rsidRPr="00F36FF7">
        <w:t>'</w:t>
      </w:r>
      <w:r w:rsidRPr="00F36FF7">
        <w:t xml:space="preserve"> </w:t>
      </w:r>
      <w:r>
        <w:t>που προκύπτουν από</w:t>
      </w:r>
      <w:r w:rsidRPr="00F36FF7">
        <w:t xml:space="preserve"> </w:t>
      </w:r>
      <w:r>
        <w:t>το</w:t>
      </w:r>
      <w:r w:rsidRPr="00F36FF7">
        <w:t xml:space="preserve"> </w:t>
      </w:r>
      <w:r>
        <w:t>άθροισμα</w:t>
      </w:r>
      <w:r w:rsidRPr="00F36FF7">
        <w:t xml:space="preserve"> </w:t>
      </w:r>
      <w:r>
        <w:t>όλων</w:t>
      </w:r>
      <w:r w:rsidRPr="00F36FF7">
        <w:t xml:space="preserve"> </w:t>
      </w:r>
      <w:r>
        <w:t xml:space="preserve">των εγγραφών για αυτά τα </w:t>
      </w:r>
      <w:r>
        <w:rPr>
          <w:lang w:val="en-US"/>
        </w:rPr>
        <w:t>features</w:t>
      </w:r>
      <w:r>
        <w:t xml:space="preserve"> ανά χώρα. </w:t>
      </w:r>
      <w:r w:rsidRPr="00F36FF7">
        <w:t xml:space="preserve"> </w:t>
      </w:r>
      <w:r>
        <w:t xml:space="preserve">Να σημειωθεί ότι γι αυτό το ερώτημα έχουμε κάνει </w:t>
      </w:r>
      <w:r>
        <w:rPr>
          <w:lang w:val="en-US"/>
        </w:rPr>
        <w:t>merge</w:t>
      </w:r>
      <w:r w:rsidRPr="00F36FF7">
        <w:t xml:space="preserve"> </w:t>
      </w:r>
      <w:r w:rsidR="00B17E36">
        <w:t>όλες τις εγγραφές της κάθε χώρας ξεχωριστά για να μπορούμε να τις μελετήσουμε μεμονωμένα.</w:t>
      </w:r>
      <w:r w:rsidR="00B919BD">
        <w:br/>
      </w:r>
      <w:r w:rsidR="00B919BD">
        <w:br/>
        <w:t xml:space="preserve">Με βάση αυτά τα κριτήρια και την χρήση της </w:t>
      </w:r>
      <w:r w:rsidR="00B919BD" w:rsidRPr="00B919BD">
        <w:t>silhouette score</w:t>
      </w:r>
      <w:r w:rsidR="00B919BD">
        <w:t xml:space="preserve"> καταλήξαμε σε 4 κλάσεις που ήταν και ο αριθμός των κλάσων που μου εμφάνισε τις περισσότερες φορές η μέθοδος τις οποίες αργότερα διατήρησα σταθερές σε αριθμό.</w:t>
      </w:r>
      <w:r w:rsidR="00B919BD">
        <w:br/>
      </w:r>
      <w:r w:rsidR="00B919BD">
        <w:br/>
      </w:r>
      <w:r w:rsidR="00B919BD">
        <w:rPr>
          <w:lang w:val="en-US"/>
        </w:rPr>
        <w:br/>
      </w:r>
      <w:r w:rsidR="00B919BD">
        <w:rPr>
          <w:lang w:val="en-US"/>
        </w:rPr>
        <w:br/>
      </w:r>
      <w:r w:rsidR="00B919BD">
        <w:t>Με βάση αυτήν την κατηγοριοποίηση οι επόμενες χώρες ανήκουν στις αντίστοιχες κλάσεις:</w:t>
      </w:r>
      <w:r w:rsidR="00B919BD">
        <w:br/>
      </w:r>
      <w:r w:rsidR="001635EE" w:rsidRPr="00F36FF7">
        <w:br/>
      </w:r>
      <w:r w:rsidR="003A2D12" w:rsidRPr="00F36FF7">
        <w:br/>
      </w:r>
      <w:r w:rsidR="00B919BD">
        <w:t>Cluster 0 countries:</w:t>
      </w:r>
    </w:p>
    <w:p w14:paraId="072DAF50" w14:textId="77777777" w:rsidR="00B919BD" w:rsidRPr="00B919BD" w:rsidRDefault="00B919BD" w:rsidP="00B919BD">
      <w:pPr>
        <w:rPr>
          <w:lang w:val="en-US"/>
        </w:rPr>
      </w:pPr>
      <w:r w:rsidRPr="00B919BD">
        <w:rPr>
          <w:lang w:val="en-US"/>
        </w:rPr>
        <w:t>['Australia' 'Austria' 'Bahrain' 'Belarus' 'Croatia' 'Cuba' 'Cyprus'</w:t>
      </w:r>
    </w:p>
    <w:p w14:paraId="7EAB40B0" w14:textId="77777777" w:rsidR="00B919BD" w:rsidRPr="00B919BD" w:rsidRDefault="00B919BD" w:rsidP="00B919BD">
      <w:pPr>
        <w:rPr>
          <w:lang w:val="en-US"/>
        </w:rPr>
      </w:pPr>
      <w:r w:rsidRPr="00B919BD">
        <w:rPr>
          <w:lang w:val="en-US"/>
        </w:rPr>
        <w:t xml:space="preserve"> 'Denmark' 'Estonia' 'Finland' 'Greece' 'Iceland' 'Israel' 'Japan'</w:t>
      </w:r>
    </w:p>
    <w:p w14:paraId="0ADD9BB9" w14:textId="77777777" w:rsidR="00B919BD" w:rsidRPr="00B919BD" w:rsidRDefault="00B919BD" w:rsidP="00B919BD">
      <w:pPr>
        <w:rPr>
          <w:lang w:val="en-US"/>
        </w:rPr>
      </w:pPr>
      <w:r w:rsidRPr="00B919BD">
        <w:rPr>
          <w:lang w:val="en-US"/>
        </w:rPr>
        <w:t xml:space="preserve"> 'Kazakhstan' 'Kuwait' 'Latvia' 'Lithuania' 'Luxembourg' 'Malta'</w:t>
      </w:r>
    </w:p>
    <w:p w14:paraId="72ABBE61" w14:textId="77777777" w:rsidR="00B919BD" w:rsidRPr="00B919BD" w:rsidRDefault="00B919BD" w:rsidP="00B919BD">
      <w:pPr>
        <w:rPr>
          <w:lang w:val="en-US"/>
        </w:rPr>
      </w:pPr>
      <w:r w:rsidRPr="00B919BD">
        <w:rPr>
          <w:lang w:val="en-US"/>
        </w:rPr>
        <w:t xml:space="preserve"> 'Mongolia' 'New Zealand' 'Norway' 'Poland' 'Portugal' 'Qatar' 'Russia'</w:t>
      </w:r>
    </w:p>
    <w:p w14:paraId="41B37597" w14:textId="77777777" w:rsidR="00B919BD" w:rsidRPr="00B919BD" w:rsidRDefault="00B919BD" w:rsidP="00B919BD">
      <w:pPr>
        <w:rPr>
          <w:lang w:val="en-US"/>
        </w:rPr>
      </w:pPr>
      <w:r w:rsidRPr="00B919BD">
        <w:rPr>
          <w:lang w:val="en-US"/>
        </w:rPr>
        <w:t xml:space="preserve"> 'Saudi Arabia' 'Serbia' 'Slovakia' 'Slovenia' 'South Korea' 'Switzerland'</w:t>
      </w:r>
    </w:p>
    <w:p w14:paraId="6D22CD6B" w14:textId="77777777" w:rsidR="00635F4A" w:rsidRDefault="00B919BD" w:rsidP="00B919BD">
      <w:r w:rsidRPr="00B919BD">
        <w:rPr>
          <w:lang w:val="en-US"/>
        </w:rPr>
        <w:t xml:space="preserve"> </w:t>
      </w:r>
      <w:r w:rsidRPr="00172DF2">
        <w:t>'</w:t>
      </w:r>
      <w:r w:rsidRPr="00B919BD">
        <w:rPr>
          <w:lang w:val="en-US"/>
        </w:rPr>
        <w:t>Ukraine</w:t>
      </w:r>
      <w:r w:rsidRPr="00172DF2">
        <w:t>' '</w:t>
      </w:r>
      <w:r w:rsidRPr="00B919BD">
        <w:rPr>
          <w:lang w:val="en-US"/>
        </w:rPr>
        <w:t>United</w:t>
      </w:r>
      <w:r w:rsidRPr="00172DF2">
        <w:t xml:space="preserve"> </w:t>
      </w:r>
      <w:r w:rsidRPr="00B919BD">
        <w:rPr>
          <w:lang w:val="en-US"/>
        </w:rPr>
        <w:t>Arab</w:t>
      </w:r>
      <w:r w:rsidRPr="00172DF2">
        <w:t xml:space="preserve"> </w:t>
      </w:r>
      <w:r w:rsidRPr="00B919BD">
        <w:rPr>
          <w:lang w:val="en-US"/>
        </w:rPr>
        <w:t>Emirates</w:t>
      </w:r>
      <w:r w:rsidRPr="00172DF2">
        <w:t>' '</w:t>
      </w:r>
      <w:r w:rsidRPr="00B919BD">
        <w:rPr>
          <w:lang w:val="en-US"/>
        </w:rPr>
        <w:t>Uruguay</w:t>
      </w:r>
      <w:r w:rsidRPr="00172DF2">
        <w:t>']</w:t>
      </w:r>
    </w:p>
    <w:p w14:paraId="14D8101B" w14:textId="77777777" w:rsidR="00635F4A" w:rsidRDefault="00635F4A" w:rsidP="00B919BD"/>
    <w:p w14:paraId="0BECEB8C" w14:textId="12C7CD5E" w:rsidR="00B919BD" w:rsidRPr="00B919BD" w:rsidRDefault="00635F4A" w:rsidP="00635F4A">
      <w:pPr>
        <w:rPr>
          <w:lang w:val="en-US"/>
        </w:rPr>
      </w:pPr>
      <w:r w:rsidRPr="00172DF2">
        <w:lastRenderedPageBreak/>
        <w:t xml:space="preserve">Αυτό το </w:t>
      </w:r>
      <w:r>
        <w:rPr>
          <w:lang w:val="en-US"/>
        </w:rPr>
        <w:t>cluster</w:t>
      </w:r>
      <w:r w:rsidRPr="00172DF2">
        <w:t xml:space="preserve"> έχει χαμηλότερο μέσο όρο περιπτώσεων κατά κεφαλήν (4,16) και θανάτων κατά κεφαλήν (0,05) σε σύγκριση με το </w:t>
      </w:r>
      <w:r>
        <w:rPr>
          <w:lang w:val="en-US"/>
        </w:rPr>
        <w:t>cluster</w:t>
      </w:r>
      <w:r w:rsidRPr="00172DF2">
        <w:t xml:space="preserve"> </w:t>
      </w:r>
      <w:r w:rsidR="00683074" w:rsidRPr="00683074">
        <w:t>2</w:t>
      </w:r>
      <w:r w:rsidRPr="00172DF2">
        <w:t>.</w:t>
      </w:r>
      <w:r>
        <w:br/>
      </w:r>
      <w:r w:rsidRPr="00172DF2">
        <w:t xml:space="preserve">Έχει υψηλότερο tests per capita (0,90), γεγονός που υποδηλώνει </w:t>
      </w:r>
      <w:r>
        <w:t>οτι έκαναν καλύτερη χρήση τεστ και πρόληψη</w:t>
      </w:r>
      <w:r w:rsidRPr="00172DF2">
        <w:t>.</w:t>
      </w:r>
      <w:r>
        <w:br/>
      </w:r>
      <w:r w:rsidRPr="00172DF2">
        <w:t xml:space="preserve">Το </w:t>
      </w:r>
      <w:r>
        <w:rPr>
          <w:lang w:val="en-US"/>
        </w:rPr>
        <w:t>positivity</w:t>
      </w:r>
      <w:r w:rsidRPr="00172DF2">
        <w:t xml:space="preserve"> </w:t>
      </w:r>
      <w:r>
        <w:rPr>
          <w:lang w:val="en-US"/>
        </w:rPr>
        <w:t>rate</w:t>
      </w:r>
      <w:r w:rsidRPr="00172DF2">
        <w:t xml:space="preserve"> είναι πολύ χαμηλότερο (μέσος όρος: 8,72), υποδηλώνοντας καλύτερη διαχείριση του ιού.</w:t>
      </w:r>
      <w:r>
        <w:br/>
      </w:r>
      <w:r w:rsidRPr="00172DF2">
        <w:t>Έχει επίσης το υψηλότερο κατά κεφαλήν ΑΕΠ (μέσος όρος: 33355,86) και τους πιο σημαντικούς πόρους υγειονομικής περίθαλψης (νοσοκομειακές κλίνες ανά 1000 άτομα κατά μέσο όρο: 5,07, γιατροί ανά 1000 άτομα κατά μέσο όρο: 3,42) μεταξύ όλων των ομάδων.</w:t>
      </w:r>
      <w:r>
        <w:br/>
      </w:r>
      <w:r w:rsidRPr="00172DF2">
        <w:t>Χώρες όπως η Αυστραλία, η Αυστρία και η Ιαπωνία εμπίπτουν σε αυτό το σύμπλεγμα, αντανακλώντας μια καλά διαχειριζόμενη κατάσταση δεδομένων των πόρων τους.</w:t>
      </w:r>
      <w:r w:rsidR="00172DF2" w:rsidRPr="00172DF2">
        <w:br/>
      </w:r>
      <w:r w:rsidR="00172DF2" w:rsidRPr="00172DF2">
        <w:br/>
      </w:r>
      <w:r w:rsidR="00B919BD" w:rsidRPr="00172DF2">
        <w:br/>
      </w:r>
      <w:r w:rsidR="00B919BD" w:rsidRPr="00172DF2">
        <w:br/>
      </w:r>
      <w:r w:rsidR="00B919BD" w:rsidRPr="00172DF2">
        <w:br/>
      </w:r>
      <w:r w:rsidR="00B919BD" w:rsidRPr="00B919BD">
        <w:rPr>
          <w:lang w:val="en-US"/>
        </w:rPr>
        <w:t>Cluster 1 countries:</w:t>
      </w:r>
    </w:p>
    <w:p w14:paraId="1B151A73" w14:textId="77777777" w:rsidR="00B919BD" w:rsidRPr="00B919BD" w:rsidRDefault="00B919BD" w:rsidP="00B919BD">
      <w:pPr>
        <w:rPr>
          <w:lang w:val="en-US"/>
        </w:rPr>
      </w:pPr>
      <w:r w:rsidRPr="00B919BD">
        <w:rPr>
          <w:lang w:val="en-US"/>
        </w:rPr>
        <w:t>['Albania' 'Bangladesh' 'Bhutan' 'Cape Verde' 'Costa Rica'</w:t>
      </w:r>
    </w:p>
    <w:p w14:paraId="13A47749" w14:textId="77777777" w:rsidR="00B919BD" w:rsidRPr="00B919BD" w:rsidRDefault="00B919BD" w:rsidP="00B919BD">
      <w:pPr>
        <w:rPr>
          <w:lang w:val="en-US"/>
        </w:rPr>
      </w:pPr>
      <w:r w:rsidRPr="00B919BD">
        <w:rPr>
          <w:lang w:val="en-US"/>
        </w:rPr>
        <w:t xml:space="preserve"> 'Dominican Republic' 'El Salvador' 'Ethiopia' 'Fiji' 'Ghana' 'Guatemala'</w:t>
      </w:r>
    </w:p>
    <w:p w14:paraId="2780E644" w14:textId="77777777" w:rsidR="00B919BD" w:rsidRPr="00B919BD" w:rsidRDefault="00B919BD" w:rsidP="00B919BD">
      <w:pPr>
        <w:rPr>
          <w:lang w:val="en-US"/>
        </w:rPr>
      </w:pPr>
      <w:r w:rsidRPr="00B919BD">
        <w:rPr>
          <w:lang w:val="en-US"/>
        </w:rPr>
        <w:t xml:space="preserve"> 'India' 'Indonesia' 'Iraq' 'Jamaica' 'Jordan' 'Kenya' 'Libya' 'Malawi'</w:t>
      </w:r>
    </w:p>
    <w:p w14:paraId="170E81C4" w14:textId="77777777" w:rsidR="00B919BD" w:rsidRPr="00B919BD" w:rsidRDefault="00B919BD" w:rsidP="00B919BD">
      <w:pPr>
        <w:rPr>
          <w:lang w:val="en-US"/>
        </w:rPr>
      </w:pPr>
      <w:r w:rsidRPr="00B919BD">
        <w:rPr>
          <w:lang w:val="en-US"/>
        </w:rPr>
        <w:t xml:space="preserve"> 'Malaysia' 'Morocco' 'Mozambique' 'Myanmar' 'Namibia' 'Nepal' 'Nigeria'</w:t>
      </w:r>
    </w:p>
    <w:p w14:paraId="2295057C" w14:textId="77777777" w:rsidR="00B919BD" w:rsidRPr="00B919BD" w:rsidRDefault="00B919BD" w:rsidP="00B919BD">
      <w:pPr>
        <w:rPr>
          <w:lang w:val="en-US"/>
        </w:rPr>
      </w:pPr>
      <w:r w:rsidRPr="00B919BD">
        <w:rPr>
          <w:lang w:val="en-US"/>
        </w:rPr>
        <w:t xml:space="preserve"> 'Pakistan' 'Paraguay' 'Philippines' 'Rwanda' 'Senegal' 'South Africa'</w:t>
      </w:r>
    </w:p>
    <w:p w14:paraId="4A003240" w14:textId="77777777" w:rsidR="00B919BD" w:rsidRPr="00B919BD" w:rsidRDefault="00B919BD" w:rsidP="00B919BD">
      <w:pPr>
        <w:rPr>
          <w:lang w:val="en-US"/>
        </w:rPr>
      </w:pPr>
      <w:r w:rsidRPr="00B919BD">
        <w:rPr>
          <w:lang w:val="en-US"/>
        </w:rPr>
        <w:t xml:space="preserve"> 'Sri Lanka' 'Thailand' 'Togo' 'Trinidad and Tobago' 'Turkey' 'Uganda'</w:t>
      </w:r>
    </w:p>
    <w:p w14:paraId="2E2376E5" w14:textId="11C9940A" w:rsidR="001C21AD" w:rsidRDefault="00B919BD" w:rsidP="001C21AD">
      <w:r w:rsidRPr="00B919BD">
        <w:rPr>
          <w:lang w:val="en-US"/>
        </w:rPr>
        <w:t xml:space="preserve"> </w:t>
      </w:r>
      <w:r w:rsidRPr="00172DF2">
        <w:t>'</w:t>
      </w:r>
      <w:r w:rsidRPr="00B919BD">
        <w:rPr>
          <w:lang w:val="en-US"/>
        </w:rPr>
        <w:t>Vietnam</w:t>
      </w:r>
      <w:r w:rsidRPr="00172DF2">
        <w:t>' '</w:t>
      </w:r>
      <w:r w:rsidRPr="00B919BD">
        <w:rPr>
          <w:lang w:val="en-US"/>
        </w:rPr>
        <w:t>Zambia</w:t>
      </w:r>
      <w:r w:rsidRPr="00172DF2">
        <w:t>' '</w:t>
      </w:r>
      <w:r w:rsidRPr="00B919BD">
        <w:rPr>
          <w:lang w:val="en-US"/>
        </w:rPr>
        <w:t>Zimbabwe</w:t>
      </w:r>
      <w:r w:rsidRPr="00172DF2">
        <w:t>']</w:t>
      </w:r>
      <w:r w:rsidR="001C21AD">
        <w:br/>
      </w:r>
      <w:r w:rsidR="001C21AD">
        <w:br/>
      </w:r>
      <w:r w:rsidR="001C21AD">
        <w:br/>
      </w:r>
      <w:r w:rsidR="00172DF2" w:rsidRPr="00172DF2">
        <w:br/>
      </w:r>
      <w:r w:rsidR="001C21AD">
        <w:t>Αυτ</w:t>
      </w:r>
      <w:r w:rsidR="001C21AD">
        <w:t>ό</w:t>
      </w:r>
      <w:r w:rsidR="001C21AD">
        <w:t xml:space="preserve"> </w:t>
      </w:r>
      <w:r w:rsidR="001C21AD">
        <w:t>το</w:t>
      </w:r>
      <w:r w:rsidR="001C21AD">
        <w:t xml:space="preserve"> </w:t>
      </w:r>
      <w:r w:rsidR="001C21AD">
        <w:rPr>
          <w:lang w:val="en-US"/>
        </w:rPr>
        <w:t>cluster</w:t>
      </w:r>
      <w:r w:rsidR="001C21AD" w:rsidRPr="001C21AD">
        <w:t xml:space="preserve"> </w:t>
      </w:r>
      <w:r w:rsidR="001C21AD">
        <w:t>έχει τον χαμηλότερο μέσο όρο κρουσμάτων κατά κεφαλήν (1,19) και θανάτων κατά κεφαλήν (0,02).</w:t>
      </w:r>
    </w:p>
    <w:p w14:paraId="2194F0E8" w14:textId="74A5B183" w:rsidR="001C21AD" w:rsidRDefault="001C21AD" w:rsidP="001C21AD">
      <w:r>
        <w:t>Τα</w:t>
      </w:r>
      <w:r>
        <w:t xml:space="preserve"> κατά κεφαλήν τεστ είναι επίσης χαμηλ</w:t>
      </w:r>
      <w:r>
        <w:t>ά σε αριθμό</w:t>
      </w:r>
      <w:r>
        <w:t xml:space="preserve"> (μέσος όρος: 0,09), </w:t>
      </w:r>
      <w:r>
        <w:t>και</w:t>
      </w:r>
      <w:r>
        <w:t xml:space="preserve"> το ποσοστό θετικότητας είναι σχετικά μέτριο (μέσος όρος: 15,23).</w:t>
      </w:r>
    </w:p>
    <w:p w14:paraId="69EAB338" w14:textId="428EE316" w:rsidR="001C21AD" w:rsidRDefault="001C21AD" w:rsidP="001C21AD">
      <w:r>
        <w:t xml:space="preserve">Το κατά κεφαλήν ΑΕΠ είναι χαμηλό (μέσος όρος: 4223,69), παρόμοιο με το Cluster </w:t>
      </w:r>
      <w:r>
        <w:t>3</w:t>
      </w:r>
      <w:r>
        <w:t>, και οι πόροι υγειονομικής περίθαλψης είναι περιορισμένοι (νοσοκομειακές κλίνες ανά 1000 άτομα κατά μέσο όρο: 1,52, γιατροί ανά 1000 άτομα κατά μέσο όρο: 0,77).</w:t>
      </w:r>
    </w:p>
    <w:p w14:paraId="5B8912EA" w14:textId="6BEA5B5C" w:rsidR="00635F4A" w:rsidRPr="00172DF2" w:rsidRDefault="001C21AD" w:rsidP="001C21AD">
      <w:r>
        <w:t>Χώρες όπως η Ινδία, το Μπαγκλαντές και η Νιγηρία ανήκουν σε αυτό το σύμπλεγμα, υποδεικνύοντας μικρότερο αντίκτυπο του ιού, που μπορεί να οφείλεται σε χαμηλά τεστ, νεότερα δημογραφικά στοιχεία ή άλλους άγνωστους παράγοντες.</w:t>
      </w:r>
      <w:r w:rsidR="00172DF2" w:rsidRPr="00172DF2">
        <w:br/>
      </w:r>
      <w:r w:rsidR="00172DF2" w:rsidRPr="00172DF2">
        <w:br/>
      </w:r>
    </w:p>
    <w:p w14:paraId="12466B30" w14:textId="77777777" w:rsidR="00172DF2" w:rsidRPr="00172DF2" w:rsidRDefault="00172DF2" w:rsidP="00B919BD"/>
    <w:p w14:paraId="263FABCE" w14:textId="77777777" w:rsidR="00172DF2" w:rsidRPr="00172DF2" w:rsidRDefault="00172DF2" w:rsidP="00172DF2">
      <w:pPr>
        <w:rPr>
          <w:lang w:val="en-US"/>
        </w:rPr>
      </w:pPr>
      <w:r w:rsidRPr="00172DF2">
        <w:rPr>
          <w:lang w:val="en-US"/>
        </w:rPr>
        <w:t>Cluster 2 countries:</w:t>
      </w:r>
    </w:p>
    <w:p w14:paraId="73AEC218" w14:textId="77777777" w:rsidR="00172DF2" w:rsidRPr="00172DF2" w:rsidRDefault="00172DF2" w:rsidP="00172DF2">
      <w:pPr>
        <w:rPr>
          <w:lang w:val="en-US"/>
        </w:rPr>
      </w:pPr>
      <w:r w:rsidRPr="00172DF2">
        <w:rPr>
          <w:lang w:val="en-US"/>
        </w:rPr>
        <w:lastRenderedPageBreak/>
        <w:t>['Argentina' 'Belgium' 'Bolivia' 'Bosnia and Herzegovina' 'Bulgaria'</w:t>
      </w:r>
    </w:p>
    <w:p w14:paraId="1258FEC5" w14:textId="77777777" w:rsidR="00172DF2" w:rsidRPr="00172DF2" w:rsidRDefault="00172DF2" w:rsidP="00172DF2">
      <w:pPr>
        <w:rPr>
          <w:lang w:val="en-US"/>
        </w:rPr>
      </w:pPr>
      <w:r w:rsidRPr="00172DF2">
        <w:rPr>
          <w:lang w:val="en-US"/>
        </w:rPr>
        <w:t xml:space="preserve"> 'Canada' 'Chile' 'Colombia' 'Ecuador' 'France' 'Hungary' 'Iran' 'Ireland'</w:t>
      </w:r>
    </w:p>
    <w:p w14:paraId="7B327C57" w14:textId="77777777" w:rsidR="00172DF2" w:rsidRPr="00172DF2" w:rsidRDefault="00172DF2" w:rsidP="00172DF2">
      <w:pPr>
        <w:rPr>
          <w:lang w:val="en-US"/>
        </w:rPr>
      </w:pPr>
      <w:r w:rsidRPr="00172DF2">
        <w:rPr>
          <w:lang w:val="en-US"/>
        </w:rPr>
        <w:t xml:space="preserve"> 'Italy' 'Mexico' 'Panama' 'Peru' 'Romania' 'Sweden' 'United Kingdom'</w:t>
      </w:r>
    </w:p>
    <w:p w14:paraId="110EF3BC" w14:textId="4F2BD45B" w:rsidR="00172DF2" w:rsidRPr="00683074" w:rsidRDefault="00172DF2" w:rsidP="00172DF2">
      <w:r w:rsidRPr="00172DF2">
        <w:rPr>
          <w:lang w:val="en-US"/>
        </w:rPr>
        <w:t xml:space="preserve"> </w:t>
      </w:r>
      <w:r w:rsidRPr="00683074">
        <w:t>'</w:t>
      </w:r>
      <w:r w:rsidRPr="00172DF2">
        <w:rPr>
          <w:lang w:val="en-US"/>
        </w:rPr>
        <w:t>United</w:t>
      </w:r>
      <w:r w:rsidRPr="00683074">
        <w:t xml:space="preserve"> </w:t>
      </w:r>
      <w:r w:rsidRPr="00172DF2">
        <w:rPr>
          <w:lang w:val="en-US"/>
        </w:rPr>
        <w:t>States</w:t>
      </w:r>
      <w:r w:rsidRPr="00683074">
        <w:t>']</w:t>
      </w:r>
      <w:r w:rsidR="00683074" w:rsidRPr="00683074">
        <w:br/>
      </w:r>
      <w:r w:rsidR="00683074" w:rsidRPr="00683074">
        <w:br/>
      </w:r>
      <w:r w:rsidR="00683074" w:rsidRPr="00683074">
        <w:br/>
      </w:r>
      <w:r w:rsidR="00683074">
        <w:t>Αυτές</w:t>
      </w:r>
      <w:r w:rsidR="00683074" w:rsidRPr="00172DF2">
        <w:t xml:space="preserve"> </w:t>
      </w:r>
      <w:r w:rsidR="00683074">
        <w:t>οι</w:t>
      </w:r>
      <w:r w:rsidR="00683074" w:rsidRPr="00172DF2">
        <w:t xml:space="preserve"> </w:t>
      </w:r>
      <w:r w:rsidR="00683074">
        <w:t>χώρες</w:t>
      </w:r>
      <w:r w:rsidR="00683074" w:rsidRPr="00172DF2">
        <w:t xml:space="preserve"> χαρακτηρίζ</w:t>
      </w:r>
      <w:r w:rsidR="00683074">
        <w:t>ον</w:t>
      </w:r>
      <w:r w:rsidR="00683074" w:rsidRPr="00172DF2">
        <w:t>ται από σχετικά υψηλό αριθμό κρουσμάτων κατά κεφαλήν (μέσος όρος: 5,24) και θανάτων κατά κεφαλήν (μέσος όρος: 0,18).</w:t>
      </w:r>
      <w:r w:rsidR="00683074">
        <w:br/>
      </w:r>
      <w:r w:rsidR="00683074" w:rsidRPr="00172DF2">
        <w:t>Έχ</w:t>
      </w:r>
      <w:r w:rsidR="00683074">
        <w:t>ουν</w:t>
      </w:r>
      <w:r w:rsidR="00683074" w:rsidRPr="00172DF2">
        <w:t xml:space="preserve"> επίσης υψηλό </w:t>
      </w:r>
      <w:r w:rsidR="00683074">
        <w:rPr>
          <w:lang w:val="en-US"/>
        </w:rPr>
        <w:t>positivity</w:t>
      </w:r>
      <w:r w:rsidR="00683074" w:rsidRPr="00172DF2">
        <w:t xml:space="preserve"> </w:t>
      </w:r>
      <w:r w:rsidR="00683074">
        <w:rPr>
          <w:lang w:val="en-US"/>
        </w:rPr>
        <w:t>rate</w:t>
      </w:r>
      <w:r w:rsidR="00683074" w:rsidRPr="00172DF2">
        <w:t xml:space="preserve"> (μέσος όρος: 24,68) και </w:t>
      </w:r>
      <w:r w:rsidR="00683074">
        <w:rPr>
          <w:lang w:val="en-US"/>
        </w:rPr>
        <w:t>GDP</w:t>
      </w:r>
      <w:r w:rsidR="00683074" w:rsidRPr="00172DF2">
        <w:t>/</w:t>
      </w:r>
      <w:r w:rsidR="00683074">
        <w:rPr>
          <w:lang w:val="en-US"/>
        </w:rPr>
        <w:t>Capita</w:t>
      </w:r>
      <w:r w:rsidR="00683074" w:rsidRPr="00172DF2">
        <w:t xml:space="preserve"> (μέσος όρος: 25190,82).</w:t>
      </w:r>
      <w:r w:rsidR="00683074">
        <w:br/>
      </w:r>
      <w:r w:rsidR="00683074" w:rsidRPr="00172DF2">
        <w:t>Οι χώρες σε αυτό το σύμπλεγμα έχουν αξιοπρεπή αριθμό νοσοκομειακών κλινών ανά 1000 άτομα (μέσος όρος: 3,37) και γιατρούς ανά 1000 άτομα (μέσος όρος: 2,49).</w:t>
      </w:r>
      <w:r w:rsidR="00683074">
        <w:br/>
      </w:r>
      <w:r w:rsidR="00683074" w:rsidRPr="00172DF2">
        <w:t>Χώρες όπως οι Ηνωμένες Πολιτείες, το Ηνωμένο Βασίλειο και η Γαλλία ανήκουν σε αυτό το σύμπλεγμα, γεγονός που υποδηλώνει σημαντικό αντίκτυπο του ιού, παρά το γεγονός ότι έχουν μια λογική υποδομή υγειονομικής περίθαλψης και το κατά κεφαλήν ΑΕΠ.</w:t>
      </w:r>
    </w:p>
    <w:p w14:paraId="74C5C741" w14:textId="77777777" w:rsidR="00172DF2" w:rsidRPr="00683074" w:rsidRDefault="00172DF2" w:rsidP="00172DF2"/>
    <w:p w14:paraId="13C55526" w14:textId="77777777" w:rsidR="00172DF2" w:rsidRPr="00172DF2" w:rsidRDefault="00172DF2" w:rsidP="00172DF2">
      <w:pPr>
        <w:rPr>
          <w:lang w:val="en-US"/>
        </w:rPr>
      </w:pPr>
      <w:r w:rsidRPr="00172DF2">
        <w:rPr>
          <w:lang w:val="en-US"/>
        </w:rPr>
        <w:t>Cluster 3 countries:</w:t>
      </w:r>
    </w:p>
    <w:p w14:paraId="16513005" w14:textId="17C3BCD3" w:rsidR="001C21AD" w:rsidRPr="001C21AD" w:rsidRDefault="00172DF2" w:rsidP="001C21AD">
      <w:r w:rsidRPr="001C21AD">
        <w:t>['</w:t>
      </w:r>
      <w:r w:rsidRPr="00172DF2">
        <w:rPr>
          <w:lang w:val="en-US"/>
        </w:rPr>
        <w:t>Armenia</w:t>
      </w:r>
      <w:r w:rsidRPr="001C21AD">
        <w:t>' '</w:t>
      </w:r>
      <w:r w:rsidRPr="00172DF2">
        <w:rPr>
          <w:lang w:val="en-US"/>
        </w:rPr>
        <w:t>Madagascar</w:t>
      </w:r>
      <w:r w:rsidRPr="001C21AD">
        <w:t>' '</w:t>
      </w:r>
      <w:r w:rsidRPr="00172DF2">
        <w:rPr>
          <w:lang w:val="en-US"/>
        </w:rPr>
        <w:t>Mauritania</w:t>
      </w:r>
      <w:r w:rsidRPr="001C21AD">
        <w:t>' '</w:t>
      </w:r>
      <w:r w:rsidRPr="00172DF2">
        <w:rPr>
          <w:lang w:val="en-US"/>
        </w:rPr>
        <w:t>Oman</w:t>
      </w:r>
      <w:r w:rsidRPr="001C21AD">
        <w:t>' '</w:t>
      </w:r>
      <w:r w:rsidRPr="00172DF2">
        <w:rPr>
          <w:lang w:val="en-US"/>
        </w:rPr>
        <w:t>Tunisia</w:t>
      </w:r>
      <w:r w:rsidRPr="001C21AD">
        <w:t>']</w:t>
      </w:r>
      <w:r w:rsidR="001C21AD" w:rsidRPr="001C21AD">
        <w:br/>
      </w:r>
      <w:r w:rsidR="001C21AD" w:rsidRPr="001C21AD">
        <w:br/>
      </w:r>
      <w:r w:rsidR="001C21AD" w:rsidRPr="001C21AD">
        <w:t>Αυτ</w:t>
      </w:r>
      <w:r w:rsidR="001C21AD">
        <w:t>ό</w:t>
      </w:r>
      <w:r w:rsidR="001C21AD" w:rsidRPr="001C21AD">
        <w:t xml:space="preserve"> </w:t>
      </w:r>
      <w:r w:rsidR="001C21AD">
        <w:t>το</w:t>
      </w:r>
      <w:r w:rsidR="001C21AD" w:rsidRPr="001C21AD">
        <w:t xml:space="preserve"> </w:t>
      </w:r>
      <w:r w:rsidR="001C21AD">
        <w:rPr>
          <w:lang w:val="en-US"/>
        </w:rPr>
        <w:t>cluster</w:t>
      </w:r>
      <w:r w:rsidR="001C21AD" w:rsidRPr="001C21AD">
        <w:t xml:space="preserve"> έχει σχετικά χαμηλ</w:t>
      </w:r>
      <w:r w:rsidR="001C21AD">
        <w:t>ό</w:t>
      </w:r>
      <w:r w:rsidR="001C21AD" w:rsidRPr="001C21AD">
        <w:t xml:space="preserve"> </w:t>
      </w:r>
      <w:r w:rsidR="001C21AD">
        <w:t xml:space="preserve">αριθμό κρουσμάτων </w:t>
      </w:r>
      <w:r w:rsidR="001C21AD" w:rsidRPr="001C21AD">
        <w:t>κατά κεφαλήν (μέσος όρος: 3,30) και θανάτους κατά κεφαλήν (μέσος όρος: 0,05).</w:t>
      </w:r>
    </w:p>
    <w:p w14:paraId="43ABEFCE" w14:textId="67F64380" w:rsidR="001C21AD" w:rsidRPr="001C21AD" w:rsidRDefault="001C21AD" w:rsidP="001C21AD">
      <w:r w:rsidRPr="001C21AD">
        <w:t xml:space="preserve">Ωστόσο, έχει τον χαμηλότερο μέσο όρο </w:t>
      </w:r>
      <w:r>
        <w:t>τεστ</w:t>
      </w:r>
      <w:r w:rsidRPr="001C21AD">
        <w:t xml:space="preserve"> κατά κεφαλήν (0,02) που υποδηλώνει πιθανή έλλειψη </w:t>
      </w:r>
      <w:r>
        <w:t>τεστ</w:t>
      </w:r>
      <w:r w:rsidRPr="001C21AD">
        <w:t>.</w:t>
      </w:r>
    </w:p>
    <w:p w14:paraId="361B9052" w14:textId="6A0D626A" w:rsidR="001C21AD" w:rsidRPr="001C21AD" w:rsidRDefault="001C21AD" w:rsidP="001C21AD">
      <w:r w:rsidRPr="001C21AD">
        <w:t>Το ποσοστό θετικότητας</w:t>
      </w:r>
      <w:r>
        <w:t xml:space="preserve"> στον ιό</w:t>
      </w:r>
      <w:r w:rsidRPr="001C21AD">
        <w:t xml:space="preserve"> είναι σημαντικά υψηλό (μέσος όρος: 143,60), γεγονός που υποδηλώνει ότι η κατάσταση μπορεί να είναι χειρότερη από ό,τι υποδηλώνει η ακατέργαστη καταμέτρηση των περιπτώσεων.</w:t>
      </w:r>
    </w:p>
    <w:p w14:paraId="5A7C7580" w14:textId="49E0AA95" w:rsidR="001C21AD" w:rsidRPr="001C21AD" w:rsidRDefault="001C21AD" w:rsidP="001C21AD">
      <w:r w:rsidRPr="001C21AD">
        <w:t xml:space="preserve">Οι χώρες σε αυτό το </w:t>
      </w:r>
      <w:r>
        <w:rPr>
          <w:lang w:val="en-US"/>
        </w:rPr>
        <w:t>cluster</w:t>
      </w:r>
      <w:r w:rsidRPr="001C21AD">
        <w:t xml:space="preserve"> έχουν το χαμηλότερο κατά κεφαλήν ΑΕΠ (μέσος όρος: 5097,22) και περιορισμένους πόρους υγειονομικής περίθαλψης (νοσοκομειακές κλίνες ανά 1000 άτομα κατά μέσο όρο: 1,74, γιατροί ανά 1000 άτομα κατά μέσο όρο: 1,24).</w:t>
      </w:r>
    </w:p>
    <w:p w14:paraId="7564D79E" w14:textId="77777777" w:rsidR="008B1D40" w:rsidRDefault="001C21AD" w:rsidP="008B1D40">
      <w:pPr>
        <w:rPr>
          <w:lang w:val="en-US"/>
        </w:rPr>
      </w:pPr>
      <w:r w:rsidRPr="001C21AD">
        <w:t xml:space="preserve">Χώρες όπως η Αρμενία, η Μαδαγασκάρη και η Τυνησία βρίσκονται σε αυτό το </w:t>
      </w:r>
      <w:r>
        <w:rPr>
          <w:lang w:val="en-US"/>
        </w:rPr>
        <w:t>cluster</w:t>
      </w:r>
      <w:r w:rsidRPr="001C21AD">
        <w:t xml:space="preserve">, το οποίο θα μπορούσε να </w:t>
      </w:r>
      <w:r>
        <w:t>αντιμετώπιζε πρόβλημα</w:t>
      </w:r>
      <w:r w:rsidRPr="001C21AD">
        <w:t xml:space="preserve"> λόγω των περιορισμένων πόρων τους.</w:t>
      </w:r>
      <w:r w:rsidR="008B1D40">
        <w:br/>
      </w:r>
      <w:r w:rsidR="008B1D40">
        <w:br/>
      </w:r>
      <w:r w:rsidR="008B1D40">
        <w:br/>
      </w:r>
      <w:r w:rsidR="008B1D40">
        <w:br/>
      </w:r>
      <w:r w:rsidR="008B1D40">
        <w:br/>
        <w:t>Οι</w:t>
      </w:r>
      <w:r w:rsidR="008B1D40" w:rsidRPr="008B1D40">
        <w:rPr>
          <w:lang w:val="en-US"/>
        </w:rPr>
        <w:t xml:space="preserve"> </w:t>
      </w:r>
      <w:r w:rsidR="008B1D40">
        <w:t>χώρες</w:t>
      </w:r>
      <w:r w:rsidR="008B1D40" w:rsidRPr="008B1D40">
        <w:rPr>
          <w:lang w:val="en-US"/>
        </w:rPr>
        <w:t xml:space="preserve"> </w:t>
      </w:r>
      <w:r w:rsidR="008B1D40">
        <w:t>που</w:t>
      </w:r>
      <w:r w:rsidR="008B1D40" w:rsidRPr="008B1D40">
        <w:rPr>
          <w:lang w:val="en-US"/>
        </w:rPr>
        <w:t xml:space="preserve"> </w:t>
      </w:r>
      <w:r w:rsidR="008B1D40">
        <w:t>ξεχώρισαν</w:t>
      </w:r>
      <w:r w:rsidR="008B1D40" w:rsidRPr="008B1D40">
        <w:rPr>
          <w:lang w:val="en-US"/>
        </w:rPr>
        <w:t xml:space="preserve"> </w:t>
      </w:r>
      <w:r w:rsidR="008B1D40">
        <w:t>είναι</w:t>
      </w:r>
      <w:r w:rsidR="008B1D40" w:rsidRPr="008B1D40">
        <w:rPr>
          <w:lang w:val="en-US"/>
        </w:rPr>
        <w:t xml:space="preserve"> </w:t>
      </w:r>
      <w:r w:rsidR="008B1D40">
        <w:t>οι</w:t>
      </w:r>
      <w:r w:rsidR="008B1D40" w:rsidRPr="008B1D40">
        <w:rPr>
          <w:lang w:val="en-US"/>
        </w:rPr>
        <w:t>:</w:t>
      </w:r>
    </w:p>
    <w:p w14:paraId="0A10439A" w14:textId="335595E9" w:rsidR="008B1D40" w:rsidRPr="002D071B" w:rsidRDefault="008B1D40" w:rsidP="002D071B">
      <w:pPr>
        <w:jc w:val="center"/>
        <w:rPr>
          <w:u w:val="single"/>
          <w:lang w:val="en-US"/>
        </w:rPr>
      </w:pPr>
      <w:r w:rsidRPr="008B1D40">
        <w:rPr>
          <w:lang w:val="en-US"/>
        </w:rPr>
        <w:br/>
      </w:r>
      <w:r w:rsidRPr="002D071B">
        <w:rPr>
          <w:u w:val="single"/>
          <w:lang w:val="en-US"/>
        </w:rPr>
        <w:t>Category: Deaths per Capita</w:t>
      </w:r>
    </w:p>
    <w:p w14:paraId="2CFE25EA" w14:textId="77777777" w:rsidR="008B1D40" w:rsidRPr="008B1D40" w:rsidRDefault="008B1D40" w:rsidP="002D071B">
      <w:pPr>
        <w:jc w:val="center"/>
        <w:rPr>
          <w:lang w:val="en-US"/>
        </w:rPr>
      </w:pPr>
      <w:r w:rsidRPr="008B1D40">
        <w:rPr>
          <w:lang w:val="en-US"/>
        </w:rPr>
        <w:t>Top 3 Countries:</w:t>
      </w:r>
    </w:p>
    <w:p w14:paraId="27E588BD" w14:textId="38B0CFA5" w:rsidR="008B1D40" w:rsidRPr="008B1D40" w:rsidRDefault="008B1D40" w:rsidP="002D071B">
      <w:pPr>
        <w:jc w:val="center"/>
        <w:rPr>
          <w:lang w:val="en-US"/>
        </w:rPr>
      </w:pPr>
      <w:r w:rsidRPr="008B1D40">
        <w:rPr>
          <w:lang w:val="en-US"/>
        </w:rPr>
        <w:t>Belgium           0.366624</w:t>
      </w:r>
    </w:p>
    <w:p w14:paraId="2BBB87FD" w14:textId="721AC188" w:rsidR="008B1D40" w:rsidRPr="008B1D40" w:rsidRDefault="008B1D40" w:rsidP="002D071B">
      <w:pPr>
        <w:jc w:val="center"/>
        <w:rPr>
          <w:lang w:val="en-US"/>
        </w:rPr>
      </w:pPr>
      <w:r w:rsidRPr="008B1D40">
        <w:rPr>
          <w:lang w:val="en-US"/>
        </w:rPr>
        <w:lastRenderedPageBreak/>
        <w:t>United Kingdom           0.265057</w:t>
      </w:r>
    </w:p>
    <w:p w14:paraId="545CB9C5" w14:textId="077F8162" w:rsidR="008B1D40" w:rsidRPr="008B1D40" w:rsidRDefault="008B1D40" w:rsidP="002D071B">
      <w:pPr>
        <w:jc w:val="center"/>
        <w:rPr>
          <w:lang w:val="en-US"/>
        </w:rPr>
      </w:pPr>
      <w:r w:rsidRPr="008B1D40">
        <w:rPr>
          <w:lang w:val="en-US"/>
        </w:rPr>
        <w:t>Italy           0.259883</w:t>
      </w:r>
    </w:p>
    <w:p w14:paraId="044F91A3" w14:textId="77777777" w:rsidR="008B1D40" w:rsidRPr="008B1D40" w:rsidRDefault="008B1D40" w:rsidP="002D071B">
      <w:pPr>
        <w:jc w:val="center"/>
        <w:rPr>
          <w:lang w:val="en-US"/>
        </w:rPr>
      </w:pPr>
      <w:r w:rsidRPr="008B1D40">
        <w:rPr>
          <w:lang w:val="en-US"/>
        </w:rPr>
        <w:t>Bottom 3 Countries:</w:t>
      </w:r>
    </w:p>
    <w:p w14:paraId="4A4B8C93" w14:textId="4193538F" w:rsidR="008B1D40" w:rsidRPr="008B1D40" w:rsidRDefault="008B1D40" w:rsidP="002D071B">
      <w:pPr>
        <w:jc w:val="center"/>
        <w:rPr>
          <w:lang w:val="en-US"/>
        </w:rPr>
      </w:pPr>
      <w:r w:rsidRPr="008B1D40">
        <w:rPr>
          <w:lang w:val="en-US"/>
        </w:rPr>
        <w:t>Vietnam           0.000073</w:t>
      </w:r>
    </w:p>
    <w:p w14:paraId="4F5CCA21" w14:textId="4BF96F50" w:rsidR="008B1D40" w:rsidRPr="008B1D40" w:rsidRDefault="008B1D40" w:rsidP="002D071B">
      <w:pPr>
        <w:jc w:val="center"/>
        <w:rPr>
          <w:lang w:val="en-US"/>
        </w:rPr>
      </w:pPr>
      <w:r w:rsidRPr="008B1D40">
        <w:rPr>
          <w:lang w:val="en-US"/>
        </w:rPr>
        <w:t>Bhutan           0.000064</w:t>
      </w:r>
    </w:p>
    <w:p w14:paraId="35C32EF4" w14:textId="3B302C26" w:rsidR="008B1D40" w:rsidRPr="008B1D40" w:rsidRDefault="008B1D40" w:rsidP="002D071B">
      <w:pPr>
        <w:jc w:val="center"/>
        <w:rPr>
          <w:lang w:val="en-US"/>
        </w:rPr>
      </w:pPr>
      <w:r w:rsidRPr="008B1D40">
        <w:rPr>
          <w:lang w:val="en-US"/>
        </w:rPr>
        <w:t>Mongolia           0.000037</w:t>
      </w:r>
    </w:p>
    <w:p w14:paraId="1BED0DC0" w14:textId="77777777" w:rsidR="008B1D40" w:rsidRPr="008B1D40" w:rsidRDefault="008B1D40" w:rsidP="002D071B">
      <w:pPr>
        <w:jc w:val="center"/>
        <w:rPr>
          <w:lang w:val="en-US"/>
        </w:rPr>
      </w:pPr>
    </w:p>
    <w:p w14:paraId="703540AF" w14:textId="77777777" w:rsidR="008B1D40" w:rsidRPr="002D071B" w:rsidRDefault="008B1D40" w:rsidP="002D071B">
      <w:pPr>
        <w:jc w:val="center"/>
        <w:rPr>
          <w:u w:val="single"/>
          <w:lang w:val="en-US"/>
        </w:rPr>
      </w:pPr>
      <w:r w:rsidRPr="002D071B">
        <w:rPr>
          <w:u w:val="single"/>
          <w:lang w:val="en-US"/>
        </w:rPr>
        <w:t>Category: Tests per Capita</w:t>
      </w:r>
    </w:p>
    <w:p w14:paraId="45FF73C8" w14:textId="77777777" w:rsidR="008B1D40" w:rsidRPr="008B1D40" w:rsidRDefault="008B1D40" w:rsidP="002D071B">
      <w:pPr>
        <w:jc w:val="center"/>
        <w:rPr>
          <w:lang w:val="en-US"/>
        </w:rPr>
      </w:pPr>
      <w:r w:rsidRPr="008B1D40">
        <w:rPr>
          <w:lang w:val="en-US"/>
        </w:rPr>
        <w:t>Top 3 Countries:</w:t>
      </w:r>
    </w:p>
    <w:p w14:paraId="30CDDDBD" w14:textId="421A90B6" w:rsidR="008B1D40" w:rsidRPr="008B1D40" w:rsidRDefault="008B1D40" w:rsidP="002D071B">
      <w:pPr>
        <w:jc w:val="center"/>
        <w:rPr>
          <w:lang w:val="en-US"/>
        </w:rPr>
      </w:pPr>
      <w:r w:rsidRPr="008B1D40">
        <w:rPr>
          <w:lang w:val="en-US"/>
        </w:rPr>
        <w:t>Luxembourg          3.488961</w:t>
      </w:r>
    </w:p>
    <w:p w14:paraId="64C06E4E" w14:textId="102E66F8" w:rsidR="008B1D40" w:rsidRPr="008B1D40" w:rsidRDefault="008B1D40" w:rsidP="002D071B">
      <w:pPr>
        <w:jc w:val="center"/>
        <w:rPr>
          <w:lang w:val="en-US"/>
        </w:rPr>
      </w:pPr>
      <w:r w:rsidRPr="008B1D40">
        <w:rPr>
          <w:lang w:val="en-US"/>
        </w:rPr>
        <w:t>United Arab Emirates          3.218473</w:t>
      </w:r>
    </w:p>
    <w:p w14:paraId="45548D96" w14:textId="5F30EB31" w:rsidR="008B1D40" w:rsidRPr="008B1D40" w:rsidRDefault="008B1D40" w:rsidP="002D071B">
      <w:pPr>
        <w:jc w:val="center"/>
        <w:rPr>
          <w:lang w:val="en-US"/>
        </w:rPr>
      </w:pPr>
      <w:r w:rsidRPr="008B1D40">
        <w:rPr>
          <w:lang w:val="en-US"/>
        </w:rPr>
        <w:t>Denmark          2.828744</w:t>
      </w:r>
    </w:p>
    <w:p w14:paraId="57C898DE" w14:textId="77777777" w:rsidR="008B1D40" w:rsidRPr="008B1D40" w:rsidRDefault="008B1D40" w:rsidP="002D071B">
      <w:pPr>
        <w:jc w:val="center"/>
        <w:rPr>
          <w:lang w:val="en-US"/>
        </w:rPr>
      </w:pPr>
      <w:r w:rsidRPr="008B1D40">
        <w:rPr>
          <w:lang w:val="en-US"/>
        </w:rPr>
        <w:t>Bottom 3 Countries:</w:t>
      </w:r>
    </w:p>
    <w:p w14:paraId="4469F8C6" w14:textId="72BBB25B" w:rsidR="008B1D40" w:rsidRPr="008B1D40" w:rsidRDefault="008B1D40" w:rsidP="002D071B">
      <w:pPr>
        <w:jc w:val="center"/>
        <w:rPr>
          <w:lang w:val="en-US"/>
        </w:rPr>
      </w:pPr>
      <w:r w:rsidRPr="008B1D40">
        <w:rPr>
          <w:lang w:val="en-US"/>
        </w:rPr>
        <w:t>Vietnam          0.003493</w:t>
      </w:r>
    </w:p>
    <w:p w14:paraId="3079A57D" w14:textId="25B63B0E" w:rsidR="008B1D40" w:rsidRPr="008B1D40" w:rsidRDefault="008B1D40" w:rsidP="002D071B">
      <w:pPr>
        <w:jc w:val="center"/>
        <w:rPr>
          <w:lang w:val="en-US"/>
        </w:rPr>
      </w:pPr>
      <w:r w:rsidRPr="008B1D40">
        <w:rPr>
          <w:lang w:val="en-US"/>
        </w:rPr>
        <w:t>Malawi          0.003061</w:t>
      </w:r>
    </w:p>
    <w:p w14:paraId="45CE72EB" w14:textId="5B045470" w:rsidR="008B1D40" w:rsidRPr="008B1D40" w:rsidRDefault="008B1D40" w:rsidP="002D071B">
      <w:pPr>
        <w:jc w:val="center"/>
        <w:rPr>
          <w:lang w:val="en-US"/>
        </w:rPr>
      </w:pPr>
      <w:r w:rsidRPr="008B1D40">
        <w:rPr>
          <w:lang w:val="en-US"/>
        </w:rPr>
        <w:t>Madagascar          0.001132</w:t>
      </w:r>
    </w:p>
    <w:p w14:paraId="1C1B784A" w14:textId="77777777" w:rsidR="008B1D40" w:rsidRPr="008B1D40" w:rsidRDefault="008B1D40" w:rsidP="002D071B">
      <w:pPr>
        <w:jc w:val="center"/>
        <w:rPr>
          <w:lang w:val="en-US"/>
        </w:rPr>
      </w:pPr>
    </w:p>
    <w:p w14:paraId="64E27D55" w14:textId="77777777" w:rsidR="008B1D40" w:rsidRPr="002D071B" w:rsidRDefault="008B1D40" w:rsidP="002D071B">
      <w:pPr>
        <w:jc w:val="center"/>
        <w:rPr>
          <w:u w:val="single"/>
          <w:lang w:val="en-US"/>
        </w:rPr>
      </w:pPr>
      <w:r w:rsidRPr="002D071B">
        <w:rPr>
          <w:u w:val="single"/>
          <w:lang w:val="en-US"/>
        </w:rPr>
        <w:t>Category: Positivity Rate</w:t>
      </w:r>
    </w:p>
    <w:p w14:paraId="5FEF0689" w14:textId="77777777" w:rsidR="008B1D40" w:rsidRPr="008B1D40" w:rsidRDefault="008B1D40" w:rsidP="002D071B">
      <w:pPr>
        <w:jc w:val="center"/>
        <w:rPr>
          <w:lang w:val="en-US"/>
        </w:rPr>
      </w:pPr>
      <w:r w:rsidRPr="008B1D40">
        <w:rPr>
          <w:lang w:val="en-US"/>
        </w:rPr>
        <w:t>Top 3 Countries:</w:t>
      </w:r>
    </w:p>
    <w:p w14:paraId="6FDA9BBF" w14:textId="03C47225" w:rsidR="008B1D40" w:rsidRPr="008B1D40" w:rsidRDefault="008B1D40" w:rsidP="002D071B">
      <w:pPr>
        <w:jc w:val="center"/>
        <w:rPr>
          <w:lang w:val="en-US"/>
        </w:rPr>
      </w:pPr>
      <w:r w:rsidRPr="008B1D40">
        <w:rPr>
          <w:lang w:val="en-US"/>
        </w:rPr>
        <w:t>Entity  Positivity Rate</w:t>
      </w:r>
    </w:p>
    <w:p w14:paraId="3095D065" w14:textId="50282A0C" w:rsidR="008B1D40" w:rsidRPr="008B1D40" w:rsidRDefault="008B1D40" w:rsidP="002D071B">
      <w:pPr>
        <w:jc w:val="center"/>
        <w:rPr>
          <w:lang w:val="en-US"/>
        </w:rPr>
      </w:pPr>
      <w:r w:rsidRPr="008B1D40">
        <w:rPr>
          <w:lang w:val="en-US"/>
        </w:rPr>
        <w:t>Armenia       244.539294</w:t>
      </w:r>
    </w:p>
    <w:p w14:paraId="7E687CA4" w14:textId="2FE1F4A3" w:rsidR="008B1D40" w:rsidRPr="008B1D40" w:rsidRDefault="008B1D40" w:rsidP="002D071B">
      <w:pPr>
        <w:jc w:val="center"/>
        <w:rPr>
          <w:lang w:val="en-US"/>
        </w:rPr>
      </w:pPr>
      <w:r w:rsidRPr="008B1D40">
        <w:rPr>
          <w:lang w:val="en-US"/>
        </w:rPr>
        <w:t>Oman       134.493037</w:t>
      </w:r>
    </w:p>
    <w:p w14:paraId="0982AA80" w14:textId="0A72E8BC" w:rsidR="008B1D40" w:rsidRPr="008B1D40" w:rsidRDefault="008B1D40" w:rsidP="002D071B">
      <w:pPr>
        <w:jc w:val="center"/>
        <w:rPr>
          <w:lang w:val="en-US"/>
        </w:rPr>
      </w:pPr>
      <w:r w:rsidRPr="008B1D40">
        <w:rPr>
          <w:lang w:val="en-US"/>
        </w:rPr>
        <w:t>Madagascar       132.563247</w:t>
      </w:r>
    </w:p>
    <w:p w14:paraId="74D39AFB" w14:textId="77777777" w:rsidR="008B1D40" w:rsidRPr="008B1D40" w:rsidRDefault="008B1D40" w:rsidP="002D071B">
      <w:pPr>
        <w:jc w:val="center"/>
        <w:rPr>
          <w:lang w:val="en-US"/>
        </w:rPr>
      </w:pPr>
      <w:r w:rsidRPr="008B1D40">
        <w:rPr>
          <w:lang w:val="en-US"/>
        </w:rPr>
        <w:t>Bottom 3 Countries:</w:t>
      </w:r>
    </w:p>
    <w:p w14:paraId="74ED8F02" w14:textId="225B9C08" w:rsidR="008B1D40" w:rsidRPr="008B1D40" w:rsidRDefault="008B1D40" w:rsidP="002D071B">
      <w:pPr>
        <w:jc w:val="center"/>
        <w:rPr>
          <w:lang w:val="en-US"/>
        </w:rPr>
      </w:pPr>
      <w:r w:rsidRPr="008B1D40">
        <w:rPr>
          <w:lang w:val="en-US"/>
        </w:rPr>
        <w:t>Entity  Positivity Rate</w:t>
      </w:r>
    </w:p>
    <w:p w14:paraId="58943B6F" w14:textId="75572DC4" w:rsidR="008B1D40" w:rsidRPr="008B1D40" w:rsidRDefault="008B1D40" w:rsidP="002D071B">
      <w:pPr>
        <w:jc w:val="center"/>
        <w:rPr>
          <w:lang w:val="en-US"/>
        </w:rPr>
      </w:pPr>
      <w:r w:rsidRPr="008B1D40">
        <w:rPr>
          <w:lang w:val="en-US"/>
        </w:rPr>
        <w:t>New Zealand         0.412753</w:t>
      </w:r>
    </w:p>
    <w:p w14:paraId="49B8E6F8" w14:textId="2C839E42" w:rsidR="008B1D40" w:rsidRPr="008B1D40" w:rsidRDefault="008B1D40" w:rsidP="002D071B">
      <w:pPr>
        <w:jc w:val="center"/>
        <w:rPr>
          <w:lang w:val="en-US"/>
        </w:rPr>
      </w:pPr>
      <w:r w:rsidRPr="008B1D40">
        <w:rPr>
          <w:lang w:val="en-US"/>
        </w:rPr>
        <w:t>Bhutan         0.202590</w:t>
      </w:r>
    </w:p>
    <w:p w14:paraId="5581832C" w14:textId="505B0CBD" w:rsidR="008B1D40" w:rsidRPr="008B1D40" w:rsidRDefault="008B1D40" w:rsidP="002D071B">
      <w:pPr>
        <w:jc w:val="center"/>
        <w:rPr>
          <w:lang w:val="en-US"/>
        </w:rPr>
      </w:pPr>
      <w:r w:rsidRPr="008B1D40">
        <w:rPr>
          <w:lang w:val="en-US"/>
        </w:rPr>
        <w:t>Mongolia         0.128347</w:t>
      </w:r>
    </w:p>
    <w:p w14:paraId="649208F9" w14:textId="77777777" w:rsidR="008B1D40" w:rsidRPr="008B1D40" w:rsidRDefault="008B1D40" w:rsidP="002D071B">
      <w:pPr>
        <w:jc w:val="center"/>
        <w:rPr>
          <w:lang w:val="en-US"/>
        </w:rPr>
      </w:pPr>
    </w:p>
    <w:p w14:paraId="516F1811" w14:textId="77777777" w:rsidR="008B1D40" w:rsidRPr="008B1D40" w:rsidRDefault="008B1D40" w:rsidP="002D071B">
      <w:pPr>
        <w:jc w:val="center"/>
        <w:rPr>
          <w:u w:val="single"/>
          <w:lang w:val="en-US"/>
        </w:rPr>
      </w:pPr>
      <w:r w:rsidRPr="008B1D40">
        <w:rPr>
          <w:u w:val="single"/>
          <w:lang w:val="en-US"/>
        </w:rPr>
        <w:t>Category: Death Rate</w:t>
      </w:r>
    </w:p>
    <w:p w14:paraId="2DFB1553" w14:textId="77777777" w:rsidR="008B1D40" w:rsidRPr="008B1D40" w:rsidRDefault="008B1D40" w:rsidP="002D071B">
      <w:pPr>
        <w:jc w:val="center"/>
        <w:rPr>
          <w:lang w:val="en-US"/>
        </w:rPr>
      </w:pPr>
      <w:r w:rsidRPr="008B1D40">
        <w:rPr>
          <w:lang w:val="en-US"/>
        </w:rPr>
        <w:t>Top 3 Countries:</w:t>
      </w:r>
    </w:p>
    <w:p w14:paraId="563C16B2" w14:textId="5004826E" w:rsidR="008B1D40" w:rsidRPr="008B1D40" w:rsidRDefault="008B1D40" w:rsidP="002D071B">
      <w:pPr>
        <w:jc w:val="center"/>
        <w:rPr>
          <w:lang w:val="en-US"/>
        </w:rPr>
      </w:pPr>
      <w:r w:rsidRPr="008B1D40">
        <w:rPr>
          <w:lang w:val="en-US"/>
        </w:rPr>
        <w:lastRenderedPageBreak/>
        <w:t>Mexico    0.094959</w:t>
      </w:r>
    </w:p>
    <w:p w14:paraId="5A3F9A28" w14:textId="580C92A5" w:rsidR="008B1D40" w:rsidRPr="008B1D40" w:rsidRDefault="008B1D40" w:rsidP="002D071B">
      <w:pPr>
        <w:jc w:val="center"/>
        <w:rPr>
          <w:lang w:val="en-US"/>
        </w:rPr>
      </w:pPr>
      <w:r w:rsidRPr="008B1D40">
        <w:rPr>
          <w:lang w:val="en-US"/>
        </w:rPr>
        <w:t>Ecuador    0.068574</w:t>
      </w:r>
    </w:p>
    <w:p w14:paraId="5509D529" w14:textId="7562B83A" w:rsidR="008B1D40" w:rsidRPr="008B1D40" w:rsidRDefault="008B1D40" w:rsidP="002D071B">
      <w:pPr>
        <w:jc w:val="center"/>
        <w:rPr>
          <w:lang w:val="en-US"/>
        </w:rPr>
      </w:pPr>
      <w:r w:rsidRPr="008B1D40">
        <w:rPr>
          <w:lang w:val="en-US"/>
        </w:rPr>
        <w:t>Bolivia    0.052753</w:t>
      </w:r>
    </w:p>
    <w:p w14:paraId="75435D8F" w14:textId="77777777" w:rsidR="008B1D40" w:rsidRPr="008B1D40" w:rsidRDefault="008B1D40" w:rsidP="002D071B">
      <w:pPr>
        <w:jc w:val="center"/>
        <w:rPr>
          <w:lang w:val="en-US"/>
        </w:rPr>
      </w:pPr>
      <w:r w:rsidRPr="008B1D40">
        <w:rPr>
          <w:lang w:val="en-US"/>
        </w:rPr>
        <w:t>Bottom 3 Countries:</w:t>
      </w:r>
    </w:p>
    <w:p w14:paraId="40B284BB" w14:textId="1261FA47" w:rsidR="008B1D40" w:rsidRPr="008B1D40" w:rsidRDefault="008B1D40" w:rsidP="002D071B">
      <w:pPr>
        <w:jc w:val="center"/>
        <w:rPr>
          <w:lang w:val="en-US"/>
        </w:rPr>
      </w:pPr>
      <w:r w:rsidRPr="008B1D40">
        <w:rPr>
          <w:lang w:val="en-US"/>
        </w:rPr>
        <w:t>Qatar    0.001580</w:t>
      </w:r>
    </w:p>
    <w:p w14:paraId="1B9AC444" w14:textId="53CB3914" w:rsidR="008B1D40" w:rsidRPr="008B1D40" w:rsidRDefault="008B1D40" w:rsidP="002D071B">
      <w:pPr>
        <w:jc w:val="center"/>
        <w:rPr>
          <w:lang w:val="en-US"/>
        </w:rPr>
      </w:pPr>
      <w:r w:rsidRPr="008B1D40">
        <w:rPr>
          <w:lang w:val="en-US"/>
        </w:rPr>
        <w:t>Mongolia    0.000557</w:t>
      </w:r>
    </w:p>
    <w:p w14:paraId="1B681F60" w14:textId="36599274" w:rsidR="008B1D40" w:rsidRPr="008B1D40" w:rsidRDefault="008B1D40" w:rsidP="002D071B">
      <w:pPr>
        <w:jc w:val="center"/>
        <w:rPr>
          <w:lang w:val="en-US"/>
        </w:rPr>
      </w:pPr>
      <w:r w:rsidRPr="008B1D40">
        <w:rPr>
          <w:lang w:val="en-US"/>
        </w:rPr>
        <w:t>Bhutan    0.000505</w:t>
      </w:r>
    </w:p>
    <w:p w14:paraId="048861F9" w14:textId="77777777" w:rsidR="008B1D40" w:rsidRPr="008B1D40" w:rsidRDefault="008B1D40" w:rsidP="002D071B">
      <w:pPr>
        <w:jc w:val="center"/>
        <w:rPr>
          <w:lang w:val="en-US"/>
        </w:rPr>
      </w:pPr>
    </w:p>
    <w:p w14:paraId="7F23347E" w14:textId="77777777" w:rsidR="008B1D40" w:rsidRPr="002D071B" w:rsidRDefault="008B1D40" w:rsidP="002D071B">
      <w:pPr>
        <w:jc w:val="center"/>
        <w:rPr>
          <w:u w:val="single"/>
          <w:lang w:val="en-US"/>
        </w:rPr>
      </w:pPr>
      <w:r w:rsidRPr="002D071B">
        <w:rPr>
          <w:u w:val="single"/>
          <w:lang w:val="en-US"/>
        </w:rPr>
        <w:t>Category: GDP/Capita</w:t>
      </w:r>
    </w:p>
    <w:p w14:paraId="04A1B7F8" w14:textId="77777777" w:rsidR="008B1D40" w:rsidRPr="008B1D40" w:rsidRDefault="008B1D40" w:rsidP="002D071B">
      <w:pPr>
        <w:jc w:val="center"/>
        <w:rPr>
          <w:lang w:val="en-US"/>
        </w:rPr>
      </w:pPr>
      <w:r w:rsidRPr="008B1D40">
        <w:rPr>
          <w:lang w:val="en-US"/>
        </w:rPr>
        <w:t>Top 3 Countries:</w:t>
      </w:r>
    </w:p>
    <w:p w14:paraId="7219369B" w14:textId="25542BFB" w:rsidR="008B1D40" w:rsidRPr="008B1D40" w:rsidRDefault="008B1D40" w:rsidP="002D071B">
      <w:pPr>
        <w:jc w:val="center"/>
        <w:rPr>
          <w:lang w:val="en-US"/>
        </w:rPr>
      </w:pPr>
      <w:r w:rsidRPr="008B1D40">
        <w:rPr>
          <w:lang w:val="en-US"/>
        </w:rPr>
        <w:t>Luxembourg    114704.6</w:t>
      </w:r>
    </w:p>
    <w:p w14:paraId="4C50D391" w14:textId="29280CBC" w:rsidR="008B1D40" w:rsidRPr="008B1D40" w:rsidRDefault="008B1D40" w:rsidP="002D071B">
      <w:pPr>
        <w:jc w:val="center"/>
        <w:rPr>
          <w:lang w:val="en-US"/>
        </w:rPr>
      </w:pPr>
      <w:r w:rsidRPr="008B1D40">
        <w:rPr>
          <w:lang w:val="en-US"/>
        </w:rPr>
        <w:t>Switzerland     81993.7</w:t>
      </w:r>
    </w:p>
    <w:p w14:paraId="53D133DF" w14:textId="007D45E4" w:rsidR="008B1D40" w:rsidRPr="008B1D40" w:rsidRDefault="008B1D40" w:rsidP="002D071B">
      <w:pPr>
        <w:jc w:val="center"/>
        <w:rPr>
          <w:lang w:val="en-US"/>
        </w:rPr>
      </w:pPr>
      <w:r w:rsidRPr="008B1D40">
        <w:rPr>
          <w:lang w:val="en-US"/>
        </w:rPr>
        <w:t>Ireland     78661.0</w:t>
      </w:r>
    </w:p>
    <w:p w14:paraId="1BBFD5D2" w14:textId="77777777" w:rsidR="008B1D40" w:rsidRPr="008B1D40" w:rsidRDefault="008B1D40" w:rsidP="002D071B">
      <w:pPr>
        <w:jc w:val="center"/>
        <w:rPr>
          <w:lang w:val="en-US"/>
        </w:rPr>
      </w:pPr>
      <w:r w:rsidRPr="008B1D40">
        <w:rPr>
          <w:lang w:val="en-US"/>
        </w:rPr>
        <w:t>Bottom 3 Countries:</w:t>
      </w:r>
    </w:p>
    <w:p w14:paraId="5D26907F" w14:textId="60EEFB24" w:rsidR="008B1D40" w:rsidRPr="008B1D40" w:rsidRDefault="008B1D40" w:rsidP="002D071B">
      <w:pPr>
        <w:jc w:val="center"/>
        <w:rPr>
          <w:lang w:val="en-US"/>
        </w:rPr>
      </w:pPr>
      <w:r w:rsidRPr="008B1D40">
        <w:rPr>
          <w:lang w:val="en-US"/>
        </w:rPr>
        <w:t>Madagascar       523.4</w:t>
      </w:r>
    </w:p>
    <w:p w14:paraId="2B8231D4" w14:textId="4B258093" w:rsidR="008B1D40" w:rsidRPr="008B1D40" w:rsidRDefault="008B1D40" w:rsidP="002D071B">
      <w:pPr>
        <w:jc w:val="center"/>
        <w:rPr>
          <w:lang w:val="en-US"/>
        </w:rPr>
      </w:pPr>
      <w:r w:rsidRPr="008B1D40">
        <w:rPr>
          <w:lang w:val="en-US"/>
        </w:rPr>
        <w:t>Mozambique       503.6</w:t>
      </w:r>
    </w:p>
    <w:p w14:paraId="3CBE55C0" w14:textId="78C26D4D" w:rsidR="008B1D40" w:rsidRPr="008B1D40" w:rsidRDefault="008B1D40" w:rsidP="002D071B">
      <w:pPr>
        <w:jc w:val="center"/>
        <w:rPr>
          <w:lang w:val="en-US"/>
        </w:rPr>
      </w:pPr>
      <w:r w:rsidRPr="008B1D40">
        <w:rPr>
          <w:lang w:val="en-US"/>
        </w:rPr>
        <w:t>Malawi       411.6</w:t>
      </w:r>
    </w:p>
    <w:p w14:paraId="6CEC8861" w14:textId="77777777" w:rsidR="008B1D40" w:rsidRPr="008B1D40" w:rsidRDefault="008B1D40" w:rsidP="002D071B">
      <w:pPr>
        <w:jc w:val="center"/>
        <w:rPr>
          <w:lang w:val="en-US"/>
        </w:rPr>
      </w:pPr>
    </w:p>
    <w:p w14:paraId="4938E514" w14:textId="77777777" w:rsidR="008B1D40" w:rsidRPr="002D071B" w:rsidRDefault="008B1D40" w:rsidP="002D071B">
      <w:pPr>
        <w:jc w:val="center"/>
        <w:rPr>
          <w:u w:val="single"/>
          <w:lang w:val="en-US"/>
        </w:rPr>
      </w:pPr>
      <w:r w:rsidRPr="002D071B">
        <w:rPr>
          <w:u w:val="single"/>
          <w:lang w:val="en-US"/>
        </w:rPr>
        <w:t>Category: Hospital beds per 1000 people</w:t>
      </w:r>
    </w:p>
    <w:p w14:paraId="22BD0B61" w14:textId="0A0D0859" w:rsidR="008B1D40" w:rsidRPr="008B1D40" w:rsidRDefault="008B1D40" w:rsidP="002D071B">
      <w:pPr>
        <w:jc w:val="center"/>
        <w:rPr>
          <w:lang w:val="en-US"/>
        </w:rPr>
      </w:pPr>
      <w:r w:rsidRPr="008B1D40">
        <w:rPr>
          <w:lang w:val="en-US"/>
        </w:rPr>
        <w:t>Top 3 Countries:</w:t>
      </w:r>
    </w:p>
    <w:p w14:paraId="496A5D22" w14:textId="55E8245F" w:rsidR="008B1D40" w:rsidRDefault="008B1D40" w:rsidP="002D071B">
      <w:pPr>
        <w:jc w:val="center"/>
      </w:pPr>
      <w:r>
        <w:t>Japan                          13.05</w:t>
      </w:r>
    </w:p>
    <w:p w14:paraId="1083B37A" w14:textId="45C84506" w:rsidR="008B1D40" w:rsidRDefault="008B1D40" w:rsidP="002D071B">
      <w:pPr>
        <w:jc w:val="center"/>
      </w:pPr>
      <w:r>
        <w:t>South Korea                          12.27</w:t>
      </w:r>
    </w:p>
    <w:p w14:paraId="278905CC" w14:textId="2F0CE254" w:rsidR="008B1D40" w:rsidRPr="008B1D40" w:rsidRDefault="008B1D40" w:rsidP="002D071B">
      <w:pPr>
        <w:jc w:val="center"/>
        <w:rPr>
          <w:lang w:val="en-US"/>
        </w:rPr>
      </w:pPr>
      <w:r w:rsidRPr="008B1D40">
        <w:rPr>
          <w:lang w:val="en-US"/>
        </w:rPr>
        <w:t>Belarus                          11.00</w:t>
      </w:r>
    </w:p>
    <w:p w14:paraId="54ACE6AC" w14:textId="4A4E2FEA" w:rsidR="008B1D40" w:rsidRPr="008B1D40" w:rsidRDefault="008B1D40" w:rsidP="002D071B">
      <w:pPr>
        <w:jc w:val="center"/>
        <w:rPr>
          <w:lang w:val="en-US"/>
        </w:rPr>
      </w:pPr>
      <w:r w:rsidRPr="008B1D40">
        <w:rPr>
          <w:lang w:val="en-US"/>
        </w:rPr>
        <w:t>Bottom 3 Countries:</w:t>
      </w:r>
    </w:p>
    <w:p w14:paraId="081A31B3" w14:textId="1C53809E" w:rsidR="008B1D40" w:rsidRPr="008B1D40" w:rsidRDefault="008B1D40" w:rsidP="002D071B">
      <w:pPr>
        <w:jc w:val="center"/>
        <w:rPr>
          <w:lang w:val="en-US"/>
        </w:rPr>
      </w:pPr>
      <w:r w:rsidRPr="008B1D40">
        <w:rPr>
          <w:lang w:val="en-US"/>
        </w:rPr>
        <w:t>Senegal                            0.3</w:t>
      </w:r>
    </w:p>
    <w:p w14:paraId="6FF15200" w14:textId="4A79E78B" w:rsidR="008B1D40" w:rsidRPr="008B1D40" w:rsidRDefault="008B1D40" w:rsidP="002D071B">
      <w:pPr>
        <w:jc w:val="center"/>
        <w:rPr>
          <w:lang w:val="en-US"/>
        </w:rPr>
      </w:pPr>
      <w:r w:rsidRPr="008B1D40">
        <w:rPr>
          <w:lang w:val="en-US"/>
        </w:rPr>
        <w:t>Ethiopia                            0.3</w:t>
      </w:r>
    </w:p>
    <w:p w14:paraId="17E3D020" w14:textId="41B49789" w:rsidR="008B1D40" w:rsidRPr="008B1D40" w:rsidRDefault="008B1D40" w:rsidP="002D071B">
      <w:pPr>
        <w:jc w:val="center"/>
        <w:rPr>
          <w:lang w:val="en-US"/>
        </w:rPr>
      </w:pPr>
      <w:r w:rsidRPr="008B1D40">
        <w:rPr>
          <w:lang w:val="en-US"/>
        </w:rPr>
        <w:t>Madagascar                            0.2</w:t>
      </w:r>
    </w:p>
    <w:p w14:paraId="19B41480" w14:textId="77777777" w:rsidR="008B1D40" w:rsidRPr="008B1D40" w:rsidRDefault="008B1D40" w:rsidP="002D071B">
      <w:pPr>
        <w:jc w:val="center"/>
        <w:rPr>
          <w:lang w:val="en-US"/>
        </w:rPr>
      </w:pPr>
    </w:p>
    <w:p w14:paraId="2C8320CF" w14:textId="77777777" w:rsidR="008B1D40" w:rsidRPr="008B1D40" w:rsidRDefault="008B1D40" w:rsidP="002D071B">
      <w:pPr>
        <w:jc w:val="center"/>
        <w:rPr>
          <w:lang w:val="en-US"/>
        </w:rPr>
      </w:pPr>
      <w:r w:rsidRPr="008B1D40">
        <w:rPr>
          <w:lang w:val="en-US"/>
        </w:rPr>
        <w:t>Category: Medical doctors per 1000 people</w:t>
      </w:r>
    </w:p>
    <w:p w14:paraId="3D8E626B" w14:textId="77777777" w:rsidR="008B1D40" w:rsidRPr="008B1D40" w:rsidRDefault="008B1D40" w:rsidP="002D071B">
      <w:pPr>
        <w:jc w:val="center"/>
        <w:rPr>
          <w:lang w:val="en-US"/>
        </w:rPr>
      </w:pPr>
      <w:r w:rsidRPr="008B1D40">
        <w:rPr>
          <w:lang w:val="en-US"/>
        </w:rPr>
        <w:t>Top 3 Countries:</w:t>
      </w:r>
    </w:p>
    <w:p w14:paraId="4BE4AB7E" w14:textId="48264D05" w:rsidR="008B1D40" w:rsidRPr="008B1D40" w:rsidRDefault="008B1D40" w:rsidP="002D071B">
      <w:pPr>
        <w:jc w:val="center"/>
        <w:rPr>
          <w:lang w:val="en-US"/>
        </w:rPr>
      </w:pPr>
      <w:r w:rsidRPr="008B1D40">
        <w:rPr>
          <w:lang w:val="en-US"/>
        </w:rPr>
        <w:t>Cuba                             7.52</w:t>
      </w:r>
    </w:p>
    <w:p w14:paraId="1E93D957" w14:textId="00658207" w:rsidR="008B1D40" w:rsidRPr="008B1D40" w:rsidRDefault="008B1D40" w:rsidP="002D071B">
      <w:pPr>
        <w:jc w:val="center"/>
        <w:rPr>
          <w:lang w:val="en-US"/>
        </w:rPr>
      </w:pPr>
      <w:r w:rsidRPr="008B1D40">
        <w:rPr>
          <w:lang w:val="en-US"/>
        </w:rPr>
        <w:lastRenderedPageBreak/>
        <w:t>Greece                             6.26</w:t>
      </w:r>
    </w:p>
    <w:p w14:paraId="2905ACE8" w14:textId="5139E56A" w:rsidR="008B1D40" w:rsidRPr="008B1D40" w:rsidRDefault="008B1D40" w:rsidP="002D071B">
      <w:pPr>
        <w:jc w:val="center"/>
        <w:rPr>
          <w:lang w:val="en-US"/>
        </w:rPr>
      </w:pPr>
      <w:r w:rsidRPr="008B1D40">
        <w:rPr>
          <w:lang w:val="en-US"/>
        </w:rPr>
        <w:t>Austria                             5.23</w:t>
      </w:r>
    </w:p>
    <w:p w14:paraId="4530D538" w14:textId="39560048" w:rsidR="008B1D40" w:rsidRPr="008B1D40" w:rsidRDefault="008B1D40" w:rsidP="002D071B">
      <w:pPr>
        <w:jc w:val="center"/>
        <w:rPr>
          <w:lang w:val="en-US"/>
        </w:rPr>
      </w:pPr>
      <w:r w:rsidRPr="008B1D40">
        <w:rPr>
          <w:lang w:val="en-US"/>
        </w:rPr>
        <w:t>Bottom 3 Countries:</w:t>
      </w:r>
    </w:p>
    <w:p w14:paraId="7D70A699" w14:textId="3522E70E" w:rsidR="008B1D40" w:rsidRPr="008B1D40" w:rsidRDefault="008B1D40" w:rsidP="002D071B">
      <w:pPr>
        <w:jc w:val="center"/>
        <w:rPr>
          <w:lang w:val="en-US"/>
        </w:rPr>
      </w:pPr>
      <w:r w:rsidRPr="008B1D40">
        <w:rPr>
          <w:lang w:val="en-US"/>
        </w:rPr>
        <w:t>Togo                             0.05</w:t>
      </w:r>
    </w:p>
    <w:p w14:paraId="65B432F1" w14:textId="1706DA42" w:rsidR="008B1D40" w:rsidRPr="008B1D40" w:rsidRDefault="008B1D40" w:rsidP="002D071B">
      <w:pPr>
        <w:jc w:val="center"/>
        <w:rPr>
          <w:lang w:val="en-US"/>
        </w:rPr>
      </w:pPr>
      <w:r w:rsidRPr="008B1D40">
        <w:rPr>
          <w:lang w:val="en-US"/>
        </w:rPr>
        <w:t>Ethiopia                             0.02</w:t>
      </w:r>
    </w:p>
    <w:p w14:paraId="50F5874F" w14:textId="35772B6A" w:rsidR="00CA0535" w:rsidRPr="008B1D40" w:rsidRDefault="008B1D40" w:rsidP="002D071B">
      <w:pPr>
        <w:jc w:val="center"/>
      </w:pPr>
      <w:r w:rsidRPr="008B1D40">
        <w:rPr>
          <w:lang w:val="en-US"/>
        </w:rPr>
        <w:t>Malawi</w:t>
      </w:r>
      <w:r w:rsidRPr="008B1D40">
        <w:t xml:space="preserve">                             0.02</w:t>
      </w:r>
      <w:r w:rsidR="002D071B">
        <w:br/>
      </w:r>
      <w:r w:rsidRPr="008B1D40">
        <w:br/>
      </w:r>
      <w:r w:rsidRPr="008B1D40">
        <w:br/>
      </w:r>
      <w:r>
        <w:t>Οι</w:t>
      </w:r>
      <w:r w:rsidRPr="008B1D40">
        <w:t xml:space="preserve"> </w:t>
      </w:r>
      <w:r>
        <w:t xml:space="preserve">περισσότερες από αυτές τις χώρες που ξεχωρίζουν σε κάθε κατηγορία ανήκουν στο ίδιο </w:t>
      </w:r>
      <w:r>
        <w:rPr>
          <w:lang w:val="en-US"/>
        </w:rPr>
        <w:t>cluster</w:t>
      </w:r>
      <w:r w:rsidRPr="008B1D40">
        <w:t xml:space="preserve"> </w:t>
      </w:r>
      <w:r>
        <w:t xml:space="preserve">ή στο </w:t>
      </w:r>
      <w:r w:rsidR="005934EE">
        <w:t xml:space="preserve">αμέσως επόμενο </w:t>
      </w:r>
      <w:r>
        <w:rPr>
          <w:lang w:val="en-US"/>
        </w:rPr>
        <w:t>cluster</w:t>
      </w:r>
      <w:r w:rsidRPr="008B1D40">
        <w:t xml:space="preserve"> </w:t>
      </w:r>
      <w:r>
        <w:t>που έχει τα πιο κοινά χαρακτηριστικά με αυτές.</w:t>
      </w:r>
      <w:r w:rsidR="00172DF2" w:rsidRPr="008B1D40">
        <w:br/>
      </w:r>
    </w:p>
    <w:p w14:paraId="2D38EC79" w14:textId="77777777" w:rsidR="00CA0535" w:rsidRDefault="00172DF2" w:rsidP="00CA0535">
      <w:pPr>
        <w:jc w:val="center"/>
        <w:rPr>
          <w:b/>
          <w:bCs/>
          <w:sz w:val="28"/>
          <w:szCs w:val="28"/>
        </w:rPr>
      </w:pPr>
      <w:r w:rsidRPr="008B1D40">
        <w:br/>
      </w:r>
      <w:r w:rsidR="00CA0535" w:rsidRPr="00CA0535">
        <w:rPr>
          <w:b/>
          <w:bCs/>
          <w:sz w:val="28"/>
          <w:szCs w:val="28"/>
        </w:rPr>
        <w:t>Ερώτημα 3</w:t>
      </w:r>
    </w:p>
    <w:p w14:paraId="36F2628C" w14:textId="77777777" w:rsidR="00CA0535" w:rsidRDefault="00CA0535" w:rsidP="00CA0535">
      <w:r>
        <w:rPr>
          <w:b/>
          <w:bCs/>
          <w:sz w:val="28"/>
          <w:szCs w:val="28"/>
        </w:rPr>
        <w:br/>
      </w:r>
      <w:r>
        <w:t xml:space="preserve">Έχοντας υλοποιήσει πλέν και τα δύο μοντέλα και χρησιμοποιόντας το </w:t>
      </w:r>
      <w:r>
        <w:rPr>
          <w:lang w:val="en-US"/>
        </w:rPr>
        <w:t>MSE</w:t>
      </w:r>
      <w:r w:rsidRPr="00CA0535">
        <w:t xml:space="preserve"> </w:t>
      </w:r>
      <w:r>
        <w:t>σαν μετρική σύγκρισης, βγάλαμε τα ακόλουθα αποτελέσματα:</w:t>
      </w:r>
    </w:p>
    <w:p w14:paraId="7D18DE09" w14:textId="1C08D205" w:rsidR="00172DF2" w:rsidRDefault="00CA0535" w:rsidP="00CA0535">
      <w:pPr>
        <w:jc w:val="center"/>
      </w:pPr>
      <w:r w:rsidRPr="00CA0535">
        <w:t>SVM MSE: 8.944866335722077</w:t>
      </w:r>
      <w:r>
        <w:t xml:space="preserve"> και </w:t>
      </w:r>
      <w:r w:rsidRPr="00CA0535">
        <w:t>RNN MSE: 8.299623151710382</w:t>
      </w:r>
    </w:p>
    <w:p w14:paraId="70FD1A43" w14:textId="77777777" w:rsidR="0097762A" w:rsidRDefault="00CA0535" w:rsidP="00CA0535">
      <w:r w:rsidRPr="00CA0535">
        <w:t>Σε αυτή την περίπτωση, το μοντέλο RNN είναι πιο περίπλοκο και χρειάζεται περισσότερο χρόνο για να εκπαιδευτεί από το μοντέλο SVM.</w:t>
      </w:r>
      <w:r>
        <w:t xml:space="preserve"> </w:t>
      </w:r>
      <w:r>
        <w:br/>
        <w:t xml:space="preserve">Παρ’ όλα αυτά το </w:t>
      </w:r>
      <w:r w:rsidRPr="00CA0535">
        <w:t>RNN</w:t>
      </w:r>
      <w:r>
        <w:t xml:space="preserve"> μοντέλο έβγαλε καλύτερα αποτελέσματα επειδή έχει μικρότερο τετραγωνικό σφάλμα.</w:t>
      </w:r>
      <w:r>
        <w:br/>
      </w:r>
    </w:p>
    <w:p w14:paraId="1FDD97E0" w14:textId="636F0346" w:rsidR="0097762A" w:rsidRDefault="0097762A" w:rsidP="0097762A">
      <w:r w:rsidRPr="0097762A">
        <w:t xml:space="preserve">Δεδομένου αυτού του σεναρίου, θα έκλινα προς την επιλογή του μοντέλου Recurrent Neural Network (RNN) για </w:t>
      </w:r>
      <w:r>
        <w:t>τους ακόλουθους</w:t>
      </w:r>
      <w:r w:rsidRPr="0097762A">
        <w:t xml:space="preserve"> λόγους:</w:t>
      </w:r>
      <w:r>
        <w:br/>
      </w:r>
      <w:r>
        <w:br/>
      </w:r>
      <w:r>
        <w:t>Χρονική εξάρτηση: Δεδομένης της φύσης του προβλήματός σας, όπου προσπαθ</w:t>
      </w:r>
      <w:r>
        <w:t>ούμε</w:t>
      </w:r>
      <w:r>
        <w:t xml:space="preserve"> να προβλέψ</w:t>
      </w:r>
      <w:r>
        <w:t>ουμε</w:t>
      </w:r>
      <w:r>
        <w:t xml:space="preserve"> μια μελλοντική τιμή με βάση προηγούμενες τιμές, τα RNN είναι συνήθως πιο κατάλληλα καθώς έχουν σχεδιαστεί για να χειρίζονται διαδοχικά δεδομένα και μπορούν να καταγράφουν χρονικές δυναμικές, κάτι που ένα μοντέλο όπως το SVM δεν μπορεί.</w:t>
      </w:r>
    </w:p>
    <w:p w14:paraId="21DAE53A" w14:textId="34DD81FA" w:rsidR="0097762A" w:rsidRDefault="0097762A" w:rsidP="0097762A">
      <w:r>
        <w:t>Απόδοση: Με βάση τις τιμές MSE που παρέχονται, το μοντέλο RNN αποδίδει ελαφρώς καλύτερα από το μοντέλο SVM. Αν και η διαφορά μπορεί να φαίνεται μικρή, σε πραγματικό περιβάλλον, ακόμη και μια μικρή βελτίωση στην ακρίβεια πρόβλεψης μπορεί να κάνει σημαντική διαφορά.</w:t>
      </w:r>
    </w:p>
    <w:p w14:paraId="547DADF9" w14:textId="672E7D20" w:rsidR="0097762A" w:rsidRDefault="0097762A" w:rsidP="0097762A">
      <w:r>
        <w:t xml:space="preserve">Πολυπλοκότητα και χρόνος εκπαίδευσης: Ενώ τα RNN είναι συνήθως πιο περίπλοκα και χρειάζονται περισσότερο χρόνο για να εκπαιδευτούν από τα SVM, η διαφορά στους χρόνους εκπαίδευσης μπορεί να μην είναι </w:t>
      </w:r>
      <w:r>
        <w:t>τόσο μεγάλη</w:t>
      </w:r>
      <w:r>
        <w:t xml:space="preserve"> εάν το σύνολο δεδομένων δεν είναι πολύ μεγάλο.</w:t>
      </w:r>
      <w:r>
        <w:t xml:space="preserve"> Στην συγκεκριμένη περίπτωση ήταν αισθητό αλλά όχι πολύ αργό.</w:t>
      </w:r>
    </w:p>
    <w:p w14:paraId="216EE6B9" w14:textId="77777777" w:rsidR="0097762A" w:rsidRDefault="0097762A" w:rsidP="00CA0535"/>
    <w:p w14:paraId="22B8CFC6" w14:textId="30D01CBA" w:rsidR="00CA0535" w:rsidRPr="00CA0535" w:rsidRDefault="00CA0535" w:rsidP="00CA0535">
      <w:r>
        <w:lastRenderedPageBreak/>
        <w:br/>
      </w:r>
    </w:p>
    <w:sectPr w:rsidR="00CA0535" w:rsidRPr="00CA053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8E"/>
    <w:rsid w:val="000224BC"/>
    <w:rsid w:val="00044D0D"/>
    <w:rsid w:val="000A6E25"/>
    <w:rsid w:val="001635EE"/>
    <w:rsid w:val="00172DF2"/>
    <w:rsid w:val="001C21AD"/>
    <w:rsid w:val="00203D2C"/>
    <w:rsid w:val="00233B9C"/>
    <w:rsid w:val="002D071B"/>
    <w:rsid w:val="002D340D"/>
    <w:rsid w:val="00314346"/>
    <w:rsid w:val="003A2D12"/>
    <w:rsid w:val="005934EE"/>
    <w:rsid w:val="005D50E4"/>
    <w:rsid w:val="00635F4A"/>
    <w:rsid w:val="00683074"/>
    <w:rsid w:val="00862E98"/>
    <w:rsid w:val="00886F36"/>
    <w:rsid w:val="008B1D40"/>
    <w:rsid w:val="009036A8"/>
    <w:rsid w:val="009641A8"/>
    <w:rsid w:val="0097762A"/>
    <w:rsid w:val="00AD588E"/>
    <w:rsid w:val="00B17E36"/>
    <w:rsid w:val="00B919BD"/>
    <w:rsid w:val="00BD23BE"/>
    <w:rsid w:val="00C85FB0"/>
    <w:rsid w:val="00CA0535"/>
    <w:rsid w:val="00D776B2"/>
    <w:rsid w:val="00D9030B"/>
    <w:rsid w:val="00E62272"/>
    <w:rsid w:val="00F36FF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99859"/>
  <w15:chartTrackingRefBased/>
  <w15:docId w15:val="{3E8FEEB6-F4D8-45FE-ACF3-F08F9BD35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0E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1286">
      <w:bodyDiv w:val="1"/>
      <w:marLeft w:val="0"/>
      <w:marRight w:val="0"/>
      <w:marTop w:val="0"/>
      <w:marBottom w:val="0"/>
      <w:divBdr>
        <w:top w:val="none" w:sz="0" w:space="0" w:color="auto"/>
        <w:left w:val="none" w:sz="0" w:space="0" w:color="auto"/>
        <w:bottom w:val="none" w:sz="0" w:space="0" w:color="auto"/>
        <w:right w:val="none" w:sz="0" w:space="0" w:color="auto"/>
      </w:divBdr>
      <w:divsChild>
        <w:div w:id="485442411">
          <w:marLeft w:val="0"/>
          <w:marRight w:val="0"/>
          <w:marTop w:val="0"/>
          <w:marBottom w:val="0"/>
          <w:divBdr>
            <w:top w:val="none" w:sz="0" w:space="0" w:color="auto"/>
            <w:left w:val="none" w:sz="0" w:space="0" w:color="auto"/>
            <w:bottom w:val="none" w:sz="0" w:space="0" w:color="auto"/>
            <w:right w:val="none" w:sz="0" w:space="0" w:color="auto"/>
          </w:divBdr>
          <w:divsChild>
            <w:div w:id="1145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7599">
      <w:bodyDiv w:val="1"/>
      <w:marLeft w:val="0"/>
      <w:marRight w:val="0"/>
      <w:marTop w:val="0"/>
      <w:marBottom w:val="0"/>
      <w:divBdr>
        <w:top w:val="none" w:sz="0" w:space="0" w:color="auto"/>
        <w:left w:val="none" w:sz="0" w:space="0" w:color="auto"/>
        <w:bottom w:val="none" w:sz="0" w:space="0" w:color="auto"/>
        <w:right w:val="none" w:sz="0" w:space="0" w:color="auto"/>
      </w:divBdr>
      <w:divsChild>
        <w:div w:id="1701321530">
          <w:marLeft w:val="0"/>
          <w:marRight w:val="0"/>
          <w:marTop w:val="0"/>
          <w:marBottom w:val="0"/>
          <w:divBdr>
            <w:top w:val="none" w:sz="0" w:space="0" w:color="auto"/>
            <w:left w:val="none" w:sz="0" w:space="0" w:color="auto"/>
            <w:bottom w:val="none" w:sz="0" w:space="0" w:color="auto"/>
            <w:right w:val="none" w:sz="0" w:space="0" w:color="auto"/>
          </w:divBdr>
          <w:divsChild>
            <w:div w:id="10900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302">
      <w:bodyDiv w:val="1"/>
      <w:marLeft w:val="0"/>
      <w:marRight w:val="0"/>
      <w:marTop w:val="0"/>
      <w:marBottom w:val="0"/>
      <w:divBdr>
        <w:top w:val="none" w:sz="0" w:space="0" w:color="auto"/>
        <w:left w:val="none" w:sz="0" w:space="0" w:color="auto"/>
        <w:bottom w:val="none" w:sz="0" w:space="0" w:color="auto"/>
        <w:right w:val="none" w:sz="0" w:space="0" w:color="auto"/>
      </w:divBdr>
      <w:divsChild>
        <w:div w:id="1279722261">
          <w:marLeft w:val="0"/>
          <w:marRight w:val="0"/>
          <w:marTop w:val="0"/>
          <w:marBottom w:val="0"/>
          <w:divBdr>
            <w:top w:val="none" w:sz="0" w:space="0" w:color="auto"/>
            <w:left w:val="none" w:sz="0" w:space="0" w:color="auto"/>
            <w:bottom w:val="none" w:sz="0" w:space="0" w:color="auto"/>
            <w:right w:val="none" w:sz="0" w:space="0" w:color="auto"/>
          </w:divBdr>
          <w:divsChild>
            <w:div w:id="12051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39560">
      <w:bodyDiv w:val="1"/>
      <w:marLeft w:val="0"/>
      <w:marRight w:val="0"/>
      <w:marTop w:val="0"/>
      <w:marBottom w:val="0"/>
      <w:divBdr>
        <w:top w:val="none" w:sz="0" w:space="0" w:color="auto"/>
        <w:left w:val="none" w:sz="0" w:space="0" w:color="auto"/>
        <w:bottom w:val="none" w:sz="0" w:space="0" w:color="auto"/>
        <w:right w:val="none" w:sz="0" w:space="0" w:color="auto"/>
      </w:divBdr>
      <w:divsChild>
        <w:div w:id="618605133">
          <w:marLeft w:val="0"/>
          <w:marRight w:val="0"/>
          <w:marTop w:val="0"/>
          <w:marBottom w:val="0"/>
          <w:divBdr>
            <w:top w:val="none" w:sz="0" w:space="0" w:color="auto"/>
            <w:left w:val="none" w:sz="0" w:space="0" w:color="auto"/>
            <w:bottom w:val="none" w:sz="0" w:space="0" w:color="auto"/>
            <w:right w:val="none" w:sz="0" w:space="0" w:color="auto"/>
          </w:divBdr>
          <w:divsChild>
            <w:div w:id="8581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2196">
      <w:bodyDiv w:val="1"/>
      <w:marLeft w:val="0"/>
      <w:marRight w:val="0"/>
      <w:marTop w:val="0"/>
      <w:marBottom w:val="0"/>
      <w:divBdr>
        <w:top w:val="none" w:sz="0" w:space="0" w:color="auto"/>
        <w:left w:val="none" w:sz="0" w:space="0" w:color="auto"/>
        <w:bottom w:val="none" w:sz="0" w:space="0" w:color="auto"/>
        <w:right w:val="none" w:sz="0" w:space="0" w:color="auto"/>
      </w:divBdr>
      <w:divsChild>
        <w:div w:id="1757632173">
          <w:marLeft w:val="0"/>
          <w:marRight w:val="0"/>
          <w:marTop w:val="0"/>
          <w:marBottom w:val="0"/>
          <w:divBdr>
            <w:top w:val="none" w:sz="0" w:space="0" w:color="auto"/>
            <w:left w:val="none" w:sz="0" w:space="0" w:color="auto"/>
            <w:bottom w:val="none" w:sz="0" w:space="0" w:color="auto"/>
            <w:right w:val="none" w:sz="0" w:space="0" w:color="auto"/>
          </w:divBdr>
          <w:divsChild>
            <w:div w:id="17738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8207">
      <w:bodyDiv w:val="1"/>
      <w:marLeft w:val="0"/>
      <w:marRight w:val="0"/>
      <w:marTop w:val="0"/>
      <w:marBottom w:val="0"/>
      <w:divBdr>
        <w:top w:val="none" w:sz="0" w:space="0" w:color="auto"/>
        <w:left w:val="none" w:sz="0" w:space="0" w:color="auto"/>
        <w:bottom w:val="none" w:sz="0" w:space="0" w:color="auto"/>
        <w:right w:val="none" w:sz="0" w:space="0" w:color="auto"/>
      </w:divBdr>
      <w:divsChild>
        <w:div w:id="1979334883">
          <w:marLeft w:val="0"/>
          <w:marRight w:val="0"/>
          <w:marTop w:val="0"/>
          <w:marBottom w:val="0"/>
          <w:divBdr>
            <w:top w:val="none" w:sz="0" w:space="0" w:color="auto"/>
            <w:left w:val="none" w:sz="0" w:space="0" w:color="auto"/>
            <w:bottom w:val="none" w:sz="0" w:space="0" w:color="auto"/>
            <w:right w:val="none" w:sz="0" w:space="0" w:color="auto"/>
          </w:divBdr>
          <w:divsChild>
            <w:div w:id="820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144">
      <w:bodyDiv w:val="1"/>
      <w:marLeft w:val="0"/>
      <w:marRight w:val="0"/>
      <w:marTop w:val="0"/>
      <w:marBottom w:val="0"/>
      <w:divBdr>
        <w:top w:val="none" w:sz="0" w:space="0" w:color="auto"/>
        <w:left w:val="none" w:sz="0" w:space="0" w:color="auto"/>
        <w:bottom w:val="none" w:sz="0" w:space="0" w:color="auto"/>
        <w:right w:val="none" w:sz="0" w:space="0" w:color="auto"/>
      </w:divBdr>
      <w:divsChild>
        <w:div w:id="1448961344">
          <w:marLeft w:val="0"/>
          <w:marRight w:val="0"/>
          <w:marTop w:val="0"/>
          <w:marBottom w:val="0"/>
          <w:divBdr>
            <w:top w:val="none" w:sz="0" w:space="0" w:color="auto"/>
            <w:left w:val="none" w:sz="0" w:space="0" w:color="auto"/>
            <w:bottom w:val="none" w:sz="0" w:space="0" w:color="auto"/>
            <w:right w:val="none" w:sz="0" w:space="0" w:color="auto"/>
          </w:divBdr>
          <w:divsChild>
            <w:div w:id="543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348">
      <w:bodyDiv w:val="1"/>
      <w:marLeft w:val="0"/>
      <w:marRight w:val="0"/>
      <w:marTop w:val="0"/>
      <w:marBottom w:val="0"/>
      <w:divBdr>
        <w:top w:val="none" w:sz="0" w:space="0" w:color="auto"/>
        <w:left w:val="none" w:sz="0" w:space="0" w:color="auto"/>
        <w:bottom w:val="none" w:sz="0" w:space="0" w:color="auto"/>
        <w:right w:val="none" w:sz="0" w:space="0" w:color="auto"/>
      </w:divBdr>
      <w:divsChild>
        <w:div w:id="639772951">
          <w:marLeft w:val="0"/>
          <w:marRight w:val="0"/>
          <w:marTop w:val="0"/>
          <w:marBottom w:val="0"/>
          <w:divBdr>
            <w:top w:val="none" w:sz="0" w:space="0" w:color="auto"/>
            <w:left w:val="none" w:sz="0" w:space="0" w:color="auto"/>
            <w:bottom w:val="none" w:sz="0" w:space="0" w:color="auto"/>
            <w:right w:val="none" w:sz="0" w:space="0" w:color="auto"/>
          </w:divBdr>
          <w:divsChild>
            <w:div w:id="1287590233">
              <w:marLeft w:val="0"/>
              <w:marRight w:val="0"/>
              <w:marTop w:val="0"/>
              <w:marBottom w:val="0"/>
              <w:divBdr>
                <w:top w:val="none" w:sz="0" w:space="0" w:color="auto"/>
                <w:left w:val="none" w:sz="0" w:space="0" w:color="auto"/>
                <w:bottom w:val="none" w:sz="0" w:space="0" w:color="auto"/>
                <w:right w:val="none" w:sz="0" w:space="0" w:color="auto"/>
              </w:divBdr>
            </w:div>
            <w:div w:id="101075707">
              <w:marLeft w:val="0"/>
              <w:marRight w:val="0"/>
              <w:marTop w:val="0"/>
              <w:marBottom w:val="0"/>
              <w:divBdr>
                <w:top w:val="none" w:sz="0" w:space="0" w:color="auto"/>
                <w:left w:val="none" w:sz="0" w:space="0" w:color="auto"/>
                <w:bottom w:val="none" w:sz="0" w:space="0" w:color="auto"/>
                <w:right w:val="none" w:sz="0" w:space="0" w:color="auto"/>
              </w:divBdr>
            </w:div>
            <w:div w:id="469828350">
              <w:marLeft w:val="0"/>
              <w:marRight w:val="0"/>
              <w:marTop w:val="0"/>
              <w:marBottom w:val="0"/>
              <w:divBdr>
                <w:top w:val="none" w:sz="0" w:space="0" w:color="auto"/>
                <w:left w:val="none" w:sz="0" w:space="0" w:color="auto"/>
                <w:bottom w:val="none" w:sz="0" w:space="0" w:color="auto"/>
                <w:right w:val="none" w:sz="0" w:space="0" w:color="auto"/>
              </w:divBdr>
            </w:div>
            <w:div w:id="1629823716">
              <w:marLeft w:val="0"/>
              <w:marRight w:val="0"/>
              <w:marTop w:val="0"/>
              <w:marBottom w:val="0"/>
              <w:divBdr>
                <w:top w:val="none" w:sz="0" w:space="0" w:color="auto"/>
                <w:left w:val="none" w:sz="0" w:space="0" w:color="auto"/>
                <w:bottom w:val="none" w:sz="0" w:space="0" w:color="auto"/>
                <w:right w:val="none" w:sz="0" w:space="0" w:color="auto"/>
              </w:divBdr>
            </w:div>
            <w:div w:id="181211694">
              <w:marLeft w:val="0"/>
              <w:marRight w:val="0"/>
              <w:marTop w:val="0"/>
              <w:marBottom w:val="0"/>
              <w:divBdr>
                <w:top w:val="none" w:sz="0" w:space="0" w:color="auto"/>
                <w:left w:val="none" w:sz="0" w:space="0" w:color="auto"/>
                <w:bottom w:val="none" w:sz="0" w:space="0" w:color="auto"/>
                <w:right w:val="none" w:sz="0" w:space="0" w:color="auto"/>
              </w:divBdr>
            </w:div>
            <w:div w:id="1923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11</Pages>
  <Words>1847</Words>
  <Characters>9980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dc:creator>
  <cp:keywords/>
  <dc:description/>
  <cp:lastModifiedBy>Paris</cp:lastModifiedBy>
  <cp:revision>12</cp:revision>
  <dcterms:created xsi:type="dcterms:W3CDTF">2023-06-19T13:58:00Z</dcterms:created>
  <dcterms:modified xsi:type="dcterms:W3CDTF">2023-06-19T20:50:00Z</dcterms:modified>
</cp:coreProperties>
</file>