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77382" w14:textId="77777777" w:rsidR="007C6B7F" w:rsidRPr="007C6B7F" w:rsidRDefault="007C6B7F" w:rsidP="007C6B7F">
      <w:pPr>
        <w:pStyle w:val="Heading1"/>
        <w:rPr>
          <w:rFonts w:eastAsia="Times New Roman"/>
        </w:rPr>
      </w:pPr>
      <w:r w:rsidRPr="007C6B7F">
        <w:rPr>
          <w:rFonts w:ascii="Apple Color Emoji" w:eastAsia="Times New Roman" w:hAnsi="Apple Color Emoji"/>
        </w:rPr>
        <w:t>🧱</w:t>
      </w:r>
      <w:r w:rsidRPr="007C6B7F">
        <w:rPr>
          <w:rFonts w:eastAsia="Times New Roman"/>
        </w:rPr>
        <w:t xml:space="preserve"> Monolithic Architecture</w:t>
      </w:r>
    </w:p>
    <w:p w14:paraId="5627193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FF4EC3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A single, large application where all features (UI, business logic, database access) are built and deployed together.</w:t>
      </w:r>
    </w:p>
    <w:p w14:paraId="417D6B60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8D283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Single codebase, single deployment (one JAR)</w:t>
      </w:r>
    </w:p>
    <w:p w14:paraId="594D178E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8D7E4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Pros</w:t>
      </w:r>
    </w:p>
    <w:p w14:paraId="3833100A" w14:textId="77777777" w:rsidR="007C6B7F" w:rsidRPr="007C6B7F" w:rsidRDefault="007C6B7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Simple to develop initially </w:t>
      </w:r>
    </w:p>
    <w:p w14:paraId="19FB0ECD" w14:textId="77777777" w:rsidR="007C6B7F" w:rsidRPr="007C6B7F" w:rsidRDefault="007C6B7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Easy debugging (everything in one place) </w:t>
      </w:r>
    </w:p>
    <w:p w14:paraId="4F7386A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</w:t>
      </w:r>
    </w:p>
    <w:p w14:paraId="1E0230CE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Hard to scale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( you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scale entire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app )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55170AC7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Small change → redeploy whole app </w:t>
      </w:r>
    </w:p>
    <w:p w14:paraId="70055A1E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Tight coupling</w:t>
      </w:r>
    </w:p>
    <w:p w14:paraId="185F2B56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0E2E14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0A72B5" w14:textId="77777777" w:rsidR="007C6B7F" w:rsidRPr="007C6B7F" w:rsidRDefault="007C6B7F" w:rsidP="007C6B7F">
      <w:pPr>
        <w:pStyle w:val="Heading1"/>
        <w:rPr>
          <w:rFonts w:eastAsia="Times New Roman"/>
        </w:rPr>
      </w:pPr>
      <w:r w:rsidRPr="007C6B7F">
        <w:rPr>
          <w:rFonts w:ascii="Apple Color Emoji" w:eastAsia="Times New Roman" w:hAnsi="Apple Color Emoji"/>
        </w:rPr>
        <w:t>🔗</w:t>
      </w:r>
      <w:r w:rsidRPr="007C6B7F">
        <w:rPr>
          <w:rFonts w:eastAsia="Times New Roman"/>
        </w:rPr>
        <w:t xml:space="preserve"> Microservices Architecture</w:t>
      </w:r>
    </w:p>
    <w:p w14:paraId="60DF617E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Application is split into </w:t>
      </w: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small, independent services</w:t>
      </w: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, each handling a specific business capability.</w:t>
      </w:r>
    </w:p>
    <w:p w14:paraId="74AC1382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75624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Each is:</w:t>
      </w:r>
    </w:p>
    <w:p w14:paraId="1A4827F8" w14:textId="77777777" w:rsidR="007C6B7F" w:rsidRPr="007C6B7F" w:rsidRDefault="007C6B7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Independently deployable </w:t>
      </w:r>
    </w:p>
    <w:p w14:paraId="5D321754" w14:textId="77777777" w:rsidR="007C6B7F" w:rsidRPr="007C6B7F" w:rsidRDefault="007C6B7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Has its own database (ideally)</w:t>
      </w:r>
    </w:p>
    <w:p w14:paraId="65B5E13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8E8DF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Pros</w:t>
      </w:r>
    </w:p>
    <w:p w14:paraId="30E92E66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deployment </w:t>
      </w:r>
    </w:p>
    <w:p w14:paraId="7CA5C795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Better scalability (scale only required service) </w:t>
      </w:r>
    </w:p>
    <w:p w14:paraId="7EE698BC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Loose coupling </w:t>
      </w:r>
    </w:p>
    <w:p w14:paraId="6F7E5D01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</w:t>
      </w:r>
    </w:p>
    <w:p w14:paraId="5DC2E12E" w14:textId="77777777" w:rsidR="007C6B7F" w:rsidRPr="007C6B7F" w:rsidRDefault="007C6B7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More complex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( network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calls,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failures )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18457842" w14:textId="77777777" w:rsidR="007C6B7F" w:rsidRPr="007C6B7F" w:rsidRDefault="007C6B7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Requires service coordination</w:t>
      </w:r>
    </w:p>
    <w:p w14:paraId="0B7B3303" w14:textId="77777777" w:rsidR="00EE710E" w:rsidRDefault="00EE710E" w:rsidP="008C3235"/>
    <w:p w14:paraId="6DF57EA5" w14:textId="77777777" w:rsidR="0010410C" w:rsidRDefault="0010410C" w:rsidP="008C3235"/>
    <w:p w14:paraId="23C7A40B" w14:textId="77777777" w:rsidR="0010410C" w:rsidRDefault="0010410C" w:rsidP="008C3235"/>
    <w:p w14:paraId="6A3C3729" w14:textId="77777777" w:rsidR="0010410C" w:rsidRDefault="0010410C" w:rsidP="008C3235"/>
    <w:p w14:paraId="2A8B68A0" w14:textId="77777777" w:rsidR="0010410C" w:rsidRDefault="0010410C" w:rsidP="008C3235"/>
    <w:p w14:paraId="56A60C7E" w14:textId="77777777" w:rsidR="0010410C" w:rsidRDefault="0010410C" w:rsidP="008C3235"/>
    <w:p w14:paraId="26480796" w14:textId="77777777" w:rsidR="0010410C" w:rsidRPr="0010410C" w:rsidRDefault="0010410C" w:rsidP="005D25EE">
      <w:pPr>
        <w:pStyle w:val="Heading1"/>
        <w:rPr>
          <w:rFonts w:eastAsia="Times New Roman"/>
        </w:rPr>
      </w:pPr>
      <w:r w:rsidRPr="0010410C">
        <w:rPr>
          <w:rFonts w:eastAsia="Times New Roman"/>
        </w:rPr>
        <w:lastRenderedPageBreak/>
        <w:t>Service Registry (What &amp; Why)</w:t>
      </w:r>
    </w:p>
    <w:p w14:paraId="3457DC6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AF769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Registry</w:t>
      </w: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central server that keeps track of all available microservices and their locations (IP/port).</w:t>
      </w:r>
    </w:p>
    <w:p w14:paraId="4B6585E0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DC85B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</w:t>
      </w: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Eureka Server </w:t>
      </w: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in spring boot</w:t>
      </w:r>
    </w:p>
    <w:p w14:paraId="418C06B4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E9F15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it does</w:t>
      </w:r>
    </w:p>
    <w:p w14:paraId="30DCA186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2D6261" w14:textId="77777777" w:rsidR="0010410C" w:rsidRPr="0010410C" w:rsidRDefault="0010410C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Stores: </w:t>
      </w:r>
    </w:p>
    <w:p w14:paraId="3723EEC4" w14:textId="77777777" w:rsidR="0010410C" w:rsidRPr="0010410C" w:rsidRDefault="0010410C">
      <w:pPr>
        <w:numPr>
          <w:ilvl w:val="1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Service name </w:t>
      </w:r>
    </w:p>
    <w:p w14:paraId="788BB2A3" w14:textId="77777777" w:rsidR="0010410C" w:rsidRPr="0010410C" w:rsidRDefault="0010410C">
      <w:pPr>
        <w:numPr>
          <w:ilvl w:val="1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Instance details (host, port) </w:t>
      </w:r>
    </w:p>
    <w:p w14:paraId="22510476" w14:textId="77777777" w:rsidR="0010410C" w:rsidRPr="0010410C" w:rsidRDefault="0010410C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Keeps services updated (heartbeat mechanism) </w:t>
      </w:r>
    </w:p>
    <w:p w14:paraId="03A767A9" w14:textId="77777777" w:rsidR="0010410C" w:rsidRDefault="0010410C" w:rsidP="008C3235"/>
    <w:p w14:paraId="0CB164A2" w14:textId="77777777" w:rsidR="008B000C" w:rsidRPr="008B000C" w:rsidRDefault="008B000C" w:rsidP="008B000C">
      <w:pPr>
        <w:pStyle w:val="Heading1"/>
        <w:rPr>
          <w:rFonts w:eastAsia="Times New Roman"/>
        </w:rPr>
      </w:pPr>
      <w:r w:rsidRPr="008B000C">
        <w:rPr>
          <w:rFonts w:eastAsia="Times New Roman"/>
        </w:rPr>
        <w:t>Service Discovery (How services find each other)</w:t>
      </w:r>
    </w:p>
    <w:p w14:paraId="0C6E490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F3B50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Discovery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the process where one microservice finds another using the registry.</w:t>
      </w:r>
    </w:p>
    <w:p w14:paraId="0974930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39076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calling: </w:t>
      </w:r>
      <w:hyperlink r:id="rId5" w:history="1">
        <w:r w:rsidRPr="008B000C">
          <w:rPr>
            <w:rFonts w:eastAsia="Times New Roman" w:cs="Times New Roman"/>
            <w:color w:val="9D9D00"/>
            <w:kern w:val="0"/>
            <w:szCs w:val="28"/>
            <w:u w:val="single"/>
            <w:lang w:val="en-US"/>
            <w14:ligatures w14:val="none"/>
          </w:rPr>
          <w:t>http:</w:t>
        </w:r>
        <w:r w:rsidRPr="008B000C">
          <w:rPr>
            <w:rFonts w:eastAsia="Times New Roman" w:cs="Times New Roman"/>
            <w:i/>
            <w:iCs/>
            <w:color w:val="408080"/>
            <w:kern w:val="0"/>
            <w:szCs w:val="28"/>
            <w:u w:val="single"/>
            <w:lang w:val="en-US"/>
            <w14:ligatures w14:val="none"/>
          </w:rPr>
          <w:t>//localhost:8081/orders</w:t>
        </w:r>
      </w:hyperlink>
    </w:p>
    <w:p w14:paraId="1EDDB31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call: </w:t>
      </w:r>
      <w:hyperlink r:id="rId6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http://ORDER-SERVICE/orders</w:t>
        </w:r>
      </w:hyperlink>
    </w:p>
    <w:p w14:paraId="3A2B52F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19B122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The actual location is resolved dynamically.</w:t>
      </w:r>
    </w:p>
    <w:p w14:paraId="13AD271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C0761D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By </w:t>
      </w:r>
      <w:proofErr w:type="gramStart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 </w:t>
      </w: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Eureka</w:t>
      </w:r>
      <w:proofErr w:type="gramEnd"/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Client  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in</w:t>
      </w:r>
      <w:proofErr w:type="gramEnd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spring boot</w:t>
      </w:r>
    </w:p>
    <w:p w14:paraId="1680268E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D53DE57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When Service A needs to call Service B, it doesn't use a fixed URL like </w:t>
      </w:r>
      <w:hyperlink r:id="rId7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http://localhost:8081</w:t>
        </w:r>
      </w:hyperlink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. </w:t>
      </w:r>
    </w:p>
    <w:p w14:paraId="258597C2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11BB36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Instead, it uses a logical service name like </w:t>
      </w:r>
      <w:hyperlink r:id="rId8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http://SERVICE-B/</w:t>
        </w:r>
      </w:hyperlink>
    </w:p>
    <w:p w14:paraId="6EBDA27F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0FD18D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Client-Side Lookup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: The calling service (client) queries the Eureka Server to get a list of all available instances for "SERVICE-B".</w:t>
      </w:r>
    </w:p>
    <w:p w14:paraId="05E7125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CB6B69F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Balancing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: If multiple instances of Service B exist, the client uses a load balancer (like Spring Cloud </w:t>
      </w:r>
      <w:proofErr w:type="spellStart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LoadBalancer</w:t>
      </w:r>
      <w:proofErr w:type="spellEnd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) to pick one instance based on algorithms like Round Robin.</w:t>
      </w:r>
    </w:p>
    <w:p w14:paraId="40522091" w14:textId="77777777" w:rsidR="0010410C" w:rsidRDefault="0010410C" w:rsidP="008C3235"/>
    <w:p w14:paraId="429E418D" w14:textId="77777777" w:rsidR="008B000C" w:rsidRDefault="008B000C" w:rsidP="008C3235"/>
    <w:p w14:paraId="786F6494" w14:textId="77777777" w:rsidR="00B35FC6" w:rsidRPr="00B35FC6" w:rsidRDefault="00B35FC6" w:rsidP="00B35FC6">
      <w:pPr>
        <w:pStyle w:val="Heading1"/>
        <w:rPr>
          <w:rFonts w:eastAsia="Times New Roman"/>
        </w:rPr>
      </w:pPr>
      <w:r w:rsidRPr="00B35FC6">
        <w:rPr>
          <w:rFonts w:eastAsia="Times New Roman"/>
        </w:rPr>
        <w:lastRenderedPageBreak/>
        <w:t>Spring Cloud Config Server</w:t>
      </w:r>
    </w:p>
    <w:p w14:paraId="64728603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88C11DC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Cloud Config Server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centralized service used to </w:t>
      </w: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manage external configuration (properties/</w:t>
      </w:r>
      <w:proofErr w:type="spellStart"/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yaml</w:t>
      </w:r>
      <w:proofErr w:type="spellEnd"/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files) for multiple microservices in one place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095E68F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BADA49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each service having its own config, all configs are stored </w:t>
      </w: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centrally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fetched at runtime.</w:t>
      </w:r>
    </w:p>
    <w:p w14:paraId="1854F04C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935BEB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Key Features</w:t>
      </w:r>
    </w:p>
    <w:p w14:paraId="693A04B6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D398C0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Centralized configuration </w:t>
      </w:r>
    </w:p>
    <w:p w14:paraId="5D97E766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Environment-based configs (dev, </w:t>
      </w:r>
      <w:proofErr w:type="spellStart"/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qa</w:t>
      </w:r>
      <w:proofErr w:type="spellEnd"/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prod) </w:t>
      </w:r>
    </w:p>
    <w:p w14:paraId="2795123E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Dynamic updates (with refresh) </w:t>
      </w:r>
    </w:p>
    <w:p w14:paraId="1CE9945D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Version control (Git-backed)</w:t>
      </w:r>
    </w:p>
    <w:p w14:paraId="274E93CF" w14:textId="77777777" w:rsidR="008B000C" w:rsidRDefault="008B000C" w:rsidP="008C3235"/>
    <w:p w14:paraId="5A230226" w14:textId="77777777" w:rsidR="00E93405" w:rsidRPr="00E93405" w:rsidRDefault="00E93405" w:rsidP="00E93405">
      <w:pPr>
        <w:pStyle w:val="Heading1"/>
        <w:rPr>
          <w:rFonts w:eastAsia="Times New Roman"/>
        </w:rPr>
      </w:pPr>
      <w:r w:rsidRPr="00E93405">
        <w:rPr>
          <w:rFonts w:eastAsia="Times New Roman"/>
        </w:rPr>
        <w:t>Versioning</w:t>
      </w:r>
    </w:p>
    <w:p w14:paraId="0C164CD7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8E9033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Versioning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means maintaining </w:t>
      </w: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multiple versions of an API or service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 that changes don’t break existing clients.</w:t>
      </w:r>
    </w:p>
    <w:p w14:paraId="4E3EC1ED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A2934A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Example:</w:t>
      </w:r>
    </w:p>
    <w:p w14:paraId="6FF950D3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v1 → /</w:t>
      </w:r>
      <w:proofErr w:type="spell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api</w:t>
      </w:r>
      <w:proofErr w:type="spell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/v1/orders</w:t>
      </w:r>
    </w:p>
    <w:p w14:paraId="4A9EB1C7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v2 → /</w:t>
      </w:r>
      <w:proofErr w:type="spell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api</w:t>
      </w:r>
      <w:proofErr w:type="spell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/v2/orders</w:t>
      </w:r>
    </w:p>
    <w:p w14:paraId="4516F430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A2A790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02F5CA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So</w:t>
      </w:r>
      <w:proofErr w:type="gram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you support </w:t>
      </w: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old + new versions together</w:t>
      </w:r>
    </w:p>
    <w:p w14:paraId="6850285F" w14:textId="77777777" w:rsidR="00B35FC6" w:rsidRDefault="00B35FC6" w:rsidP="008C3235"/>
    <w:p w14:paraId="1D9969AC" w14:textId="77777777" w:rsidR="00DF1F30" w:rsidRPr="00DF1F30" w:rsidRDefault="00DF1F30" w:rsidP="00DF1F30">
      <w:pPr>
        <w:pStyle w:val="Heading1"/>
        <w:rPr>
          <w:rFonts w:eastAsia="Times New Roman"/>
        </w:rPr>
      </w:pPr>
      <w:r w:rsidRPr="00DF1F30">
        <w:rPr>
          <w:rFonts w:eastAsia="Times New Roman"/>
        </w:rPr>
        <w:t>Backward Compatibility</w:t>
      </w:r>
    </w:p>
    <w:p w14:paraId="21779AFE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81BBE6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Backward compatibility</w:t>
      </w: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means that 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new changes should not break existing clients using older versions</w:t>
      </w: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0120DD2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A8EBA8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Safe Changes</w:t>
      </w:r>
    </w:p>
    <w:p w14:paraId="1E6578FB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Add new fields </w:t>
      </w:r>
    </w:p>
    <w:p w14:paraId="35DEFA58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Make fields optional </w:t>
      </w:r>
    </w:p>
    <w:p w14:paraId="4636CE8C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Add new endpoints </w:t>
      </w:r>
    </w:p>
    <w:p w14:paraId="3F9E9CC3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2F0BEC1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Breaking Changes</w:t>
      </w:r>
    </w:p>
    <w:p w14:paraId="28D2CAC1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Remove fields </w:t>
      </w:r>
    </w:p>
    <w:p w14:paraId="39B92362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Rename fields </w:t>
      </w:r>
    </w:p>
    <w:p w14:paraId="0E8F3534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Change data types</w:t>
      </w:r>
    </w:p>
    <w:p w14:paraId="21E75D3F" w14:textId="77777777" w:rsidR="00E93405" w:rsidRDefault="00E93405" w:rsidP="008C3235"/>
    <w:p w14:paraId="59F83281" w14:textId="77777777" w:rsidR="000D236E" w:rsidRPr="000D236E" w:rsidRDefault="000D236E" w:rsidP="000D236E">
      <w:pPr>
        <w:pStyle w:val="Heading1"/>
        <w:rPr>
          <w:rFonts w:eastAsia="Times New Roman"/>
        </w:rPr>
      </w:pPr>
      <w:r w:rsidRPr="000D236E">
        <w:rPr>
          <w:rFonts w:eastAsia="Times New Roman"/>
        </w:rPr>
        <w:t>API Gateway</w:t>
      </w:r>
    </w:p>
    <w:p w14:paraId="21B66033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953621" w14:textId="77777777" w:rsid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An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Gateway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proofErr w:type="gramStart"/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entry</w:t>
      </w:r>
      <w:proofErr w:type="gramEnd"/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point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for all client requests in a microservices architecture.</w:t>
      </w:r>
    </w:p>
    <w:p w14:paraId="40877945" w14:textId="77777777" w:rsidR="004C62CD" w:rsidRDefault="004C62CD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130B17" w14:textId="01AE3C29" w:rsidR="004C62CD" w:rsidRPr="000D236E" w:rsidRDefault="004C62CD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>
        <w:rPr>
          <w:rFonts w:eastAsia="Times New Roman" w:cs="Times New Roman"/>
          <w:kern w:val="0"/>
          <w:szCs w:val="28"/>
          <w:lang w:val="en-US"/>
          <w14:ligatures w14:val="none"/>
        </w:rPr>
        <w:t>It uses proxy de</w:t>
      </w:r>
    </w:p>
    <w:p w14:paraId="334A7345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34EB78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clients calling multiple services directly, they call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gateway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, which routes the request to the appropriate microservice.</w:t>
      </w:r>
    </w:p>
    <w:p w14:paraId="6B3A266B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0E0D02E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Problems:</w:t>
      </w:r>
    </w:p>
    <w:p w14:paraId="3B9F518C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Client must know all service URLs </w:t>
      </w:r>
    </w:p>
    <w:p w14:paraId="6A0843B8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Duplicate logic (auth, logging) </w:t>
      </w:r>
    </w:p>
    <w:p w14:paraId="5A1ADE35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Tight coupling</w:t>
      </w:r>
    </w:p>
    <w:p w14:paraId="20E35806" w14:textId="77777777" w:rsidR="00DF1F30" w:rsidRDefault="00DF1F30" w:rsidP="008C3235"/>
    <w:p w14:paraId="6219411E" w14:textId="77777777" w:rsidR="00505F3D" w:rsidRPr="00505F3D" w:rsidRDefault="00505F3D" w:rsidP="00E55CBD">
      <w:pPr>
        <w:pStyle w:val="Heading2"/>
        <w:rPr>
          <w:rFonts w:eastAsia="Times New Roman"/>
        </w:rPr>
      </w:pPr>
      <w:r w:rsidRPr="00505F3D">
        <w:rPr>
          <w:rFonts w:eastAsia="Times New Roman"/>
        </w:rPr>
        <w:t>Responsibilities of API Gateway</w:t>
      </w:r>
    </w:p>
    <w:p w14:paraId="7DE3FFC6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D85401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Typical responsibilities:</w:t>
      </w:r>
    </w:p>
    <w:p w14:paraId="3C1B749E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🔀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Routing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Forward request to correct service </w:t>
      </w:r>
    </w:p>
    <w:p w14:paraId="0455AB77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🔐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Authentication &amp; Authorization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Validate JWT </w:t>
      </w:r>
    </w:p>
    <w:p w14:paraId="659FB471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⚖️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Balancing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Distribute requests</w:t>
      </w:r>
    </w:p>
    <w:p w14:paraId="3ADA4671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🚫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</w:t>
      </w:r>
    </w:p>
    <w:p w14:paraId="62CD2C66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2D2C9A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Spring ecosystem, we use: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Cloud Gateway</w:t>
      </w:r>
    </w:p>
    <w:p w14:paraId="10D39A1F" w14:textId="77777777" w:rsidR="000D236E" w:rsidRDefault="000D236E" w:rsidP="008C3235"/>
    <w:p w14:paraId="00039D11" w14:textId="77777777" w:rsidR="00E55CBD" w:rsidRPr="00E55CBD" w:rsidRDefault="00E55CBD" w:rsidP="00E55CBD">
      <w:pPr>
        <w:pStyle w:val="Heading2"/>
        <w:rPr>
          <w:rFonts w:eastAsia="Times New Roman"/>
          <w:lang w:val="en-US"/>
        </w:rPr>
      </w:pPr>
      <w:r w:rsidRPr="00E55CBD">
        <w:rPr>
          <w:rFonts w:eastAsia="Times New Roman"/>
          <w:lang w:val="en-US"/>
        </w:rPr>
        <w:t>End-to-End Flow with Gateway + Eureka</w:t>
      </w:r>
    </w:p>
    <w:p w14:paraId="25AD326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7346C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1. Services register with Eureka</w:t>
      </w:r>
    </w:p>
    <w:p w14:paraId="616E174A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(USER-SERVICE, ORDER-SERVICE)</w:t>
      </w:r>
    </w:p>
    <w:p w14:paraId="57806AC8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8D4FC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2. API Gateway also connects to Eureka</w:t>
      </w:r>
    </w:p>
    <w:p w14:paraId="6C3A45F4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9A988E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3. Client calls:</w:t>
      </w:r>
    </w:p>
    <w:p w14:paraId="4FDB3D40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</w:t>
      </w:r>
      <w:hyperlink r:id="rId9" w:history="1">
        <w:r w:rsidRPr="00E55CBD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http://gateway/orders/1</w:t>
        </w:r>
      </w:hyperlink>
    </w:p>
    <w:p w14:paraId="28C9ACE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5BFAB59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4. Gateway:</w:t>
      </w:r>
    </w:p>
    <w:p w14:paraId="3C14567D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- Finds ORDER-SERVICE via Eureka</w:t>
      </w:r>
    </w:p>
    <w:p w14:paraId="7346D8F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- Routes request</w:t>
      </w:r>
    </w:p>
    <w:p w14:paraId="7FFD8617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0E19D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5. Response returned to client</w:t>
      </w:r>
    </w:p>
    <w:p w14:paraId="245224D3" w14:textId="77777777" w:rsidR="00505F3D" w:rsidRDefault="00505F3D" w:rsidP="008C3235"/>
    <w:p w14:paraId="7516AB32" w14:textId="77777777" w:rsidR="00FE0BF8" w:rsidRPr="00FE0BF8" w:rsidRDefault="00FE0BF8" w:rsidP="00FE0BF8">
      <w:pPr>
        <w:pStyle w:val="Heading1"/>
        <w:rPr>
          <w:rFonts w:eastAsia="Times New Roman"/>
        </w:rPr>
      </w:pPr>
      <w:r w:rsidRPr="00FE0BF8">
        <w:rPr>
          <w:rFonts w:eastAsia="Times New Roman"/>
        </w:rPr>
        <w:t>Load Balancer</w:t>
      </w:r>
    </w:p>
    <w:p w14:paraId="01B28CA9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CAEDA9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Balancer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distributes incoming requests across multiple instances of the same service to ensure:</w:t>
      </w:r>
    </w:p>
    <w:p w14:paraId="390C4410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availability </w:t>
      </w:r>
    </w:p>
    <w:p w14:paraId="269BF839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Scalability </w:t>
      </w:r>
    </w:p>
    <w:p w14:paraId="488E7773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Fault tolerance</w:t>
      </w:r>
    </w:p>
    <w:p w14:paraId="1C896154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67923B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61BC8B" w14:textId="77777777" w:rsidR="00FE0BF8" w:rsidRPr="00FE0BF8" w:rsidRDefault="00FE0BF8" w:rsidP="00FE0BF8">
      <w:pPr>
        <w:pStyle w:val="Heading2"/>
        <w:rPr>
          <w:rFonts w:eastAsia="Times New Roman"/>
          <w:lang w:val="en-US"/>
        </w:rPr>
      </w:pPr>
      <w:r w:rsidRPr="00FE0BF8">
        <w:rPr>
          <w:rFonts w:eastAsia="Times New Roman"/>
          <w:lang w:val="en-US"/>
        </w:rPr>
        <w:t>Client-side vs Server-side load balancing</w:t>
      </w:r>
    </w:p>
    <w:p w14:paraId="658B1BE7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BA4CFA" w14:textId="25A954C8" w:rsidR="00FE0BF8" w:rsidRPr="00FE0BF8" w:rsidRDefault="00FE0BF8">
      <w:pPr>
        <w:numPr>
          <w:ilvl w:val="0"/>
          <w:numId w:val="1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Client-side LB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 xml:space="preserve">Client decides which service instance to </w:t>
      </w:r>
      <w:proofErr w:type="gramStart"/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call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(</w:t>
      </w:r>
      <w:proofErr w:type="gramEnd"/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Eureka LB)</w:t>
      </w:r>
    </w:p>
    <w:p w14:paraId="1A27E76B" w14:textId="77777777" w:rsidR="00FE0BF8" w:rsidRPr="00FE0BF8" w:rsidRDefault="00FE0BF8">
      <w:pPr>
        <w:numPr>
          <w:ilvl w:val="0"/>
          <w:numId w:val="1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Server-side LB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A separate load balancer decides and forwards the request (Nginx / AWS ALB)</w:t>
      </w:r>
    </w:p>
    <w:p w14:paraId="1E45F4B6" w14:textId="590828D6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C99FD6" w14:textId="77777777" w:rsidR="00FE0BF8" w:rsidRPr="00FE0BF8" w:rsidRDefault="00FE0BF8" w:rsidP="00FE0BF8">
      <w:pPr>
        <w:pStyle w:val="Heading2"/>
        <w:rPr>
          <w:rFonts w:eastAsia="Times New Roman"/>
          <w:lang w:val="en-US"/>
        </w:rPr>
      </w:pPr>
      <w:r w:rsidRPr="00FE0BF8">
        <w:rPr>
          <w:rFonts w:eastAsia="Times New Roman"/>
          <w:lang w:val="en-US"/>
        </w:rPr>
        <w:t>API Gateway vs Load Balancer</w:t>
      </w:r>
    </w:p>
    <w:p w14:paraId="5E05DE02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Ind w:w="-6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97"/>
        <w:gridCol w:w="3030"/>
        <w:gridCol w:w="3099"/>
      </w:tblGrid>
      <w:tr w:rsidR="00FE0BF8" w:rsidRPr="00FE0BF8" w14:paraId="250A51EB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22E9F1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Feature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7575A7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API Gateway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2F5CDD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Load Balancer</w:t>
            </w:r>
          </w:p>
        </w:tc>
      </w:tr>
      <w:tr w:rsidR="00FE0BF8" w:rsidRPr="00FE0BF8" w14:paraId="556C7E28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570BA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Purpose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F24691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Route + process requests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8A0EF5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Distribute traffic</w:t>
            </w:r>
          </w:p>
        </w:tc>
      </w:tr>
      <w:tr w:rsidR="00FE0BF8" w:rsidRPr="00FE0BF8" w14:paraId="0D009BC1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30A45D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Level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1E69D6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Application-level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CF1FB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Infrastructure-level</w:t>
            </w:r>
          </w:p>
        </w:tc>
      </w:tr>
      <w:tr w:rsidR="00FE0BF8" w:rsidRPr="00FE0BF8" w14:paraId="56D63D5C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6400A5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Routing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9A95B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Based on path (/users, /orders)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630C29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Same service instances</w:t>
            </w:r>
          </w:p>
        </w:tc>
      </w:tr>
      <w:tr w:rsidR="00FE0BF8" w:rsidRPr="00FE0BF8" w14:paraId="730F1D67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FCE2A9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Authentication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907158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5911DE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1F3140B6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E7FB9F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Rate limiting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ACB85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28903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07B86888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8C387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Transformation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5F2FD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BAC8DC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0CE79C0E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8EE8B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lastRenderedPageBreak/>
              <w:t>Awareness of services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82C757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Multiple services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262F0C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One service (multiple instances)</w:t>
            </w:r>
          </w:p>
        </w:tc>
      </w:tr>
    </w:tbl>
    <w:p w14:paraId="0F20434E" w14:textId="77777777" w:rsidR="00FE0BF8" w:rsidRDefault="00FE0BF8" w:rsidP="008C3235"/>
    <w:p w14:paraId="69EFB0AE" w14:textId="77777777" w:rsidR="00FE0BF8" w:rsidRDefault="00FE0BF8" w:rsidP="008C3235"/>
    <w:p w14:paraId="0DEB29CA" w14:textId="77777777" w:rsidR="001C624A" w:rsidRPr="001C624A" w:rsidRDefault="001C624A" w:rsidP="001C624A">
      <w:pPr>
        <w:pStyle w:val="Heading1"/>
        <w:rPr>
          <w:rFonts w:eastAsia="Times New Roman"/>
        </w:rPr>
      </w:pPr>
      <w:r w:rsidRPr="001C624A">
        <w:rPr>
          <w:rFonts w:eastAsia="Times New Roman"/>
        </w:rPr>
        <w:t>Circuit Breaker</w:t>
      </w:r>
    </w:p>
    <w:p w14:paraId="11AED180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A7C7EE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Circuit Breaker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pattern that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 a service from repeatedly calling another service that is failing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, to avoid cascading failures.</w:t>
      </w:r>
    </w:p>
    <w:p w14:paraId="11ADEAA7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0FBF70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“keep trying and failing,” it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fails fast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optionally returns a fallback response.</w:t>
      </w:r>
    </w:p>
    <w:p w14:paraId="32B87F6E" w14:textId="77777777" w:rsidR="00FE0BF8" w:rsidRDefault="00FE0BF8" w:rsidP="008C3235"/>
    <w:p w14:paraId="42304C7C" w14:textId="77777777" w:rsidR="001C624A" w:rsidRPr="001C624A" w:rsidRDefault="001C624A" w:rsidP="001C624A">
      <w:pPr>
        <w:pStyle w:val="Heading2"/>
        <w:rPr>
          <w:rFonts w:eastAsia="Times New Roman"/>
          <w:lang w:val="en-US"/>
        </w:rPr>
      </w:pPr>
      <w:r w:rsidRPr="001C624A">
        <w:rPr>
          <w:rFonts w:eastAsia="Times New Roman"/>
          <w:lang w:val="en-US"/>
        </w:rPr>
        <w:t>States of a Circuit Breaker</w:t>
      </w:r>
    </w:p>
    <w:p w14:paraId="51F319A5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2BBEA8" w14:textId="77777777" w:rsidR="001C624A" w:rsidRP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Closed (Normal Operation)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: Requests pass through. The system functions normally, but the breaker counts failures.</w:t>
      </w:r>
    </w:p>
    <w:p w14:paraId="073E2C92" w14:textId="77777777" w:rsidR="001C624A" w:rsidRP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Open (Blocking State)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: When failures exceed a defined threshold (e.g., 50% failures in 10s), the breaker trips, opening the circuit. Requests fail fast and never reach the downstream service.</w:t>
      </w:r>
    </w:p>
    <w:p w14:paraId="774081FA" w14:textId="77777777" w:rsid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Half-Open (Testing State)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: After a waiting period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( </w:t>
      </w:r>
      <w:proofErr w:type="spellStart"/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waitDurationInOpenState</w:t>
      </w:r>
      <w:proofErr w:type="spellEnd"/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) ,</w:t>
      </w:r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 breaker allows a limited number of test requests. If they fail,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it</w:t>
      </w:r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re-opens; if they succeed, it returns to the Closed state.</w:t>
      </w:r>
    </w:p>
    <w:p w14:paraId="0AF46A7A" w14:textId="77777777" w:rsidR="001C624A" w:rsidRPr="001C624A" w:rsidRDefault="001C624A" w:rsidP="001C624A">
      <w:pPr>
        <w:spacing w:after="18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ECA66A2" w14:textId="3DAE52B6" w:rsidR="001C624A" w:rsidRPr="001C624A" w:rsidRDefault="001C624A" w:rsidP="00B77C26">
      <w:pPr>
        <w:pStyle w:val="Heading2"/>
        <w:rPr>
          <w:rFonts w:eastAsia="Times New Roman"/>
          <w:lang w:val="en-US"/>
        </w:rPr>
      </w:pPr>
      <w:r w:rsidRPr="001C624A">
        <w:rPr>
          <w:rFonts w:ascii="Apple Color Emoji" w:eastAsia="Times New Roman" w:hAnsi="Apple Color Emoji"/>
          <w:lang w:val="en-US"/>
        </w:rPr>
        <w:t>🔄</w:t>
      </w:r>
      <w:r w:rsidRPr="001C624A">
        <w:rPr>
          <w:rFonts w:eastAsia="Times New Roman"/>
          <w:lang w:val="en-US"/>
        </w:rPr>
        <w:t>State Transition Flow</w:t>
      </w:r>
    </w:p>
    <w:p w14:paraId="35D041E0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CLOSED → (failures ↑) → OPEN</w:t>
      </w:r>
    </w:p>
    <w:p w14:paraId="117BECF1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OPEN → (wait time) → HALF-OPEN</w:t>
      </w:r>
    </w:p>
    <w:p w14:paraId="5A3DA6BA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HALF-OPEN → (success) → CLOSED</w:t>
      </w:r>
    </w:p>
    <w:p w14:paraId="0A320ADC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HALF-OPEN → (failure) → OPEN</w:t>
      </w:r>
    </w:p>
    <w:p w14:paraId="4537E440" w14:textId="77777777" w:rsidR="001C624A" w:rsidRDefault="001C624A" w:rsidP="008C3235"/>
    <w:p w14:paraId="17177E49" w14:textId="3E7E27EF" w:rsidR="0031393D" w:rsidRPr="0031393D" w:rsidRDefault="0031393D" w:rsidP="00543336">
      <w:pPr>
        <w:pStyle w:val="Heading2"/>
        <w:rPr>
          <w:rFonts w:eastAsia="Times New Roman"/>
          <w:lang w:val="en-US"/>
        </w:rPr>
      </w:pPr>
      <w:r w:rsidRPr="0031393D">
        <w:rPr>
          <w:rFonts w:eastAsia="Times New Roman"/>
          <w:lang w:val="en-US"/>
        </w:rPr>
        <w:t xml:space="preserve">Implementation in Spring Boot </w:t>
      </w:r>
    </w:p>
    <w:p w14:paraId="7B548784" w14:textId="77777777" w:rsidR="0031393D" w:rsidRPr="0031393D" w:rsidRDefault="0031393D" w:rsidP="003139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139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We'd use </w:t>
      </w:r>
      <w:r w:rsidRPr="003139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Resilience4j</w:t>
      </w:r>
      <w:r w:rsidRPr="003139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(modern replacement for Hystrix)</w:t>
      </w:r>
    </w:p>
    <w:p w14:paraId="3C93447F" w14:textId="77777777" w:rsidR="001C624A" w:rsidRDefault="001C624A" w:rsidP="008C3235"/>
    <w:p w14:paraId="40327272" w14:textId="4FDFBED7" w:rsidR="00543336" w:rsidRPr="004C62CD" w:rsidRDefault="00543336" w:rsidP="004C62CD">
      <w:pPr>
        <w:pStyle w:val="Heading1"/>
        <w:rPr>
          <w:rFonts w:eastAsia="Times New Roman"/>
        </w:rPr>
      </w:pPr>
      <w:r w:rsidRPr="00543336">
        <w:rPr>
          <w:rFonts w:ascii="Apple Color Emoji" w:eastAsia="Times New Roman" w:hAnsi="Apple Color Emoji"/>
        </w:rPr>
        <w:lastRenderedPageBreak/>
        <w:t>⏱️</w:t>
      </w:r>
      <w:r w:rsidRPr="00543336">
        <w:rPr>
          <w:rFonts w:eastAsia="Times New Roman"/>
        </w:rPr>
        <w:t xml:space="preserve"> Timeout Pattern</w:t>
      </w:r>
    </w:p>
    <w:p w14:paraId="6A5D46AB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Timeout</w:t>
      </w: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limits how long a service will wait for another service to respond.</w:t>
      </w:r>
    </w:p>
    <w:p w14:paraId="176D045C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the response doesn’t come within the time → request is 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aborted</w:t>
      </w:r>
    </w:p>
    <w:p w14:paraId="42600F95" w14:textId="74DD650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42B040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needed?</w:t>
      </w:r>
    </w:p>
    <w:p w14:paraId="6B708161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Without timeout:</w:t>
      </w:r>
    </w:p>
    <w:p w14:paraId="56206949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Threads keep waiting indefinitely </w:t>
      </w:r>
      <w:r w:rsidRPr="0054333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😵 </w:t>
      </w:r>
    </w:p>
    <w:p w14:paraId="347409E2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Thread pool exhaustion </w:t>
      </w:r>
    </w:p>
    <w:p w14:paraId="62AC0050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Entire system slows down</w:t>
      </w:r>
    </w:p>
    <w:p w14:paraId="031B3E99" w14:textId="77777777" w:rsidR="0031393D" w:rsidRDefault="0031393D" w:rsidP="008C3235"/>
    <w:p w14:paraId="2A683E34" w14:textId="77777777" w:rsidR="003B7CA6" w:rsidRPr="003B7CA6" w:rsidRDefault="003B7CA6" w:rsidP="003B7CA6">
      <w:pPr>
        <w:pStyle w:val="Heading1"/>
        <w:rPr>
          <w:rFonts w:eastAsia="Times New Roman"/>
        </w:rPr>
      </w:pPr>
      <w:r w:rsidRPr="003B7CA6">
        <w:rPr>
          <w:rFonts w:ascii="Apple Color Emoji" w:eastAsia="Times New Roman" w:hAnsi="Apple Color Emoji"/>
        </w:rPr>
        <w:t>🔁</w:t>
      </w:r>
      <w:r w:rsidRPr="003B7CA6">
        <w:rPr>
          <w:rFonts w:eastAsia="Times New Roman"/>
        </w:rPr>
        <w:t xml:space="preserve"> Retry Pattern</w:t>
      </w:r>
    </w:p>
    <w:p w14:paraId="55DC334F" w14:textId="3946DF0B" w:rsidR="003B7CA6" w:rsidRPr="003B7CA6" w:rsidRDefault="003B7CA6" w:rsidP="003B7CA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  <w:r w:rsidRPr="003B7CA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Retry</w:t>
      </w: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automatically retries a failed request a few times before giving up.</w:t>
      </w:r>
    </w:p>
    <w:p w14:paraId="7BA94433" w14:textId="77777777" w:rsidR="003B7CA6" w:rsidRPr="003B7CA6" w:rsidRDefault="003B7CA6" w:rsidP="003B7CA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3B7CA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When useful?</w:t>
      </w:r>
    </w:p>
    <w:p w14:paraId="27AA5BF4" w14:textId="77777777" w:rsidR="003B7CA6" w:rsidRPr="003B7CA6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Temporary failures </w:t>
      </w:r>
    </w:p>
    <w:p w14:paraId="4D966A0B" w14:textId="77777777" w:rsidR="003B7CA6" w:rsidRPr="003B7CA6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Network glitches </w:t>
      </w:r>
    </w:p>
    <w:p w14:paraId="5C245136" w14:textId="4D83FC28" w:rsidR="003B7CA6" w:rsidRPr="00DA2A52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>Service warming up</w:t>
      </w:r>
    </w:p>
    <w:p w14:paraId="415696B9" w14:textId="77777777" w:rsidR="00DA2A52" w:rsidRPr="00DA2A52" w:rsidRDefault="00DA2A52" w:rsidP="00DA2A52">
      <w:pPr>
        <w:pStyle w:val="Heading1"/>
        <w:rPr>
          <w:rFonts w:eastAsia="Times New Roman"/>
        </w:rPr>
      </w:pPr>
      <w:r w:rsidRPr="00DA2A52">
        <w:rPr>
          <w:rFonts w:eastAsia="Times New Roman"/>
        </w:rPr>
        <w:t>Combined Flow of Timeout vs Retry vs Circuit Breaker</w:t>
      </w:r>
    </w:p>
    <w:p w14:paraId="31E10BA7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88D458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1st call → timeout</w:t>
      </w:r>
    </w:p>
    <w:p w14:paraId="1947032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Retry → timeout</w:t>
      </w:r>
    </w:p>
    <w:p w14:paraId="5451623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Retry → timeout</w:t>
      </w:r>
    </w:p>
    <w:p w14:paraId="51327AED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→ Circuit opens</w:t>
      </w:r>
    </w:p>
    <w:p w14:paraId="18A2BBDA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→ Future calls skipped</w:t>
      </w:r>
    </w:p>
    <w:p w14:paraId="360D674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8"/>
        <w:gridCol w:w="2239"/>
        <w:gridCol w:w="2824"/>
        <w:gridCol w:w="2315"/>
      </w:tblGrid>
      <w:tr w:rsidR="00DA2A52" w:rsidRPr="00DA2A52" w14:paraId="5C3C8F3E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0A4ED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Feature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03FB87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Timeout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D5454E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Retry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D0A45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Circuit Breaker</w:t>
            </w:r>
          </w:p>
        </w:tc>
      </w:tr>
      <w:tr w:rsidR="00DA2A52" w:rsidRPr="00DA2A52" w14:paraId="198B527D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5012DF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Purpose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F0A438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Limit wait time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8BC7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Retry failures</w:t>
            </w:r>
          </w:p>
        </w:tc>
        <w:tc>
          <w:tcPr>
            <w:tcW w:w="28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28C40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Stop repeated failures</w:t>
            </w:r>
          </w:p>
        </w:tc>
      </w:tr>
      <w:tr w:rsidR="00DA2A52" w:rsidRPr="00DA2A52" w14:paraId="6954088F" w14:textId="77777777">
        <w:tc>
          <w:tcPr>
            <w:tcW w:w="18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E833B8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When triggered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4D710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Slow response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8B43A6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Failure/exception</w:t>
            </w:r>
          </w:p>
        </w:tc>
        <w:tc>
          <w:tcPr>
            <w:tcW w:w="28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AF120B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 threshold reached</w:t>
            </w:r>
          </w:p>
        </w:tc>
      </w:tr>
      <w:tr w:rsidR="00DA2A52" w:rsidRPr="00DA2A52" w14:paraId="4E0BC6B6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D94A9D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Behavior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103BC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Abort request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D14954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Retry request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F72323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Block requests</w:t>
            </w:r>
          </w:p>
        </w:tc>
      </w:tr>
      <w:tr w:rsidR="00DA2A52" w:rsidRPr="00DA2A52" w14:paraId="0C188C82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D31B8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Goal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D38A4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Avoid blocking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6C417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Recover transient issues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179E17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Protect system</w:t>
            </w:r>
          </w:p>
        </w:tc>
      </w:tr>
      <w:tr w:rsidR="00DA2A52" w:rsidRPr="00DA2A52" w14:paraId="42242F5B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D31AE4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Risk</w:t>
            </w:r>
          </w:p>
        </w:tc>
        <w:tc>
          <w:tcPr>
            <w:tcW w:w="28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BB5121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Too short → false failures</w:t>
            </w:r>
          </w:p>
        </w:tc>
        <w:tc>
          <w:tcPr>
            <w:tcW w:w="31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243096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Too many retries → overload</w:t>
            </w:r>
          </w:p>
        </w:tc>
        <w:tc>
          <w:tcPr>
            <w:tcW w:w="29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68BCE9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proofErr w:type="spellStart"/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Misconfig</w:t>
            </w:r>
            <w:proofErr w:type="spellEnd"/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→ block too early</w:t>
            </w:r>
          </w:p>
        </w:tc>
      </w:tr>
    </w:tbl>
    <w:p w14:paraId="01398184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FF707E" w14:textId="77777777" w:rsidR="003B7CA6" w:rsidRDefault="003B7CA6" w:rsidP="008C3235"/>
    <w:p w14:paraId="2AD33517" w14:textId="048602D5" w:rsidR="004C62CD" w:rsidRPr="00E54DA8" w:rsidRDefault="004C62CD" w:rsidP="00E54DA8">
      <w:pPr>
        <w:pStyle w:val="Heading1"/>
        <w:rPr>
          <w:rFonts w:eastAsia="Times New Roman"/>
        </w:rPr>
      </w:pPr>
      <w:r w:rsidRPr="00E54DA8">
        <w:rPr>
          <w:rFonts w:eastAsia="Times New Roman"/>
        </w:rPr>
        <w:t>Bulkhead Pattern</w:t>
      </w:r>
    </w:p>
    <w:p w14:paraId="03A8718D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The Bulkhead pattern isolates different parts of a system so that a failure in one part does not bring down the entire system.</w:t>
      </w:r>
    </w:p>
    <w:p w14:paraId="7018D88E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38B17B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It’s about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resource isolation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(threads, connections, pools).</w:t>
      </w:r>
    </w:p>
    <w:p w14:paraId="4F28435C" w14:textId="1315CBEB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ACF3D1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do we need it?</w:t>
      </w:r>
    </w:p>
    <w:p w14:paraId="44127922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Without bulkhead:</w:t>
      </w:r>
    </w:p>
    <w:p w14:paraId="13BDEFE3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A88578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Order Service → Payment Service (slow)</w:t>
      </w:r>
    </w:p>
    <w:p w14:paraId="74153AA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    → all threads blocked</w:t>
      </w:r>
    </w:p>
    <w:p w14:paraId="6D785F27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    → entire Order Service stuck </w:t>
      </w: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😵</w:t>
      </w:r>
    </w:p>
    <w:p w14:paraId="3DE73B74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AE0945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slow dependency → system-wide failure</w:t>
      </w:r>
    </w:p>
    <w:p w14:paraId="44A817E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AA2FF7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With bulkhead:</w:t>
      </w:r>
    </w:p>
    <w:p w14:paraId="3EFF0D44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CD12E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Order Service</w:t>
      </w:r>
    </w:p>
    <w:p w14:paraId="55E1A5A1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</w:t>
      </w:r>
      <w:r w:rsidRPr="00E54DA8">
        <w:rPr>
          <w:rFonts w:ascii="MS Gothic" w:eastAsia="MS Gothic" w:hAnsi="MS Gothic" w:cs="Times New Roman"/>
          <w:kern w:val="0"/>
          <w:szCs w:val="28"/>
          <w:lang w:val="en-US"/>
          <w14:ligatures w14:val="none"/>
        </w:rPr>
        <w:t>├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── Thread Pool A → Payment Service</w:t>
      </w:r>
    </w:p>
    <w:p w14:paraId="4C9BFC1C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└── Thread Pool B → User Service</w:t>
      </w:r>
    </w:p>
    <w:p w14:paraId="1723AA3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45FD56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E14A1A8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Payment failure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does NOT affect User calls</w:t>
      </w:r>
    </w:p>
    <w:p w14:paraId="288AACEF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190CE3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🔄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Concept</w:t>
      </w:r>
    </w:p>
    <w:p w14:paraId="3B1045EB" w14:textId="77777777" w:rsidR="004C62CD" w:rsidRPr="00E54DA8" w:rsidRDefault="004C62CD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Assign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resources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(thread pools) per dependency </w:t>
      </w:r>
    </w:p>
    <w:p w14:paraId="7A571FF6" w14:textId="77777777" w:rsidR="004C62CD" w:rsidRPr="00E54DA8" w:rsidRDefault="004C62CD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Limit how many concurrent calls can go to a service</w:t>
      </w:r>
    </w:p>
    <w:p w14:paraId="4190690E" w14:textId="77777777" w:rsidR="00DA2A52" w:rsidRDefault="00DA2A52" w:rsidP="008C3235"/>
    <w:p w14:paraId="3579F525" w14:textId="77777777" w:rsidR="00BB1732" w:rsidRDefault="00BB1732" w:rsidP="008C3235"/>
    <w:p w14:paraId="1FFDC2A1" w14:textId="77777777" w:rsidR="00E96616" w:rsidRPr="00E96616" w:rsidRDefault="00E96616" w:rsidP="00E96616">
      <w:pPr>
        <w:pStyle w:val="Heading1"/>
        <w:rPr>
          <w:rFonts w:eastAsia="Times New Roman"/>
        </w:rPr>
      </w:pPr>
      <w:r w:rsidRPr="00E96616">
        <w:rPr>
          <w:rFonts w:eastAsia="Times New Roman"/>
        </w:rPr>
        <w:t>Rate Limiting pattern</w:t>
      </w:r>
    </w:p>
    <w:p w14:paraId="6520554E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47581BB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 pattern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about protecting your system from being overwhelmed (like DoS)—either by too many users, abusive clients, or sudden traffic spikes.</w:t>
      </w:r>
    </w:p>
    <w:p w14:paraId="4AFEA818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836D4C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restricts the number of requests a client can make to a service within a specific time window.</w:t>
      </w:r>
    </w:p>
    <w:p w14:paraId="1B04C884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218D2382" w14:textId="77777777" w:rsidR="00E96616" w:rsidRPr="00E96616" w:rsidRDefault="00E96616" w:rsidP="00E96616">
      <w:pPr>
        <w:spacing w:after="0" w:line="240" w:lineRule="auto"/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</w:pPr>
      <w:r w:rsidRPr="00E96616">
        <w:rPr>
          <w:rFonts w:ascii="Cambria" w:eastAsia="Times New Roman" w:hAnsi="Cambria" w:cs="Cambria"/>
          <w:kern w:val="0"/>
          <w:szCs w:val="28"/>
          <w:lang w:val="en-US"/>
          <w14:ligatures w14:val="none"/>
        </w:rPr>
        <w:t> </w:t>
      </w:r>
    </w:p>
    <w:p w14:paraId="3E97E48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Example:</w:t>
      </w:r>
    </w:p>
    <w:p w14:paraId="20932CF4" w14:textId="10B31376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“Max </w:t>
      </w: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100 requests per minute per user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”</w:t>
      </w:r>
    </w:p>
    <w:p w14:paraId="493054DF" w14:textId="77777777" w:rsidR="00E96616" w:rsidRPr="00E96616" w:rsidRDefault="00E96616" w:rsidP="00E96616">
      <w:pPr>
        <w:spacing w:before="360" w:after="18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Algorithms</w:t>
      </w:r>
    </w:p>
    <w:p w14:paraId="5E34CCBF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Token Bucket: Tokens are added to a bucket at a fixed rate; each request consumes one token. It allows for short "bursts" of traffic.</w:t>
      </w:r>
    </w:p>
    <w:p w14:paraId="2A9F9E25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Leaky Bucket: Requests enter a queue and are processed at a constant, steady rate, smoothing out spikes.</w:t>
      </w:r>
    </w:p>
    <w:p w14:paraId="4882B45A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Fixed/Sliding Window: Tracks the number of requests in a specific time window (e.g., 100 requests per minute).</w:t>
      </w:r>
    </w:p>
    <w:p w14:paraId="594DC267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727BDDD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🔄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Basic Flow</w:t>
      </w:r>
    </w:p>
    <w:p w14:paraId="6AAB95F5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A4CD9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1. Request comes in</w:t>
      </w:r>
    </w:p>
    <w:p w14:paraId="746F0D4A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2. Check request count for client</w:t>
      </w:r>
    </w:p>
    <w:p w14:paraId="635DB303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If within limit → allow </w:t>
      </w: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CA95FEB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If exceeded → reject </w:t>
      </w: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(429 Too Many Requests)</w:t>
      </w:r>
    </w:p>
    <w:p w14:paraId="28D18E7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A525740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Where is Rate Limiting Applied?</w:t>
      </w:r>
    </w:p>
    <w:p w14:paraId="13E9EFB2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API Gateway (most common) </w:t>
      </w:r>
    </w:p>
    <w:p w14:paraId="109D310C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Service level </w:t>
      </w:r>
    </w:p>
    <w:p w14:paraId="796F415E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Edge (CDN, Load Balancer)</w:t>
      </w:r>
    </w:p>
    <w:p w14:paraId="7D63C9F4" w14:textId="77777777" w:rsidR="00BB1732" w:rsidRDefault="00BB1732" w:rsidP="008C3235"/>
    <w:p w14:paraId="758333B1" w14:textId="77777777" w:rsidR="008C1D1C" w:rsidRPr="008C1D1C" w:rsidRDefault="008C1D1C" w:rsidP="008C1D1C">
      <w:pPr>
        <w:pStyle w:val="Heading1"/>
        <w:rPr>
          <w:rFonts w:eastAsia="Times New Roman"/>
        </w:rPr>
      </w:pPr>
      <w:r w:rsidRPr="008C1D1C">
        <w:rPr>
          <w:rFonts w:eastAsia="Times New Roman"/>
        </w:rPr>
        <w:t>Two-Phase Commit (2PC) protocol</w:t>
      </w:r>
    </w:p>
    <w:p w14:paraId="45630AB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9F845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Two-Phase Commit (2PC)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distributed transaction protocol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that ensures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all participating services either commit or roll back together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9A41635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Goal: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Strong consistency across services</w:t>
      </w:r>
    </w:p>
    <w:p w14:paraId="46F4AF9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021B5D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E085E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classic way to achieve a single “all-or-nothing” transaction across multiple systems</w:t>
      </w:r>
    </w:p>
    <w:p w14:paraId="737D6420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7719D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How 2PC Works (Two Phases)</w:t>
      </w:r>
    </w:p>
    <w:p w14:paraId="7026E41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F09D6F2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There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is</w:t>
      </w:r>
      <w:proofErr w:type="gramEnd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Coordinator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multiple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Participants (services/DBs)</w:t>
      </w:r>
    </w:p>
    <w:p w14:paraId="5787D469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EC997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service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( participant</w:t>
      </w:r>
      <w:proofErr w:type="gramEnd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) :</w:t>
      </w:r>
      <w:proofErr w:type="gramEnd"/>
    </w:p>
    <w:p w14:paraId="5FC80B1F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Executes transaction </w:t>
      </w:r>
    </w:p>
    <w:p w14:paraId="185F9A80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Does NOT commit yet </w:t>
      </w:r>
    </w:p>
    <w:p w14:paraId="26B6EC1B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Locks resources </w:t>
      </w:r>
    </w:p>
    <w:p w14:paraId="528C85D9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Responds to Coordinator YES/NO</w:t>
      </w:r>
    </w:p>
    <w:p w14:paraId="73F7BEF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6590C7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Phase 1: Prepare Phase (Voting)</w:t>
      </w:r>
    </w:p>
    <w:p w14:paraId="0D6FD89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D5F35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"Can you commit?"</w:t>
      </w:r>
    </w:p>
    <w:p w14:paraId="28E4A46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83B07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YES</w:t>
      </w:r>
    </w:p>
    <w:p w14:paraId="65150BF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YES</w:t>
      </w:r>
    </w:p>
    <w:p w14:paraId="7379A51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EC4A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8A68E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Phase 2: Commit Phase</w:t>
      </w:r>
    </w:p>
    <w:p w14:paraId="21E7F90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B4A675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Case 1: All YES</w:t>
      </w:r>
    </w:p>
    <w:p w14:paraId="506AC1C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99CFD5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COMMIT</w:t>
      </w:r>
    </w:p>
    <w:p w14:paraId="69C6E99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FCC73D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commits</w:t>
      </w:r>
    </w:p>
    <w:p w14:paraId="1274202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commits</w:t>
      </w:r>
    </w:p>
    <w:p w14:paraId="0C02BD28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01F6F7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03EA18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Case 2: Any NO</w:t>
      </w:r>
    </w:p>
    <w:p w14:paraId="7E386797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4EB19F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ROLLBACK</w:t>
      </w:r>
    </w:p>
    <w:p w14:paraId="5A51152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A4E72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rollback</w:t>
      </w:r>
    </w:p>
    <w:p w14:paraId="1845DF80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rollback</w:t>
      </w:r>
    </w:p>
    <w:p w14:paraId="4B9BFAD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F376B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C1EAF3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Problems with 2PC in Microservices</w:t>
      </w:r>
    </w:p>
    <w:p w14:paraId="50357FB1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707C8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Single Point of Failure (Coordinator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failure )</w:t>
      </w:r>
      <w:proofErr w:type="gramEnd"/>
    </w:p>
    <w:p w14:paraId="0966D922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Tight coupling between services</w:t>
      </w:r>
    </w:p>
    <w:p w14:paraId="49A4B1C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Synchronous waiting / Blocking</w:t>
      </w:r>
    </w:p>
    <w:p w14:paraId="6002E700" w14:textId="77777777" w:rsidR="00E96616" w:rsidRDefault="00E96616" w:rsidP="008C3235">
      <w:pPr>
        <w:rPr>
          <w:szCs w:val="28"/>
        </w:rPr>
      </w:pPr>
    </w:p>
    <w:p w14:paraId="186D911E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 </w:t>
      </w:r>
    </w:p>
    <w:p w14:paraId="3E64E7FE" w14:textId="77777777" w:rsidR="00181C6C" w:rsidRPr="00181C6C" w:rsidRDefault="00181C6C" w:rsidP="000A76C5">
      <w:pPr>
        <w:pStyle w:val="Heading1"/>
        <w:rPr>
          <w:rFonts w:eastAsia="Times New Roman"/>
        </w:rPr>
      </w:pPr>
      <w:r w:rsidRPr="00181C6C">
        <w:rPr>
          <w:rFonts w:eastAsia="Times New Roman"/>
        </w:rPr>
        <w:t>Saga Pattern</w:t>
      </w:r>
    </w:p>
    <w:p w14:paraId="4024C8A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3360A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Saga pattern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way to manage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across multiple microservices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by breaking them into a sequence of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local transactions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each with 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compensating action (rollback)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4109FC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CF0B82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one big DB transaction, we use:</w:t>
      </w:r>
    </w:p>
    <w:p w14:paraId="6DF94F1E" w14:textId="77777777" w:rsidR="00181C6C" w:rsidRPr="00181C6C" w:rsidRDefault="00181C6C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small transactions </w:t>
      </w:r>
    </w:p>
    <w:p w14:paraId="105D2A63" w14:textId="77777777" w:rsidR="00181C6C" w:rsidRPr="00181C6C" w:rsidRDefault="00181C6C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With undo steps if something fails</w:t>
      </w:r>
    </w:p>
    <w:p w14:paraId="612FCE7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0F7A8E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DD413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local transaction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transaction that happens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within a single microservice and its own database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11C04E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F59AB6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compensating action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reverse operation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that undoes a previously completed local transaction if a later step fails.</w:t>
      </w:r>
    </w:p>
    <w:p w14:paraId="3B3D352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62DB8F8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1DCFB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9B6A693" w14:textId="170E9C9A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noProof/>
          <w:kern w:val="0"/>
          <w:szCs w:val="28"/>
          <w:lang w:val="en-US"/>
          <w14:ligatures w14:val="none"/>
        </w:rPr>
        <w:drawing>
          <wp:inline distT="0" distB="0" distL="0" distR="0" wp14:anchorId="06FFA51A" wp14:editId="20B69213">
            <wp:extent cx="5731510" cy="2938145"/>
            <wp:effectExtent l="0" t="0" r="0" b="0"/>
            <wp:docPr id="1174281853" name="Picture 1" descr="saga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ga patter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14258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FB2E37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28E4BF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DC5B64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AAC34D" w14:textId="77777777" w:rsid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01BE7C" w14:textId="77777777" w:rsidR="000A76C5" w:rsidRDefault="000A76C5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32A364DF" w14:textId="77777777" w:rsidR="000A76C5" w:rsidRPr="00181C6C" w:rsidRDefault="000A76C5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19132EC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lastRenderedPageBreak/>
        <w:t>Key Characteristics</w:t>
      </w:r>
    </w:p>
    <w:p w14:paraId="0FF5440F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Eventual consistency </w:t>
      </w:r>
    </w:p>
    <w:p w14:paraId="4F40B1CA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No global transaction </w:t>
      </w:r>
    </w:p>
    <w:p w14:paraId="7FF17103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Compensating transactions </w:t>
      </w:r>
    </w:p>
    <w:p w14:paraId="6C89901A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Asynchronous communication</w:t>
      </w:r>
    </w:p>
    <w:p w14:paraId="746A13A1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FEDC4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D14FC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Two Types of </w:t>
      </w:r>
      <w:proofErr w:type="gramStart"/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Saga</w:t>
      </w:r>
      <w:proofErr w:type="gramEnd"/>
    </w:p>
    <w:p w14:paraId="2AEF058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B4ADC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1️⃣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Choreography (Event-driven) </w:t>
      </w:r>
    </w:p>
    <w:p w14:paraId="647C07B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41799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No central controller</w:t>
      </w:r>
    </w:p>
    <w:p w14:paraId="3BE325FF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Services communicate via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events</w:t>
      </w:r>
    </w:p>
    <w:p w14:paraId="143576B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Kafka / RabbitMQ</w:t>
      </w:r>
    </w:p>
    <w:p w14:paraId="6217099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D8B76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D00F5C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2️⃣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Orchestration (Central Coordinator)</w:t>
      </w:r>
    </w:p>
    <w:p w14:paraId="48E1F42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service controls the flow (Orchestrator)</w:t>
      </w:r>
    </w:p>
    <w:p w14:paraId="1F60C86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918CF5D" w14:textId="77777777" w:rsidR="008C1D1C" w:rsidRDefault="008C1D1C" w:rsidP="008C3235">
      <w:pPr>
        <w:rPr>
          <w:szCs w:val="28"/>
        </w:rPr>
      </w:pPr>
    </w:p>
    <w:p w14:paraId="00D25603" w14:textId="77777777" w:rsidR="00E744A4" w:rsidRPr="00E744A4" w:rsidRDefault="00E744A4" w:rsidP="00E744A4">
      <w:pPr>
        <w:pStyle w:val="Heading1"/>
        <w:rPr>
          <w:rFonts w:eastAsia="Times New Roman"/>
        </w:rPr>
      </w:pPr>
      <w:r w:rsidRPr="00E744A4">
        <w:rPr>
          <w:rFonts w:eastAsia="Times New Roman"/>
        </w:rPr>
        <w:t>Database per Service</w:t>
      </w:r>
    </w:p>
    <w:p w14:paraId="203A51D6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6240AD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Database per service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microservices design principle where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each microservice owns and manages its own database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, instead of sharing a single database across services.</w:t>
      </w:r>
    </w:p>
    <w:p w14:paraId="6C58328E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9863DB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Each service:</w:t>
      </w:r>
    </w:p>
    <w:p w14:paraId="073B7C30" w14:textId="77777777" w:rsidR="00E744A4" w:rsidRPr="00E744A4" w:rsidRDefault="00E744A4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Has its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own schema/database </w:t>
      </w:r>
    </w:p>
    <w:p w14:paraId="1017F6B0" w14:textId="77777777" w:rsidR="00E744A4" w:rsidRPr="00E744A4" w:rsidRDefault="00E744A4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 the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one allowed to access it directly</w:t>
      </w:r>
    </w:p>
    <w:p w14:paraId="025F68BA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41502F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1ADDFC9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do we need it?</w:t>
      </w:r>
    </w:p>
    <w:p w14:paraId="666F0227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In microservices, we want:</w:t>
      </w:r>
    </w:p>
    <w:p w14:paraId="4BB26DBB" w14:textId="77777777" w:rsidR="00E744A4" w:rsidRP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Loose coupling </w:t>
      </w:r>
    </w:p>
    <w:p w14:paraId="1728776D" w14:textId="77777777" w:rsidR="00E744A4" w:rsidRP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deployment </w:t>
      </w:r>
    </w:p>
    <w:p w14:paraId="067A57EF" w14:textId="77777777" w:rsid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scaling </w:t>
      </w:r>
    </w:p>
    <w:p w14:paraId="278BA110" w14:textId="77777777" w:rsid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FA89C77" w14:textId="77777777" w:rsid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113E6AF0" w14:textId="77777777" w:rsidR="00E744A4" w:rsidRP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5676DB4" w14:textId="470ADED9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lastRenderedPageBreak/>
        <w:t>👉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Sharing a DB breaks all of these.</w:t>
      </w:r>
    </w:p>
    <w:p w14:paraId="4BE877FF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👉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“You cannot directly access another service’s database”</w:t>
      </w:r>
    </w:p>
    <w:p w14:paraId="30503F30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Instead:</w:t>
      </w:r>
    </w:p>
    <w:p w14:paraId="1194EE34" w14:textId="77777777" w:rsidR="00E744A4" w:rsidRPr="00E744A4" w:rsidRDefault="00E744A4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calls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events</w:t>
      </w:r>
    </w:p>
    <w:p w14:paraId="684C7FB2" w14:textId="77777777" w:rsidR="00E744A4" w:rsidRDefault="00E744A4" w:rsidP="008C3235">
      <w:pPr>
        <w:rPr>
          <w:szCs w:val="28"/>
        </w:rPr>
      </w:pPr>
    </w:p>
    <w:p w14:paraId="4415EE80" w14:textId="165828B0" w:rsidR="00403847" w:rsidRPr="0032385C" w:rsidRDefault="00403847" w:rsidP="0032385C">
      <w:pPr>
        <w:pStyle w:val="Heading1"/>
        <w:rPr>
          <w:rFonts w:eastAsia="Times New Roman"/>
        </w:rPr>
      </w:pPr>
      <w:r w:rsidRPr="00403847">
        <w:rPr>
          <w:rFonts w:eastAsia="Times New Roman"/>
        </w:rPr>
        <w:t>CQRS</w:t>
      </w:r>
    </w:p>
    <w:p w14:paraId="186B8D6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CQRS (Command Query Responsibility Segregation)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pattern where you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read operations and write operations into different models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11C674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B31E3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one model doing both:</w:t>
      </w:r>
    </w:p>
    <w:p w14:paraId="179AA40F" w14:textId="77777777" w:rsidR="00403847" w:rsidRPr="00403847" w:rsidRDefault="0040384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Command side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handles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writes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(create/update/delete) </w:t>
      </w:r>
    </w:p>
    <w:p w14:paraId="22948DE5" w14:textId="77777777" w:rsidR="00403847" w:rsidRPr="00403847" w:rsidRDefault="0040384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Query side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handles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reads</w:t>
      </w:r>
      <w:proofErr w:type="gramEnd"/>
    </w:p>
    <w:p w14:paraId="381457B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76EDC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8D291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Why do we need CQRS?</w:t>
      </w:r>
    </w:p>
    <w:p w14:paraId="126E0E9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In real systems:</w:t>
      </w:r>
    </w:p>
    <w:p w14:paraId="23321896" w14:textId="77777777" w:rsidR="00403847" w:rsidRPr="00403847" w:rsidRDefault="0040384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Writes are complex (validations, transactions) </w:t>
      </w:r>
    </w:p>
    <w:p w14:paraId="53E5FDA5" w14:textId="77777777" w:rsidR="00403847" w:rsidRPr="00403847" w:rsidRDefault="0040384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Reads are frequent and need to be fast </w:t>
      </w:r>
    </w:p>
    <w:p w14:paraId="394083E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model struggles to optimize both</w:t>
      </w:r>
    </w:p>
    <w:p w14:paraId="7B10EA0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EF798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15AEC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Use different classes/representations for writes and reads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( even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data is stored in the same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DB )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2DE920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952E4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It’s about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separating responsibility in code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, not necessarily the database.</w:t>
      </w:r>
    </w:p>
    <w:p w14:paraId="091D067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8D6483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Two Levels of CQRS</w:t>
      </w:r>
    </w:p>
    <w:p w14:paraId="0055BD4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4BDFE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Level 1: Simple CQRS (Same DB, No Events)</w:t>
      </w:r>
    </w:p>
    <w:p w14:paraId="1DDA86B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6E75F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 → DB</w:t>
      </w:r>
    </w:p>
    <w:p w14:paraId="1FB1598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  →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same DB (different query model)</w:t>
      </w:r>
    </w:p>
    <w:p w14:paraId="71C3879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35DB5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2C5B8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Level 2: Advanced CQRS (Separate Read DB + Events)</w:t>
      </w:r>
    </w:p>
    <w:p w14:paraId="76BFB8B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1EDFB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 → Write DB</w:t>
      </w:r>
    </w:p>
    <w:p w14:paraId="1F7913AC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       → Publish Event</w:t>
      </w:r>
    </w:p>
    <w:p w14:paraId="02F47D10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→ Update Read DB</w:t>
      </w:r>
    </w:p>
    <w:p w14:paraId="786E7E8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  →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 DB</w:t>
      </w:r>
    </w:p>
    <w:p w14:paraId="41F9690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83EE35F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A5855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Example (Order System)</w:t>
      </w:r>
    </w:p>
    <w:p w14:paraId="4BF8F53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E3B83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🟢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Database Tables</w:t>
      </w:r>
    </w:p>
    <w:p w14:paraId="431FC8A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561E6B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orders</w:t>
      </w:r>
    </w:p>
    <w:p w14:paraId="07DBF25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order_items</w:t>
      </w:r>
      <w:proofErr w:type="spellEnd"/>
    </w:p>
    <w:p w14:paraId="1BECA583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users</w:t>
      </w:r>
    </w:p>
    <w:p w14:paraId="6096450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E28DA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6152C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🔴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Write Model (Command Model)</w:t>
      </w:r>
    </w:p>
    <w:p w14:paraId="7DB07F2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Designed for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business logic and persistence</w:t>
      </w:r>
    </w:p>
    <w:p w14:paraId="770B724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2C0FF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@Entity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{</w:t>
      </w:r>
    </w:p>
    <w:p w14:paraId="6E6C7E0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@Id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Long</w:t>
      </w:r>
      <w:proofErr w:type="gramEnd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id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532B6E1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String status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442C48B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@OneToMany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List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&lt;</w:t>
      </w:r>
      <w:proofErr w:type="spell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OrderItem</w:t>
      </w:r>
      <w:proofErr w:type="spellEnd"/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&gt;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items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71EF84A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Long </w:t>
      </w:r>
      <w:proofErr w:type="spell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userId</w:t>
      </w:r>
      <w:proofErr w:type="spellEnd"/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}</w:t>
      </w:r>
    </w:p>
    <w:p w14:paraId="0CC1D10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7C5D2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0E345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Used for: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orderRepository.save</w:t>
      </w:r>
      <w:proofErr w:type="spell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(order);</w:t>
      </w:r>
    </w:p>
    <w:p w14:paraId="53FB275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521A38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🔵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 Model (Query Model)</w:t>
      </w:r>
    </w:p>
    <w:p w14:paraId="568C3BB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Designed for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fast and simple data retrieval</w:t>
      </w:r>
    </w:p>
    <w:p w14:paraId="5CDC30C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9075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OrderSummary</w:t>
      </w:r>
      <w:proofErr w:type="spellEnd"/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3AAB201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Long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orderId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String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userName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private </w:t>
      </w:r>
      <w:r w:rsidRPr="00403847">
        <w:rPr>
          <w:rFonts w:eastAsia="Times New Roman" w:cs="Times New Roman"/>
          <w:color w:val="B00040"/>
          <w:kern w:val="0"/>
          <w:szCs w:val="28"/>
          <w:lang w:val="en-US"/>
          <w14:ligatures w14:val="none"/>
        </w:rPr>
        <w:t>int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totalItems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private </w:t>
      </w:r>
      <w:r w:rsidRPr="00403847">
        <w:rPr>
          <w:rFonts w:eastAsia="Times New Roman" w:cs="Times New Roman"/>
          <w:color w:val="B00040"/>
          <w:kern w:val="0"/>
          <w:szCs w:val="28"/>
          <w:lang w:val="en-US"/>
          <w14:ligatures w14:val="none"/>
        </w:rPr>
        <w:t>double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totalAmount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51FA245C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51C4C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4FF5BFB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Custom Query</w:t>
      </w:r>
    </w:p>
    <w:p w14:paraId="21C95BC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D38C6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03847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Query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 /</w:t>
      </w:r>
      <w:proofErr w:type="gram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/ Join </w:t>
      </w:r>
      <w:proofErr w:type="gramStart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query )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OrderSummary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403847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findOrderSummaries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02BE4FD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A08DD3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Notice:</w:t>
      </w:r>
    </w:p>
    <w:p w14:paraId="211A7998" w14:textId="77777777" w:rsidR="00403847" w:rsidRPr="00403847" w:rsidRDefault="0040384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This is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NOT an entity </w:t>
      </w:r>
    </w:p>
    <w:p w14:paraId="0FB79011" w14:textId="77777777" w:rsidR="00403847" w:rsidRPr="00403847" w:rsidRDefault="0040384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It’s a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projection/DTO</w:t>
      </w:r>
    </w:p>
    <w:p w14:paraId="161BD497" w14:textId="77777777" w:rsidR="00403847" w:rsidRPr="00403847" w:rsidRDefault="00403847" w:rsidP="008C3235">
      <w:pPr>
        <w:rPr>
          <w:szCs w:val="28"/>
        </w:rPr>
      </w:pPr>
    </w:p>
    <w:sectPr w:rsidR="00403847" w:rsidRPr="004038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C1A"/>
    <w:multiLevelType w:val="multilevel"/>
    <w:tmpl w:val="D90AE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222DC"/>
    <w:multiLevelType w:val="multilevel"/>
    <w:tmpl w:val="1CFC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B46C7A"/>
    <w:multiLevelType w:val="multilevel"/>
    <w:tmpl w:val="B4301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6F4DCB"/>
    <w:multiLevelType w:val="multilevel"/>
    <w:tmpl w:val="559A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FA007A"/>
    <w:multiLevelType w:val="multilevel"/>
    <w:tmpl w:val="CE44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06199E"/>
    <w:multiLevelType w:val="multilevel"/>
    <w:tmpl w:val="10F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4F39E1"/>
    <w:multiLevelType w:val="multilevel"/>
    <w:tmpl w:val="3DF0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3B04E8D"/>
    <w:multiLevelType w:val="multilevel"/>
    <w:tmpl w:val="62B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945C2C"/>
    <w:multiLevelType w:val="multilevel"/>
    <w:tmpl w:val="99B8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160AB1"/>
    <w:multiLevelType w:val="multilevel"/>
    <w:tmpl w:val="D3F2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458436A"/>
    <w:multiLevelType w:val="multilevel"/>
    <w:tmpl w:val="12A4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4A85D4B"/>
    <w:multiLevelType w:val="multilevel"/>
    <w:tmpl w:val="7F98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7ED37A3"/>
    <w:multiLevelType w:val="multilevel"/>
    <w:tmpl w:val="36B6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DCD2486"/>
    <w:multiLevelType w:val="multilevel"/>
    <w:tmpl w:val="C48A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F734EE6"/>
    <w:multiLevelType w:val="multilevel"/>
    <w:tmpl w:val="0728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1C96C8D"/>
    <w:multiLevelType w:val="multilevel"/>
    <w:tmpl w:val="724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EE62364"/>
    <w:multiLevelType w:val="multilevel"/>
    <w:tmpl w:val="B2D8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038467A"/>
    <w:multiLevelType w:val="multilevel"/>
    <w:tmpl w:val="05EA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9875957"/>
    <w:multiLevelType w:val="multilevel"/>
    <w:tmpl w:val="66F0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98C1630"/>
    <w:multiLevelType w:val="multilevel"/>
    <w:tmpl w:val="A44A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39C2C91"/>
    <w:multiLevelType w:val="multilevel"/>
    <w:tmpl w:val="FA64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4072D4E"/>
    <w:multiLevelType w:val="multilevel"/>
    <w:tmpl w:val="94A4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8990506"/>
    <w:multiLevelType w:val="multilevel"/>
    <w:tmpl w:val="C5EE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BB12CDC"/>
    <w:multiLevelType w:val="multilevel"/>
    <w:tmpl w:val="7A2C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E2550D4"/>
    <w:multiLevelType w:val="multilevel"/>
    <w:tmpl w:val="20D4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E5E52B3"/>
    <w:multiLevelType w:val="multilevel"/>
    <w:tmpl w:val="CFA8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55B045E"/>
    <w:multiLevelType w:val="multilevel"/>
    <w:tmpl w:val="7EDC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D4F1DEC"/>
    <w:multiLevelType w:val="multilevel"/>
    <w:tmpl w:val="2216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7"/>
  </w:num>
  <w:num w:numId="2" w16cid:durableId="270210678">
    <w:abstractNumId w:val="18"/>
  </w:num>
  <w:num w:numId="3" w16cid:durableId="582103037">
    <w:abstractNumId w:val="22"/>
  </w:num>
  <w:num w:numId="4" w16cid:durableId="1758749634">
    <w:abstractNumId w:val="15"/>
  </w:num>
  <w:num w:numId="5" w16cid:durableId="1165361861">
    <w:abstractNumId w:val="23"/>
  </w:num>
  <w:num w:numId="6" w16cid:durableId="708996701">
    <w:abstractNumId w:val="27"/>
  </w:num>
  <w:num w:numId="7" w16cid:durableId="518351629">
    <w:abstractNumId w:val="13"/>
  </w:num>
  <w:num w:numId="8" w16cid:durableId="572786935">
    <w:abstractNumId w:val="6"/>
  </w:num>
  <w:num w:numId="9" w16cid:durableId="1685549736">
    <w:abstractNumId w:val="2"/>
  </w:num>
  <w:num w:numId="10" w16cid:durableId="694887523">
    <w:abstractNumId w:val="26"/>
  </w:num>
  <w:num w:numId="11" w16cid:durableId="615676618">
    <w:abstractNumId w:val="16"/>
  </w:num>
  <w:num w:numId="12" w16cid:durableId="625935082">
    <w:abstractNumId w:val="17"/>
  </w:num>
  <w:num w:numId="13" w16cid:durableId="280842706">
    <w:abstractNumId w:val="12"/>
  </w:num>
  <w:num w:numId="14" w16cid:durableId="1377971959">
    <w:abstractNumId w:val="9"/>
  </w:num>
  <w:num w:numId="15" w16cid:durableId="1928615002">
    <w:abstractNumId w:val="21"/>
  </w:num>
  <w:num w:numId="16" w16cid:durableId="726798581">
    <w:abstractNumId w:val="10"/>
  </w:num>
  <w:num w:numId="17" w16cid:durableId="406803383">
    <w:abstractNumId w:val="4"/>
  </w:num>
  <w:num w:numId="18" w16cid:durableId="547035540">
    <w:abstractNumId w:val="5"/>
  </w:num>
  <w:num w:numId="19" w16cid:durableId="105201391">
    <w:abstractNumId w:val="19"/>
  </w:num>
  <w:num w:numId="20" w16cid:durableId="504633151">
    <w:abstractNumId w:val="8"/>
  </w:num>
  <w:num w:numId="21" w16cid:durableId="176119559">
    <w:abstractNumId w:val="1"/>
  </w:num>
  <w:num w:numId="22" w16cid:durableId="1974754971">
    <w:abstractNumId w:val="3"/>
  </w:num>
  <w:num w:numId="23" w16cid:durableId="749428356">
    <w:abstractNumId w:val="11"/>
  </w:num>
  <w:num w:numId="24" w16cid:durableId="2084252132">
    <w:abstractNumId w:val="28"/>
  </w:num>
  <w:num w:numId="25" w16cid:durableId="1218665684">
    <w:abstractNumId w:val="20"/>
  </w:num>
  <w:num w:numId="26" w16cid:durableId="1634170077">
    <w:abstractNumId w:val="24"/>
  </w:num>
  <w:num w:numId="27" w16cid:durableId="2108572996">
    <w:abstractNumId w:val="14"/>
  </w:num>
  <w:num w:numId="28" w16cid:durableId="465852424">
    <w:abstractNumId w:val="0"/>
  </w:num>
  <w:num w:numId="29" w16cid:durableId="1018888655">
    <w:abstractNumId w:val="25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5378"/>
    <w:rsid w:val="000A76C5"/>
    <w:rsid w:val="000B02E7"/>
    <w:rsid w:val="000B04A9"/>
    <w:rsid w:val="000B1395"/>
    <w:rsid w:val="000C1A16"/>
    <w:rsid w:val="000C4C3E"/>
    <w:rsid w:val="000D06B9"/>
    <w:rsid w:val="000D236E"/>
    <w:rsid w:val="000E4638"/>
    <w:rsid w:val="000E5D15"/>
    <w:rsid w:val="000F08C1"/>
    <w:rsid w:val="000F194A"/>
    <w:rsid w:val="000F1EB9"/>
    <w:rsid w:val="000F3C9E"/>
    <w:rsid w:val="000F535F"/>
    <w:rsid w:val="000F5FB2"/>
    <w:rsid w:val="0010410C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6427"/>
    <w:rsid w:val="00167924"/>
    <w:rsid w:val="00171991"/>
    <w:rsid w:val="00171D91"/>
    <w:rsid w:val="00173EE0"/>
    <w:rsid w:val="00175334"/>
    <w:rsid w:val="00175558"/>
    <w:rsid w:val="00176F7C"/>
    <w:rsid w:val="00181C6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33A4"/>
    <w:rsid w:val="001C624A"/>
    <w:rsid w:val="001D4DC7"/>
    <w:rsid w:val="001F58EC"/>
    <w:rsid w:val="00201A91"/>
    <w:rsid w:val="0020286D"/>
    <w:rsid w:val="002033A9"/>
    <w:rsid w:val="002066B4"/>
    <w:rsid w:val="00207D8D"/>
    <w:rsid w:val="00207DC1"/>
    <w:rsid w:val="00210952"/>
    <w:rsid w:val="00212DF4"/>
    <w:rsid w:val="00214891"/>
    <w:rsid w:val="00224198"/>
    <w:rsid w:val="002243A1"/>
    <w:rsid w:val="002302B4"/>
    <w:rsid w:val="00233BE1"/>
    <w:rsid w:val="00236D36"/>
    <w:rsid w:val="00241EBA"/>
    <w:rsid w:val="00242A18"/>
    <w:rsid w:val="00252A0F"/>
    <w:rsid w:val="00253631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39C8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665A"/>
    <w:rsid w:val="002B0B84"/>
    <w:rsid w:val="002B24B4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1393D"/>
    <w:rsid w:val="00320905"/>
    <w:rsid w:val="0032385C"/>
    <w:rsid w:val="00324161"/>
    <w:rsid w:val="0032441F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7BAD"/>
    <w:rsid w:val="003B7CA6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2722"/>
    <w:rsid w:val="003F4921"/>
    <w:rsid w:val="003F767A"/>
    <w:rsid w:val="003F783A"/>
    <w:rsid w:val="00403847"/>
    <w:rsid w:val="004070A7"/>
    <w:rsid w:val="004152EC"/>
    <w:rsid w:val="00415399"/>
    <w:rsid w:val="0041564F"/>
    <w:rsid w:val="00415F63"/>
    <w:rsid w:val="00426D32"/>
    <w:rsid w:val="00431942"/>
    <w:rsid w:val="004322DC"/>
    <w:rsid w:val="00433F94"/>
    <w:rsid w:val="00435A0B"/>
    <w:rsid w:val="00436AD2"/>
    <w:rsid w:val="00437F8C"/>
    <w:rsid w:val="004414CD"/>
    <w:rsid w:val="00444D64"/>
    <w:rsid w:val="0044552A"/>
    <w:rsid w:val="00445E9F"/>
    <w:rsid w:val="004463C8"/>
    <w:rsid w:val="00447349"/>
    <w:rsid w:val="004479A8"/>
    <w:rsid w:val="0046546E"/>
    <w:rsid w:val="00465F86"/>
    <w:rsid w:val="0046690C"/>
    <w:rsid w:val="00473C82"/>
    <w:rsid w:val="00476F3E"/>
    <w:rsid w:val="00480A8A"/>
    <w:rsid w:val="0048212C"/>
    <w:rsid w:val="00490FCF"/>
    <w:rsid w:val="004929E2"/>
    <w:rsid w:val="00493202"/>
    <w:rsid w:val="00495B2D"/>
    <w:rsid w:val="00496C76"/>
    <w:rsid w:val="00497C45"/>
    <w:rsid w:val="004A26CB"/>
    <w:rsid w:val="004A6315"/>
    <w:rsid w:val="004C3189"/>
    <w:rsid w:val="004C62CD"/>
    <w:rsid w:val="004C6DD7"/>
    <w:rsid w:val="004E0F7A"/>
    <w:rsid w:val="004E46F1"/>
    <w:rsid w:val="004E75DB"/>
    <w:rsid w:val="004F18C5"/>
    <w:rsid w:val="004F2199"/>
    <w:rsid w:val="004F249C"/>
    <w:rsid w:val="004F34D6"/>
    <w:rsid w:val="004F415A"/>
    <w:rsid w:val="004F6020"/>
    <w:rsid w:val="00501E7C"/>
    <w:rsid w:val="00504AC2"/>
    <w:rsid w:val="00505F3D"/>
    <w:rsid w:val="0050672B"/>
    <w:rsid w:val="0050679C"/>
    <w:rsid w:val="00510C46"/>
    <w:rsid w:val="00511038"/>
    <w:rsid w:val="00530EA3"/>
    <w:rsid w:val="00534DFC"/>
    <w:rsid w:val="005425F7"/>
    <w:rsid w:val="00543336"/>
    <w:rsid w:val="00550F10"/>
    <w:rsid w:val="0055244B"/>
    <w:rsid w:val="005525CF"/>
    <w:rsid w:val="005528EE"/>
    <w:rsid w:val="0057016A"/>
    <w:rsid w:val="00572860"/>
    <w:rsid w:val="00583ED0"/>
    <w:rsid w:val="00592187"/>
    <w:rsid w:val="005B1FFE"/>
    <w:rsid w:val="005B237C"/>
    <w:rsid w:val="005B575C"/>
    <w:rsid w:val="005C120A"/>
    <w:rsid w:val="005C5481"/>
    <w:rsid w:val="005C581B"/>
    <w:rsid w:val="005C698D"/>
    <w:rsid w:val="005D10D7"/>
    <w:rsid w:val="005D25EE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10475"/>
    <w:rsid w:val="006126FC"/>
    <w:rsid w:val="006224D8"/>
    <w:rsid w:val="006272F9"/>
    <w:rsid w:val="006303C1"/>
    <w:rsid w:val="00630BA0"/>
    <w:rsid w:val="0064236E"/>
    <w:rsid w:val="0065181B"/>
    <w:rsid w:val="00652B57"/>
    <w:rsid w:val="00663774"/>
    <w:rsid w:val="00663BF5"/>
    <w:rsid w:val="00667774"/>
    <w:rsid w:val="00680127"/>
    <w:rsid w:val="006846D1"/>
    <w:rsid w:val="00692051"/>
    <w:rsid w:val="00696B29"/>
    <w:rsid w:val="006A0858"/>
    <w:rsid w:val="006A49F2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444D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7E6C"/>
    <w:rsid w:val="007C0F9F"/>
    <w:rsid w:val="007C5EEA"/>
    <w:rsid w:val="007C6B7F"/>
    <w:rsid w:val="007D3E5D"/>
    <w:rsid w:val="007D5435"/>
    <w:rsid w:val="007D5C1E"/>
    <w:rsid w:val="007E30A4"/>
    <w:rsid w:val="007E542A"/>
    <w:rsid w:val="007E63BD"/>
    <w:rsid w:val="007F4F63"/>
    <w:rsid w:val="007F6FAD"/>
    <w:rsid w:val="00805497"/>
    <w:rsid w:val="00806ECA"/>
    <w:rsid w:val="00807469"/>
    <w:rsid w:val="008150DD"/>
    <w:rsid w:val="00815863"/>
    <w:rsid w:val="008210E7"/>
    <w:rsid w:val="00825676"/>
    <w:rsid w:val="0083145C"/>
    <w:rsid w:val="008423B9"/>
    <w:rsid w:val="00843CFF"/>
    <w:rsid w:val="00845A51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4CAF"/>
    <w:rsid w:val="008B000C"/>
    <w:rsid w:val="008B17CA"/>
    <w:rsid w:val="008C07EB"/>
    <w:rsid w:val="008C166C"/>
    <w:rsid w:val="008C1D1C"/>
    <w:rsid w:val="008C3211"/>
    <w:rsid w:val="008C3235"/>
    <w:rsid w:val="008C4799"/>
    <w:rsid w:val="008D044E"/>
    <w:rsid w:val="008D12C6"/>
    <w:rsid w:val="008D48B0"/>
    <w:rsid w:val="008D7CFC"/>
    <w:rsid w:val="008E16DA"/>
    <w:rsid w:val="008E7564"/>
    <w:rsid w:val="008F1C37"/>
    <w:rsid w:val="008F4F70"/>
    <w:rsid w:val="008F643B"/>
    <w:rsid w:val="008F7CF7"/>
    <w:rsid w:val="0090274E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7B63"/>
    <w:rsid w:val="009A082D"/>
    <w:rsid w:val="009B6B96"/>
    <w:rsid w:val="009C1CB5"/>
    <w:rsid w:val="009C1EE0"/>
    <w:rsid w:val="009D36AC"/>
    <w:rsid w:val="009E2887"/>
    <w:rsid w:val="009F1A35"/>
    <w:rsid w:val="00A15738"/>
    <w:rsid w:val="00A23561"/>
    <w:rsid w:val="00A23D23"/>
    <w:rsid w:val="00A3260A"/>
    <w:rsid w:val="00A36B57"/>
    <w:rsid w:val="00A41D25"/>
    <w:rsid w:val="00A43403"/>
    <w:rsid w:val="00A56BB1"/>
    <w:rsid w:val="00A56BDD"/>
    <w:rsid w:val="00A60CC2"/>
    <w:rsid w:val="00A653FA"/>
    <w:rsid w:val="00A66350"/>
    <w:rsid w:val="00A7107E"/>
    <w:rsid w:val="00A76DCB"/>
    <w:rsid w:val="00A90CEF"/>
    <w:rsid w:val="00A949EB"/>
    <w:rsid w:val="00AA1180"/>
    <w:rsid w:val="00AB733E"/>
    <w:rsid w:val="00AD46AE"/>
    <w:rsid w:val="00AD7729"/>
    <w:rsid w:val="00AF02C5"/>
    <w:rsid w:val="00AF20FF"/>
    <w:rsid w:val="00AF3FF0"/>
    <w:rsid w:val="00B01B26"/>
    <w:rsid w:val="00B0215B"/>
    <w:rsid w:val="00B15F8C"/>
    <w:rsid w:val="00B17B04"/>
    <w:rsid w:val="00B20553"/>
    <w:rsid w:val="00B21158"/>
    <w:rsid w:val="00B23212"/>
    <w:rsid w:val="00B232DD"/>
    <w:rsid w:val="00B32673"/>
    <w:rsid w:val="00B35FC6"/>
    <w:rsid w:val="00B37F41"/>
    <w:rsid w:val="00B41060"/>
    <w:rsid w:val="00B419AB"/>
    <w:rsid w:val="00B47A30"/>
    <w:rsid w:val="00B53CAB"/>
    <w:rsid w:val="00B65CED"/>
    <w:rsid w:val="00B670AE"/>
    <w:rsid w:val="00B67BB0"/>
    <w:rsid w:val="00B77C26"/>
    <w:rsid w:val="00B85D04"/>
    <w:rsid w:val="00B94246"/>
    <w:rsid w:val="00BA17AB"/>
    <w:rsid w:val="00BB1732"/>
    <w:rsid w:val="00BB5E8C"/>
    <w:rsid w:val="00BB73CD"/>
    <w:rsid w:val="00BC2592"/>
    <w:rsid w:val="00BC4724"/>
    <w:rsid w:val="00BD037F"/>
    <w:rsid w:val="00BD19AB"/>
    <w:rsid w:val="00BD1A82"/>
    <w:rsid w:val="00BD78DF"/>
    <w:rsid w:val="00BE0512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4B70"/>
    <w:rsid w:val="00C052F8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6E5B"/>
    <w:rsid w:val="00C92687"/>
    <w:rsid w:val="00C96016"/>
    <w:rsid w:val="00C967B9"/>
    <w:rsid w:val="00CA3CBC"/>
    <w:rsid w:val="00CC1AEC"/>
    <w:rsid w:val="00CC379C"/>
    <w:rsid w:val="00CC6D4A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6474"/>
    <w:rsid w:val="00D26BDF"/>
    <w:rsid w:val="00D32961"/>
    <w:rsid w:val="00D33540"/>
    <w:rsid w:val="00D342D5"/>
    <w:rsid w:val="00D4119C"/>
    <w:rsid w:val="00D43FC7"/>
    <w:rsid w:val="00D472FD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96A8E"/>
    <w:rsid w:val="00D9738B"/>
    <w:rsid w:val="00D97ADF"/>
    <w:rsid w:val="00DA2A52"/>
    <w:rsid w:val="00DB29AD"/>
    <w:rsid w:val="00DB5AEB"/>
    <w:rsid w:val="00DC094D"/>
    <w:rsid w:val="00DD075D"/>
    <w:rsid w:val="00DD19BD"/>
    <w:rsid w:val="00DD2F74"/>
    <w:rsid w:val="00DE0004"/>
    <w:rsid w:val="00DE2F46"/>
    <w:rsid w:val="00DE67E0"/>
    <w:rsid w:val="00DF1F30"/>
    <w:rsid w:val="00DF1F64"/>
    <w:rsid w:val="00DF3820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52756"/>
    <w:rsid w:val="00E54DA8"/>
    <w:rsid w:val="00E55CBD"/>
    <w:rsid w:val="00E577A3"/>
    <w:rsid w:val="00E712E7"/>
    <w:rsid w:val="00E71904"/>
    <w:rsid w:val="00E725FB"/>
    <w:rsid w:val="00E73E0F"/>
    <w:rsid w:val="00E744A4"/>
    <w:rsid w:val="00E81447"/>
    <w:rsid w:val="00E86ED5"/>
    <w:rsid w:val="00E91E5D"/>
    <w:rsid w:val="00E9255E"/>
    <w:rsid w:val="00E92E15"/>
    <w:rsid w:val="00E93405"/>
    <w:rsid w:val="00E95881"/>
    <w:rsid w:val="00E96616"/>
    <w:rsid w:val="00E96673"/>
    <w:rsid w:val="00E97053"/>
    <w:rsid w:val="00EA2F38"/>
    <w:rsid w:val="00EA4E28"/>
    <w:rsid w:val="00EB1222"/>
    <w:rsid w:val="00EB171D"/>
    <w:rsid w:val="00EB3721"/>
    <w:rsid w:val="00EB619E"/>
    <w:rsid w:val="00EC5E29"/>
    <w:rsid w:val="00EC620C"/>
    <w:rsid w:val="00ED2924"/>
    <w:rsid w:val="00ED30C2"/>
    <w:rsid w:val="00EE0350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31B04"/>
    <w:rsid w:val="00F33DD3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2623"/>
    <w:rsid w:val="00FA27B3"/>
    <w:rsid w:val="00FA4701"/>
    <w:rsid w:val="00FB7F89"/>
    <w:rsid w:val="00FC1129"/>
    <w:rsid w:val="00FC69CC"/>
    <w:rsid w:val="00FC6E5E"/>
    <w:rsid w:val="00FD275A"/>
    <w:rsid w:val="00FD3454"/>
    <w:rsid w:val="00FE0BF8"/>
    <w:rsid w:val="00FE10F5"/>
    <w:rsid w:val="00FE1BAC"/>
    <w:rsid w:val="00FE645E"/>
    <w:rsid w:val="00FE6AD4"/>
    <w:rsid w:val="00FF28F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B000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ERVICE-B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8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RDER-SERVICE/order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localhost:8081/orders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://gateway/order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1327</TotalTime>
  <Pages>15</Pages>
  <Words>1718</Words>
  <Characters>10692</Characters>
  <Application>Microsoft Office Word</Application>
  <DocSecurity>0</DocSecurity>
  <Lines>534</Lines>
  <Paragraphs>344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674</cp:revision>
  <dcterms:created xsi:type="dcterms:W3CDTF">2023-10-07T17:11:00Z</dcterms:created>
  <dcterms:modified xsi:type="dcterms:W3CDTF">2026-05-14T18:08:00Z</dcterms:modified>
</cp:coreProperties>
</file>