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7382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🧱</w:t>
      </w:r>
      <w:r w:rsidRPr="007C6B7F">
        <w:rPr>
          <w:rFonts w:eastAsia="Times New Roman"/>
        </w:rPr>
        <w:t xml:space="preserve"> Monolithic Architecture</w:t>
      </w:r>
    </w:p>
    <w:p w14:paraId="5627193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FF4EC3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A single, large application where all features (UI, business logic, database access) are built and deployed together.</w:t>
      </w:r>
    </w:p>
    <w:p w14:paraId="417D6B60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8D28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Single codebase, single deployment (one JAR)</w:t>
      </w:r>
    </w:p>
    <w:p w14:paraId="594D178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8D7E4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833100A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Simple to develop initially </w:t>
      </w:r>
    </w:p>
    <w:p w14:paraId="19FB0ECD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Easy debugging (everything in one place) </w:t>
      </w:r>
    </w:p>
    <w:p w14:paraId="4F7386A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1E0230C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Hard to scale ( you scale entire app ) </w:t>
      </w:r>
    </w:p>
    <w:p w14:paraId="55170AC7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Small change → redeploy whole app </w:t>
      </w:r>
    </w:p>
    <w:p w14:paraId="70055A1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185F2B56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0E2E14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0A72B5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🔗</w:t>
      </w:r>
      <w:r w:rsidRPr="007C6B7F">
        <w:rPr>
          <w:rFonts w:eastAsia="Times New Roman"/>
        </w:rPr>
        <w:t xml:space="preserve"> Microservices Architecture</w:t>
      </w:r>
    </w:p>
    <w:p w14:paraId="60DF617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Application is split into </w:t>
      </w: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small, independent services</w:t>
      </w: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, each handling a specific business capability.</w:t>
      </w:r>
    </w:p>
    <w:p w14:paraId="74AC1382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75624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Each is:</w:t>
      </w:r>
    </w:p>
    <w:p w14:paraId="1A4827F8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Independently deployable </w:t>
      </w:r>
    </w:p>
    <w:p w14:paraId="5D321754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Has its own database (ideally)</w:t>
      </w:r>
    </w:p>
    <w:p w14:paraId="65B5E1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8E8DF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0E92E66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7CA5C795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Better scalability (scale only required service) </w:t>
      </w:r>
    </w:p>
    <w:p w14:paraId="7EE698BC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6F7E5D01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5DC2E12E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More complex ( network calls, failures ) </w:t>
      </w:r>
    </w:p>
    <w:p w14:paraId="18457842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Requires service coordination</w:t>
      </w:r>
    </w:p>
    <w:p w14:paraId="0B7B3303" w14:textId="77777777" w:rsidR="00EE710E" w:rsidRDefault="00EE710E" w:rsidP="008C3235"/>
    <w:p w14:paraId="6DF57EA5" w14:textId="77777777" w:rsidR="0010410C" w:rsidRDefault="0010410C" w:rsidP="008C3235"/>
    <w:p w14:paraId="23C7A40B" w14:textId="77777777" w:rsidR="0010410C" w:rsidRDefault="0010410C" w:rsidP="008C3235"/>
    <w:p w14:paraId="6A3C3729" w14:textId="77777777" w:rsidR="0010410C" w:rsidRDefault="0010410C" w:rsidP="008C3235"/>
    <w:p w14:paraId="2A8B68A0" w14:textId="77777777" w:rsidR="0010410C" w:rsidRDefault="0010410C" w:rsidP="008C3235"/>
    <w:p w14:paraId="56A60C7E" w14:textId="77777777" w:rsidR="0010410C" w:rsidRDefault="0010410C" w:rsidP="008C3235"/>
    <w:p w14:paraId="26480796" w14:textId="77777777" w:rsidR="0010410C" w:rsidRPr="0010410C" w:rsidRDefault="0010410C" w:rsidP="005D25EE">
      <w:pPr>
        <w:pStyle w:val="Heading1"/>
        <w:rPr>
          <w:rFonts w:eastAsia="Times New Roman"/>
        </w:rPr>
      </w:pPr>
      <w:r w:rsidRPr="0010410C">
        <w:rPr>
          <w:rFonts w:eastAsia="Times New Roman"/>
        </w:rPr>
        <w:lastRenderedPageBreak/>
        <w:t>Service Registry (What &amp; Why)</w:t>
      </w:r>
    </w:p>
    <w:p w14:paraId="3457DC6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AF769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Registry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 server that keeps track of all available microservices and their locations (IP/port).</w:t>
      </w:r>
    </w:p>
    <w:p w14:paraId="4B6585E0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DC85B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Eureka Server 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in spring boot</w:t>
      </w:r>
    </w:p>
    <w:p w14:paraId="418C06B4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E9F15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it does</w:t>
      </w:r>
    </w:p>
    <w:p w14:paraId="30DCA186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2D6261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Stores: </w:t>
      </w:r>
    </w:p>
    <w:p w14:paraId="3723EEC4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name </w:t>
      </w:r>
    </w:p>
    <w:p w14:paraId="788BB2A3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Instance details (host, port) </w:t>
      </w:r>
    </w:p>
    <w:p w14:paraId="22510476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Keeps services updated (heartbeat mechanism) </w:t>
      </w:r>
    </w:p>
    <w:p w14:paraId="03A767A9" w14:textId="77777777" w:rsidR="0010410C" w:rsidRDefault="0010410C" w:rsidP="008C3235"/>
    <w:p w14:paraId="0CB164A2" w14:textId="77777777" w:rsidR="008B000C" w:rsidRPr="008B000C" w:rsidRDefault="008B000C" w:rsidP="008B000C">
      <w:pPr>
        <w:pStyle w:val="Heading1"/>
        <w:rPr>
          <w:rFonts w:eastAsia="Times New Roman"/>
        </w:rPr>
      </w:pPr>
      <w:r w:rsidRPr="008B000C">
        <w:rPr>
          <w:rFonts w:eastAsia="Times New Roman"/>
        </w:rPr>
        <w:t>Service Discovery (How services find each other)</w:t>
      </w:r>
    </w:p>
    <w:p w14:paraId="0C6E490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F3B5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Discovery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the process where one microservice finds another using the registry.</w:t>
      </w:r>
    </w:p>
    <w:p w14:paraId="097493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39076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calling: </w:t>
      </w:r>
      <w:hyperlink r:id="rId5" w:history="1">
        <w:r w:rsidRPr="008B000C">
          <w:rPr>
            <w:rFonts w:eastAsia="Times New Roman" w:cs="Times New Roman"/>
            <w:color w:val="9D9D00"/>
            <w:kern w:val="0"/>
            <w:szCs w:val="28"/>
            <w:u w:val="single"/>
            <w:lang w:val="en-US"/>
            <w14:ligatures w14:val="none"/>
          </w:rPr>
          <w:t>http:</w:t>
        </w:r>
        <w:r w:rsidRPr="008B000C">
          <w:rPr>
            <w:rFonts w:eastAsia="Times New Roman" w:cs="Times New Roman"/>
            <w:i/>
            <w:iCs/>
            <w:color w:val="408080"/>
            <w:kern w:val="0"/>
            <w:szCs w:val="28"/>
            <w:u w:val="single"/>
            <w:lang w:val="en-US"/>
            <w14:ligatures w14:val="none"/>
          </w:rPr>
          <w:t>//localhost:8081/orders</w:t>
        </w:r>
      </w:hyperlink>
    </w:p>
    <w:p w14:paraId="1EDDB3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call: </w:t>
      </w:r>
      <w:hyperlink r:id="rId6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http://ORDER-SERVICE/orders</w:t>
        </w:r>
      </w:hyperlink>
    </w:p>
    <w:p w14:paraId="3A2B52F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19B12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The actual location is resolved dynamically.</w:t>
      </w:r>
    </w:p>
    <w:p w14:paraId="13AD27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C0761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By using  </w:t>
      </w: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Eureka Client  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in spring boot</w:t>
      </w:r>
    </w:p>
    <w:p w14:paraId="1680268E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D53DE57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When Service A needs to call Service B, it doesn't use a fixed URL like </w:t>
      </w:r>
      <w:hyperlink r:id="rId7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http://localhost:8081</w:t>
        </w:r>
      </w:hyperlink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. </w:t>
      </w:r>
    </w:p>
    <w:p w14:paraId="258597C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11BB36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Instead, it uses a logical service name like </w:t>
      </w:r>
      <w:hyperlink r:id="rId8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http://SERVICE-B/</w:t>
        </w:r>
      </w:hyperlink>
    </w:p>
    <w:p w14:paraId="6EBDA27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0FD18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Lookup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: The calling service (client) queries the Eureka Server to get a list of all available instances for "SERVICE-B".</w:t>
      </w:r>
    </w:p>
    <w:p w14:paraId="05E7125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CB6B69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: If multiple instances of Service B exist, the client uses a load balancer (like Spring Cloud LoadBalancer) to pick one instance based on algorithms like Round Robin.</w:t>
      </w:r>
    </w:p>
    <w:p w14:paraId="40522091" w14:textId="77777777" w:rsidR="0010410C" w:rsidRDefault="0010410C" w:rsidP="008C3235"/>
    <w:p w14:paraId="429E418D" w14:textId="77777777" w:rsidR="008B000C" w:rsidRDefault="008B000C" w:rsidP="008C3235"/>
    <w:p w14:paraId="786F6494" w14:textId="77777777" w:rsidR="00B35FC6" w:rsidRPr="00B35FC6" w:rsidRDefault="00B35FC6" w:rsidP="00B35FC6">
      <w:pPr>
        <w:pStyle w:val="Heading1"/>
        <w:rPr>
          <w:rFonts w:eastAsia="Times New Roman"/>
        </w:rPr>
      </w:pPr>
      <w:r w:rsidRPr="00B35FC6">
        <w:rPr>
          <w:rFonts w:eastAsia="Times New Roman"/>
        </w:rPr>
        <w:lastRenderedPageBreak/>
        <w:t>Spring Cloud Config Server</w:t>
      </w:r>
    </w:p>
    <w:p w14:paraId="64728603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8C11D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Config Server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centralized service used to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manage external configuration (properties/yaml files) for multiple microservices in one place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095E68F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ADA49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each service having its own config, all configs are stored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centrally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fetched at runtime.</w:t>
      </w:r>
    </w:p>
    <w:p w14:paraId="1854F04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935BEB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Key Features</w:t>
      </w:r>
    </w:p>
    <w:p w14:paraId="693A04B6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D398C0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Centralized configuration </w:t>
      </w:r>
    </w:p>
    <w:p w14:paraId="5D97E766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Environment-based configs (dev, qa, prod) </w:t>
      </w:r>
    </w:p>
    <w:p w14:paraId="2795123E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Dynamic updates (with refresh) </w:t>
      </w:r>
    </w:p>
    <w:p w14:paraId="1CE9945D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Version control (Git-backed)</w:t>
      </w:r>
    </w:p>
    <w:p w14:paraId="274E93CF" w14:textId="77777777" w:rsidR="008B000C" w:rsidRDefault="008B000C" w:rsidP="008C3235"/>
    <w:p w14:paraId="5A230226" w14:textId="77777777" w:rsidR="00E93405" w:rsidRPr="00E93405" w:rsidRDefault="00E93405" w:rsidP="00E93405">
      <w:pPr>
        <w:pStyle w:val="Heading1"/>
        <w:rPr>
          <w:rFonts w:eastAsia="Times New Roman"/>
        </w:rPr>
      </w:pPr>
      <w:r w:rsidRPr="00E93405">
        <w:rPr>
          <w:rFonts w:eastAsia="Times New Roman"/>
        </w:rPr>
        <w:t>Versioning</w:t>
      </w:r>
    </w:p>
    <w:p w14:paraId="0C164CD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8E903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Versioning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maintaining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multiple versions of an API or service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 that changes don’t break existing clients.</w:t>
      </w:r>
    </w:p>
    <w:p w14:paraId="4E3EC1ED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A2934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6FF950D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v1 → /api/v1/orders</w:t>
      </w:r>
    </w:p>
    <w:p w14:paraId="4A9EB1C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v2 → /api/v2/orders</w:t>
      </w:r>
    </w:p>
    <w:p w14:paraId="4516F43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A2A79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02F5C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So you support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old + new versions together</w:t>
      </w:r>
    </w:p>
    <w:p w14:paraId="6850285F" w14:textId="77777777" w:rsidR="00B35FC6" w:rsidRDefault="00B35FC6" w:rsidP="008C3235"/>
    <w:p w14:paraId="1D9969AC" w14:textId="77777777" w:rsidR="00DF1F30" w:rsidRPr="00DF1F30" w:rsidRDefault="00DF1F30" w:rsidP="00DF1F30">
      <w:pPr>
        <w:pStyle w:val="Heading1"/>
        <w:rPr>
          <w:rFonts w:eastAsia="Times New Roman"/>
        </w:rPr>
      </w:pPr>
      <w:r w:rsidRPr="00DF1F30">
        <w:rPr>
          <w:rFonts w:eastAsia="Times New Roman"/>
        </w:rPr>
        <w:t>Backward Compatibility</w:t>
      </w:r>
    </w:p>
    <w:p w14:paraId="21779AFE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81BBE6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Backward compatibility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that 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new changes should not break existing clients using older versions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0120DD2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A8EBA8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Safe Changes</w:t>
      </w:r>
    </w:p>
    <w:p w14:paraId="1E6578FB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fields </w:t>
      </w:r>
    </w:p>
    <w:p w14:paraId="35DEFA58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Make fields optional </w:t>
      </w:r>
    </w:p>
    <w:p w14:paraId="4636CE8C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endpoints </w:t>
      </w:r>
    </w:p>
    <w:p w14:paraId="3F9E9CC3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2F0BEC1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Breaking Changes</w:t>
      </w:r>
    </w:p>
    <w:p w14:paraId="28D2CAC1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Remove fields </w:t>
      </w:r>
    </w:p>
    <w:p w14:paraId="39B92362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Rename fields </w:t>
      </w:r>
    </w:p>
    <w:p w14:paraId="0E8F3534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Change data types</w:t>
      </w:r>
    </w:p>
    <w:p w14:paraId="21E75D3F" w14:textId="77777777" w:rsidR="00E93405" w:rsidRDefault="00E93405" w:rsidP="008C3235"/>
    <w:p w14:paraId="59F83281" w14:textId="77777777" w:rsidR="000D236E" w:rsidRPr="000D236E" w:rsidRDefault="000D236E" w:rsidP="000D236E">
      <w:pPr>
        <w:pStyle w:val="Heading1"/>
        <w:rPr>
          <w:rFonts w:eastAsia="Times New Roman"/>
        </w:rPr>
      </w:pPr>
      <w:r w:rsidRPr="000D236E">
        <w:rPr>
          <w:rFonts w:eastAsia="Times New Roman"/>
        </w:rPr>
        <w:t>API Gateway</w:t>
      </w:r>
    </w:p>
    <w:p w14:paraId="21B66033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953621" w14:textId="77777777" w:rsid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An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entry point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for all client requests in a microservices architecture.</w:t>
      </w:r>
    </w:p>
    <w:p w14:paraId="40877945" w14:textId="77777777" w:rsidR="004C62CD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130B17" w14:textId="55BBF7AC" w:rsidR="004C62CD" w:rsidRPr="000D236E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uses </w:t>
      </w:r>
      <w:r w:rsidR="00D24A1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reverse </w:t>
      </w:r>
      <w:r>
        <w:rPr>
          <w:rFonts w:eastAsia="Times New Roman" w:cs="Times New Roman"/>
          <w:kern w:val="0"/>
          <w:szCs w:val="28"/>
          <w:lang w:val="en-US"/>
          <w14:ligatures w14:val="none"/>
        </w:rPr>
        <w:t>proxy de</w:t>
      </w:r>
      <w:r w:rsidR="00D24A1D">
        <w:rPr>
          <w:rFonts w:eastAsia="Times New Roman" w:cs="Times New Roman"/>
          <w:kern w:val="0"/>
          <w:szCs w:val="28"/>
          <w:lang w:val="en-US"/>
          <w14:ligatures w14:val="none"/>
        </w:rPr>
        <w:t>sign pattern.</w:t>
      </w:r>
    </w:p>
    <w:p w14:paraId="334A7345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34EB78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clients calling multiple services directly, they call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, which routes the request to the appropriate microservice.</w:t>
      </w:r>
    </w:p>
    <w:p w14:paraId="6B3A266B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0E0D02E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Problems:</w:t>
      </w:r>
    </w:p>
    <w:p w14:paraId="3B9F518C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Client must know all service URLs </w:t>
      </w:r>
    </w:p>
    <w:p w14:paraId="6A0843B8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Duplicate logic (auth, logging) </w:t>
      </w:r>
    </w:p>
    <w:p w14:paraId="5A1ADE35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20E35806" w14:textId="77777777" w:rsidR="00DF1F30" w:rsidRDefault="00DF1F30" w:rsidP="008C3235"/>
    <w:p w14:paraId="6219411E" w14:textId="77777777" w:rsidR="00505F3D" w:rsidRPr="00505F3D" w:rsidRDefault="00505F3D" w:rsidP="00E55CBD">
      <w:pPr>
        <w:pStyle w:val="Heading2"/>
        <w:rPr>
          <w:rFonts w:eastAsia="Times New Roman"/>
        </w:rPr>
      </w:pPr>
      <w:r w:rsidRPr="00505F3D">
        <w:rPr>
          <w:rFonts w:eastAsia="Times New Roman"/>
        </w:rPr>
        <w:t>Responsibilities of API Gateway</w:t>
      </w:r>
    </w:p>
    <w:p w14:paraId="7DE3FFC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D85401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Typical responsibilities:</w:t>
      </w:r>
    </w:p>
    <w:p w14:paraId="3C1B749E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🔀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Routing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Forward request to correct service </w:t>
      </w:r>
    </w:p>
    <w:p w14:paraId="0455AB77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🔐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Authentication &amp; Authorization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Validate JWT </w:t>
      </w:r>
    </w:p>
    <w:p w14:paraId="659FB4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⚖️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Distribute requests</w:t>
      </w:r>
    </w:p>
    <w:p w14:paraId="3ADA46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🚫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</w:p>
    <w:p w14:paraId="62CD2C6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2D2C9A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Spring ecosystem, we use: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Gateway</w:t>
      </w:r>
    </w:p>
    <w:p w14:paraId="10D39A1F" w14:textId="77777777" w:rsidR="000D236E" w:rsidRDefault="000D236E" w:rsidP="008C3235"/>
    <w:p w14:paraId="00039D11" w14:textId="77777777" w:rsidR="00E55CBD" w:rsidRPr="00E55CBD" w:rsidRDefault="00E55CBD" w:rsidP="00E55CBD">
      <w:pPr>
        <w:pStyle w:val="Heading2"/>
        <w:rPr>
          <w:rFonts w:eastAsia="Times New Roman"/>
          <w:lang w:val="en-US"/>
        </w:rPr>
      </w:pPr>
      <w:r w:rsidRPr="00E55CBD">
        <w:rPr>
          <w:rFonts w:eastAsia="Times New Roman"/>
          <w:lang w:val="en-US"/>
        </w:rPr>
        <w:t>End-to-End Flow with Gateway + Eureka</w:t>
      </w:r>
    </w:p>
    <w:p w14:paraId="25AD326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7346C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1. Services register with Eureka</w:t>
      </w:r>
    </w:p>
    <w:p w14:paraId="616E174A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(USER-SERVICE, ORDER-SERVICE)</w:t>
      </w:r>
    </w:p>
    <w:p w14:paraId="57806AC8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8D4FC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2. API Gateway also connects to Eureka</w:t>
      </w:r>
    </w:p>
    <w:p w14:paraId="6C3A45F4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9A988E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3. Client calls:</w:t>
      </w:r>
    </w:p>
    <w:p w14:paraId="4FDB3D40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hyperlink r:id="rId9" w:history="1">
        <w:r w:rsidRPr="00E55CBD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http://gateway/orders/1</w:t>
        </w:r>
      </w:hyperlink>
    </w:p>
    <w:p w14:paraId="28C9ACE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5BFAB59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4. Gateway:</w:t>
      </w:r>
    </w:p>
    <w:p w14:paraId="3C14567D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Finds ORDER-SERVICE via Eureka</w:t>
      </w:r>
    </w:p>
    <w:p w14:paraId="7346D8F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Routes request</w:t>
      </w:r>
    </w:p>
    <w:p w14:paraId="7FFD8617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0E19D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5. Response returned to client</w:t>
      </w:r>
    </w:p>
    <w:p w14:paraId="245224D3" w14:textId="77777777" w:rsidR="00505F3D" w:rsidRDefault="00505F3D" w:rsidP="008C3235"/>
    <w:p w14:paraId="7516AB32" w14:textId="77777777" w:rsidR="00FE0BF8" w:rsidRPr="00FE0BF8" w:rsidRDefault="00FE0BF8" w:rsidP="00FE0BF8">
      <w:pPr>
        <w:pStyle w:val="Heading1"/>
        <w:rPr>
          <w:rFonts w:eastAsia="Times New Roman"/>
        </w:rPr>
      </w:pPr>
      <w:r w:rsidRPr="00FE0BF8">
        <w:rPr>
          <w:rFonts w:eastAsia="Times New Roman"/>
        </w:rPr>
        <w:t>Load Balancer</w:t>
      </w:r>
    </w:p>
    <w:p w14:paraId="01B28C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CAED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Balancer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distributes incoming requests across multiple instances of the same service to ensure:</w:t>
      </w:r>
    </w:p>
    <w:p w14:paraId="390C4410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availability </w:t>
      </w:r>
    </w:p>
    <w:p w14:paraId="269BF839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Scalability </w:t>
      </w:r>
    </w:p>
    <w:p w14:paraId="488E7773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Fault tolerance</w:t>
      </w:r>
    </w:p>
    <w:p w14:paraId="1C896154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67923B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61BC8B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Client-side vs Server-side load balancing</w:t>
      </w:r>
    </w:p>
    <w:p w14:paraId="658B1BE7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BA4CFA" w14:textId="25A954C8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Client decides which service instance to call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(Eureka LB)</w:t>
      </w:r>
    </w:p>
    <w:p w14:paraId="1A27E76B" w14:textId="77777777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Server-side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A separate load balancer decides and forwards the request (Nginx / AWS ALB)</w:t>
      </w:r>
    </w:p>
    <w:p w14:paraId="1E45F4B6" w14:textId="590828D6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99FD6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API Gateway vs Load Balancer</w:t>
      </w:r>
    </w:p>
    <w:p w14:paraId="5E05DE02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Ind w:w="-6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97"/>
        <w:gridCol w:w="3030"/>
        <w:gridCol w:w="3099"/>
      </w:tblGrid>
      <w:tr w:rsidR="00FE0BF8" w:rsidRPr="00FE0BF8" w14:paraId="250A51EB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22E9F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7575A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API Gateway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2F5CD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Load Balancer</w:t>
            </w:r>
          </w:p>
        </w:tc>
      </w:tr>
      <w:tr w:rsidR="00FE0BF8" w:rsidRPr="00FE0BF8" w14:paraId="556C7E2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570BA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F2469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Route + process requests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8A0EF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Distribute traffic</w:t>
            </w:r>
          </w:p>
        </w:tc>
      </w:tr>
      <w:tr w:rsidR="00FE0BF8" w:rsidRPr="00FE0BF8" w14:paraId="0D009BC1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30A45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Level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1E69D6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Application-level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CF1F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Infrastructure-level</w:t>
            </w:r>
          </w:p>
        </w:tc>
      </w:tr>
      <w:tr w:rsidR="00FE0BF8" w:rsidRPr="00FE0BF8" w14:paraId="56D63D5C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6400A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A95B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Based on path (/users, /orders)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630C2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Same service instances</w:t>
            </w:r>
          </w:p>
        </w:tc>
      </w:tr>
      <w:tr w:rsidR="00FE0BF8" w:rsidRPr="00FE0BF8" w14:paraId="730F1D67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FCE2A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Authentication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907158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5911DE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1F3140B6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E7FB9F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Rate limiting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ACB85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28903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7B8688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8C387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Transformation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5F2FD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BAC8DC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CE79C0E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8EE8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lastRenderedPageBreak/>
              <w:t>Awareness of services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82C75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Multiple services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262F0C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One service (multiple instances)</w:t>
            </w:r>
          </w:p>
        </w:tc>
      </w:tr>
    </w:tbl>
    <w:p w14:paraId="0F20434E" w14:textId="77777777" w:rsidR="00FE0BF8" w:rsidRDefault="00FE0BF8" w:rsidP="008C3235"/>
    <w:p w14:paraId="69EFB0AE" w14:textId="77777777" w:rsidR="00FE0BF8" w:rsidRDefault="00FE0BF8" w:rsidP="008C3235"/>
    <w:p w14:paraId="0DEB29CA" w14:textId="77777777" w:rsidR="001C624A" w:rsidRPr="001C624A" w:rsidRDefault="001C624A" w:rsidP="001C624A">
      <w:pPr>
        <w:pStyle w:val="Heading1"/>
        <w:rPr>
          <w:rFonts w:eastAsia="Times New Roman"/>
        </w:rPr>
      </w:pPr>
      <w:r w:rsidRPr="001C624A">
        <w:rPr>
          <w:rFonts w:eastAsia="Times New Roman"/>
        </w:rPr>
        <w:t>Circuit Breaker</w:t>
      </w:r>
    </w:p>
    <w:p w14:paraId="11AED18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A7C7EE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Circuit Breaker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that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 a service from repeatedly calling another service that is failing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, to avoid cascading failures.</w:t>
      </w:r>
    </w:p>
    <w:p w14:paraId="11ADEAA7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0FBF7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“keep trying and failing,” it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fails fast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optionally returns a fallback response.</w:t>
      </w:r>
    </w:p>
    <w:p w14:paraId="32B87F6E" w14:textId="77777777" w:rsidR="00FE0BF8" w:rsidRDefault="00FE0BF8" w:rsidP="008C3235"/>
    <w:p w14:paraId="42304C7C" w14:textId="77777777" w:rsidR="001C624A" w:rsidRPr="001C624A" w:rsidRDefault="001C624A" w:rsidP="001C624A">
      <w:pPr>
        <w:pStyle w:val="Heading2"/>
        <w:rPr>
          <w:rFonts w:eastAsia="Times New Roman"/>
          <w:lang w:val="en-US"/>
        </w:rPr>
      </w:pPr>
      <w:r w:rsidRPr="001C624A">
        <w:rPr>
          <w:rFonts w:eastAsia="Times New Roman"/>
          <w:lang w:val="en-US"/>
        </w:rPr>
        <w:t>States of a Circuit Breaker</w:t>
      </w:r>
    </w:p>
    <w:p w14:paraId="51F319A5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2BBEA8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Closed (Normal Operation)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Requests pass through. The system functions normally, but the breaker counts failures.</w:t>
      </w:r>
    </w:p>
    <w:p w14:paraId="073E2C92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Open (Blocking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When failures exceed a defined threshold (e.g., 50% failures in 10s), the breaker trips, opening the circuit. Requests fail fast and never reach the downstream service.</w:t>
      </w:r>
    </w:p>
    <w:p w14:paraId="774081FA" w14:textId="77777777" w:rsid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Half-Open (Testing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: After a waiting period (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waitDurationInOpenState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) , the breaker allows a limited number of test requests. If they fail, it re-opens; if they succeed, it returns to the Closed state.</w:t>
      </w:r>
    </w:p>
    <w:p w14:paraId="0AF46A7A" w14:textId="77777777" w:rsidR="001C624A" w:rsidRPr="001C624A" w:rsidRDefault="001C624A" w:rsidP="001C624A">
      <w:pPr>
        <w:spacing w:after="18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ECA66A2" w14:textId="3DAE52B6" w:rsidR="001C624A" w:rsidRPr="001C624A" w:rsidRDefault="001C624A" w:rsidP="00B77C26">
      <w:pPr>
        <w:pStyle w:val="Heading2"/>
        <w:rPr>
          <w:rFonts w:eastAsia="Times New Roman"/>
          <w:lang w:val="en-US"/>
        </w:rPr>
      </w:pPr>
      <w:r w:rsidRPr="001C624A">
        <w:rPr>
          <w:rFonts w:ascii="Apple Color Emoji" w:eastAsia="Times New Roman" w:hAnsi="Apple Color Emoji"/>
          <w:lang w:val="en-US"/>
        </w:rPr>
        <w:t>🔄</w:t>
      </w:r>
      <w:r w:rsidRPr="001C624A">
        <w:rPr>
          <w:rFonts w:eastAsia="Times New Roman"/>
          <w:lang w:val="en-US"/>
        </w:rPr>
        <w:t>State Transition Flow</w:t>
      </w:r>
    </w:p>
    <w:p w14:paraId="35D041E0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CLOSED → (failures ↑) → OPEN</w:t>
      </w:r>
    </w:p>
    <w:p w14:paraId="117BECF1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OPEN → (wait time) → HALF-OPEN</w:t>
      </w:r>
    </w:p>
    <w:p w14:paraId="5A3DA6BA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(success) → CLOSED</w:t>
      </w:r>
    </w:p>
    <w:p w14:paraId="0A320ADC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(failure) → OPEN</w:t>
      </w:r>
    </w:p>
    <w:p w14:paraId="4537E440" w14:textId="77777777" w:rsidR="001C624A" w:rsidRDefault="001C624A" w:rsidP="008C3235"/>
    <w:p w14:paraId="17177E49" w14:textId="3E7E27EF" w:rsidR="0031393D" w:rsidRPr="0031393D" w:rsidRDefault="0031393D" w:rsidP="00543336">
      <w:pPr>
        <w:pStyle w:val="Heading2"/>
        <w:rPr>
          <w:rFonts w:eastAsia="Times New Roman"/>
          <w:lang w:val="en-US"/>
        </w:rPr>
      </w:pPr>
      <w:r w:rsidRPr="0031393D">
        <w:rPr>
          <w:rFonts w:eastAsia="Times New Roman"/>
          <w:lang w:val="en-US"/>
        </w:rPr>
        <w:t xml:space="preserve">Implementation in Spring Boot </w:t>
      </w:r>
    </w:p>
    <w:p w14:paraId="7B548784" w14:textId="77777777" w:rsidR="0031393D" w:rsidRPr="0031393D" w:rsidRDefault="0031393D" w:rsidP="003139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We'd use </w:t>
      </w:r>
      <w:r w:rsidRPr="003139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Resilience4j</w:t>
      </w: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(modern replacement for Hystrix)</w:t>
      </w:r>
    </w:p>
    <w:p w14:paraId="3C93447F" w14:textId="77777777" w:rsidR="001C624A" w:rsidRDefault="001C624A" w:rsidP="008C3235"/>
    <w:p w14:paraId="40327272" w14:textId="4FDFBED7" w:rsidR="00543336" w:rsidRPr="004C62CD" w:rsidRDefault="00543336" w:rsidP="004C62CD">
      <w:pPr>
        <w:pStyle w:val="Heading1"/>
        <w:rPr>
          <w:rFonts w:eastAsia="Times New Roman"/>
        </w:rPr>
      </w:pPr>
      <w:r w:rsidRPr="00543336">
        <w:rPr>
          <w:rFonts w:ascii="Apple Color Emoji" w:eastAsia="Times New Roman" w:hAnsi="Apple Color Emoji"/>
        </w:rPr>
        <w:lastRenderedPageBreak/>
        <w:t>⏱️</w:t>
      </w:r>
      <w:r w:rsidRPr="00543336">
        <w:rPr>
          <w:rFonts w:eastAsia="Times New Roman"/>
        </w:rPr>
        <w:t xml:space="preserve"> Timeout Pattern</w:t>
      </w:r>
    </w:p>
    <w:p w14:paraId="6A5D46AB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Timeout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limits how long a service will wait for another service to respond.</w:t>
      </w:r>
    </w:p>
    <w:p w14:paraId="176D045C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the response doesn’t come within the time → request is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aborted</w:t>
      </w:r>
    </w:p>
    <w:p w14:paraId="42600F95" w14:textId="74DD650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42B040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needed?</w:t>
      </w:r>
    </w:p>
    <w:p w14:paraId="6B708161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Without timeout:</w:t>
      </w:r>
    </w:p>
    <w:p w14:paraId="56206949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Threads keep waiting indefinitely </w:t>
      </w: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😵 </w:t>
      </w:r>
    </w:p>
    <w:p w14:paraId="347409E2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 pool exhaustion </w:t>
      </w:r>
    </w:p>
    <w:p w14:paraId="62AC0050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Entire system slows down</w:t>
      </w:r>
    </w:p>
    <w:p w14:paraId="031B3E99" w14:textId="77777777" w:rsidR="0031393D" w:rsidRDefault="0031393D" w:rsidP="008C3235"/>
    <w:p w14:paraId="2A683E34" w14:textId="77777777" w:rsidR="003B7CA6" w:rsidRPr="003B7CA6" w:rsidRDefault="003B7CA6" w:rsidP="003B7CA6">
      <w:pPr>
        <w:pStyle w:val="Heading1"/>
        <w:rPr>
          <w:rFonts w:eastAsia="Times New Roman"/>
        </w:rPr>
      </w:pPr>
      <w:r w:rsidRPr="003B7CA6">
        <w:rPr>
          <w:rFonts w:ascii="Apple Color Emoji" w:eastAsia="Times New Roman" w:hAnsi="Apple Color Emoji"/>
        </w:rPr>
        <w:t>🔁</w:t>
      </w:r>
      <w:r w:rsidRPr="003B7CA6">
        <w:rPr>
          <w:rFonts w:eastAsia="Times New Roman"/>
        </w:rPr>
        <w:t xml:space="preserve"> Retry Pattern</w:t>
      </w:r>
    </w:p>
    <w:p w14:paraId="55DC334F" w14:textId="3946DF0B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Retry</w:t>
      </w: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automatically retries a failed request a few times before giving up.</w:t>
      </w:r>
    </w:p>
    <w:p w14:paraId="7BA94433" w14:textId="77777777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When useful?</w:t>
      </w:r>
    </w:p>
    <w:p w14:paraId="27AA5BF4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Temporary failures </w:t>
      </w:r>
    </w:p>
    <w:p w14:paraId="4D966A0B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Network glitches </w:t>
      </w:r>
    </w:p>
    <w:p w14:paraId="5C245136" w14:textId="4D83FC28" w:rsidR="003B7CA6" w:rsidRPr="00DA2A52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Service warming up</w:t>
      </w:r>
    </w:p>
    <w:p w14:paraId="415696B9" w14:textId="77777777" w:rsidR="00DA2A52" w:rsidRPr="00DA2A52" w:rsidRDefault="00DA2A52" w:rsidP="00DA2A52">
      <w:pPr>
        <w:pStyle w:val="Heading1"/>
        <w:rPr>
          <w:rFonts w:eastAsia="Times New Roman"/>
        </w:rPr>
      </w:pPr>
      <w:r w:rsidRPr="00DA2A52">
        <w:rPr>
          <w:rFonts w:eastAsia="Times New Roman"/>
        </w:rPr>
        <w:t>Combined Flow of Timeout vs Retry vs Circuit Breaker</w:t>
      </w:r>
    </w:p>
    <w:p w14:paraId="31E10BA7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88D458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1st call → timeout</w:t>
      </w:r>
    </w:p>
    <w:p w14:paraId="1947032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451623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1327AED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Circuit opens</w:t>
      </w:r>
    </w:p>
    <w:p w14:paraId="18A2BBDA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Future calls skipped</w:t>
      </w:r>
    </w:p>
    <w:p w14:paraId="360D674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8"/>
        <w:gridCol w:w="2239"/>
        <w:gridCol w:w="2824"/>
        <w:gridCol w:w="2315"/>
      </w:tblGrid>
      <w:tr w:rsidR="00DA2A52" w:rsidRPr="00DA2A52" w14:paraId="5C3C8F3E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0A4E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03FB8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Timeout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D5454E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Retry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0A45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Circuit Breaker</w:t>
            </w:r>
          </w:p>
        </w:tc>
      </w:tr>
      <w:tr w:rsidR="00DA2A52" w:rsidRPr="00DA2A52" w14:paraId="198B527D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5012DF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F0A43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Limit wait time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8BC7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failures</w:t>
            </w:r>
          </w:p>
        </w:tc>
        <w:tc>
          <w:tcPr>
            <w:tcW w:w="2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28C4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Stop repeated failures</w:t>
            </w:r>
          </w:p>
        </w:tc>
      </w:tr>
      <w:tr w:rsidR="00DA2A52" w:rsidRPr="00DA2A52" w14:paraId="6954088F" w14:textId="77777777">
        <w:tc>
          <w:tcPr>
            <w:tcW w:w="18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E833B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When triggered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4D71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Slow response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8B43A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Failure/exception</w:t>
            </w:r>
          </w:p>
        </w:tc>
        <w:tc>
          <w:tcPr>
            <w:tcW w:w="28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AF120B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 threshold reached</w:t>
            </w:r>
          </w:p>
        </w:tc>
      </w:tr>
      <w:tr w:rsidR="00DA2A52" w:rsidRPr="00DA2A52" w14:paraId="4E0BC6B6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D94A9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Behavior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103BC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Abort request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D1495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request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72323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Block requests</w:t>
            </w:r>
          </w:p>
        </w:tc>
      </w:tr>
      <w:tr w:rsidR="00DA2A52" w:rsidRPr="00DA2A52" w14:paraId="0C188C82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D31B8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Goal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38A4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Avoid blocking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6C417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Recover transient issues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179E1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Protect system</w:t>
            </w:r>
          </w:p>
        </w:tc>
      </w:tr>
      <w:tr w:rsidR="00DA2A52" w:rsidRPr="00DA2A52" w14:paraId="42242F5B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D31AE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Risk</w:t>
            </w:r>
          </w:p>
        </w:tc>
        <w:tc>
          <w:tcPr>
            <w:tcW w:w="28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BB5121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short → false failures</w:t>
            </w:r>
          </w:p>
        </w:tc>
        <w:tc>
          <w:tcPr>
            <w:tcW w:w="31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24309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many retries → overload</w:t>
            </w:r>
          </w:p>
        </w:tc>
        <w:tc>
          <w:tcPr>
            <w:tcW w:w="29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68BCE9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Misconfig → block too early</w:t>
            </w:r>
          </w:p>
        </w:tc>
      </w:tr>
    </w:tbl>
    <w:p w14:paraId="01398184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FF707E" w14:textId="77777777" w:rsidR="003B7CA6" w:rsidRDefault="003B7CA6" w:rsidP="008C3235"/>
    <w:p w14:paraId="2AD33517" w14:textId="048602D5" w:rsidR="004C62CD" w:rsidRPr="00E54DA8" w:rsidRDefault="004C62CD" w:rsidP="00E54DA8">
      <w:pPr>
        <w:pStyle w:val="Heading1"/>
        <w:rPr>
          <w:rFonts w:eastAsia="Times New Roman"/>
        </w:rPr>
      </w:pPr>
      <w:r w:rsidRPr="00E54DA8">
        <w:rPr>
          <w:rFonts w:eastAsia="Times New Roman"/>
        </w:rPr>
        <w:t>Bulkhead Pattern</w:t>
      </w:r>
    </w:p>
    <w:p w14:paraId="03A8718D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The Bulkhead pattern isolates different parts of a system so that a failure in one part does not bring down the entire system.</w:t>
      </w:r>
    </w:p>
    <w:p w14:paraId="7018D88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38B17B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It’s about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resource isolation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(threads, connections, pools).</w:t>
      </w:r>
    </w:p>
    <w:p w14:paraId="4F28435C" w14:textId="1315CBEB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ACF3D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44127922" w14:textId="6DC7CAF0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Without bulkhead:</w:t>
      </w:r>
      <w:r w:rsidR="00BE0034" w:rsidRPr="00BE0034">
        <w:t xml:space="preserve"> </w:t>
      </w:r>
      <w:r w:rsidR="00BE0034">
        <w:t>All incoming traffic shares a single thread pool.</w:t>
      </w:r>
    </w:p>
    <w:p w14:paraId="13BDEF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A8857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 → Payment Service (slow)</w:t>
      </w:r>
    </w:p>
    <w:p w14:paraId="74153AA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all threads blocked</w:t>
      </w:r>
    </w:p>
    <w:p w14:paraId="6D785F2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entire Order Service stuck </w:t>
      </w: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😵</w:t>
      </w:r>
    </w:p>
    <w:p w14:paraId="3DE73B7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AE0945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slow dependency → system-wide failure</w:t>
      </w:r>
    </w:p>
    <w:p w14:paraId="44A817E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AA2FF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 bulkhead:</w:t>
      </w:r>
    </w:p>
    <w:p w14:paraId="3EFF0D4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CD12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</w:t>
      </w:r>
    </w:p>
    <w:p w14:paraId="55E1A5A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r w:rsidRPr="00E54DA8">
        <w:rPr>
          <w:rFonts w:ascii="MS Gothic" w:eastAsia="MS Gothic" w:hAnsi="MS Gothic" w:cs="Times New Roman"/>
          <w:kern w:val="0"/>
          <w:szCs w:val="28"/>
          <w:lang w:val="en-US"/>
          <w14:ligatures w14:val="none"/>
        </w:rPr>
        <w:t>├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── Thread Pool A → Payment Service</w:t>
      </w:r>
    </w:p>
    <w:p w14:paraId="4C9BFC1C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└── Thread Pool B → User Service</w:t>
      </w:r>
    </w:p>
    <w:p w14:paraId="1723AA3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45FD56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E14A1A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Payment failure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does NOT affect User calls</w:t>
      </w:r>
    </w:p>
    <w:p w14:paraId="288AACEF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190C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🔄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Concept</w:t>
      </w:r>
    </w:p>
    <w:p w14:paraId="3B1045EB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Assign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resources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 pools) per dependency </w:t>
      </w:r>
    </w:p>
    <w:p w14:paraId="7A571FF6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Limit how many concurrent calls can go to a service</w:t>
      </w:r>
    </w:p>
    <w:p w14:paraId="4190690E" w14:textId="77777777" w:rsidR="00DA2A52" w:rsidRDefault="00DA2A52" w:rsidP="008C3235"/>
    <w:p w14:paraId="3579F525" w14:textId="77777777" w:rsidR="00BB1732" w:rsidRDefault="00BB1732" w:rsidP="008C3235"/>
    <w:p w14:paraId="1FFDC2A1" w14:textId="77777777" w:rsidR="00E96616" w:rsidRPr="00E96616" w:rsidRDefault="00E96616" w:rsidP="00E96616">
      <w:pPr>
        <w:pStyle w:val="Heading1"/>
        <w:rPr>
          <w:rFonts w:eastAsia="Times New Roman"/>
        </w:rPr>
      </w:pPr>
      <w:r w:rsidRPr="00E96616">
        <w:rPr>
          <w:rFonts w:eastAsia="Times New Roman"/>
        </w:rPr>
        <w:t>Rate Limiting pattern</w:t>
      </w:r>
    </w:p>
    <w:p w14:paraId="6520554E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47581B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 pattern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about protecting your system from being overwhelmed (like DoS)—either by too many users, abusive clients, or sudden traffic spikes.</w:t>
      </w:r>
    </w:p>
    <w:p w14:paraId="4AFEA818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836D4C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restricts the number of requests a client can make to a service within a specific time window.</w:t>
      </w:r>
    </w:p>
    <w:p w14:paraId="1B04C884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218D2382" w14:textId="77777777" w:rsidR="00E96616" w:rsidRPr="00E96616" w:rsidRDefault="00E96616" w:rsidP="00E96616">
      <w:pPr>
        <w:spacing w:after="0" w:line="240" w:lineRule="auto"/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</w:pPr>
      <w:r w:rsidRPr="00E96616">
        <w:rPr>
          <w:rFonts w:ascii="Cambria" w:eastAsia="Times New Roman" w:hAnsi="Cambria" w:cs="Cambria"/>
          <w:kern w:val="0"/>
          <w:szCs w:val="28"/>
          <w:lang w:val="en-US"/>
          <w14:ligatures w14:val="none"/>
        </w:rPr>
        <w:t> </w:t>
      </w:r>
    </w:p>
    <w:p w14:paraId="3E97E48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20932CF4" w14:textId="10B31376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“Max </w:t>
      </w: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100 requests per minute per user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”</w:t>
      </w:r>
    </w:p>
    <w:p w14:paraId="493054DF" w14:textId="77777777" w:rsidR="00E96616" w:rsidRPr="00E96616" w:rsidRDefault="00E96616" w:rsidP="00E96616">
      <w:pPr>
        <w:spacing w:before="360" w:after="18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Algorithms</w:t>
      </w:r>
    </w:p>
    <w:p w14:paraId="5E34CCBF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Token Bucket: Tokens are added to a bucket at a fixed rate; each request consumes one token. It allows for short "bursts" of traffic.</w:t>
      </w:r>
    </w:p>
    <w:p w14:paraId="2A9F9E25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Leaky Bucket: Requests enter a queue and are processed at a constant, steady rate, smoothing out spikes.</w:t>
      </w:r>
    </w:p>
    <w:p w14:paraId="4882B45A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Fixed/Sliding Window: Tracks the number of requests in a specific time window (e.g., 100 requests per minute).</w:t>
      </w:r>
    </w:p>
    <w:p w14:paraId="594DC267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27BDDD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🔄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Basic Flow</w:t>
      </w:r>
    </w:p>
    <w:p w14:paraId="6AAB95F5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A4CD9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1. Request comes in</w:t>
      </w:r>
    </w:p>
    <w:p w14:paraId="746F0D4A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2. Check request count for client</w:t>
      </w:r>
    </w:p>
    <w:p w14:paraId="635DB303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If within limit → allow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CA95FE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If exceeded → reject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(429 Too Many Requests)</w:t>
      </w:r>
    </w:p>
    <w:p w14:paraId="28D18E7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A525740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Where is Rate Limiting Applied?</w:t>
      </w:r>
    </w:p>
    <w:p w14:paraId="13E9EFB2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API Gateway (most common) </w:t>
      </w:r>
    </w:p>
    <w:p w14:paraId="109D310C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level </w:t>
      </w:r>
    </w:p>
    <w:p w14:paraId="796F415E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Edge (CDN, Load Balancer)</w:t>
      </w:r>
    </w:p>
    <w:p w14:paraId="7D63C9F4" w14:textId="77777777" w:rsidR="00BB1732" w:rsidRDefault="00BB1732" w:rsidP="008C3235"/>
    <w:p w14:paraId="758333B1" w14:textId="77777777" w:rsidR="008C1D1C" w:rsidRPr="008C1D1C" w:rsidRDefault="008C1D1C" w:rsidP="008C1D1C">
      <w:pPr>
        <w:pStyle w:val="Heading1"/>
        <w:rPr>
          <w:rFonts w:eastAsia="Times New Roman"/>
        </w:rPr>
      </w:pPr>
      <w:r w:rsidRPr="008C1D1C">
        <w:rPr>
          <w:rFonts w:eastAsia="Times New Roman"/>
        </w:rPr>
        <w:t>Two-Phase Commit (2PC) protocol</w:t>
      </w:r>
    </w:p>
    <w:p w14:paraId="45630A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9F84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Two-Phase Commit (2PC)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distributed transaction protocol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ensures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all participating services either commit or roll back together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9A4163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Goal: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Strong consistency across services</w:t>
      </w:r>
    </w:p>
    <w:p w14:paraId="46F4AF9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021B5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E085E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classic way to achieve a single “all-or-nothing” transaction across multiple systems</w:t>
      </w:r>
    </w:p>
    <w:p w14:paraId="737D642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7719D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How 2PC Works (Two Phases)</w:t>
      </w:r>
    </w:p>
    <w:p w14:paraId="7026E41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F09D6F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There is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Coordinator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multiple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Participants (services/DBs)</w:t>
      </w:r>
    </w:p>
    <w:p w14:paraId="5787D469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EC99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Each service ( participant ) :</w:t>
      </w:r>
    </w:p>
    <w:p w14:paraId="5FC80B1F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Executes transaction </w:t>
      </w:r>
    </w:p>
    <w:p w14:paraId="185F9A80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Does NOT commit yet </w:t>
      </w:r>
    </w:p>
    <w:p w14:paraId="26B6EC1B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Locks resources </w:t>
      </w:r>
    </w:p>
    <w:p w14:paraId="528C85D9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Responds to Coordinator YES/NO</w:t>
      </w:r>
    </w:p>
    <w:p w14:paraId="73F7BEF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6590C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1: Prepare Phase (Voting)</w:t>
      </w:r>
    </w:p>
    <w:p w14:paraId="0D6FD89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D5F35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"Can you commit?"</w:t>
      </w:r>
    </w:p>
    <w:p w14:paraId="28E4A46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83B07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YES</w:t>
      </w:r>
    </w:p>
    <w:p w14:paraId="65150BF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YES</w:t>
      </w:r>
    </w:p>
    <w:p w14:paraId="7379A51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EC4A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8A68E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2: Commit Phase</w:t>
      </w:r>
    </w:p>
    <w:p w14:paraId="21E7F90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B4A67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1: All YES</w:t>
      </w:r>
    </w:p>
    <w:p w14:paraId="506AC1C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99CFD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COMMIT</w:t>
      </w:r>
    </w:p>
    <w:p w14:paraId="69C6E99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FCC73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commits</w:t>
      </w:r>
    </w:p>
    <w:p w14:paraId="1274202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commits</w:t>
      </w:r>
    </w:p>
    <w:p w14:paraId="0C02BD2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01F6F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03EA1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2: Any NO</w:t>
      </w:r>
    </w:p>
    <w:p w14:paraId="7E38679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4EB19F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ROLLBACK</w:t>
      </w:r>
    </w:p>
    <w:p w14:paraId="5A51152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A4E72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rollback</w:t>
      </w:r>
    </w:p>
    <w:p w14:paraId="1845DF8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rollback</w:t>
      </w:r>
    </w:p>
    <w:p w14:paraId="4B9BFAD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F376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C1EAF3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Problems with 2PC in Microservices</w:t>
      </w:r>
    </w:p>
    <w:p w14:paraId="50357FB1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707C8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Single Point of Failure (Coordinator failure )</w:t>
      </w:r>
    </w:p>
    <w:p w14:paraId="0966D92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Tight coupling between services</w:t>
      </w:r>
    </w:p>
    <w:p w14:paraId="49A4B1C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Synchronous waiting / Blocking</w:t>
      </w:r>
    </w:p>
    <w:p w14:paraId="6002E700" w14:textId="77777777" w:rsidR="00E96616" w:rsidRDefault="00E96616" w:rsidP="008C3235">
      <w:pPr>
        <w:rPr>
          <w:szCs w:val="28"/>
        </w:rPr>
      </w:pPr>
    </w:p>
    <w:p w14:paraId="186D911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 </w:t>
      </w:r>
    </w:p>
    <w:p w14:paraId="3E64E7FE" w14:textId="77777777" w:rsidR="00181C6C" w:rsidRPr="00181C6C" w:rsidRDefault="00181C6C" w:rsidP="000A76C5">
      <w:pPr>
        <w:pStyle w:val="Heading1"/>
        <w:rPr>
          <w:rFonts w:eastAsia="Times New Roman"/>
        </w:rPr>
      </w:pPr>
      <w:r w:rsidRPr="00181C6C">
        <w:rPr>
          <w:rFonts w:eastAsia="Times New Roman"/>
        </w:rPr>
        <w:t>Saga Pattern</w:t>
      </w:r>
    </w:p>
    <w:p w14:paraId="4024C8A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3360A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Saga pattern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way to manage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across multiple microservices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by breaking them into a sequence of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each with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 (rollback)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4109FC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CF0B82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big DB transaction, we use:</w:t>
      </w:r>
    </w:p>
    <w:p w14:paraId="6DF94F1E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small transactions </w:t>
      </w:r>
    </w:p>
    <w:p w14:paraId="105D2A63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With undo steps if something fails</w:t>
      </w:r>
    </w:p>
    <w:p w14:paraId="612FCE7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0F7A8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DD413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transaction that happens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within a single microservice and its own database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11C04E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F59AB6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reverse operation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undoes a previously completed local transaction if a later step fails.</w:t>
      </w:r>
    </w:p>
    <w:p w14:paraId="3B3D352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62DB8F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1DCFB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9B6A693" w14:textId="170E9C9A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noProof/>
          <w:kern w:val="0"/>
          <w:szCs w:val="28"/>
          <w:lang w:val="en-US"/>
          <w14:ligatures w14:val="none"/>
        </w:rPr>
        <w:drawing>
          <wp:inline distT="0" distB="0" distL="0" distR="0" wp14:anchorId="06FFA51A" wp14:editId="20B69213">
            <wp:extent cx="5731510" cy="2938145"/>
            <wp:effectExtent l="0" t="0" r="0" b="0"/>
            <wp:docPr id="1174281853" name="Picture 1" descr="saga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ga patter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1425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FB2E37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28E4B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DC5B6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AAC34D" w14:textId="77777777" w:rsid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01BE7C" w14:textId="77777777" w:rsidR="000A76C5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32A364DF" w14:textId="77777777" w:rsidR="000A76C5" w:rsidRPr="00181C6C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9132EC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lastRenderedPageBreak/>
        <w:t>Key Characteristics</w:t>
      </w:r>
    </w:p>
    <w:p w14:paraId="0FF5440F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Eventual consistency </w:t>
      </w:r>
    </w:p>
    <w:p w14:paraId="4F40B1C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No global transaction </w:t>
      </w:r>
    </w:p>
    <w:p w14:paraId="7FF17103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Compensating transactions </w:t>
      </w:r>
    </w:p>
    <w:p w14:paraId="6C89901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Asynchronous communication</w:t>
      </w:r>
    </w:p>
    <w:p w14:paraId="746A13A1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FEDC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D14F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Two Types of Saga</w:t>
      </w:r>
    </w:p>
    <w:p w14:paraId="2AEF058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B4AD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1️⃣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Choreography (Event-driven) </w:t>
      </w:r>
    </w:p>
    <w:p w14:paraId="647C07B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417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No central controller</w:t>
      </w:r>
    </w:p>
    <w:p w14:paraId="3BE325F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Services communicate via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143576B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Kafka / RabbitMQ</w:t>
      </w:r>
    </w:p>
    <w:p w14:paraId="62170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D8B76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D00F5C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2️⃣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Orchestration (Central Coordinator)</w:t>
      </w:r>
    </w:p>
    <w:p w14:paraId="48E1F42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service controls the flow (Orchestrator)</w:t>
      </w:r>
    </w:p>
    <w:p w14:paraId="1F60C86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918CF5D" w14:textId="77777777" w:rsidR="008C1D1C" w:rsidRDefault="008C1D1C" w:rsidP="008C3235">
      <w:pPr>
        <w:rPr>
          <w:szCs w:val="28"/>
        </w:rPr>
      </w:pPr>
    </w:p>
    <w:p w14:paraId="00D25603" w14:textId="77777777" w:rsidR="00E744A4" w:rsidRPr="00E744A4" w:rsidRDefault="00E744A4" w:rsidP="00E744A4">
      <w:pPr>
        <w:pStyle w:val="Heading1"/>
        <w:rPr>
          <w:rFonts w:eastAsia="Times New Roman"/>
        </w:rPr>
      </w:pPr>
      <w:r w:rsidRPr="00E744A4">
        <w:rPr>
          <w:rFonts w:eastAsia="Times New Roman"/>
        </w:rPr>
        <w:t>Database per Service</w:t>
      </w:r>
    </w:p>
    <w:p w14:paraId="203A51D6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6240AD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Database per service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microservices design principle where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each microservice owns and manages its own database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, instead of sharing a single database across services.</w:t>
      </w:r>
    </w:p>
    <w:p w14:paraId="6C58328E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9863DB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Each service:</w:t>
      </w:r>
    </w:p>
    <w:p w14:paraId="073B7C3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Has its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own schema/database </w:t>
      </w:r>
    </w:p>
    <w:p w14:paraId="1017F6B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 the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one allowed to access it directly</w:t>
      </w:r>
    </w:p>
    <w:p w14:paraId="025F68BA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41502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1ADDFC9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666F0227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 microservices, we want:</w:t>
      </w:r>
    </w:p>
    <w:p w14:paraId="4BB26DBB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1728776D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067A57EF" w14:textId="77777777" w:rsid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scaling </w:t>
      </w:r>
    </w:p>
    <w:p w14:paraId="278BA110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FA89C77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13E6AF0" w14:textId="77777777" w:rsidR="00E744A4" w:rsidRP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5676DB4" w14:textId="470ADED9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lastRenderedPageBreak/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Sharing a DB breaks all of these.</w:t>
      </w:r>
    </w:p>
    <w:p w14:paraId="4BE877F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👉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“You cannot directly access another service’s database”</w:t>
      </w:r>
    </w:p>
    <w:p w14:paraId="30503F30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Instead:</w:t>
      </w:r>
    </w:p>
    <w:p w14:paraId="1194EE34" w14:textId="77777777" w:rsidR="00E744A4" w:rsidRPr="00E744A4" w:rsidRDefault="00E744A4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calls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684C7FB2" w14:textId="77777777" w:rsidR="00E744A4" w:rsidRDefault="00E744A4" w:rsidP="008C3235">
      <w:pPr>
        <w:rPr>
          <w:szCs w:val="28"/>
        </w:rPr>
      </w:pPr>
    </w:p>
    <w:p w14:paraId="4415EE80" w14:textId="165828B0" w:rsidR="00403847" w:rsidRPr="0032385C" w:rsidRDefault="00403847" w:rsidP="0032385C">
      <w:pPr>
        <w:pStyle w:val="Heading1"/>
        <w:rPr>
          <w:rFonts w:eastAsia="Times New Roman"/>
        </w:rPr>
      </w:pPr>
      <w:r w:rsidRPr="00403847">
        <w:rPr>
          <w:rFonts w:eastAsia="Times New Roman"/>
        </w:rPr>
        <w:t>CQRS</w:t>
      </w:r>
    </w:p>
    <w:p w14:paraId="186B8D6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CQRS (Command Query Responsibility Segregation)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where you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read operations and write operations into different models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11C674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B31E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model doing both:</w:t>
      </w:r>
    </w:p>
    <w:p w14:paraId="179AA40F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Command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writes (create/update/delete) </w:t>
      </w:r>
    </w:p>
    <w:p w14:paraId="22948DE5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Query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reads</w:t>
      </w:r>
    </w:p>
    <w:p w14:paraId="381457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76EDC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8D291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Why do we need CQRS?</w:t>
      </w:r>
    </w:p>
    <w:p w14:paraId="126E0E9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In real systems:</w:t>
      </w:r>
    </w:p>
    <w:p w14:paraId="23321896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Writes are complex (validations, transactions) </w:t>
      </w:r>
    </w:p>
    <w:p w14:paraId="53E5FDA5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Reads are frequent and need to be fast </w:t>
      </w:r>
    </w:p>
    <w:p w14:paraId="394083E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model struggles to optimize both</w:t>
      </w:r>
    </w:p>
    <w:p w14:paraId="7B10EA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EF798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15AEC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Use different classes/representations for writes and reads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, ( even if data is stored in the same DB ).</w:t>
      </w:r>
    </w:p>
    <w:p w14:paraId="02DE92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952E4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about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separating responsibility in code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, not necessarily the database.</w:t>
      </w:r>
    </w:p>
    <w:p w14:paraId="091D067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8D64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Two Levels of CQRS</w:t>
      </w:r>
    </w:p>
    <w:p w14:paraId="0055BD4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4BDFE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1: Simple CQRS (Same DB, No Events)</w:t>
      </w:r>
    </w:p>
    <w:p w14:paraId="1DDA86B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6E75F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DB</w:t>
      </w:r>
    </w:p>
    <w:p w14:paraId="1FB1598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 same DB (different query model)</w:t>
      </w:r>
    </w:p>
    <w:p w14:paraId="71C3879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35DB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2C5B8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2: Advanced CQRS (Separate Read DB + Events)</w:t>
      </w:r>
    </w:p>
    <w:p w14:paraId="76BFB8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1EDFB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Write DB</w:t>
      </w:r>
    </w:p>
    <w:p w14:paraId="1F7913A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       → Publish Event</w:t>
      </w:r>
    </w:p>
    <w:p w14:paraId="02F47D10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→ Update Read DB</w:t>
      </w:r>
    </w:p>
    <w:p w14:paraId="786E7E8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 Read DB</w:t>
      </w:r>
    </w:p>
    <w:p w14:paraId="41F9690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3EE35F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A5855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Example (Order System)</w:t>
      </w:r>
    </w:p>
    <w:p w14:paraId="4BF8F5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E3B83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🟢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Database Tables</w:t>
      </w:r>
    </w:p>
    <w:p w14:paraId="431FC8A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561E6B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</w:t>
      </w:r>
    </w:p>
    <w:p w14:paraId="07DBF25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order_items</w:t>
      </w:r>
    </w:p>
    <w:p w14:paraId="1BECA5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users</w:t>
      </w:r>
    </w:p>
    <w:p w14:paraId="6096450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E28DA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6152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🔴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Write Model (Command Model)</w:t>
      </w:r>
    </w:p>
    <w:p w14:paraId="7DB07F2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business logic and persistence</w:t>
      </w:r>
    </w:p>
    <w:p w14:paraId="770B724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2C0FF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@Entity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{</w:t>
      </w:r>
    </w:p>
    <w:p w14:paraId="6E6C7E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@Id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Long id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532B6E1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String status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442C48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@OneToMany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List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&lt;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OrderItem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&gt;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items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71EF84A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Long userId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}</w:t>
      </w:r>
    </w:p>
    <w:p w14:paraId="0CC1D1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7C5D2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0E345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Used for: 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orderRepository.save(order);</w:t>
      </w:r>
    </w:p>
    <w:p w14:paraId="53FB275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521A38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🔵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 Model (Query Model)</w:t>
      </w:r>
    </w:p>
    <w:p w14:paraId="568C3BB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fast and simple data retrieval</w:t>
      </w:r>
    </w:p>
    <w:p w14:paraId="5CDC30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907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OrderSummary 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3AAB201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Long orderId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String userName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int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totalItems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double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totalAmount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51FA245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51C4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4FF5BF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Custom Query</w:t>
      </w:r>
    </w:p>
    <w:p w14:paraId="21C95B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D38C6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@Query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 // Join query )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OrderSummary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r w:rsidRPr="00403847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findOrderSummaries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();</w:t>
      </w:r>
    </w:p>
    <w:p w14:paraId="02BE4FD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A08DD3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Notice:</w:t>
      </w:r>
    </w:p>
    <w:p w14:paraId="211A7998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This is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NOT an entity </w:t>
      </w:r>
    </w:p>
    <w:p w14:paraId="0FB79011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projection/DTO</w:t>
      </w:r>
    </w:p>
    <w:p w14:paraId="161BD497" w14:textId="77777777" w:rsidR="00403847" w:rsidRDefault="00403847" w:rsidP="008C3235">
      <w:pPr>
        <w:rPr>
          <w:szCs w:val="28"/>
        </w:rPr>
      </w:pPr>
    </w:p>
    <w:p w14:paraId="63629788" w14:textId="725347C1" w:rsidR="009C47E7" w:rsidRDefault="009C47E7" w:rsidP="0023314C">
      <w:pPr>
        <w:pStyle w:val="Heading1"/>
      </w:pPr>
      <w:r>
        <w:t>Distributed Tracing</w:t>
      </w:r>
    </w:p>
    <w:p w14:paraId="50969966" w14:textId="21ACAC7A" w:rsidR="00BE1F7C" w:rsidRPr="00BE1F7C" w:rsidRDefault="00BE1F7C" w:rsidP="00BE1F7C">
      <w:pPr>
        <w:rPr>
          <w:szCs w:val="28"/>
          <w:lang w:val="en-US"/>
        </w:rPr>
      </w:pPr>
      <w:r w:rsidRPr="00BE1F7C">
        <w:rPr>
          <w:szCs w:val="28"/>
          <w:lang w:val="en-US"/>
        </w:rPr>
        <w:t>Distributed tracing helps track a single request as it travels across multiple microservices.</w:t>
      </w:r>
    </w:p>
    <w:p w14:paraId="3C87B280" w14:textId="7F454A68" w:rsidR="00BE1F7C" w:rsidRPr="00BE1F7C" w:rsidRDefault="00BE1F7C" w:rsidP="00BE1F7C">
      <w:p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In microservices </w:t>
      </w:r>
      <w:r w:rsidR="007E1517" w:rsidRPr="00BE1F7C">
        <w:rPr>
          <w:szCs w:val="28"/>
          <w:lang w:val="en-US"/>
        </w:rPr>
        <w:t>architecture:</w:t>
      </w:r>
    </w:p>
    <w:p w14:paraId="3CD7A72D" w14:textId="77777777" w:rsidR="00BE1F7C" w:rsidRPr="00BE1F7C" w:rsidRDefault="00BE1F7C" w:rsidP="00BE1F7C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one user request usually touches many services </w:t>
      </w:r>
    </w:p>
    <w:p w14:paraId="3835388C" w14:textId="77777777" w:rsidR="00BE1F7C" w:rsidRPr="00BE1F7C" w:rsidRDefault="00BE1F7C" w:rsidP="00BE1F7C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each service may call other services </w:t>
      </w:r>
    </w:p>
    <w:p w14:paraId="5B316C7E" w14:textId="7F5A56F9" w:rsidR="009C47E7" w:rsidRPr="007E1517" w:rsidRDefault="00BE1F7C" w:rsidP="008C3235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>debugging becomes difficult</w:t>
      </w:r>
    </w:p>
    <w:p w14:paraId="0ED9DBFA" w14:textId="4C5C0EEE" w:rsidR="00996A94" w:rsidRPr="00996A94" w:rsidRDefault="00996A94" w:rsidP="00996A94">
      <w:pPr>
        <w:rPr>
          <w:szCs w:val="28"/>
          <w:lang w:val="en-US"/>
        </w:rPr>
      </w:pPr>
      <w:r w:rsidRPr="00996A94">
        <w:rPr>
          <w:szCs w:val="28"/>
          <w:u w:val="single"/>
          <w:lang w:val="en-US"/>
        </w:rPr>
        <w:t xml:space="preserve">Zipkin </w:t>
      </w:r>
    </w:p>
    <w:p w14:paraId="56D8B1BA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>uses Trace ID  for a request across services.</w:t>
      </w:r>
    </w:p>
    <w:p w14:paraId="52271758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>request flows through multiple services.</w:t>
      </w:r>
    </w:p>
    <w:p w14:paraId="40B75E97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>entire journey of request becomes visible.</w:t>
      </w:r>
    </w:p>
    <w:p w14:paraId="165D045B" w14:textId="77777777" w:rsidR="00996A94" w:rsidRDefault="00996A94" w:rsidP="008C3235">
      <w:pPr>
        <w:rPr>
          <w:szCs w:val="28"/>
        </w:rPr>
      </w:pPr>
    </w:p>
    <w:p w14:paraId="553057A4" w14:textId="7517F550" w:rsidR="009E70AE" w:rsidRPr="009E70AE" w:rsidRDefault="009E70AE" w:rsidP="0023314C">
      <w:pPr>
        <w:pStyle w:val="Heading1"/>
      </w:pPr>
      <w:r w:rsidRPr="009E70AE">
        <w:t>Cloud-Native</w:t>
      </w:r>
    </w:p>
    <w:p w14:paraId="05D2D75A" w14:textId="12721393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Cloud native is the software approach of building, deploying, and managing modern applications in cloud computing environments.</w:t>
      </w:r>
    </w:p>
    <w:p w14:paraId="7B9DA169" w14:textId="0158CB63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Why is it called "Cloud-Native" ?</w:t>
      </w:r>
    </w:p>
    <w:p w14:paraId="6946384C" w14:textId="77777777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Unlike older software that was built to run on physical office servers (on-premises) and later just "lifted and shifted" to the cloud, cloud-native apps are designed from day one to exploit the elasticity, scalability, and resilience of the cloud.</w:t>
      </w:r>
    </w:p>
    <w:p w14:paraId="4C236D4D" w14:textId="1EE0D3F2" w:rsidR="007E1517" w:rsidRDefault="009E70AE" w:rsidP="008C3235">
      <w:pPr>
        <w:rPr>
          <w:szCs w:val="28"/>
          <w:lang w:val="en-US"/>
        </w:rPr>
      </w:pPr>
      <w:r w:rsidRPr="009E70AE">
        <w:rPr>
          <w:szCs w:val="28"/>
          <w:lang w:val="en-US"/>
        </w:rPr>
        <w:t> </w:t>
      </w:r>
    </w:p>
    <w:p w14:paraId="2E0113D6" w14:textId="77777777" w:rsidR="0023314C" w:rsidRDefault="0023314C" w:rsidP="008C3235">
      <w:pPr>
        <w:rPr>
          <w:szCs w:val="28"/>
          <w:lang w:val="en-US"/>
        </w:rPr>
      </w:pPr>
    </w:p>
    <w:p w14:paraId="39303297" w14:textId="604B46D3" w:rsidR="0023314C" w:rsidRDefault="0028533C" w:rsidP="00044AC8">
      <w:pPr>
        <w:pStyle w:val="Heading1"/>
      </w:pPr>
      <w:r>
        <w:lastRenderedPageBreak/>
        <w:t>Kubernetes</w:t>
      </w:r>
    </w:p>
    <w:p w14:paraId="7B22F7B6" w14:textId="1A6AEFDF" w:rsidR="0028533C" w:rsidRPr="00526112" w:rsidRDefault="00A438B2" w:rsidP="008C3235">
      <w:pPr>
        <w:rPr>
          <w:szCs w:val="28"/>
          <w:lang w:val="en-US"/>
        </w:rPr>
      </w:pPr>
      <w:r>
        <w:rPr>
          <w:noProof/>
        </w:rPr>
        <w:drawing>
          <wp:inline distT="0" distB="0" distL="0" distR="0" wp14:anchorId="52E33031" wp14:editId="4144D597">
            <wp:extent cx="5731510" cy="3186430"/>
            <wp:effectExtent l="0" t="0" r="0" b="1270"/>
            <wp:docPr id="2136814833" name="Picture 1" descr="kubernetes-dashboard.crew.dev1.awsusw2.swacorp.com/#/search?namespace=purple-if&amp;q=service-rmi &#10;Q &#10;... &#10;kubernetes &#10;purple-if &#10;service-rmi &#10;+ &#10;= Search for service-rmi &#10;&quot;You are logged into crew-dev1&quot; &#10;Workloads N &#10;Workloads &#10;Cron Jobs &#10;Deployments &#10;Daemon Sets &#10;Labels &#10;Pods &#10;Created ^ &#10;Deployments &#10;Name &#10;Images &#10;290503755741.dkr.ecr.us-west-2.amazonaws.com/csr/service &#10;Jobs &#10;s/css-service-rmi:019fffe7 &#10;DEPLOY_ALLOWED: true &#10;DisableInStandbyBGEnv: false &#10;... &#10;css-service-rmi &#10;2 / 2 &#10;3 months ago &#10;Pods &#10;290503755741.dkr.ecr.us-west-2.amazonaws.com/csr/infra/in &#10;DisableInStandbyRegion: true &#10;Show all &#10;fra-lib/crew-infra-opentelemetry-collector:1.0.1 &#10;Replica Sets &#10;290503755741.dkr.ecr.us-west-2.amazonaws.com/csr/service &#10;Replication Controllers &#10;s/css-service-rmi:019fffe7 &#10;DEPLOY_ALLOWED: true &#10;DisableInStandbyBGEnv: false &#10;... &#10;cssclient-service-rmi &#10;2/2 &#10;3 months ago &#10;Stateful Sets &#10;290503755741.dkr.ecr.us-west-2.amazonaws.com/csr/infra/in &#10;fra-lib/crew-infra-opentelemetry-collector:1.0.1 &#10;DisableInStandbyRegion: true &#10;Show all &#10;Service &#10;Pods &#10;Ingresses N &#10;s) Memory Usage &#10;Ingress Classes &#10;Name &#10;Images &#10;Labels &#10;Node &#10;Status &#10;Restarts &#10;CPU Usage (cores) ( &#10;(bytes) &#10;Created ™ &#10;Services N &#10;290503755741.dkr.ecr.us-west-2.amaz &#10;s.com/csr/services/css-service-r &#10;DisableInStandbyBGEnv: false &#10;mi:019fffe7 &#10;... &#10;Config and Storage &#10;css-service-rmi-78c7d9c68f-nwmvw &#10;DisableInStandbyRegion: true &#10;ip-10-106-235-21.us-west- &#10;290503755741.dkr.ecr.us-west-2.amaz &#10;2.compute.internal &#10;Running &#10;0 &#10;7.00m &#10;1.28G &#10;2 days ago &#10;Config Maps N &#10;onaws.com/csr/infra/infra-lib/cre &#10;pentelem &#10;elemetry-collector-1 0 1 &#10;ra-opentelemetry-collector:1.0.1 &#10;app: css-service-rmi &#10;Show all &#10;Persistent Volume Claims N &#10;290503755741.dkr.ecr.us-west-2.amaz &#10;onaws.com/csr/services/css-service-r &#10;DisableInStandbyBGEnv: false &#10;Secrets N &#10;mi:019fffe7 &#10;cssclient-service-rmi-97d8d554f-w5d8g &#10;ip-10-106-226-62.us-west- &#10;... &#10;DisableInStandbyRegion: true &#10;Running &#10;0 &#10;6.00m &#10;1.64Gi &#10;2.compute.internal &#10;2 days ago &#10;Storage Classes &#10;290503755741.dkr.ecr.us-west-2.amaz &#10;onaws.com/csr/infra/infra-lib/crew-inf &#10;app: cssclient-service-rmi &#10;Show all &#10;ra-opentelemetry-collector:1.0.1 &#10;Cluster &#10;290503755741.dkr.ecr.us-west-2.amaz &#10;onaws.com/csr/services/css-service-r &#10;DisableInStandbyBGEnv: false &#10;Cluster Role Bindings &#10;mi:019fffe7 &#10;cssclient-service-rmi-97d8d554f-h78qf &#10;DisableInStandbyRegion: true &#10;ip-10-106-224-229.us-west- &#10;... &#10;0 &#10;. &#10;Cluster Roles &#10;290503755741.dkr.ecr.us-west-2.amaz &#10;2.compute.internal &#10;Running &#10;7.00m &#10;2.52Gi &#10;3days ago &#10;onaws.com/csr/infra/infra-lib/crew-inf &#10;ra-opentelemetry-collector:1.0.1 &#10;app: cssclient-service-rmi &#10;Show all &#10;Events N &#10;Namespaces &#10;290503755741.dkr.ecr.us-west-2.amaz &#10;onaws.com/csr/services/css-service-r &#10;DisableInStandbyBGEnv: false &#10;mi:019fffe7 &#10;css-service-rmi-78c7d9c68f-ccwxf &#10;DisableInStandbyRegion: true &#10;ip-10-106-224-229.us-west- &#10;... &#10;Network Policies N &#10;2.compute.internal &#10;Running &#10;0 &#10;7.00m &#10;1.34G &#10;days ago &#10;. &#10;290503755741.dkr.ecr.us-west-2.amaz &#10;Nodes &#10;onaws.com/csr/infra/infra-lib/crew-in &#10;Show a &#10;ra-opentelemetry-collector: 1.0.1 &#10;app: css-service-rmi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ubernetes-dashboard.crew.dev1.awsusw2.swacorp.com/#/search?namespace=purple-if&amp;q=service-rmi &#10;Q &#10;... &#10;kubernetes &#10;purple-if &#10;service-rmi &#10;+ &#10;= Search for service-rmi &#10;&quot;You are logged into crew-dev1&quot; &#10;Workloads N &#10;Workloads &#10;Cron Jobs &#10;Deployments &#10;Daemon Sets &#10;Labels &#10;Pods &#10;Created ^ &#10;Deployments &#10;Name &#10;Images &#10;290503755741.dkr.ecr.us-west-2.amazonaws.com/csr/service &#10;Jobs &#10;s/css-service-rmi:019fffe7 &#10;DEPLOY_ALLOWED: true &#10;DisableInStandbyBGEnv: false &#10;... &#10;css-service-rmi &#10;2 / 2 &#10;3 months ago &#10;Pods &#10;290503755741.dkr.ecr.us-west-2.amazonaws.com/csr/infra/in &#10;DisableInStandbyRegion: true &#10;Show all &#10;fra-lib/crew-infra-opentelemetry-collector:1.0.1 &#10;Replica Sets &#10;290503755741.dkr.ecr.us-west-2.amazonaws.com/csr/service &#10;Replication Controllers &#10;s/css-service-rmi:019fffe7 &#10;DEPLOY_ALLOWED: true &#10;DisableInStandbyBGEnv: false &#10;... &#10;cssclient-service-rmi &#10;2/2 &#10;3 months ago &#10;Stateful Sets &#10;290503755741.dkr.ecr.us-west-2.amazonaws.com/csr/infra/in &#10;fra-lib/crew-infra-opentelemetry-collector:1.0.1 &#10;DisableInStandbyRegion: true &#10;Show all &#10;Service &#10;Pods &#10;Ingresses N &#10;s) Memory Usage &#10;Ingress Classes &#10;Name &#10;Images &#10;Labels &#10;Node &#10;Status &#10;Restarts &#10;CPU Usage (cores) ( &#10;(bytes) &#10;Created ™ &#10;Services N &#10;290503755741.dkr.ecr.us-west-2.amaz &#10;s.com/csr/services/css-service-r &#10;DisableInStandbyBGEnv: false &#10;mi:019fffe7 &#10;... &#10;Config and Storage &#10;css-service-rmi-78c7d9c68f-nwmvw &#10;DisableInStandbyRegion: true &#10;ip-10-106-235-21.us-west- &#10;290503755741.dkr.ecr.us-west-2.amaz &#10;2.compute.internal &#10;Running &#10;0 &#10;7.00m &#10;1.28G &#10;2 days ago &#10;Config Maps N &#10;onaws.com/csr/infra/infra-lib/cre &#10;pentelem &#10;elemetry-collector-1 0 1 &#10;ra-opentelemetry-collector:1.0.1 &#10;app: css-service-rmi &#10;Show all &#10;Persistent Volume Claims N &#10;290503755741.dkr.ecr.us-west-2.amaz &#10;onaws.com/csr/services/css-service-r &#10;DisableInStandbyBGEnv: false &#10;Secrets N &#10;mi:019fffe7 &#10;cssclient-service-rmi-97d8d554f-w5d8g &#10;ip-10-106-226-62.us-west- &#10;... &#10;DisableInStandbyRegion: true &#10;Running &#10;0 &#10;6.00m &#10;1.64Gi &#10;2.compute.internal &#10;2 days ago &#10;Storage Classes &#10;290503755741.dkr.ecr.us-west-2.amaz &#10;onaws.com/csr/infra/infra-lib/crew-inf &#10;app: cssclient-service-rmi &#10;Show all &#10;ra-opentelemetry-collector:1.0.1 &#10;Cluster &#10;290503755741.dkr.ecr.us-west-2.amaz &#10;onaws.com/csr/services/css-service-r &#10;DisableInStandbyBGEnv: false &#10;Cluster Role Bindings &#10;mi:019fffe7 &#10;cssclient-service-rmi-97d8d554f-h78qf &#10;DisableInStandbyRegion: true &#10;ip-10-106-224-229.us-west- &#10;... &#10;0 &#10;. &#10;Cluster Roles &#10;290503755741.dkr.ecr.us-west-2.amaz &#10;2.compute.internal &#10;Running &#10;7.00m &#10;2.52Gi &#10;3days ago &#10;onaws.com/csr/infra/infra-lib/crew-inf &#10;ra-opentelemetry-collector:1.0.1 &#10;app: cssclient-service-rmi &#10;Show all &#10;Events N &#10;Namespaces &#10;290503755741.dkr.ecr.us-west-2.amaz &#10;onaws.com/csr/services/css-service-r &#10;DisableInStandbyBGEnv: false &#10;mi:019fffe7 &#10;css-service-rmi-78c7d9c68f-ccwxf &#10;DisableInStandbyRegion: true &#10;ip-10-106-224-229.us-west- &#10;... &#10;Network Policies N &#10;2.compute.internal &#10;Running &#10;0 &#10;7.00m &#10;1.34G &#10;days ago &#10;. &#10;290503755741.dkr.ecr.us-west-2.amaz &#10;Nodes &#10;onaws.com/csr/infra/infra-lib/crew-in &#10;Show a &#10;ra-opentelemetry-collector: 1.0.1 &#10;app: css-service-rmi 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E4ADF" w14:textId="77777777" w:rsidR="00FA0E95" w:rsidRDefault="00FA0E95" w:rsidP="008C3235">
      <w:pPr>
        <w:rPr>
          <w:szCs w:val="28"/>
          <w:lang w:val="en-US"/>
        </w:rPr>
      </w:pPr>
    </w:p>
    <w:p w14:paraId="13491054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Kubernetes is an open-source platform used to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deploy, manage, scale, and monitor containerized applications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automatically.</w:t>
      </w:r>
    </w:p>
    <w:p w14:paraId="75041592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8BC7594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If Docker helps you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run one container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, Kubernetes helps you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manage thousands of containers reliably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5D4E4BE3" w14:textId="77777777" w:rsidR="00A438B2" w:rsidRDefault="00A438B2" w:rsidP="008C3235">
      <w:pPr>
        <w:rPr>
          <w:szCs w:val="28"/>
          <w:lang w:val="en-US"/>
        </w:rPr>
      </w:pPr>
    </w:p>
    <w:p w14:paraId="3844FBD0" w14:textId="77777777" w:rsidR="0081680B" w:rsidRPr="0081680B" w:rsidRDefault="0081680B" w:rsidP="00694CF9">
      <w:pPr>
        <w:pStyle w:val="Heading2"/>
        <w:rPr>
          <w:rFonts w:eastAsia="Times New Roman"/>
          <w:lang w:val="en-US"/>
        </w:rPr>
      </w:pPr>
      <w:r w:rsidRPr="0081680B">
        <w:rPr>
          <w:rFonts w:eastAsia="Times New Roman"/>
          <w:lang w:val="en-US"/>
        </w:rPr>
        <w:t>Cluster</w:t>
      </w:r>
    </w:p>
    <w:p w14:paraId="497D3573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3786347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Kubernetes system is called a </w:t>
      </w: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Cluster</w:t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1C858737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A cluster contains:</w:t>
      </w:r>
    </w:p>
    <w:p w14:paraId="49A11C73" w14:textId="77777777" w:rsidR="0081680B" w:rsidRPr="0081680B" w:rsidRDefault="0081680B" w:rsidP="0081680B">
      <w:pPr>
        <w:numPr>
          <w:ilvl w:val="0"/>
          <w:numId w:val="32"/>
        </w:numPr>
        <w:spacing w:after="0" w:line="240" w:lineRule="auto"/>
        <w:textAlignment w:val="center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Master Node ( Control Plane )</w:t>
      </w: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→ Brain of Kubernetes </w:t>
      </w:r>
    </w:p>
    <w:p w14:paraId="44CD4EF4" w14:textId="77777777" w:rsidR="0081680B" w:rsidRPr="0081680B" w:rsidRDefault="0081680B" w:rsidP="0081680B">
      <w:pPr>
        <w:numPr>
          <w:ilvl w:val="0"/>
          <w:numId w:val="32"/>
        </w:numPr>
        <w:spacing w:after="0" w:line="240" w:lineRule="auto"/>
        <w:textAlignment w:val="center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Worker Nodes</w:t>
      </w: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→ Machines where applications run</w:t>
      </w:r>
    </w:p>
    <w:p w14:paraId="135AC50E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B88D4C5" w14:textId="77777777" w:rsidR="00694CF9" w:rsidRPr="00694CF9" w:rsidRDefault="00694CF9" w:rsidP="00694CF9">
      <w:pPr>
        <w:pStyle w:val="Heading2"/>
        <w:rPr>
          <w:rFonts w:eastAsia="Times New Roman"/>
          <w:lang w:val="en-US"/>
        </w:rPr>
      </w:pPr>
      <w:r w:rsidRPr="00694CF9">
        <w:rPr>
          <w:rFonts w:eastAsia="Times New Roman"/>
          <w:lang w:val="en-US"/>
        </w:rPr>
        <w:t>Node</w:t>
      </w:r>
    </w:p>
    <w:p w14:paraId="6B575936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106700B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694CF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Node</w:t>
      </w: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a machine (VM or physical server) inside the cluster.</w:t>
      </w:r>
    </w:p>
    <w:p w14:paraId="3F052066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It runs your applications.</w:t>
      </w:r>
    </w:p>
    <w:p w14:paraId="42B8D10E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738E46C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Types:</w:t>
      </w:r>
    </w:p>
    <w:p w14:paraId="6C9FD102" w14:textId="77777777" w:rsidR="00694CF9" w:rsidRPr="00694CF9" w:rsidRDefault="00694CF9" w:rsidP="00694CF9">
      <w:pPr>
        <w:numPr>
          <w:ilvl w:val="0"/>
          <w:numId w:val="33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Master Node / Control Plane Node </w:t>
      </w:r>
    </w:p>
    <w:p w14:paraId="4A222865" w14:textId="77777777" w:rsidR="00694CF9" w:rsidRPr="00694CF9" w:rsidRDefault="00694CF9" w:rsidP="00694CF9">
      <w:pPr>
        <w:numPr>
          <w:ilvl w:val="0"/>
          <w:numId w:val="33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Worker Node </w:t>
      </w:r>
    </w:p>
    <w:p w14:paraId="1B748F79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Example:</w:t>
      </w:r>
    </w:p>
    <w:p w14:paraId="61B0D432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EC2 instance </w:t>
      </w:r>
    </w:p>
    <w:p w14:paraId="57C967B1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Azure VM </w:t>
      </w:r>
    </w:p>
    <w:p w14:paraId="649BCFDC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GCP VM</w:t>
      </w:r>
    </w:p>
    <w:p w14:paraId="0EE2B3D8" w14:textId="77777777" w:rsidR="0081680B" w:rsidRDefault="0081680B" w:rsidP="008C3235">
      <w:pPr>
        <w:rPr>
          <w:szCs w:val="28"/>
          <w:lang w:val="en-US"/>
        </w:rPr>
      </w:pPr>
    </w:p>
    <w:p w14:paraId="6F16AC30" w14:textId="77777777" w:rsidR="002D758D" w:rsidRPr="002D758D" w:rsidRDefault="002D758D" w:rsidP="002D758D">
      <w:pPr>
        <w:pStyle w:val="Heading2"/>
        <w:rPr>
          <w:rFonts w:eastAsia="Times New Roman"/>
          <w:lang w:val="en-US"/>
        </w:rPr>
      </w:pPr>
      <w:r w:rsidRPr="002D758D">
        <w:rPr>
          <w:rFonts w:eastAsia="Times New Roman"/>
          <w:lang w:val="en-US"/>
        </w:rPr>
        <w:t>Container</w:t>
      </w:r>
    </w:p>
    <w:p w14:paraId="53D8AF4A" w14:textId="77777777" w:rsidR="002D758D" w:rsidRPr="002D758D" w:rsidRDefault="002D758D" w:rsidP="002D758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AC97B7B" w14:textId="77777777" w:rsidR="002D758D" w:rsidRPr="002D758D" w:rsidRDefault="002D758D" w:rsidP="002D758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2D758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Container</w:t>
      </w: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packages:</w:t>
      </w:r>
    </w:p>
    <w:p w14:paraId="5E92F01A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Application code </w:t>
      </w:r>
    </w:p>
    <w:p w14:paraId="46120E28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Runtime </w:t>
      </w:r>
    </w:p>
    <w:p w14:paraId="3DB5DFE9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Libraries </w:t>
      </w:r>
    </w:p>
    <w:p w14:paraId="055BBD26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>Dependencies</w:t>
      </w:r>
    </w:p>
    <w:p w14:paraId="785D834D" w14:textId="77777777" w:rsidR="00A438B2" w:rsidRDefault="00A438B2" w:rsidP="008C3235">
      <w:pPr>
        <w:rPr>
          <w:szCs w:val="28"/>
          <w:lang w:val="en-US"/>
        </w:rPr>
      </w:pPr>
    </w:p>
    <w:p w14:paraId="102304CE" w14:textId="77777777" w:rsidR="008A5F5C" w:rsidRPr="008A5F5C" w:rsidRDefault="008A5F5C" w:rsidP="002A4A70">
      <w:pPr>
        <w:pStyle w:val="Heading2"/>
        <w:rPr>
          <w:rFonts w:eastAsia="Times New Roman"/>
          <w:lang w:val="en-US"/>
        </w:rPr>
      </w:pPr>
      <w:r w:rsidRPr="008A5F5C">
        <w:rPr>
          <w:rFonts w:eastAsia="Times New Roman"/>
          <w:lang w:val="en-US"/>
        </w:rPr>
        <w:t>Pod</w:t>
      </w:r>
    </w:p>
    <w:p w14:paraId="2A7C1825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5B71DF4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8A5F5C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Pod</w:t>
      </w: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the </w:t>
      </w:r>
      <w:r w:rsidRPr="008A5F5C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smallest deployable unit in Kubernetes</w:t>
      </w: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0D0503AB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A Pod usually contains:</w:t>
      </w:r>
    </w:p>
    <w:p w14:paraId="146A6B80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One container </w:t>
      </w:r>
    </w:p>
    <w:p w14:paraId="51AABFB4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Shared network </w:t>
      </w:r>
    </w:p>
    <w:p w14:paraId="1E892AB1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Shared storage</w:t>
      </w:r>
    </w:p>
    <w:p w14:paraId="5FAAEC5F" w14:textId="77777777" w:rsidR="00A438B2" w:rsidRDefault="00A438B2" w:rsidP="008C3235">
      <w:pPr>
        <w:rPr>
          <w:szCs w:val="28"/>
          <w:lang w:val="en-US"/>
        </w:rPr>
      </w:pPr>
    </w:p>
    <w:p w14:paraId="52130AEC" w14:textId="77777777" w:rsidR="001E28FE" w:rsidRPr="001E28FE" w:rsidRDefault="001E28FE" w:rsidP="001E28FE">
      <w:pPr>
        <w:pStyle w:val="Heading2"/>
        <w:rPr>
          <w:rFonts w:eastAsia="Times New Roman"/>
          <w:lang w:val="en-US"/>
        </w:rPr>
      </w:pPr>
      <w:r w:rsidRPr="001E28FE">
        <w:rPr>
          <w:rFonts w:eastAsia="Times New Roman"/>
          <w:lang w:val="en-US"/>
        </w:rPr>
        <w:t>Why not directly run containers?</w:t>
      </w:r>
    </w:p>
    <w:p w14:paraId="3F96E111" w14:textId="77777777" w:rsidR="001E28FE" w:rsidRPr="001E28FE" w:rsidRDefault="001E28FE" w:rsidP="001E28FE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>Kubernetes manages Pods instead of containers because Pods provide:</w:t>
      </w:r>
    </w:p>
    <w:p w14:paraId="1A452125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 xml:space="preserve">Networking identity </w:t>
      </w:r>
    </w:p>
    <w:p w14:paraId="6915455B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Storage sharing </w:t>
      </w:r>
    </w:p>
    <w:p w14:paraId="7012A7BF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>Lifecycle management</w:t>
      </w:r>
    </w:p>
    <w:p w14:paraId="02AF6593" w14:textId="77777777" w:rsidR="002A4A70" w:rsidRDefault="002A4A70" w:rsidP="008C3235">
      <w:pPr>
        <w:rPr>
          <w:szCs w:val="28"/>
          <w:lang w:val="en-US"/>
        </w:rPr>
      </w:pPr>
    </w:p>
    <w:p w14:paraId="7FCCF6C1" w14:textId="77777777" w:rsidR="00C0797D" w:rsidRPr="00C0797D" w:rsidRDefault="00C0797D" w:rsidP="00C0797D">
      <w:pPr>
        <w:pStyle w:val="Heading2"/>
        <w:rPr>
          <w:rFonts w:eastAsia="Times New Roman"/>
          <w:lang w:val="en-US"/>
        </w:rPr>
      </w:pPr>
      <w:r w:rsidRPr="00C0797D">
        <w:rPr>
          <w:rFonts w:eastAsia="Times New Roman"/>
          <w:lang w:val="en-US"/>
        </w:rPr>
        <w:t xml:space="preserve">Pod Sizing </w:t>
      </w:r>
    </w:p>
    <w:p w14:paraId="75235075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You do not directly configure a fixed size for a Pod. Instead, you configure the size (CPU and memory) of the individual containers inside that Pod.</w:t>
      </w:r>
    </w:p>
    <w:p w14:paraId="66D28C91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6677E74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Kubernetes then adds these container sizes together to determine the total size of the Pod.</w:t>
      </w:r>
    </w:p>
    <w:p w14:paraId="3B6AF192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0C2482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Requests: The minimum amount of resources the container guaranteed needs to start running.</w:t>
      </w:r>
    </w:p>
    <w:p w14:paraId="0857D3E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Limits: The maximum amount of resources the container is allowed to consume.</w:t>
      </w:r>
    </w:p>
    <w:p w14:paraId="2C68C119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9C4ABC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Example : </w:t>
      </w:r>
    </w:p>
    <w:p w14:paraId="18FFE1D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B88C7EF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apiVersion: v1</w:t>
      </w:r>
    </w:p>
    <w:p w14:paraId="396ADDD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kind: Pod</w:t>
      </w:r>
    </w:p>
    <w:p w14:paraId="53CD358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metadata:</w:t>
      </w:r>
    </w:p>
    <w:p w14:paraId="028C682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name: web-app-pod</w:t>
      </w:r>
    </w:p>
    <w:p w14:paraId="5F83377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spec:</w:t>
      </w:r>
    </w:p>
    <w:p w14:paraId="47F2BD2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  containers:</w:t>
      </w:r>
    </w:p>
    <w:p w14:paraId="464F3624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- name: web-container</w:t>
      </w:r>
    </w:p>
    <w:p w14:paraId="67DCED0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image: nginx</w:t>
      </w:r>
    </w:p>
    <w:p w14:paraId="217DF93D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resources:</w:t>
      </w:r>
    </w:p>
    <w:p w14:paraId="78CF6EE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requests:</w:t>
      </w:r>
    </w:p>
    <w:p w14:paraId="48DD7FC9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memory: "64Mi"   # Minimum memory required</w:t>
      </w:r>
    </w:p>
    <w:p w14:paraId="747C17F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cpu: "250m"      # Minimum CPU required (0.25 of a core)</w:t>
      </w:r>
    </w:p>
    <w:p w14:paraId="57B01F51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limits:</w:t>
      </w:r>
    </w:p>
    <w:p w14:paraId="1AAE564C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memory: "128Mi"  # Maximum memory allowed</w:t>
      </w:r>
    </w:p>
    <w:p w14:paraId="2D315C5B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cpu: "500m"      # Maximum CPU allowed (0.5 of a core)</w:t>
      </w:r>
    </w:p>
    <w:p w14:paraId="64320492" w14:textId="77777777" w:rsidR="00FA336D" w:rsidRDefault="00FA336D" w:rsidP="008C3235">
      <w:pPr>
        <w:rPr>
          <w:szCs w:val="28"/>
          <w:lang w:val="en-US"/>
        </w:rPr>
      </w:pPr>
    </w:p>
    <w:p w14:paraId="52125F01" w14:textId="77777777" w:rsidR="001C28D9" w:rsidRPr="001C28D9" w:rsidRDefault="001C28D9" w:rsidP="001C28D9">
      <w:pPr>
        <w:pStyle w:val="Heading2"/>
        <w:rPr>
          <w:rFonts w:eastAsia="Times New Roman"/>
          <w:lang w:val="en-US"/>
        </w:rPr>
      </w:pPr>
      <w:r w:rsidRPr="001C28D9">
        <w:rPr>
          <w:rFonts w:eastAsia="Times New Roman"/>
          <w:lang w:val="en-US"/>
        </w:rPr>
        <w:t>Deployment</w:t>
      </w:r>
    </w:p>
    <w:p w14:paraId="25D39915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1A48DCD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Definition</w:t>
      </w:r>
    </w:p>
    <w:p w14:paraId="60E0BCC6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1C28D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Deployment</w:t>
      </w: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manages Pods automatically.</w:t>
      </w:r>
    </w:p>
    <w:p w14:paraId="28B6E6D3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It ensures:</w:t>
      </w:r>
    </w:p>
    <w:p w14:paraId="0BC1FFE7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Desired number of Pods run </w:t>
      </w:r>
    </w:p>
    <w:p w14:paraId="2C82ECD4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Failed Pods restart </w:t>
      </w:r>
    </w:p>
    <w:p w14:paraId="35C4456D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Updates happen safely</w:t>
      </w:r>
    </w:p>
    <w:p w14:paraId="7EEA20CC" w14:textId="77777777" w:rsidR="00C0797D" w:rsidRDefault="00C0797D" w:rsidP="008C3235">
      <w:pPr>
        <w:rPr>
          <w:szCs w:val="28"/>
          <w:lang w:val="en-US"/>
        </w:rPr>
      </w:pPr>
    </w:p>
    <w:p w14:paraId="1806E554" w14:textId="77777777" w:rsidR="00106E4F" w:rsidRPr="00106E4F" w:rsidRDefault="00106E4F" w:rsidP="00106E4F">
      <w:pPr>
        <w:pStyle w:val="Heading2"/>
        <w:rPr>
          <w:rFonts w:eastAsia="Times New Roman"/>
          <w:lang w:val="en-US"/>
        </w:rPr>
      </w:pPr>
      <w:r w:rsidRPr="00106E4F">
        <w:rPr>
          <w:rFonts w:eastAsia="Times New Roman"/>
          <w:lang w:val="en-US"/>
        </w:rPr>
        <w:t>ReplicaSet</w:t>
      </w:r>
    </w:p>
    <w:p w14:paraId="5B989776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7F782CE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106E4F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ReplicaSet</w:t>
      </w: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ensures a fixed number of Pods exist.</w:t>
      </w:r>
    </w:p>
    <w:p w14:paraId="3D61D2C2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Deployment internally manages ReplicaSets.</w:t>
      </w:r>
    </w:p>
    <w:p w14:paraId="7CDDACDE" w14:textId="77777777" w:rsidR="001C28D9" w:rsidRDefault="001C28D9" w:rsidP="008C3235">
      <w:pPr>
        <w:rPr>
          <w:szCs w:val="28"/>
          <w:lang w:val="en-US"/>
        </w:rPr>
      </w:pPr>
    </w:p>
    <w:p w14:paraId="12BBF8FC" w14:textId="77777777" w:rsidR="00C85C6D" w:rsidRPr="00C85C6D" w:rsidRDefault="00C85C6D" w:rsidP="00C85C6D">
      <w:pPr>
        <w:pStyle w:val="Heading2"/>
        <w:rPr>
          <w:rFonts w:eastAsia="Times New Roman"/>
          <w:lang w:val="en-US"/>
        </w:rPr>
      </w:pPr>
      <w:r w:rsidRPr="00C85C6D">
        <w:rPr>
          <w:rFonts w:eastAsia="Times New Roman"/>
          <w:lang w:val="en-US"/>
        </w:rPr>
        <w:t>Service</w:t>
      </w:r>
    </w:p>
    <w:p w14:paraId="504B8774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C9857E9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Pods are temporary.</w:t>
      </w:r>
    </w:p>
    <w:p w14:paraId="7B717FA0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Their IP changes frequently.</w:t>
      </w:r>
    </w:p>
    <w:p w14:paraId="4C3A123D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So how will other services communicate?</w:t>
      </w:r>
    </w:p>
    <w:p w14:paraId="6ADA8466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C163FE1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Solution → Service</w:t>
      </w:r>
    </w:p>
    <w:p w14:paraId="5C9D7A1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C85C6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Service</w:t>
      </w: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gives a stable network endpoint and DNS name to Pods.</w:t>
      </w:r>
    </w:p>
    <w:p w14:paraId="2062D9D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4CF4FD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Instead of :  Call Pod IP directly</w:t>
      </w:r>
    </w:p>
    <w:p w14:paraId="225F517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Use : payment-service</w:t>
      </w:r>
    </w:p>
    <w:p w14:paraId="3DC648D5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AE4E918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Kubernetes routes traffic automatically to Pods.</w:t>
      </w:r>
    </w:p>
    <w:p w14:paraId="7CF5D5FD" w14:textId="77777777" w:rsidR="00106E4F" w:rsidRDefault="00106E4F" w:rsidP="008C3235">
      <w:pPr>
        <w:rPr>
          <w:szCs w:val="28"/>
          <w:lang w:val="en-US"/>
        </w:rPr>
      </w:pPr>
    </w:p>
    <w:p w14:paraId="5F959A6B" w14:textId="77777777" w:rsidR="00AD375B" w:rsidRPr="00AD375B" w:rsidRDefault="00AD375B" w:rsidP="0049090E">
      <w:pPr>
        <w:pStyle w:val="Heading2"/>
        <w:rPr>
          <w:rFonts w:eastAsia="Times New Roman"/>
          <w:lang w:val="en-US"/>
        </w:rPr>
      </w:pPr>
      <w:r w:rsidRPr="00AD375B">
        <w:rPr>
          <w:rFonts w:eastAsia="Times New Roman"/>
          <w:lang w:val="en-US"/>
        </w:rPr>
        <w:t>Namespace</w:t>
      </w:r>
    </w:p>
    <w:p w14:paraId="0951DE74" w14:textId="77777777" w:rsid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Namespace</w:t>
      </w: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logically separates resources inside a cluster.</w:t>
      </w:r>
    </w:p>
    <w:p w14:paraId="2F23C475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24CFCAFB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</w:p>
    <w:p w14:paraId="52AAB38F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Useful for:</w:t>
      </w:r>
    </w:p>
    <w:p w14:paraId="79B74D83" w14:textId="77777777" w:rsidR="00AD375B" w:rsidRPr="00AD375B" w:rsidRDefault="00AD375B" w:rsidP="00AD375B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Teams </w:t>
      </w:r>
    </w:p>
    <w:p w14:paraId="08258F42" w14:textId="77777777" w:rsidR="00AD375B" w:rsidRPr="00AD375B" w:rsidRDefault="00AD375B" w:rsidP="00AD375B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Environments ( dev , qa , prod ) </w:t>
      </w:r>
    </w:p>
    <w:p w14:paraId="23F58369" w14:textId="77777777" w:rsidR="00AD375B" w:rsidRPr="00AD375B" w:rsidRDefault="00AD375B" w:rsidP="00AD375B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CBF21F9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B87043A" w14:textId="77777777" w:rsidR="00AD375B" w:rsidRPr="00AD375B" w:rsidRDefault="00AD375B" w:rsidP="0049090E">
      <w:pPr>
        <w:pStyle w:val="Heading2"/>
        <w:rPr>
          <w:rFonts w:eastAsia="Times New Roman"/>
          <w:lang w:val="en-US"/>
        </w:rPr>
      </w:pPr>
      <w:r w:rsidRPr="00AD375B">
        <w:rPr>
          <w:rFonts w:eastAsia="Times New Roman"/>
          <w:lang w:val="en-US"/>
        </w:rPr>
        <w:t>Autoscaling</w:t>
      </w:r>
    </w:p>
    <w:p w14:paraId="35BA1CCF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Kubernetes can scale automatically using </w:t>
      </w:r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Horizontal Pod Autoscaler (HPA).</w:t>
      </w:r>
    </w:p>
    <w:p w14:paraId="3FEFEEB7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2A5C130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Example:</w:t>
      </w:r>
    </w:p>
    <w:p w14:paraId="5BF13F0E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0CD639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CPU &gt; 80%</w:t>
      </w:r>
    </w:p>
    <w:p w14:paraId="74833640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Increase Pods from 3 → 10</w:t>
      </w:r>
    </w:p>
    <w:p w14:paraId="2C7EC3A4" w14:textId="77777777" w:rsidR="00C85C6D" w:rsidRDefault="00C85C6D" w:rsidP="008C3235">
      <w:pPr>
        <w:rPr>
          <w:szCs w:val="28"/>
          <w:lang w:val="en-US"/>
        </w:rPr>
      </w:pPr>
    </w:p>
    <w:p w14:paraId="7AAAF72F" w14:textId="0FDF9060" w:rsidR="00741DBD" w:rsidRDefault="00436FD2" w:rsidP="003D54A2">
      <w:pPr>
        <w:pStyle w:val="Heading2"/>
        <w:rPr>
          <w:lang w:val="en-US"/>
        </w:rPr>
      </w:pPr>
      <w:r w:rsidRPr="00436FD2">
        <w:rPr>
          <w:lang w:val="en-US"/>
        </w:rPr>
        <w:t>ECS tasks and EKS pods</w:t>
      </w:r>
    </w:p>
    <w:p w14:paraId="3BA69532" w14:textId="5D7D0DB3" w:rsidR="0063556F" w:rsidRDefault="008E5E64" w:rsidP="003D54A2">
      <w:pPr>
        <w:rPr>
          <w:lang w:val="en-US"/>
        </w:rPr>
      </w:pPr>
      <w:r>
        <w:rPr>
          <w:lang w:val="en-US"/>
        </w:rPr>
        <w:t>ECS tasks</w:t>
      </w:r>
    </w:p>
    <w:p w14:paraId="318C739C" w14:textId="77777777" w:rsidR="0017638E" w:rsidRPr="0017638E" w:rsidRDefault="0017638E" w:rsidP="0017638E">
      <w:r w:rsidRPr="0017638E">
        <w:rPr>
          <w:rFonts w:ascii="Segoe UI Emoji" w:hAnsi="Segoe UI Emoji" w:cs="Segoe UI Emoji"/>
        </w:rPr>
        <w:t>✅</w:t>
      </w:r>
      <w:r w:rsidRPr="0017638E">
        <w:t xml:space="preserve"> Simpler setup</w:t>
      </w:r>
    </w:p>
    <w:p w14:paraId="743BFA51" w14:textId="77777777" w:rsidR="0017638E" w:rsidRPr="0017638E" w:rsidRDefault="0017638E" w:rsidP="0017638E">
      <w:r w:rsidRPr="0017638E">
        <w:rPr>
          <w:rFonts w:ascii="Segoe UI Emoji" w:hAnsi="Segoe UI Emoji" w:cs="Segoe UI Emoji"/>
        </w:rPr>
        <w:t>✅</w:t>
      </w:r>
      <w:r w:rsidRPr="0017638E">
        <w:t xml:space="preserve"> Less operational overhead</w:t>
      </w:r>
    </w:p>
    <w:p w14:paraId="3BFEDCAD" w14:textId="77777777" w:rsidR="0017638E" w:rsidRPr="0017638E" w:rsidRDefault="0017638E" w:rsidP="0017638E">
      <w:r w:rsidRPr="0017638E">
        <w:rPr>
          <w:rFonts w:ascii="Segoe UI Emoji" w:hAnsi="Segoe UI Emoji" w:cs="Segoe UI Emoji"/>
        </w:rPr>
        <w:t>✅</w:t>
      </w:r>
      <w:r w:rsidRPr="0017638E">
        <w:t xml:space="preserve"> AWS manages orchestration</w:t>
      </w:r>
    </w:p>
    <w:p w14:paraId="3B64BE60" w14:textId="77777777" w:rsidR="0017638E" w:rsidRPr="0017638E" w:rsidRDefault="0017638E" w:rsidP="0017638E">
      <w:r w:rsidRPr="0017638E">
        <w:rPr>
          <w:rFonts w:ascii="Segoe UI Emoji" w:hAnsi="Segoe UI Emoji" w:cs="Segoe UI Emoji"/>
        </w:rPr>
        <w:t>✅</w:t>
      </w:r>
      <w:r w:rsidRPr="0017638E">
        <w:t xml:space="preserve"> Good for small to medium microservice landscapes</w:t>
      </w:r>
    </w:p>
    <w:p w14:paraId="22E84770" w14:textId="77777777" w:rsidR="0017638E" w:rsidRPr="0017638E" w:rsidRDefault="0017638E" w:rsidP="0017638E">
      <w:r w:rsidRPr="0017638E">
        <w:rPr>
          <w:b/>
          <w:bCs/>
        </w:rPr>
        <w:t>Best Use Case:</w:t>
      </w:r>
    </w:p>
    <w:p w14:paraId="44095001" w14:textId="77777777" w:rsidR="0017638E" w:rsidRPr="0017638E" w:rsidRDefault="0017638E" w:rsidP="0017638E">
      <w:r w:rsidRPr="0017638E">
        <w:t>Teams that want container orchestration without managing Kubernetes.</w:t>
      </w:r>
    </w:p>
    <w:p w14:paraId="3A6C4D61" w14:textId="77777777" w:rsidR="00A82758" w:rsidRDefault="00A82758" w:rsidP="003D54A2">
      <w:pPr>
        <w:rPr>
          <w:lang w:val="en-US"/>
        </w:rPr>
      </w:pPr>
    </w:p>
    <w:p w14:paraId="7AB8A835" w14:textId="48A61893" w:rsidR="008E5E64" w:rsidRPr="008E5E64" w:rsidRDefault="008E5E64" w:rsidP="003D54A2">
      <w:r w:rsidRPr="008E5E64">
        <w:t>EKS Pods</w:t>
      </w:r>
    </w:p>
    <w:p w14:paraId="04086CB5" w14:textId="77777777" w:rsidR="008E5E64" w:rsidRPr="008E5E64" w:rsidRDefault="008E5E64" w:rsidP="008E5E64">
      <w:r w:rsidRPr="008E5E64">
        <w:rPr>
          <w:rFonts w:ascii="Segoe UI Emoji" w:hAnsi="Segoe UI Emoji" w:cs="Segoe UI Emoji"/>
        </w:rPr>
        <w:t>✅</w:t>
      </w:r>
      <w:r w:rsidRPr="008E5E64">
        <w:t xml:space="preserve"> Kubernetes standard</w:t>
      </w:r>
    </w:p>
    <w:p w14:paraId="523F0FFA" w14:textId="77777777" w:rsidR="008E5E64" w:rsidRPr="008E5E64" w:rsidRDefault="008E5E64" w:rsidP="008E5E64">
      <w:r w:rsidRPr="008E5E64">
        <w:rPr>
          <w:rFonts w:ascii="Segoe UI Emoji" w:hAnsi="Segoe UI Emoji" w:cs="Segoe UI Emoji"/>
        </w:rPr>
        <w:t>✅</w:t>
      </w:r>
      <w:r w:rsidRPr="008E5E64">
        <w:t xml:space="preserve"> Advanced deployment strategies</w:t>
      </w:r>
    </w:p>
    <w:p w14:paraId="5854DAD0" w14:textId="013D7D84" w:rsidR="008E5E64" w:rsidRPr="008E5E64" w:rsidRDefault="008E5E64" w:rsidP="008E5E64">
      <w:r w:rsidRPr="008E5E64">
        <w:rPr>
          <w:rFonts w:ascii="Segoe UI Emoji" w:hAnsi="Segoe UI Emoji" w:cs="Segoe UI Emoji"/>
        </w:rPr>
        <w:t>✅</w:t>
      </w:r>
      <w:r w:rsidRPr="008E5E64">
        <w:t xml:space="preserve"> Service mesh support</w:t>
      </w:r>
      <w:r w:rsidR="003A5109">
        <w:t xml:space="preserve"> ( need to check this )</w:t>
      </w:r>
    </w:p>
    <w:p w14:paraId="4A5B341B" w14:textId="77777777" w:rsidR="008E5E64" w:rsidRPr="008E5E64" w:rsidRDefault="008E5E64" w:rsidP="008E5E64">
      <w:r w:rsidRPr="008E5E64">
        <w:rPr>
          <w:rFonts w:ascii="Segoe UI Emoji" w:hAnsi="Segoe UI Emoji" w:cs="Segoe UI Emoji"/>
        </w:rPr>
        <w:t>✅</w:t>
      </w:r>
      <w:r w:rsidRPr="008E5E64">
        <w:t xml:space="preserve"> Multi-cloud portability</w:t>
      </w:r>
    </w:p>
    <w:p w14:paraId="27EAC1C8" w14:textId="77777777" w:rsidR="008E5E64" w:rsidRPr="008E5E64" w:rsidRDefault="008E5E64" w:rsidP="008E5E64">
      <w:r w:rsidRPr="008E5E64">
        <w:rPr>
          <w:rFonts w:ascii="Segoe UI Emoji" w:hAnsi="Segoe UI Emoji" w:cs="Segoe UI Emoji"/>
        </w:rPr>
        <w:t>✅</w:t>
      </w:r>
      <w:r w:rsidRPr="008E5E64">
        <w:t xml:space="preserve"> Large-scale microservice ecosystems</w:t>
      </w:r>
    </w:p>
    <w:p w14:paraId="7418E48E" w14:textId="77777777" w:rsidR="008E5E64" w:rsidRPr="008E5E64" w:rsidRDefault="008E5E64" w:rsidP="008E5E64">
      <w:r w:rsidRPr="008E5E64">
        <w:rPr>
          <w:b/>
          <w:bCs/>
        </w:rPr>
        <w:t>Best Use Case:</w:t>
      </w:r>
    </w:p>
    <w:p w14:paraId="5EE006A2" w14:textId="5B1C79CE" w:rsidR="0049090E" w:rsidRPr="00407BCF" w:rsidRDefault="008E5E64" w:rsidP="008C3235">
      <w:r w:rsidRPr="008E5E64">
        <w:t>Organizations already using Kubernetes or requiring advanced workload orchestration.</w:t>
      </w:r>
    </w:p>
    <w:sectPr w:rsidR="0049090E" w:rsidRPr="00407B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C1A"/>
    <w:multiLevelType w:val="multilevel"/>
    <w:tmpl w:val="D90AE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222DC"/>
    <w:multiLevelType w:val="multilevel"/>
    <w:tmpl w:val="1CFC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B46C7A"/>
    <w:multiLevelType w:val="multilevel"/>
    <w:tmpl w:val="B4301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1F638E"/>
    <w:multiLevelType w:val="multilevel"/>
    <w:tmpl w:val="25E0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6F4DCB"/>
    <w:multiLevelType w:val="multilevel"/>
    <w:tmpl w:val="559A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FA007A"/>
    <w:multiLevelType w:val="multilevel"/>
    <w:tmpl w:val="CE44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199E"/>
    <w:multiLevelType w:val="multilevel"/>
    <w:tmpl w:val="10F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4F39E1"/>
    <w:multiLevelType w:val="multilevel"/>
    <w:tmpl w:val="3DF0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F071656"/>
    <w:multiLevelType w:val="multilevel"/>
    <w:tmpl w:val="43B8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3B04E8D"/>
    <w:multiLevelType w:val="multilevel"/>
    <w:tmpl w:val="62B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68B63B2"/>
    <w:multiLevelType w:val="multilevel"/>
    <w:tmpl w:val="CF3A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945C2C"/>
    <w:multiLevelType w:val="multilevel"/>
    <w:tmpl w:val="99B8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160AB1"/>
    <w:multiLevelType w:val="multilevel"/>
    <w:tmpl w:val="D3F2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58436A"/>
    <w:multiLevelType w:val="multilevel"/>
    <w:tmpl w:val="12A4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4A85D4B"/>
    <w:multiLevelType w:val="multilevel"/>
    <w:tmpl w:val="7F98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ED37A3"/>
    <w:multiLevelType w:val="multilevel"/>
    <w:tmpl w:val="36B6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003F31"/>
    <w:multiLevelType w:val="multilevel"/>
    <w:tmpl w:val="0E5E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CD2486"/>
    <w:multiLevelType w:val="multilevel"/>
    <w:tmpl w:val="C48A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270BDC"/>
    <w:multiLevelType w:val="multilevel"/>
    <w:tmpl w:val="6828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734EE6"/>
    <w:multiLevelType w:val="multilevel"/>
    <w:tmpl w:val="0728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C96C8D"/>
    <w:multiLevelType w:val="multilevel"/>
    <w:tmpl w:val="724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E62364"/>
    <w:multiLevelType w:val="multilevel"/>
    <w:tmpl w:val="B2D8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038467A"/>
    <w:multiLevelType w:val="multilevel"/>
    <w:tmpl w:val="05EA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9875957"/>
    <w:multiLevelType w:val="multilevel"/>
    <w:tmpl w:val="66F0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98C1630"/>
    <w:multiLevelType w:val="multilevel"/>
    <w:tmpl w:val="A44A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DB82F09"/>
    <w:multiLevelType w:val="multilevel"/>
    <w:tmpl w:val="743ED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9C2C91"/>
    <w:multiLevelType w:val="multilevel"/>
    <w:tmpl w:val="FA64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072D4E"/>
    <w:multiLevelType w:val="multilevel"/>
    <w:tmpl w:val="94A4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5077F9B"/>
    <w:multiLevelType w:val="multilevel"/>
    <w:tmpl w:val="6F9E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DF35D1"/>
    <w:multiLevelType w:val="multilevel"/>
    <w:tmpl w:val="B2B2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8990506"/>
    <w:multiLevelType w:val="multilevel"/>
    <w:tmpl w:val="C5EE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BB12CDC"/>
    <w:multiLevelType w:val="multilevel"/>
    <w:tmpl w:val="7A2C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E2550D4"/>
    <w:multiLevelType w:val="multilevel"/>
    <w:tmpl w:val="20D4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5E52B3"/>
    <w:multiLevelType w:val="multilevel"/>
    <w:tmpl w:val="CFA8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55B045E"/>
    <w:multiLevelType w:val="multilevel"/>
    <w:tmpl w:val="7EDC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5801322"/>
    <w:multiLevelType w:val="hybridMultilevel"/>
    <w:tmpl w:val="6FF6C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4F1DEC"/>
    <w:multiLevelType w:val="multilevel"/>
    <w:tmpl w:val="2216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E9449BB"/>
    <w:multiLevelType w:val="multilevel"/>
    <w:tmpl w:val="B97C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9"/>
  </w:num>
  <w:num w:numId="2" w16cid:durableId="270210678">
    <w:abstractNumId w:val="23"/>
  </w:num>
  <w:num w:numId="3" w16cid:durableId="582103037">
    <w:abstractNumId w:val="28"/>
  </w:num>
  <w:num w:numId="4" w16cid:durableId="1758749634">
    <w:abstractNumId w:val="20"/>
  </w:num>
  <w:num w:numId="5" w16cid:durableId="1165361861">
    <w:abstractNumId w:val="31"/>
  </w:num>
  <w:num w:numId="6" w16cid:durableId="708996701">
    <w:abstractNumId w:val="35"/>
  </w:num>
  <w:num w:numId="7" w16cid:durableId="518351629">
    <w:abstractNumId w:val="16"/>
  </w:num>
  <w:num w:numId="8" w16cid:durableId="572786935">
    <w:abstractNumId w:val="7"/>
  </w:num>
  <w:num w:numId="9" w16cid:durableId="1685549736">
    <w:abstractNumId w:val="2"/>
  </w:num>
  <w:num w:numId="10" w16cid:durableId="694887523">
    <w:abstractNumId w:val="34"/>
  </w:num>
  <w:num w:numId="11" w16cid:durableId="615676618">
    <w:abstractNumId w:val="21"/>
  </w:num>
  <w:num w:numId="12" w16cid:durableId="625935082">
    <w:abstractNumId w:val="22"/>
  </w:num>
  <w:num w:numId="13" w16cid:durableId="280842706">
    <w:abstractNumId w:val="15"/>
  </w:num>
  <w:num w:numId="14" w16cid:durableId="1377971959">
    <w:abstractNumId w:val="12"/>
  </w:num>
  <w:num w:numId="15" w16cid:durableId="1928615002">
    <w:abstractNumId w:val="27"/>
  </w:num>
  <w:num w:numId="16" w16cid:durableId="726798581">
    <w:abstractNumId w:val="13"/>
  </w:num>
  <w:num w:numId="17" w16cid:durableId="406803383">
    <w:abstractNumId w:val="5"/>
  </w:num>
  <w:num w:numId="18" w16cid:durableId="547035540">
    <w:abstractNumId w:val="6"/>
  </w:num>
  <w:num w:numId="19" w16cid:durableId="105201391">
    <w:abstractNumId w:val="24"/>
  </w:num>
  <w:num w:numId="20" w16cid:durableId="504633151">
    <w:abstractNumId w:val="10"/>
  </w:num>
  <w:num w:numId="21" w16cid:durableId="176119559">
    <w:abstractNumId w:val="1"/>
  </w:num>
  <w:num w:numId="22" w16cid:durableId="1974754971">
    <w:abstractNumId w:val="4"/>
  </w:num>
  <w:num w:numId="23" w16cid:durableId="749428356">
    <w:abstractNumId w:val="14"/>
  </w:num>
  <w:num w:numId="24" w16cid:durableId="2084252132">
    <w:abstractNumId w:val="37"/>
  </w:num>
  <w:num w:numId="25" w16cid:durableId="1218665684">
    <w:abstractNumId w:val="25"/>
  </w:num>
  <w:num w:numId="26" w16cid:durableId="1634170077">
    <w:abstractNumId w:val="32"/>
  </w:num>
  <w:num w:numId="27" w16cid:durableId="2108572996">
    <w:abstractNumId w:val="18"/>
  </w:num>
  <w:num w:numId="28" w16cid:durableId="465852424">
    <w:abstractNumId w:val="0"/>
  </w:num>
  <w:num w:numId="29" w16cid:durableId="1018888655">
    <w:abstractNumId w:val="33"/>
  </w:num>
  <w:num w:numId="30" w16cid:durableId="417218474">
    <w:abstractNumId w:val="17"/>
  </w:num>
  <w:num w:numId="31" w16cid:durableId="772552376">
    <w:abstractNumId w:val="36"/>
  </w:num>
  <w:num w:numId="32" w16cid:durableId="1843549269">
    <w:abstractNumId w:val="26"/>
    <w:lvlOverride w:ilvl="0">
      <w:startOverride w:val="1"/>
    </w:lvlOverride>
  </w:num>
  <w:num w:numId="33" w16cid:durableId="119497548">
    <w:abstractNumId w:val="30"/>
  </w:num>
  <w:num w:numId="34" w16cid:durableId="1303735537">
    <w:abstractNumId w:val="8"/>
  </w:num>
  <w:num w:numId="35" w16cid:durableId="1613315793">
    <w:abstractNumId w:val="29"/>
  </w:num>
  <w:num w:numId="36" w16cid:durableId="1239906544">
    <w:abstractNumId w:val="38"/>
  </w:num>
  <w:num w:numId="37" w16cid:durableId="199172225">
    <w:abstractNumId w:val="19"/>
  </w:num>
  <w:num w:numId="38" w16cid:durableId="1714309871">
    <w:abstractNumId w:val="11"/>
  </w:num>
  <w:num w:numId="39" w16cid:durableId="395978104">
    <w:abstractNumId w:val="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44AC8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5378"/>
    <w:rsid w:val="000A76C5"/>
    <w:rsid w:val="000B02E7"/>
    <w:rsid w:val="000B04A9"/>
    <w:rsid w:val="000B1395"/>
    <w:rsid w:val="000C1A16"/>
    <w:rsid w:val="000C4C3E"/>
    <w:rsid w:val="000D06B9"/>
    <w:rsid w:val="000D236E"/>
    <w:rsid w:val="000E4638"/>
    <w:rsid w:val="000E5D15"/>
    <w:rsid w:val="000F08C1"/>
    <w:rsid w:val="000F194A"/>
    <w:rsid w:val="000F1EB9"/>
    <w:rsid w:val="000F3C9E"/>
    <w:rsid w:val="000F535F"/>
    <w:rsid w:val="000F5FB2"/>
    <w:rsid w:val="0010410C"/>
    <w:rsid w:val="00106C72"/>
    <w:rsid w:val="00106E4F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6427"/>
    <w:rsid w:val="00167924"/>
    <w:rsid w:val="00171991"/>
    <w:rsid w:val="00171D91"/>
    <w:rsid w:val="00173EE0"/>
    <w:rsid w:val="00175334"/>
    <w:rsid w:val="00175558"/>
    <w:rsid w:val="0017638E"/>
    <w:rsid w:val="00176F7C"/>
    <w:rsid w:val="00181C6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28D9"/>
    <w:rsid w:val="001C33A4"/>
    <w:rsid w:val="001C624A"/>
    <w:rsid w:val="001D4DC7"/>
    <w:rsid w:val="001E28FE"/>
    <w:rsid w:val="001F58EC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302B4"/>
    <w:rsid w:val="0023314C"/>
    <w:rsid w:val="00233BE1"/>
    <w:rsid w:val="00236D36"/>
    <w:rsid w:val="00241EBA"/>
    <w:rsid w:val="00242A18"/>
    <w:rsid w:val="00252A0F"/>
    <w:rsid w:val="00253631"/>
    <w:rsid w:val="00255723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39C8"/>
    <w:rsid w:val="0028533C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4A70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D758D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1393D"/>
    <w:rsid w:val="00320905"/>
    <w:rsid w:val="0032385C"/>
    <w:rsid w:val="00324161"/>
    <w:rsid w:val="0032441F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5109"/>
    <w:rsid w:val="003A7BAD"/>
    <w:rsid w:val="003B7CA6"/>
    <w:rsid w:val="003C411B"/>
    <w:rsid w:val="003D10F2"/>
    <w:rsid w:val="003D2058"/>
    <w:rsid w:val="003D4E79"/>
    <w:rsid w:val="003D54A2"/>
    <w:rsid w:val="003D66A8"/>
    <w:rsid w:val="003D6A1A"/>
    <w:rsid w:val="003E00B3"/>
    <w:rsid w:val="003E2CD1"/>
    <w:rsid w:val="003E56E2"/>
    <w:rsid w:val="003F18FF"/>
    <w:rsid w:val="003F2722"/>
    <w:rsid w:val="003F4921"/>
    <w:rsid w:val="003F767A"/>
    <w:rsid w:val="003F783A"/>
    <w:rsid w:val="00403847"/>
    <w:rsid w:val="004070A7"/>
    <w:rsid w:val="00407BCF"/>
    <w:rsid w:val="004152EC"/>
    <w:rsid w:val="00415399"/>
    <w:rsid w:val="0041564F"/>
    <w:rsid w:val="00415F63"/>
    <w:rsid w:val="00426D32"/>
    <w:rsid w:val="00431942"/>
    <w:rsid w:val="004322DC"/>
    <w:rsid w:val="00433F94"/>
    <w:rsid w:val="00435A0B"/>
    <w:rsid w:val="00436AD2"/>
    <w:rsid w:val="00436FD2"/>
    <w:rsid w:val="00437F8C"/>
    <w:rsid w:val="004414CD"/>
    <w:rsid w:val="00444D64"/>
    <w:rsid w:val="0044552A"/>
    <w:rsid w:val="00445E9F"/>
    <w:rsid w:val="004463C8"/>
    <w:rsid w:val="00447349"/>
    <w:rsid w:val="004479A8"/>
    <w:rsid w:val="0046546E"/>
    <w:rsid w:val="00465F86"/>
    <w:rsid w:val="0046690C"/>
    <w:rsid w:val="00473C82"/>
    <w:rsid w:val="00476F3E"/>
    <w:rsid w:val="00480A8A"/>
    <w:rsid w:val="0048212C"/>
    <w:rsid w:val="0049090E"/>
    <w:rsid w:val="00490FCF"/>
    <w:rsid w:val="004929E2"/>
    <w:rsid w:val="00493202"/>
    <w:rsid w:val="00495B2D"/>
    <w:rsid w:val="00496C76"/>
    <w:rsid w:val="00497C45"/>
    <w:rsid w:val="004A26CB"/>
    <w:rsid w:val="004A6315"/>
    <w:rsid w:val="004C3189"/>
    <w:rsid w:val="004C62CD"/>
    <w:rsid w:val="004C6DD7"/>
    <w:rsid w:val="004E0F7A"/>
    <w:rsid w:val="004E46F1"/>
    <w:rsid w:val="004E75DB"/>
    <w:rsid w:val="004F18C5"/>
    <w:rsid w:val="004F2199"/>
    <w:rsid w:val="004F249C"/>
    <w:rsid w:val="004F34D6"/>
    <w:rsid w:val="004F415A"/>
    <w:rsid w:val="004F6020"/>
    <w:rsid w:val="00501E7C"/>
    <w:rsid w:val="00504AC2"/>
    <w:rsid w:val="00505F3D"/>
    <w:rsid w:val="0050672B"/>
    <w:rsid w:val="0050679C"/>
    <w:rsid w:val="00510C46"/>
    <w:rsid w:val="00511038"/>
    <w:rsid w:val="00526112"/>
    <w:rsid w:val="00530EA3"/>
    <w:rsid w:val="00534DFC"/>
    <w:rsid w:val="005425F7"/>
    <w:rsid w:val="00543336"/>
    <w:rsid w:val="00550F10"/>
    <w:rsid w:val="0055244B"/>
    <w:rsid w:val="005525CF"/>
    <w:rsid w:val="005528EE"/>
    <w:rsid w:val="0057016A"/>
    <w:rsid w:val="00572860"/>
    <w:rsid w:val="00583ED0"/>
    <w:rsid w:val="00592187"/>
    <w:rsid w:val="005B1FFE"/>
    <w:rsid w:val="005B237C"/>
    <w:rsid w:val="005B575C"/>
    <w:rsid w:val="005C120A"/>
    <w:rsid w:val="005C5481"/>
    <w:rsid w:val="005C581B"/>
    <w:rsid w:val="005C698D"/>
    <w:rsid w:val="005D10D7"/>
    <w:rsid w:val="005D25EE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24D8"/>
    <w:rsid w:val="006272F9"/>
    <w:rsid w:val="006303C1"/>
    <w:rsid w:val="00630BA0"/>
    <w:rsid w:val="0063556F"/>
    <w:rsid w:val="0064236E"/>
    <w:rsid w:val="0065181B"/>
    <w:rsid w:val="00652B57"/>
    <w:rsid w:val="00663774"/>
    <w:rsid w:val="00663BF5"/>
    <w:rsid w:val="00667774"/>
    <w:rsid w:val="00680127"/>
    <w:rsid w:val="006846D1"/>
    <w:rsid w:val="00692051"/>
    <w:rsid w:val="00694CF9"/>
    <w:rsid w:val="00696B29"/>
    <w:rsid w:val="006A0858"/>
    <w:rsid w:val="006A49F2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1DBD"/>
    <w:rsid w:val="0074444D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7E6C"/>
    <w:rsid w:val="007C0F9F"/>
    <w:rsid w:val="007C5EEA"/>
    <w:rsid w:val="007C6B7F"/>
    <w:rsid w:val="007D3E5D"/>
    <w:rsid w:val="007D5435"/>
    <w:rsid w:val="007D5C1E"/>
    <w:rsid w:val="007E1517"/>
    <w:rsid w:val="007E30A4"/>
    <w:rsid w:val="007E542A"/>
    <w:rsid w:val="007E63BD"/>
    <w:rsid w:val="007F4F63"/>
    <w:rsid w:val="007F6FAD"/>
    <w:rsid w:val="00805497"/>
    <w:rsid w:val="00806ECA"/>
    <w:rsid w:val="00807469"/>
    <w:rsid w:val="008150DD"/>
    <w:rsid w:val="00815863"/>
    <w:rsid w:val="0081680B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4CAF"/>
    <w:rsid w:val="008A5F5C"/>
    <w:rsid w:val="008B000C"/>
    <w:rsid w:val="008B17CA"/>
    <w:rsid w:val="008C07EB"/>
    <w:rsid w:val="008C166C"/>
    <w:rsid w:val="008C1D1C"/>
    <w:rsid w:val="008C3211"/>
    <w:rsid w:val="008C3235"/>
    <w:rsid w:val="008C4799"/>
    <w:rsid w:val="008D044E"/>
    <w:rsid w:val="008D12C6"/>
    <w:rsid w:val="008D48B0"/>
    <w:rsid w:val="008D7CFC"/>
    <w:rsid w:val="008E16DA"/>
    <w:rsid w:val="008E5E64"/>
    <w:rsid w:val="008E7564"/>
    <w:rsid w:val="008F1C37"/>
    <w:rsid w:val="008F4F70"/>
    <w:rsid w:val="008F643B"/>
    <w:rsid w:val="008F7CF7"/>
    <w:rsid w:val="0090274E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6A94"/>
    <w:rsid w:val="00997B63"/>
    <w:rsid w:val="009A082D"/>
    <w:rsid w:val="009B6B96"/>
    <w:rsid w:val="009C1CB5"/>
    <w:rsid w:val="009C1EE0"/>
    <w:rsid w:val="009C47E7"/>
    <w:rsid w:val="009D36AC"/>
    <w:rsid w:val="009E2887"/>
    <w:rsid w:val="009E70AE"/>
    <w:rsid w:val="009F1A35"/>
    <w:rsid w:val="00A04EC1"/>
    <w:rsid w:val="00A15738"/>
    <w:rsid w:val="00A23561"/>
    <w:rsid w:val="00A23D23"/>
    <w:rsid w:val="00A3260A"/>
    <w:rsid w:val="00A36B57"/>
    <w:rsid w:val="00A41D25"/>
    <w:rsid w:val="00A43403"/>
    <w:rsid w:val="00A438B2"/>
    <w:rsid w:val="00A56BB1"/>
    <w:rsid w:val="00A56BDD"/>
    <w:rsid w:val="00A60CC2"/>
    <w:rsid w:val="00A653FA"/>
    <w:rsid w:val="00A66350"/>
    <w:rsid w:val="00A7107E"/>
    <w:rsid w:val="00A76DCB"/>
    <w:rsid w:val="00A82758"/>
    <w:rsid w:val="00A90CEF"/>
    <w:rsid w:val="00A949EB"/>
    <w:rsid w:val="00AA1180"/>
    <w:rsid w:val="00AB733E"/>
    <w:rsid w:val="00AD375B"/>
    <w:rsid w:val="00AD46AE"/>
    <w:rsid w:val="00AD7729"/>
    <w:rsid w:val="00AF02C5"/>
    <w:rsid w:val="00AF20FF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32673"/>
    <w:rsid w:val="00B35FC6"/>
    <w:rsid w:val="00B37F41"/>
    <w:rsid w:val="00B41060"/>
    <w:rsid w:val="00B419AB"/>
    <w:rsid w:val="00B47A30"/>
    <w:rsid w:val="00B53CAB"/>
    <w:rsid w:val="00B65CED"/>
    <w:rsid w:val="00B670AE"/>
    <w:rsid w:val="00B67BB0"/>
    <w:rsid w:val="00B77C26"/>
    <w:rsid w:val="00B85D04"/>
    <w:rsid w:val="00B94246"/>
    <w:rsid w:val="00BA17AB"/>
    <w:rsid w:val="00BB1732"/>
    <w:rsid w:val="00BB5E8C"/>
    <w:rsid w:val="00BB73CD"/>
    <w:rsid w:val="00BC2592"/>
    <w:rsid w:val="00BC4724"/>
    <w:rsid w:val="00BD037F"/>
    <w:rsid w:val="00BD19AB"/>
    <w:rsid w:val="00BD1A82"/>
    <w:rsid w:val="00BD78DF"/>
    <w:rsid w:val="00BE0034"/>
    <w:rsid w:val="00BE0512"/>
    <w:rsid w:val="00BE1F7C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0797D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5C6D"/>
    <w:rsid w:val="00C86E5B"/>
    <w:rsid w:val="00C92687"/>
    <w:rsid w:val="00C96016"/>
    <w:rsid w:val="00C967B9"/>
    <w:rsid w:val="00CA3CBC"/>
    <w:rsid w:val="00CC1AEC"/>
    <w:rsid w:val="00CC379C"/>
    <w:rsid w:val="00CC6D4A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4A1D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96A8E"/>
    <w:rsid w:val="00D9738B"/>
    <w:rsid w:val="00D97ADF"/>
    <w:rsid w:val="00DA2A52"/>
    <w:rsid w:val="00DB29AD"/>
    <w:rsid w:val="00DB5AEB"/>
    <w:rsid w:val="00DC094D"/>
    <w:rsid w:val="00DD075D"/>
    <w:rsid w:val="00DD19BD"/>
    <w:rsid w:val="00DD2F74"/>
    <w:rsid w:val="00DE0004"/>
    <w:rsid w:val="00DE2F46"/>
    <w:rsid w:val="00DE67E0"/>
    <w:rsid w:val="00DF1F30"/>
    <w:rsid w:val="00DF1F64"/>
    <w:rsid w:val="00DF3820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52756"/>
    <w:rsid w:val="00E54DA8"/>
    <w:rsid w:val="00E55CBD"/>
    <w:rsid w:val="00E577A3"/>
    <w:rsid w:val="00E712E7"/>
    <w:rsid w:val="00E71904"/>
    <w:rsid w:val="00E725FB"/>
    <w:rsid w:val="00E73E0F"/>
    <w:rsid w:val="00E744A4"/>
    <w:rsid w:val="00E81447"/>
    <w:rsid w:val="00E86ED5"/>
    <w:rsid w:val="00E91E5D"/>
    <w:rsid w:val="00E9255E"/>
    <w:rsid w:val="00E92E15"/>
    <w:rsid w:val="00E93405"/>
    <w:rsid w:val="00E95881"/>
    <w:rsid w:val="00E96616"/>
    <w:rsid w:val="00E96673"/>
    <w:rsid w:val="00E97053"/>
    <w:rsid w:val="00EA2F38"/>
    <w:rsid w:val="00EA4E28"/>
    <w:rsid w:val="00EB1222"/>
    <w:rsid w:val="00EB171D"/>
    <w:rsid w:val="00EB3721"/>
    <w:rsid w:val="00EB619E"/>
    <w:rsid w:val="00EC5E29"/>
    <w:rsid w:val="00EC620C"/>
    <w:rsid w:val="00ED2924"/>
    <w:rsid w:val="00ED30C2"/>
    <w:rsid w:val="00EE0350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31B04"/>
    <w:rsid w:val="00F33DD3"/>
    <w:rsid w:val="00F349E0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0E95"/>
    <w:rsid w:val="00FA2623"/>
    <w:rsid w:val="00FA27B3"/>
    <w:rsid w:val="00FA336D"/>
    <w:rsid w:val="00FA4701"/>
    <w:rsid w:val="00FB7F89"/>
    <w:rsid w:val="00FC1129"/>
    <w:rsid w:val="00FC69CC"/>
    <w:rsid w:val="00FC6E5E"/>
    <w:rsid w:val="00FD275A"/>
    <w:rsid w:val="00FD3454"/>
    <w:rsid w:val="00FE0BF8"/>
    <w:rsid w:val="00FE10F5"/>
    <w:rsid w:val="00FE1BAC"/>
    <w:rsid w:val="00FE645E"/>
    <w:rsid w:val="00FE6AD4"/>
    <w:rsid w:val="00FF28F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B000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ERVICE-B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8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RDER-SERVICE/orders" TargetMode="External"/><Relationship Id="rId11" Type="http://schemas.openxmlformats.org/officeDocument/2006/relationships/image" Target="media/image2.png"/><Relationship Id="rId5" Type="http://schemas.openxmlformats.org/officeDocument/2006/relationships/hyperlink" Target="http://localhost:8081/orders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://gateway/order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1392</TotalTime>
  <Pages>19</Pages>
  <Words>2474</Words>
  <Characters>13982</Characters>
  <Application>Microsoft Office Word</Application>
  <DocSecurity>0</DocSecurity>
  <Lines>776</Lines>
  <Paragraphs>514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</cp:lastModifiedBy>
  <cp:revision>711</cp:revision>
  <dcterms:created xsi:type="dcterms:W3CDTF">2023-10-07T17:11:00Z</dcterms:created>
  <dcterms:modified xsi:type="dcterms:W3CDTF">2026-09-23T10:38:00Z</dcterms:modified>
</cp:coreProperties>
</file>