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63D2" w14:textId="77777777" w:rsidR="00FA0DB7" w:rsidRPr="00FA0DB7" w:rsidRDefault="00FA0DB7" w:rsidP="00FA0DB7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class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Parent 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FA0DB7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show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FA0DB7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FA0DB7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"I'm Parent !!!"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FA0DB7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parentMethod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{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FA0DB7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FA0DB7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"I'm a Parent Method !!"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class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Child </w:t>
      </w: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Parent 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FA0DB7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show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FA0DB7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FA0DB7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"I'm Child !!!"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FA0DB7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FA0DB7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childMethod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FA0DB7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FA0DB7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FA0DB7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"I'm child method !!!"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FA0DB7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4CE0A5E5" w14:textId="77777777" w:rsidR="001576C6" w:rsidRDefault="001576C6"/>
    <w:p w14:paraId="6169201B" w14:textId="77777777" w:rsidR="00FD5BE0" w:rsidRDefault="00FD5BE0" w:rsidP="00FD5BE0">
      <w:r w:rsidRPr="006A69B8">
        <w:t>Parent ch2 = new Child() ;</w:t>
      </w:r>
    </w:p>
    <w:p w14:paraId="379B14E1" w14:textId="77777777" w:rsidR="00FA0DB7" w:rsidRDefault="00FA0DB7"/>
    <w:p w14:paraId="76BE6493" w14:textId="240E09E9" w:rsidR="00FA0DB7" w:rsidRDefault="009574DB">
      <w:r>
        <w:t xml:space="preserve">Here , in this example </w:t>
      </w:r>
      <w:r w:rsidR="006A69B8">
        <w:t xml:space="preserve">the </w:t>
      </w:r>
    </w:p>
    <w:p w14:paraId="12328D99" w14:textId="77777777" w:rsidR="00D36CB3" w:rsidRDefault="00D36CB3">
      <w:r w:rsidRPr="00D36CB3">
        <w:t xml:space="preserve">The statement ch2.childMethod(); does not work because the reference ch2 is of type Parent, even though the object it refers to is of type Child. In Java, when you use a reference of a parent class to point to an object of a child class (as in your case with Parent ch2 = new Child();), you are essentially restricting the reference to the methods and members that are available in the parent class. </w:t>
      </w:r>
    </w:p>
    <w:p w14:paraId="748973BC" w14:textId="401574E7" w:rsidR="006A69B8" w:rsidRDefault="00D36CB3">
      <w:r w:rsidRPr="00D36CB3">
        <w:t>This is known as reference type compatibility.</w:t>
      </w:r>
    </w:p>
    <w:p w14:paraId="36CA0113" w14:textId="3281B8B7" w:rsidR="00687CD0" w:rsidRDefault="00464DD7">
      <w:r w:rsidRPr="00464DD7">
        <w:t>You can only call methods that are defined in the Parent class or overridden in the Child class.</w:t>
      </w:r>
    </w:p>
    <w:p w14:paraId="0C03B37D" w14:textId="49BD0EF5" w:rsidR="00464DD7" w:rsidRDefault="0088224C">
      <w:r w:rsidRPr="0088224C">
        <w:t>If you want to access the childMethod(), you would need to cast the ch2 reference to the Child type:</w:t>
      </w:r>
    </w:p>
    <w:p w14:paraId="04D51A5D" w14:textId="77777777" w:rsidR="00C648BE" w:rsidRDefault="00C648BE"/>
    <w:p w14:paraId="61F29A2B" w14:textId="2DCBF725" w:rsidR="0088224C" w:rsidRDefault="00C648BE">
      <w:r w:rsidRPr="00C648BE">
        <w:t>((Child)ch2).childMethod(); // This works, but be cautious with type casting</w:t>
      </w:r>
    </w:p>
    <w:p w14:paraId="6DBD6D5E" w14:textId="77777777" w:rsidR="005933B3" w:rsidRDefault="005933B3"/>
    <w:p w14:paraId="4F1B44DC" w14:textId="77777777" w:rsidR="005933B3" w:rsidRDefault="005933B3"/>
    <w:p w14:paraId="5D407814" w14:textId="5623C60E" w:rsidR="00DD07AC" w:rsidRPr="00CF2426" w:rsidRDefault="00DD07AC">
      <w:pPr>
        <w:rPr>
          <w:b/>
          <w:bCs/>
        </w:rPr>
      </w:pPr>
      <w:r w:rsidRPr="00CF2426">
        <w:rPr>
          <w:b/>
          <w:bCs/>
        </w:rPr>
        <w:lastRenderedPageBreak/>
        <w:t xml:space="preserve">Binding : </w:t>
      </w:r>
    </w:p>
    <w:p w14:paraId="0F0F8989" w14:textId="05E27F76" w:rsidR="005933B3" w:rsidRDefault="00DD07AC">
      <w:r w:rsidRPr="00DD07AC">
        <w:t>Connecting a method call to the method body is known as binding.</w:t>
      </w:r>
    </w:p>
    <w:p w14:paraId="1549E556" w14:textId="77777777" w:rsidR="006A69B8" w:rsidRDefault="006A69B8"/>
    <w:p w14:paraId="4248C6E5" w14:textId="51069203" w:rsidR="00CF2426" w:rsidRDefault="0046640E">
      <w:pPr>
        <w:rPr>
          <w:b/>
          <w:bCs/>
        </w:rPr>
      </w:pPr>
      <w:r w:rsidRPr="0046640E">
        <w:rPr>
          <w:b/>
          <w:bCs/>
        </w:rPr>
        <w:t>Dynamic binding</w:t>
      </w:r>
      <w:r>
        <w:rPr>
          <w:b/>
          <w:bCs/>
        </w:rPr>
        <w:t xml:space="preserve"> : </w:t>
      </w:r>
    </w:p>
    <w:p w14:paraId="4D42C583" w14:textId="190A7319" w:rsidR="0046640E" w:rsidRDefault="00E61C0B">
      <w:r w:rsidRPr="00E61C0B">
        <w:t>When type of the object is determined at run-time, it is known as dynamic binding.</w:t>
      </w:r>
    </w:p>
    <w:p w14:paraId="0FCC617C" w14:textId="77777777" w:rsidR="00E61C0B" w:rsidRDefault="00E61C0B"/>
    <w:p w14:paraId="44C77167" w14:textId="76F50DEC" w:rsidR="00E61C0B" w:rsidRDefault="00F126BF">
      <w:r w:rsidRPr="006A69B8">
        <w:t>Parent ch = new Child() ;</w:t>
      </w:r>
    </w:p>
    <w:p w14:paraId="0B148DDD" w14:textId="05593EC5" w:rsidR="002444CD" w:rsidRDefault="002444CD">
      <w:r w:rsidRPr="002444CD">
        <w:t xml:space="preserve">In the above example object type cannot be determined by the compiler, because the instance of </w:t>
      </w:r>
      <w:r w:rsidR="00341FAB" w:rsidRPr="006A69B8">
        <w:t>Child</w:t>
      </w:r>
      <w:r w:rsidR="00341FAB" w:rsidRPr="002444CD">
        <w:t xml:space="preserve"> </w:t>
      </w:r>
      <w:r w:rsidRPr="002444CD">
        <w:t xml:space="preserve">is also an instance of </w:t>
      </w:r>
      <w:r w:rsidR="00341FAB" w:rsidRPr="006A69B8">
        <w:t>Parent</w:t>
      </w:r>
      <w:r w:rsidRPr="002444CD">
        <w:t>.So compiler doesn't know its type, only its base type.</w:t>
      </w:r>
    </w:p>
    <w:p w14:paraId="5BF037CD" w14:textId="77777777" w:rsidR="00FA228C" w:rsidRDefault="00FA228C"/>
    <w:p w14:paraId="0444B6ED" w14:textId="77777777" w:rsidR="00FA228C" w:rsidRPr="00E61C0B" w:rsidRDefault="00FA228C"/>
    <w:p w14:paraId="5A256F5C" w14:textId="5263B256" w:rsidR="006A69B8" w:rsidRDefault="00900EE4">
      <w:pPr>
        <w:rPr>
          <w:b/>
          <w:bCs/>
        </w:rPr>
      </w:pPr>
      <w:r w:rsidRPr="00900EE4">
        <w:rPr>
          <w:b/>
          <w:bCs/>
        </w:rPr>
        <w:t>Java Runtime Polymorphism with Data Member</w:t>
      </w:r>
    </w:p>
    <w:p w14:paraId="434C939E" w14:textId="77777777" w:rsidR="00900EE4" w:rsidRDefault="00900EE4"/>
    <w:p w14:paraId="313AC4B0" w14:textId="19D59DF8" w:rsidR="00D03E46" w:rsidRDefault="00D03E46">
      <w:r>
        <w:t>Only a</w:t>
      </w:r>
      <w:r w:rsidRPr="00D03E46">
        <w:t xml:space="preserve"> method is overridden, not the data members</w:t>
      </w:r>
      <w:r>
        <w:t xml:space="preserve"> by the child </w:t>
      </w:r>
      <w:r w:rsidR="00A219C8">
        <w:t>class.</w:t>
      </w:r>
    </w:p>
    <w:p w14:paraId="063EA33A" w14:textId="77777777" w:rsidR="00A219C8" w:rsidRDefault="00A219C8"/>
    <w:p w14:paraId="0E32E7AB" w14:textId="77777777" w:rsidR="00BD75F8" w:rsidRDefault="00BD75F8"/>
    <w:p w14:paraId="2573378C" w14:textId="77777777" w:rsidR="004009A5" w:rsidRDefault="00BD75F8" w:rsidP="00BD75F8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</w:pP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class 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Bike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BD75F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speedlimit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</w:t>
      </w:r>
      <w:r w:rsidRPr="00BD75F8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90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class 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Honda </w:t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extends 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Bike 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BD75F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speedlimit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BD75F8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150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BD75F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price 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BD75F8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1220000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DataMemberPolymorphism 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BD75F8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Bike b 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BD75F8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Honda() ;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BD75F8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BD75F8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b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BD75F8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speedlimit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D75F8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System.out.println(b.price) ; does not work</w:t>
      </w:r>
    </w:p>
    <w:p w14:paraId="3352505F" w14:textId="77777777" w:rsidR="004009A5" w:rsidRPr="004009A5" w:rsidRDefault="004009A5" w:rsidP="004009A5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4009A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4009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4009A5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4009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 ((</w:t>
      </w:r>
      <w:r w:rsidRPr="004009A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Honda</w:t>
      </w:r>
      <w:r w:rsidRPr="004009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</w:t>
      </w:r>
      <w:r w:rsidRPr="004009A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b</w:t>
      </w:r>
      <w:r w:rsidRPr="004009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).</w:t>
      </w:r>
      <w:r w:rsidRPr="004009A5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speedlimit</w:t>
      </w:r>
      <w:r w:rsidRPr="004009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); </w:t>
      </w:r>
      <w:r w:rsidRPr="004009A5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This works</w:t>
      </w:r>
    </w:p>
    <w:p w14:paraId="03C7B2E6" w14:textId="683D8F92" w:rsidR="00BD75F8" w:rsidRPr="00A278ED" w:rsidRDefault="00BD75F8" w:rsidP="00A278ED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BD75F8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}</w:t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D75F8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sectPr w:rsidR="00BD75F8" w:rsidRPr="00A2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B0"/>
    <w:rsid w:val="001576C6"/>
    <w:rsid w:val="002444CD"/>
    <w:rsid w:val="00341FAB"/>
    <w:rsid w:val="004009A5"/>
    <w:rsid w:val="00464DD7"/>
    <w:rsid w:val="0046640E"/>
    <w:rsid w:val="00484BB0"/>
    <w:rsid w:val="005933B3"/>
    <w:rsid w:val="00687CD0"/>
    <w:rsid w:val="006A69B8"/>
    <w:rsid w:val="0088224C"/>
    <w:rsid w:val="00900EE4"/>
    <w:rsid w:val="009574DB"/>
    <w:rsid w:val="00A219C8"/>
    <w:rsid w:val="00A278ED"/>
    <w:rsid w:val="00BD75F8"/>
    <w:rsid w:val="00C648BE"/>
    <w:rsid w:val="00CF2426"/>
    <w:rsid w:val="00D03E46"/>
    <w:rsid w:val="00D36CB3"/>
    <w:rsid w:val="00DD07AC"/>
    <w:rsid w:val="00E61C0B"/>
    <w:rsid w:val="00F126BF"/>
    <w:rsid w:val="00F34922"/>
    <w:rsid w:val="00FA0DB7"/>
    <w:rsid w:val="00FA228C"/>
    <w:rsid w:val="00FD5BE0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2C49"/>
  <w15:chartTrackingRefBased/>
  <w15:docId w15:val="{A7B1EEDC-D9F5-4E58-A8A0-2A4998A6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26</cp:revision>
  <dcterms:created xsi:type="dcterms:W3CDTF">2023-09-15T13:39:00Z</dcterms:created>
  <dcterms:modified xsi:type="dcterms:W3CDTF">2023-09-15T14:08:00Z</dcterms:modified>
</cp:coreProperties>
</file>