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477382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🧱</w:t>
      </w:r>
      <w:r w:rsidRPr="007C6B7F">
        <w:rPr>
          <w:rFonts w:eastAsia="Times New Roman"/>
        </w:rPr>
        <w:t xml:space="preserve"> Monolithic Architecture</w:t>
      </w:r>
    </w:p>
    <w:p w14:paraId="5627193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FF4EC3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A single, large application where all features (UI, business logic, database access) are built and deployed together.</w:t>
      </w:r>
    </w:p>
    <w:p w14:paraId="417D6B60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8D28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Single codebase, single deployment (one JAR)</w:t>
      </w:r>
    </w:p>
    <w:p w14:paraId="594D178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8D7E4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833100A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Simple to develop initially </w:t>
      </w:r>
    </w:p>
    <w:p w14:paraId="19FB0ECD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Easy debugging (everything in one place) </w:t>
      </w:r>
    </w:p>
    <w:p w14:paraId="4F7386A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1E0230C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Hard to scale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( you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scale entire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app )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55170AC7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Small change → redeploy whole app </w:t>
      </w:r>
    </w:p>
    <w:p w14:paraId="70055A1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185F2B56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0E2E14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0A72B5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🔗</w:t>
      </w:r>
      <w:r w:rsidRPr="007C6B7F">
        <w:rPr>
          <w:rFonts w:eastAsia="Times New Roman"/>
        </w:rPr>
        <w:t xml:space="preserve"> Microservices Architecture</w:t>
      </w:r>
    </w:p>
    <w:p w14:paraId="60DF617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Application is split into </w:t>
      </w: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small, independent services</w:t>
      </w: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, each handling a specific business capability.</w:t>
      </w:r>
    </w:p>
    <w:p w14:paraId="74AC1382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75624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Each is:</w:t>
      </w:r>
    </w:p>
    <w:p w14:paraId="1A4827F8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Independently deployable </w:t>
      </w:r>
    </w:p>
    <w:p w14:paraId="5D321754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Has its own database (ideally)</w:t>
      </w:r>
    </w:p>
    <w:p w14:paraId="65B5E1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8E8DF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0E92E66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7CA5C795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Better scalability (scale only required service) </w:t>
      </w:r>
    </w:p>
    <w:p w14:paraId="7EE698BC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6F7E5D01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5DC2E12E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More complex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( network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calls,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failures )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18457842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Requires service coordination</w:t>
      </w:r>
    </w:p>
    <w:p w14:paraId="0B7B3303" w14:textId="77777777" w:rsidR="00EE710E" w:rsidRDefault="00EE710E" w:rsidP="008C3235"/>
    <w:p w14:paraId="6DF57EA5" w14:textId="77777777" w:rsidR="0010410C" w:rsidRDefault="0010410C" w:rsidP="008C3235"/>
    <w:p w14:paraId="23C7A40B" w14:textId="77777777" w:rsidR="0010410C" w:rsidRDefault="0010410C" w:rsidP="008C3235"/>
    <w:p w14:paraId="6A3C3729" w14:textId="77777777" w:rsidR="0010410C" w:rsidRDefault="0010410C" w:rsidP="008C3235"/>
    <w:p w14:paraId="2A8B68A0" w14:textId="77777777" w:rsidR="0010410C" w:rsidRDefault="0010410C" w:rsidP="008C3235"/>
    <w:p w14:paraId="56A60C7E" w14:textId="77777777" w:rsidR="0010410C" w:rsidRDefault="0010410C" w:rsidP="008C3235"/>
    <w:p w14:paraId="26480796" w14:textId="77777777" w:rsidR="0010410C" w:rsidRPr="0010410C" w:rsidRDefault="0010410C" w:rsidP="005D25EE">
      <w:pPr>
        <w:pStyle w:val="Heading1"/>
        <w:rPr>
          <w:rFonts w:eastAsia="Times New Roman"/>
        </w:rPr>
      </w:pPr>
      <w:r w:rsidRPr="0010410C">
        <w:rPr>
          <w:rFonts w:eastAsia="Times New Roman"/>
        </w:rPr>
        <w:lastRenderedPageBreak/>
        <w:t>Service Registry (What &amp; Why)</w:t>
      </w:r>
    </w:p>
    <w:p w14:paraId="3457DC6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AF769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Registry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 server that keeps track of all available microservices and their locations (IP/port).</w:t>
      </w:r>
    </w:p>
    <w:p w14:paraId="4B6585E0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DC85B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Eureka Server 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in spring boot</w:t>
      </w:r>
    </w:p>
    <w:p w14:paraId="418C06B4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E9F15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it does</w:t>
      </w:r>
    </w:p>
    <w:p w14:paraId="30DCA186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2D6261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Stores: </w:t>
      </w:r>
    </w:p>
    <w:p w14:paraId="3723EEC4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name </w:t>
      </w:r>
    </w:p>
    <w:p w14:paraId="788BB2A3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Instance details (host, port) </w:t>
      </w:r>
    </w:p>
    <w:p w14:paraId="22510476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Keeps services updated (heartbeat mechanism) </w:t>
      </w:r>
    </w:p>
    <w:p w14:paraId="03A767A9" w14:textId="77777777" w:rsidR="0010410C" w:rsidRDefault="0010410C" w:rsidP="008C3235"/>
    <w:p w14:paraId="0CB164A2" w14:textId="77777777" w:rsidR="008B000C" w:rsidRPr="008B000C" w:rsidRDefault="008B000C" w:rsidP="008B000C">
      <w:pPr>
        <w:pStyle w:val="Heading1"/>
        <w:rPr>
          <w:rFonts w:eastAsia="Times New Roman"/>
        </w:rPr>
      </w:pPr>
      <w:r w:rsidRPr="008B000C">
        <w:rPr>
          <w:rFonts w:eastAsia="Times New Roman"/>
        </w:rPr>
        <w:t>Service Discovery (How services find each other)</w:t>
      </w:r>
    </w:p>
    <w:p w14:paraId="0C6E490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F3B5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Discovery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the process where one microservice finds another using the registry.</w:t>
      </w:r>
    </w:p>
    <w:p w14:paraId="097493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39076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calling: </w:t>
      </w:r>
      <w:hyperlink r:id="rId5" w:history="1">
        <w:r w:rsidRPr="008B000C">
          <w:rPr>
            <w:rFonts w:eastAsia="Times New Roman" w:cs="Times New Roman"/>
            <w:color w:val="9D9D00"/>
            <w:kern w:val="0"/>
            <w:szCs w:val="28"/>
            <w:u w:val="single"/>
            <w:lang w:val="en-US"/>
            <w14:ligatures w14:val="none"/>
          </w:rPr>
          <w:t>http:</w:t>
        </w:r>
        <w:r w:rsidRPr="008B000C">
          <w:rPr>
            <w:rFonts w:eastAsia="Times New Roman" w:cs="Times New Roman"/>
            <w:i/>
            <w:iCs/>
            <w:color w:val="408080"/>
            <w:kern w:val="0"/>
            <w:szCs w:val="28"/>
            <w:u w:val="single"/>
            <w:lang w:val="en-US"/>
            <w14:ligatures w14:val="none"/>
          </w:rPr>
          <w:t>//localhost:8081/orders</w:t>
        </w:r>
      </w:hyperlink>
    </w:p>
    <w:p w14:paraId="1EDDB3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call: </w:t>
      </w:r>
      <w:hyperlink r:id="rId6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http://ORDER-SERVICE/orders</w:t>
        </w:r>
      </w:hyperlink>
    </w:p>
    <w:p w14:paraId="3A2B52F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19B12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The actual location is resolved dynamically.</w:t>
      </w:r>
    </w:p>
    <w:p w14:paraId="13AD27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C0761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By </w:t>
      </w:r>
      <w:proofErr w:type="gramStart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 </w:t>
      </w: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Eureka</w:t>
      </w:r>
      <w:proofErr w:type="gramEnd"/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Client  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in</w:t>
      </w:r>
      <w:proofErr w:type="gramEnd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spring boot</w:t>
      </w:r>
    </w:p>
    <w:p w14:paraId="1680268E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D53DE57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When Service A needs to call Service B, it doesn't use a fixed URL like </w:t>
      </w:r>
      <w:hyperlink r:id="rId7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http://localhost:8081</w:t>
        </w:r>
      </w:hyperlink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. </w:t>
      </w:r>
    </w:p>
    <w:p w14:paraId="258597C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11BB36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Instead, it uses a logical service name like </w:t>
      </w:r>
      <w:hyperlink r:id="rId8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http://SERVICE-B/</w:t>
        </w:r>
      </w:hyperlink>
    </w:p>
    <w:p w14:paraId="6EBDA27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0FD18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Lookup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: The calling service (client) queries the Eureka Server to get a list of all available instances for "SERVICE-B".</w:t>
      </w:r>
    </w:p>
    <w:p w14:paraId="05E7125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CB6B69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: If multiple instances of Service B exist, the client uses a load balancer (like Spring Cloud </w:t>
      </w:r>
      <w:proofErr w:type="spellStart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LoadBalancer</w:t>
      </w:r>
      <w:proofErr w:type="spellEnd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) to pick one instance based on algorithms like Round Robin.</w:t>
      </w:r>
    </w:p>
    <w:p w14:paraId="40522091" w14:textId="77777777" w:rsidR="0010410C" w:rsidRDefault="0010410C" w:rsidP="008C3235"/>
    <w:p w14:paraId="429E418D" w14:textId="77777777" w:rsidR="008B000C" w:rsidRDefault="008B000C" w:rsidP="008C3235"/>
    <w:p w14:paraId="786F6494" w14:textId="77777777" w:rsidR="00B35FC6" w:rsidRPr="00B35FC6" w:rsidRDefault="00B35FC6" w:rsidP="00B35FC6">
      <w:pPr>
        <w:pStyle w:val="Heading1"/>
        <w:rPr>
          <w:rFonts w:eastAsia="Times New Roman"/>
        </w:rPr>
      </w:pPr>
      <w:r w:rsidRPr="00B35FC6">
        <w:rPr>
          <w:rFonts w:eastAsia="Times New Roman"/>
        </w:rPr>
        <w:lastRenderedPageBreak/>
        <w:t>Spring Cloud Config Server</w:t>
      </w:r>
    </w:p>
    <w:p w14:paraId="64728603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8C11D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Config Server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centralized service used to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manage external configuration (properties/</w:t>
      </w:r>
      <w:proofErr w:type="spellStart"/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yaml</w:t>
      </w:r>
      <w:proofErr w:type="spellEnd"/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files) for multiple microservices in one place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095E68F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ADA49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each service having its own config, all configs are stored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centrally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fetched at runtime.</w:t>
      </w:r>
    </w:p>
    <w:p w14:paraId="1854F04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935BEB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Key Features</w:t>
      </w:r>
    </w:p>
    <w:p w14:paraId="693A04B6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D398C0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Centralized configuration </w:t>
      </w:r>
    </w:p>
    <w:p w14:paraId="5D97E766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Environment-based configs (dev, </w:t>
      </w:r>
      <w:proofErr w:type="spellStart"/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qa</w:t>
      </w:r>
      <w:proofErr w:type="spellEnd"/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prod) </w:t>
      </w:r>
    </w:p>
    <w:p w14:paraId="2795123E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Dynamic updates (with refresh) </w:t>
      </w:r>
    </w:p>
    <w:p w14:paraId="1CE9945D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Version control (Git-backed)</w:t>
      </w:r>
    </w:p>
    <w:p w14:paraId="274E93CF" w14:textId="77777777" w:rsidR="008B000C" w:rsidRDefault="008B000C" w:rsidP="008C3235"/>
    <w:p w14:paraId="5A230226" w14:textId="77777777" w:rsidR="00E93405" w:rsidRPr="00E93405" w:rsidRDefault="00E93405" w:rsidP="00E93405">
      <w:pPr>
        <w:pStyle w:val="Heading1"/>
        <w:rPr>
          <w:rFonts w:eastAsia="Times New Roman"/>
        </w:rPr>
      </w:pPr>
      <w:r w:rsidRPr="00E93405">
        <w:rPr>
          <w:rFonts w:eastAsia="Times New Roman"/>
        </w:rPr>
        <w:t>Versioning</w:t>
      </w:r>
    </w:p>
    <w:p w14:paraId="0C164CD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8E903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Versioning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maintaining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multiple versions of an API or service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 that changes don’t break existing clients.</w:t>
      </w:r>
    </w:p>
    <w:p w14:paraId="4E3EC1ED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A2934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6FF950D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v1 → /</w:t>
      </w:r>
      <w:proofErr w:type="spell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api</w:t>
      </w:r>
      <w:proofErr w:type="spell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/v1/orders</w:t>
      </w:r>
    </w:p>
    <w:p w14:paraId="4A9EB1C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v2 → /</w:t>
      </w:r>
      <w:proofErr w:type="spell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api</w:t>
      </w:r>
      <w:proofErr w:type="spell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/v2/orders</w:t>
      </w:r>
    </w:p>
    <w:p w14:paraId="4516F43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A2A79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02F5C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So</w:t>
      </w:r>
      <w:proofErr w:type="gram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support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old + new versions together</w:t>
      </w:r>
    </w:p>
    <w:p w14:paraId="6850285F" w14:textId="77777777" w:rsidR="00B35FC6" w:rsidRDefault="00B35FC6" w:rsidP="008C3235"/>
    <w:p w14:paraId="1D9969AC" w14:textId="77777777" w:rsidR="00DF1F30" w:rsidRPr="00DF1F30" w:rsidRDefault="00DF1F30" w:rsidP="00DF1F30">
      <w:pPr>
        <w:pStyle w:val="Heading1"/>
        <w:rPr>
          <w:rFonts w:eastAsia="Times New Roman"/>
        </w:rPr>
      </w:pPr>
      <w:r w:rsidRPr="00DF1F30">
        <w:rPr>
          <w:rFonts w:eastAsia="Times New Roman"/>
        </w:rPr>
        <w:t>Backward Compatibility</w:t>
      </w:r>
    </w:p>
    <w:p w14:paraId="21779AFE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81BBE6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Backward compatibility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that 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new changes should not break existing clients using older versions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0120DD2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A8EBA8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Safe Changes</w:t>
      </w:r>
    </w:p>
    <w:p w14:paraId="1E6578FB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fields </w:t>
      </w:r>
    </w:p>
    <w:p w14:paraId="35DEFA58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Make fields optional </w:t>
      </w:r>
    </w:p>
    <w:p w14:paraId="4636CE8C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endpoints </w:t>
      </w:r>
    </w:p>
    <w:p w14:paraId="3F9E9CC3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2F0BEC1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Breaking Changes</w:t>
      </w:r>
    </w:p>
    <w:p w14:paraId="28D2CAC1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Remove fields </w:t>
      </w:r>
    </w:p>
    <w:p w14:paraId="39B92362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Rename fields </w:t>
      </w:r>
    </w:p>
    <w:p w14:paraId="0E8F3534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Change data types</w:t>
      </w:r>
    </w:p>
    <w:p w14:paraId="21E75D3F" w14:textId="77777777" w:rsidR="00E93405" w:rsidRDefault="00E93405" w:rsidP="008C3235"/>
    <w:p w14:paraId="59F83281" w14:textId="77777777" w:rsidR="000D236E" w:rsidRPr="000D236E" w:rsidRDefault="000D236E" w:rsidP="000D236E">
      <w:pPr>
        <w:pStyle w:val="Heading1"/>
        <w:rPr>
          <w:rFonts w:eastAsia="Times New Roman"/>
        </w:rPr>
      </w:pPr>
      <w:r w:rsidRPr="000D236E">
        <w:rPr>
          <w:rFonts w:eastAsia="Times New Roman"/>
        </w:rPr>
        <w:t>API Gateway</w:t>
      </w:r>
    </w:p>
    <w:p w14:paraId="21B66033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953621" w14:textId="77777777" w:rsid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An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proofErr w:type="gramStart"/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entry</w:t>
      </w:r>
      <w:proofErr w:type="gramEnd"/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point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for all client requests in a microservices architecture.</w:t>
      </w:r>
    </w:p>
    <w:p w14:paraId="40877945" w14:textId="77777777" w:rsidR="004C62CD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130B17" w14:textId="55BBF7AC" w:rsidR="004C62CD" w:rsidRPr="000D236E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uses </w:t>
      </w:r>
      <w:r w:rsidR="00D24A1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reverse </w:t>
      </w:r>
      <w:r>
        <w:rPr>
          <w:rFonts w:eastAsia="Times New Roman" w:cs="Times New Roman"/>
          <w:kern w:val="0"/>
          <w:szCs w:val="28"/>
          <w:lang w:val="en-US"/>
          <w14:ligatures w14:val="none"/>
        </w:rPr>
        <w:t>proxy de</w:t>
      </w:r>
      <w:r w:rsidR="00D24A1D">
        <w:rPr>
          <w:rFonts w:eastAsia="Times New Roman" w:cs="Times New Roman"/>
          <w:kern w:val="0"/>
          <w:szCs w:val="28"/>
          <w:lang w:val="en-US"/>
          <w14:ligatures w14:val="none"/>
        </w:rPr>
        <w:t>sign pattern.</w:t>
      </w:r>
    </w:p>
    <w:p w14:paraId="334A7345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34EB78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clients calling multiple services directly, they call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, which routes the request to the appropriate microservice.</w:t>
      </w:r>
    </w:p>
    <w:p w14:paraId="6B3A266B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0E0D02E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Problems:</w:t>
      </w:r>
    </w:p>
    <w:p w14:paraId="3B9F518C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Client must know all service URLs </w:t>
      </w:r>
    </w:p>
    <w:p w14:paraId="6A0843B8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Duplicate logic (auth, logging) </w:t>
      </w:r>
    </w:p>
    <w:p w14:paraId="5A1ADE35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20E35806" w14:textId="77777777" w:rsidR="00DF1F30" w:rsidRDefault="00DF1F30" w:rsidP="008C3235"/>
    <w:p w14:paraId="6219411E" w14:textId="77777777" w:rsidR="00505F3D" w:rsidRPr="00505F3D" w:rsidRDefault="00505F3D" w:rsidP="00E55CBD">
      <w:pPr>
        <w:pStyle w:val="Heading2"/>
        <w:rPr>
          <w:rFonts w:eastAsia="Times New Roman"/>
        </w:rPr>
      </w:pPr>
      <w:r w:rsidRPr="00505F3D">
        <w:rPr>
          <w:rFonts w:eastAsia="Times New Roman"/>
        </w:rPr>
        <w:t>Responsibilities of API Gateway</w:t>
      </w:r>
    </w:p>
    <w:p w14:paraId="7DE3FFC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D85401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Typical responsibilities:</w:t>
      </w:r>
    </w:p>
    <w:p w14:paraId="3C1B749E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🔀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Routing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Forward request to correct service </w:t>
      </w:r>
    </w:p>
    <w:p w14:paraId="0455AB77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🔐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Authentication &amp; Authorization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Validate JWT </w:t>
      </w:r>
    </w:p>
    <w:p w14:paraId="659FB4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⚖️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Distribute requests</w:t>
      </w:r>
    </w:p>
    <w:p w14:paraId="3ADA46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🚫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</w:p>
    <w:p w14:paraId="62CD2C6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2D2C9A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Spring ecosystem, we use: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Gateway</w:t>
      </w:r>
    </w:p>
    <w:p w14:paraId="10D39A1F" w14:textId="77777777" w:rsidR="000D236E" w:rsidRDefault="000D236E" w:rsidP="008C3235"/>
    <w:p w14:paraId="00039D11" w14:textId="77777777" w:rsidR="00E55CBD" w:rsidRPr="00E55CBD" w:rsidRDefault="00E55CBD" w:rsidP="00E55CBD">
      <w:pPr>
        <w:pStyle w:val="Heading2"/>
        <w:rPr>
          <w:rFonts w:eastAsia="Times New Roman"/>
          <w:lang w:val="en-US"/>
        </w:rPr>
      </w:pPr>
      <w:r w:rsidRPr="00E55CBD">
        <w:rPr>
          <w:rFonts w:eastAsia="Times New Roman"/>
          <w:lang w:val="en-US"/>
        </w:rPr>
        <w:t>End-to-End Flow with Gateway + Eureka</w:t>
      </w:r>
    </w:p>
    <w:p w14:paraId="25AD326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7346C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1. Services register with Eureka</w:t>
      </w:r>
    </w:p>
    <w:p w14:paraId="616E174A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(USER-SERVICE, ORDER-SERVICE)</w:t>
      </w:r>
    </w:p>
    <w:p w14:paraId="57806AC8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8D4FC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2. API Gateway also connects to Eureka</w:t>
      </w:r>
    </w:p>
    <w:p w14:paraId="6C3A45F4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9A988E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3. Client calls:</w:t>
      </w:r>
    </w:p>
    <w:p w14:paraId="4FDB3D40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hyperlink r:id="rId9" w:history="1">
        <w:r w:rsidRPr="00E55CBD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http://gateway/orders/1</w:t>
        </w:r>
      </w:hyperlink>
    </w:p>
    <w:p w14:paraId="28C9ACE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5BFAB59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4. Gateway:</w:t>
      </w:r>
    </w:p>
    <w:p w14:paraId="3C14567D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Finds ORDER-SERVICE via Eureka</w:t>
      </w:r>
    </w:p>
    <w:p w14:paraId="7346D8F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Routes request</w:t>
      </w:r>
    </w:p>
    <w:p w14:paraId="7FFD8617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0E19D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5. Response returned to client</w:t>
      </w:r>
    </w:p>
    <w:p w14:paraId="245224D3" w14:textId="77777777" w:rsidR="00505F3D" w:rsidRDefault="00505F3D" w:rsidP="008C3235"/>
    <w:p w14:paraId="7516AB32" w14:textId="77777777" w:rsidR="00FE0BF8" w:rsidRPr="00FE0BF8" w:rsidRDefault="00FE0BF8" w:rsidP="00FE0BF8">
      <w:pPr>
        <w:pStyle w:val="Heading1"/>
        <w:rPr>
          <w:rFonts w:eastAsia="Times New Roman"/>
        </w:rPr>
      </w:pPr>
      <w:r w:rsidRPr="00FE0BF8">
        <w:rPr>
          <w:rFonts w:eastAsia="Times New Roman"/>
        </w:rPr>
        <w:t>Load Balancer</w:t>
      </w:r>
    </w:p>
    <w:p w14:paraId="01B28C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CAED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Balancer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distributes incoming requests across multiple instances of the same service to ensure:</w:t>
      </w:r>
    </w:p>
    <w:p w14:paraId="390C4410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availability </w:t>
      </w:r>
    </w:p>
    <w:p w14:paraId="269BF839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Scalability </w:t>
      </w:r>
    </w:p>
    <w:p w14:paraId="488E7773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Fault tolerance</w:t>
      </w:r>
    </w:p>
    <w:p w14:paraId="1C896154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67923B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61BC8B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Client-side vs Server-side load balancing</w:t>
      </w:r>
    </w:p>
    <w:p w14:paraId="658B1BE7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BA4CFA" w14:textId="25A954C8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 xml:space="preserve">Client decides which service instance to </w:t>
      </w:r>
      <w:proofErr w:type="gramStart"/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call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(</w:t>
      </w:r>
      <w:proofErr w:type="gramEnd"/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Eureka LB)</w:t>
      </w:r>
    </w:p>
    <w:p w14:paraId="1A27E76B" w14:textId="77777777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Server-side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A separate load balancer decides and forwards the request (Nginx / AWS ALB)</w:t>
      </w:r>
    </w:p>
    <w:p w14:paraId="1E45F4B6" w14:textId="590828D6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99FD6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API Gateway vs Load Balancer</w:t>
      </w:r>
    </w:p>
    <w:p w14:paraId="5E05DE02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Ind w:w="-6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97"/>
        <w:gridCol w:w="3030"/>
        <w:gridCol w:w="3099"/>
      </w:tblGrid>
      <w:tr w:rsidR="00FE0BF8" w:rsidRPr="00FE0BF8" w14:paraId="250A51EB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22E9F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7575A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API Gateway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2F5CD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Load Balancer</w:t>
            </w:r>
          </w:p>
        </w:tc>
      </w:tr>
      <w:tr w:rsidR="00FE0BF8" w:rsidRPr="00FE0BF8" w14:paraId="556C7E2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570BA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F2469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Route + process requests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8A0EF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Distribute traffic</w:t>
            </w:r>
          </w:p>
        </w:tc>
      </w:tr>
      <w:tr w:rsidR="00FE0BF8" w:rsidRPr="00FE0BF8" w14:paraId="0D009BC1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30A45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Level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1E69D6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Application-level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CF1F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Infrastructure-level</w:t>
            </w:r>
          </w:p>
        </w:tc>
      </w:tr>
      <w:tr w:rsidR="00FE0BF8" w:rsidRPr="00FE0BF8" w14:paraId="56D63D5C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6400A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A95B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Based on path (/users, /orders)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630C2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Same service instances</w:t>
            </w:r>
          </w:p>
        </w:tc>
      </w:tr>
      <w:tr w:rsidR="00FE0BF8" w:rsidRPr="00FE0BF8" w14:paraId="730F1D67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FCE2A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Authentication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907158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5911DE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1F3140B6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E7FB9F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Rate limiting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ACB85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28903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7B8688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8C387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Transformation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5F2FD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BAC8DC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CE79C0E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8EE8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lastRenderedPageBreak/>
              <w:t>Awareness of services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82C75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Multiple services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262F0C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One service (multiple instances)</w:t>
            </w:r>
          </w:p>
        </w:tc>
      </w:tr>
    </w:tbl>
    <w:p w14:paraId="0F20434E" w14:textId="77777777" w:rsidR="00FE0BF8" w:rsidRDefault="00FE0BF8" w:rsidP="008C3235"/>
    <w:p w14:paraId="69EFB0AE" w14:textId="77777777" w:rsidR="00FE0BF8" w:rsidRDefault="00FE0BF8" w:rsidP="008C3235"/>
    <w:p w14:paraId="0DEB29CA" w14:textId="77777777" w:rsidR="001C624A" w:rsidRPr="001C624A" w:rsidRDefault="001C624A" w:rsidP="001C624A">
      <w:pPr>
        <w:pStyle w:val="Heading1"/>
        <w:rPr>
          <w:rFonts w:eastAsia="Times New Roman"/>
        </w:rPr>
      </w:pPr>
      <w:r w:rsidRPr="001C624A">
        <w:rPr>
          <w:rFonts w:eastAsia="Times New Roman"/>
        </w:rPr>
        <w:t>Circuit Breaker</w:t>
      </w:r>
    </w:p>
    <w:p w14:paraId="11AED18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A7C7EE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Circuit Breaker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that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 a service from repeatedly calling another service that is failing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, to avoid cascading failures.</w:t>
      </w:r>
    </w:p>
    <w:p w14:paraId="11ADEAA7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0FBF7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“keep trying and failing,” it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fails fast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optionally returns a fallback response.</w:t>
      </w:r>
    </w:p>
    <w:p w14:paraId="32B87F6E" w14:textId="77777777" w:rsidR="00FE0BF8" w:rsidRDefault="00FE0BF8" w:rsidP="008C3235"/>
    <w:p w14:paraId="42304C7C" w14:textId="77777777" w:rsidR="001C624A" w:rsidRPr="001C624A" w:rsidRDefault="001C624A" w:rsidP="001C624A">
      <w:pPr>
        <w:pStyle w:val="Heading2"/>
        <w:rPr>
          <w:rFonts w:eastAsia="Times New Roman"/>
          <w:lang w:val="en-US"/>
        </w:rPr>
      </w:pPr>
      <w:r w:rsidRPr="001C624A">
        <w:rPr>
          <w:rFonts w:eastAsia="Times New Roman"/>
          <w:lang w:val="en-US"/>
        </w:rPr>
        <w:t>States of a Circuit Breaker</w:t>
      </w:r>
    </w:p>
    <w:p w14:paraId="51F319A5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2BBEA8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Closed (Normal Operation)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Requests pass through. The system functions normally, but the breaker counts failures.</w:t>
      </w:r>
    </w:p>
    <w:p w14:paraId="073E2C92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Open (Blocking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When failures exceed a defined threshold (e.g., 50% failures in 10s), the breaker trips, opening the circuit. Requests fail fast and never reach the downstream service.</w:t>
      </w:r>
    </w:p>
    <w:p w14:paraId="774081FA" w14:textId="77777777" w:rsid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Half-Open (Testing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: After a waiting period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 </w:t>
      </w:r>
      <w:proofErr w:type="spellStart"/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waitDurationInOpenState</w:t>
      </w:r>
      <w:proofErr w:type="spellEnd"/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) ,</w:t>
      </w:r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breaker allows a limited number of test requests. If they fail,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re-opens; if they succeed, it returns to the Closed state.</w:t>
      </w:r>
    </w:p>
    <w:p w14:paraId="0AF46A7A" w14:textId="77777777" w:rsidR="001C624A" w:rsidRPr="001C624A" w:rsidRDefault="001C624A" w:rsidP="001C624A">
      <w:pPr>
        <w:spacing w:after="18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ECA66A2" w14:textId="3DAE52B6" w:rsidR="001C624A" w:rsidRPr="001C624A" w:rsidRDefault="001C624A" w:rsidP="00B77C26">
      <w:pPr>
        <w:pStyle w:val="Heading2"/>
        <w:rPr>
          <w:rFonts w:eastAsia="Times New Roman"/>
          <w:lang w:val="en-US"/>
        </w:rPr>
      </w:pPr>
      <w:r w:rsidRPr="001C624A">
        <w:rPr>
          <w:rFonts w:ascii="Apple Color Emoji" w:eastAsia="Times New Roman" w:hAnsi="Apple Color Emoji"/>
          <w:lang w:val="en-US"/>
        </w:rPr>
        <w:t>🔄</w:t>
      </w:r>
      <w:r w:rsidRPr="001C624A">
        <w:rPr>
          <w:rFonts w:eastAsia="Times New Roman"/>
          <w:lang w:val="en-US"/>
        </w:rPr>
        <w:t>State Transition Flow</w:t>
      </w:r>
    </w:p>
    <w:p w14:paraId="35D041E0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CLOSED → (failures ↑) → OPEN</w:t>
      </w:r>
    </w:p>
    <w:p w14:paraId="117BECF1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OPEN → (wait time) → HALF-OPEN</w:t>
      </w:r>
    </w:p>
    <w:p w14:paraId="5A3DA6BA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(success) → CLOSED</w:t>
      </w:r>
    </w:p>
    <w:p w14:paraId="0A320ADC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(failure) → OPEN</w:t>
      </w:r>
    </w:p>
    <w:p w14:paraId="4537E440" w14:textId="77777777" w:rsidR="001C624A" w:rsidRDefault="001C624A" w:rsidP="008C3235"/>
    <w:p w14:paraId="17177E49" w14:textId="3E7E27EF" w:rsidR="0031393D" w:rsidRPr="0031393D" w:rsidRDefault="0031393D" w:rsidP="00543336">
      <w:pPr>
        <w:pStyle w:val="Heading2"/>
        <w:rPr>
          <w:rFonts w:eastAsia="Times New Roman"/>
          <w:lang w:val="en-US"/>
        </w:rPr>
      </w:pPr>
      <w:r w:rsidRPr="0031393D">
        <w:rPr>
          <w:rFonts w:eastAsia="Times New Roman"/>
          <w:lang w:val="en-US"/>
        </w:rPr>
        <w:t xml:space="preserve">Implementation in Spring Boot </w:t>
      </w:r>
    </w:p>
    <w:p w14:paraId="7B548784" w14:textId="77777777" w:rsidR="0031393D" w:rsidRPr="0031393D" w:rsidRDefault="0031393D" w:rsidP="003139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We'd use </w:t>
      </w:r>
      <w:r w:rsidRPr="003139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Resilience4j</w:t>
      </w: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(modern replacement for Hystrix)</w:t>
      </w:r>
    </w:p>
    <w:p w14:paraId="3C93447F" w14:textId="77777777" w:rsidR="001C624A" w:rsidRDefault="001C624A" w:rsidP="008C3235"/>
    <w:p w14:paraId="40327272" w14:textId="4FDFBED7" w:rsidR="00543336" w:rsidRPr="004C62CD" w:rsidRDefault="00543336" w:rsidP="004C62CD">
      <w:pPr>
        <w:pStyle w:val="Heading1"/>
        <w:rPr>
          <w:rFonts w:eastAsia="Times New Roman"/>
        </w:rPr>
      </w:pPr>
      <w:r w:rsidRPr="00543336">
        <w:rPr>
          <w:rFonts w:ascii="Apple Color Emoji" w:eastAsia="Times New Roman" w:hAnsi="Apple Color Emoji"/>
        </w:rPr>
        <w:lastRenderedPageBreak/>
        <w:t>⏱️</w:t>
      </w:r>
      <w:r w:rsidRPr="00543336">
        <w:rPr>
          <w:rFonts w:eastAsia="Times New Roman"/>
        </w:rPr>
        <w:t xml:space="preserve"> Timeout Pattern</w:t>
      </w:r>
    </w:p>
    <w:p w14:paraId="6A5D46AB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Timeout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limits how long a service will wait for another service to respond.</w:t>
      </w:r>
    </w:p>
    <w:p w14:paraId="176D045C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the response doesn’t come within the time → request is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aborted</w:t>
      </w:r>
    </w:p>
    <w:p w14:paraId="42600F95" w14:textId="74DD650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42B040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needed?</w:t>
      </w:r>
    </w:p>
    <w:p w14:paraId="6B708161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Without timeout:</w:t>
      </w:r>
    </w:p>
    <w:p w14:paraId="56206949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Threads keep waiting indefinitely </w:t>
      </w: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😵 </w:t>
      </w:r>
    </w:p>
    <w:p w14:paraId="347409E2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 pool exhaustion </w:t>
      </w:r>
    </w:p>
    <w:p w14:paraId="62AC0050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Entire system slows down</w:t>
      </w:r>
    </w:p>
    <w:p w14:paraId="031B3E99" w14:textId="77777777" w:rsidR="0031393D" w:rsidRDefault="0031393D" w:rsidP="008C3235"/>
    <w:p w14:paraId="2A683E34" w14:textId="77777777" w:rsidR="003B7CA6" w:rsidRPr="003B7CA6" w:rsidRDefault="003B7CA6" w:rsidP="003B7CA6">
      <w:pPr>
        <w:pStyle w:val="Heading1"/>
        <w:rPr>
          <w:rFonts w:eastAsia="Times New Roman"/>
        </w:rPr>
      </w:pPr>
      <w:r w:rsidRPr="003B7CA6">
        <w:rPr>
          <w:rFonts w:ascii="Apple Color Emoji" w:eastAsia="Times New Roman" w:hAnsi="Apple Color Emoji"/>
        </w:rPr>
        <w:t>🔁</w:t>
      </w:r>
      <w:r w:rsidRPr="003B7CA6">
        <w:rPr>
          <w:rFonts w:eastAsia="Times New Roman"/>
        </w:rPr>
        <w:t xml:space="preserve"> Retry Pattern</w:t>
      </w:r>
    </w:p>
    <w:p w14:paraId="55DC334F" w14:textId="3946DF0B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Retry</w:t>
      </w: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automatically retries a failed request a few times before giving up.</w:t>
      </w:r>
    </w:p>
    <w:p w14:paraId="7BA94433" w14:textId="77777777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When useful?</w:t>
      </w:r>
    </w:p>
    <w:p w14:paraId="27AA5BF4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Temporary failures </w:t>
      </w:r>
    </w:p>
    <w:p w14:paraId="4D966A0B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Network glitches </w:t>
      </w:r>
    </w:p>
    <w:p w14:paraId="5C245136" w14:textId="4D83FC28" w:rsidR="003B7CA6" w:rsidRPr="00DA2A52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Service warming up</w:t>
      </w:r>
    </w:p>
    <w:p w14:paraId="415696B9" w14:textId="77777777" w:rsidR="00DA2A52" w:rsidRPr="00DA2A52" w:rsidRDefault="00DA2A52" w:rsidP="00DA2A52">
      <w:pPr>
        <w:pStyle w:val="Heading1"/>
        <w:rPr>
          <w:rFonts w:eastAsia="Times New Roman"/>
        </w:rPr>
      </w:pPr>
      <w:r w:rsidRPr="00DA2A52">
        <w:rPr>
          <w:rFonts w:eastAsia="Times New Roman"/>
        </w:rPr>
        <w:t>Combined Flow of Timeout vs Retry vs Circuit Breaker</w:t>
      </w:r>
    </w:p>
    <w:p w14:paraId="31E10BA7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88D458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1st call → timeout</w:t>
      </w:r>
    </w:p>
    <w:p w14:paraId="1947032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451623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1327AED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Circuit opens</w:t>
      </w:r>
    </w:p>
    <w:p w14:paraId="18A2BBDA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Future calls skipped</w:t>
      </w:r>
    </w:p>
    <w:p w14:paraId="360D674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8"/>
        <w:gridCol w:w="2239"/>
        <w:gridCol w:w="2824"/>
        <w:gridCol w:w="2315"/>
      </w:tblGrid>
      <w:tr w:rsidR="00DA2A52" w:rsidRPr="00DA2A52" w14:paraId="5C3C8F3E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0A4E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03FB8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Timeout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D5454E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Retry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0A45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Circuit Breaker</w:t>
            </w:r>
          </w:p>
        </w:tc>
      </w:tr>
      <w:tr w:rsidR="00DA2A52" w:rsidRPr="00DA2A52" w14:paraId="198B527D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5012DF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F0A43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Limit wait time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8BC7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failures</w:t>
            </w:r>
          </w:p>
        </w:tc>
        <w:tc>
          <w:tcPr>
            <w:tcW w:w="2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28C4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Stop repeated failures</w:t>
            </w:r>
          </w:p>
        </w:tc>
      </w:tr>
      <w:tr w:rsidR="00DA2A52" w:rsidRPr="00DA2A52" w14:paraId="6954088F" w14:textId="77777777">
        <w:tc>
          <w:tcPr>
            <w:tcW w:w="18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E833B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When triggered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4D71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Slow response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8B43A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Failure/exception</w:t>
            </w:r>
          </w:p>
        </w:tc>
        <w:tc>
          <w:tcPr>
            <w:tcW w:w="28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AF120B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 threshold reached</w:t>
            </w:r>
          </w:p>
        </w:tc>
      </w:tr>
      <w:tr w:rsidR="00DA2A52" w:rsidRPr="00DA2A52" w14:paraId="4E0BC6B6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D94A9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Behavior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103BC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Abort request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D1495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request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72323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Block requests</w:t>
            </w:r>
          </w:p>
        </w:tc>
      </w:tr>
      <w:tr w:rsidR="00DA2A52" w:rsidRPr="00DA2A52" w14:paraId="0C188C82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D31B8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Goal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38A4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Avoid blocking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6C417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Recover transient issues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179E1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Protect system</w:t>
            </w:r>
          </w:p>
        </w:tc>
      </w:tr>
      <w:tr w:rsidR="00DA2A52" w:rsidRPr="00DA2A52" w14:paraId="42242F5B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D31AE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Risk</w:t>
            </w:r>
          </w:p>
        </w:tc>
        <w:tc>
          <w:tcPr>
            <w:tcW w:w="28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BB5121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short → false failures</w:t>
            </w:r>
          </w:p>
        </w:tc>
        <w:tc>
          <w:tcPr>
            <w:tcW w:w="31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24309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many retries → overload</w:t>
            </w:r>
          </w:p>
        </w:tc>
        <w:tc>
          <w:tcPr>
            <w:tcW w:w="29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68BCE9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proofErr w:type="spellStart"/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Misconfig</w:t>
            </w:r>
            <w:proofErr w:type="spellEnd"/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→ block too early</w:t>
            </w:r>
          </w:p>
        </w:tc>
      </w:tr>
    </w:tbl>
    <w:p w14:paraId="01398184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FF707E" w14:textId="77777777" w:rsidR="003B7CA6" w:rsidRDefault="003B7CA6" w:rsidP="008C3235"/>
    <w:p w14:paraId="2AD33517" w14:textId="048602D5" w:rsidR="004C62CD" w:rsidRPr="00E54DA8" w:rsidRDefault="004C62CD" w:rsidP="00E54DA8">
      <w:pPr>
        <w:pStyle w:val="Heading1"/>
        <w:rPr>
          <w:rFonts w:eastAsia="Times New Roman"/>
        </w:rPr>
      </w:pPr>
      <w:r w:rsidRPr="00E54DA8">
        <w:rPr>
          <w:rFonts w:eastAsia="Times New Roman"/>
        </w:rPr>
        <w:t>Bulkhead Pattern</w:t>
      </w:r>
    </w:p>
    <w:p w14:paraId="03A8718D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The Bulkhead pattern isolates different parts of a system so that a failure in one part does not bring down the entire system.</w:t>
      </w:r>
    </w:p>
    <w:p w14:paraId="7018D88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38B17B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It’s about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resource isolation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(threads, connections, pools).</w:t>
      </w:r>
    </w:p>
    <w:p w14:paraId="4F28435C" w14:textId="1315CBEB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ACF3D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44127922" w14:textId="6DC7CAF0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Without bulkhead:</w:t>
      </w:r>
      <w:r w:rsidR="00BE0034" w:rsidRPr="00BE0034">
        <w:t xml:space="preserve"> </w:t>
      </w:r>
      <w:r w:rsidR="00BE0034">
        <w:t>All incoming traffic shares a single thread pool.</w:t>
      </w:r>
    </w:p>
    <w:p w14:paraId="13BDEF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A8857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 → Payment Service (slow)</w:t>
      </w:r>
    </w:p>
    <w:p w14:paraId="74153AA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all threads blocked</w:t>
      </w:r>
    </w:p>
    <w:p w14:paraId="6D785F2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entire Order Service stuck </w:t>
      </w: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😵</w:t>
      </w:r>
    </w:p>
    <w:p w14:paraId="3DE73B7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AE0945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slow dependency → system-wide failure</w:t>
      </w:r>
    </w:p>
    <w:p w14:paraId="44A817E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AA2FF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 bulkhead:</w:t>
      </w:r>
    </w:p>
    <w:p w14:paraId="3EFF0D4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CD12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</w:t>
      </w:r>
    </w:p>
    <w:p w14:paraId="55E1A5A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r w:rsidRPr="00E54DA8">
        <w:rPr>
          <w:rFonts w:ascii="MS Gothic" w:eastAsia="MS Gothic" w:hAnsi="MS Gothic" w:cs="Times New Roman"/>
          <w:kern w:val="0"/>
          <w:szCs w:val="28"/>
          <w:lang w:val="en-US"/>
          <w14:ligatures w14:val="none"/>
        </w:rPr>
        <w:t>├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── Thread Pool A → Payment Service</w:t>
      </w:r>
    </w:p>
    <w:p w14:paraId="4C9BFC1C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└── Thread Pool B → User Service</w:t>
      </w:r>
    </w:p>
    <w:p w14:paraId="1723AA3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45FD56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E14A1A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Payment failure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does NOT affect User calls</w:t>
      </w:r>
    </w:p>
    <w:p w14:paraId="288AACEF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190C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🔄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Concept</w:t>
      </w:r>
    </w:p>
    <w:p w14:paraId="3B1045EB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Assign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resources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 pools) per dependency </w:t>
      </w:r>
    </w:p>
    <w:p w14:paraId="7A571FF6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Limit how many concurrent calls can go to a service</w:t>
      </w:r>
    </w:p>
    <w:p w14:paraId="4190690E" w14:textId="77777777" w:rsidR="00DA2A52" w:rsidRDefault="00DA2A52" w:rsidP="008C3235"/>
    <w:p w14:paraId="3579F525" w14:textId="77777777" w:rsidR="00BB1732" w:rsidRDefault="00BB1732" w:rsidP="008C3235"/>
    <w:p w14:paraId="1FFDC2A1" w14:textId="77777777" w:rsidR="00E96616" w:rsidRPr="00E96616" w:rsidRDefault="00E96616" w:rsidP="00E96616">
      <w:pPr>
        <w:pStyle w:val="Heading1"/>
        <w:rPr>
          <w:rFonts w:eastAsia="Times New Roman"/>
        </w:rPr>
      </w:pPr>
      <w:r w:rsidRPr="00E96616">
        <w:rPr>
          <w:rFonts w:eastAsia="Times New Roman"/>
        </w:rPr>
        <w:t>Rate Limiting pattern</w:t>
      </w:r>
    </w:p>
    <w:p w14:paraId="6520554E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47581B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 pattern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about protecting your system from being overwhelmed (like DoS)—either by too many users, abusive clients, or sudden traffic spikes.</w:t>
      </w:r>
    </w:p>
    <w:p w14:paraId="4AFEA818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836D4C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restricts the number of requests a client can make to a service within a specific time window.</w:t>
      </w:r>
    </w:p>
    <w:p w14:paraId="1B04C884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218D2382" w14:textId="77777777" w:rsidR="00E96616" w:rsidRPr="00E96616" w:rsidRDefault="00E96616" w:rsidP="00E96616">
      <w:pPr>
        <w:spacing w:after="0" w:line="240" w:lineRule="auto"/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</w:pPr>
      <w:r w:rsidRPr="00E96616">
        <w:rPr>
          <w:rFonts w:ascii="Cambria" w:eastAsia="Times New Roman" w:hAnsi="Cambria" w:cs="Cambria"/>
          <w:kern w:val="0"/>
          <w:szCs w:val="28"/>
          <w:lang w:val="en-US"/>
          <w14:ligatures w14:val="none"/>
        </w:rPr>
        <w:t> </w:t>
      </w:r>
    </w:p>
    <w:p w14:paraId="3E97E48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20932CF4" w14:textId="10B31376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“Max </w:t>
      </w: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100 requests per minute per user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”</w:t>
      </w:r>
    </w:p>
    <w:p w14:paraId="493054DF" w14:textId="77777777" w:rsidR="00E96616" w:rsidRPr="00E96616" w:rsidRDefault="00E96616" w:rsidP="00E96616">
      <w:pPr>
        <w:spacing w:before="360" w:after="18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Algorithms</w:t>
      </w:r>
    </w:p>
    <w:p w14:paraId="5E34CCBF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Token Bucket: Tokens are added to a bucket at a fixed rate; each request consumes one token. It allows for short "bursts" of traffic.</w:t>
      </w:r>
    </w:p>
    <w:p w14:paraId="2A9F9E25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Leaky Bucket: Requests enter a queue and are processed at a constant, steady rate, smoothing out spikes.</w:t>
      </w:r>
    </w:p>
    <w:p w14:paraId="4882B45A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Fixed/Sliding Window: Tracks the number of requests in a specific time window (e.g., 100 requests per minute).</w:t>
      </w:r>
    </w:p>
    <w:p w14:paraId="594DC267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27BDDD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🔄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Basic Flow</w:t>
      </w:r>
    </w:p>
    <w:p w14:paraId="6AAB95F5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A4CD9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1. Request comes in</w:t>
      </w:r>
    </w:p>
    <w:p w14:paraId="746F0D4A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2. Check request count for client</w:t>
      </w:r>
    </w:p>
    <w:p w14:paraId="635DB303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If within limit → allow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CA95FE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If exceeded → reject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(429 Too Many Requests)</w:t>
      </w:r>
    </w:p>
    <w:p w14:paraId="28D18E7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A525740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Where is Rate Limiting Applied?</w:t>
      </w:r>
    </w:p>
    <w:p w14:paraId="13E9EFB2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API Gateway (most common) </w:t>
      </w:r>
    </w:p>
    <w:p w14:paraId="109D310C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level </w:t>
      </w:r>
    </w:p>
    <w:p w14:paraId="796F415E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Edge (CDN, Load Balancer)</w:t>
      </w:r>
    </w:p>
    <w:p w14:paraId="7D63C9F4" w14:textId="77777777" w:rsidR="00BB1732" w:rsidRDefault="00BB1732" w:rsidP="008C3235"/>
    <w:p w14:paraId="758333B1" w14:textId="77777777" w:rsidR="008C1D1C" w:rsidRPr="008C1D1C" w:rsidRDefault="008C1D1C" w:rsidP="008C1D1C">
      <w:pPr>
        <w:pStyle w:val="Heading1"/>
        <w:rPr>
          <w:rFonts w:eastAsia="Times New Roman"/>
        </w:rPr>
      </w:pPr>
      <w:r w:rsidRPr="008C1D1C">
        <w:rPr>
          <w:rFonts w:eastAsia="Times New Roman"/>
        </w:rPr>
        <w:t>Two-Phase Commit (2PC) protocol</w:t>
      </w:r>
    </w:p>
    <w:p w14:paraId="45630A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9F84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Two-Phase Commit (2PC)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distributed transaction protocol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ensures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all participating services either commit or roll back together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9A4163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Goal: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Strong consistency across services</w:t>
      </w:r>
    </w:p>
    <w:p w14:paraId="46F4AF9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021B5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E085E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classic way to achieve a single “all-or-nothing” transaction across multiple systems</w:t>
      </w:r>
    </w:p>
    <w:p w14:paraId="737D642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7719D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How 2PC Works (Two Phases)</w:t>
      </w:r>
    </w:p>
    <w:p w14:paraId="7026E41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F09D6F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There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is</w:t>
      </w:r>
      <w:proofErr w:type="gramEnd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Coordinator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multiple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Participants (services/DBs)</w:t>
      </w:r>
    </w:p>
    <w:p w14:paraId="5787D469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EC99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service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( participant</w:t>
      </w:r>
      <w:proofErr w:type="gramEnd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) :</w:t>
      </w:r>
      <w:proofErr w:type="gramEnd"/>
    </w:p>
    <w:p w14:paraId="5FC80B1F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Executes transaction </w:t>
      </w:r>
    </w:p>
    <w:p w14:paraId="185F9A80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Does NOT commit yet </w:t>
      </w:r>
    </w:p>
    <w:p w14:paraId="26B6EC1B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Locks resources </w:t>
      </w:r>
    </w:p>
    <w:p w14:paraId="528C85D9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Responds to Coordinator YES/NO</w:t>
      </w:r>
    </w:p>
    <w:p w14:paraId="73F7BEF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6590C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1: Prepare Phase (Voting)</w:t>
      </w:r>
    </w:p>
    <w:p w14:paraId="0D6FD89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D5F35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"Can you commit?"</w:t>
      </w:r>
    </w:p>
    <w:p w14:paraId="28E4A46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83B07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YES</w:t>
      </w:r>
    </w:p>
    <w:p w14:paraId="65150BF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YES</w:t>
      </w:r>
    </w:p>
    <w:p w14:paraId="7379A51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EC4A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8A68E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2: Commit Phase</w:t>
      </w:r>
    </w:p>
    <w:p w14:paraId="21E7F90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B4A67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1: All YES</w:t>
      </w:r>
    </w:p>
    <w:p w14:paraId="506AC1C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99CFD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COMMIT</w:t>
      </w:r>
    </w:p>
    <w:p w14:paraId="69C6E99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FCC73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commits</w:t>
      </w:r>
    </w:p>
    <w:p w14:paraId="1274202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commits</w:t>
      </w:r>
    </w:p>
    <w:p w14:paraId="0C02BD2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01F6F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03EA1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2: Any NO</w:t>
      </w:r>
    </w:p>
    <w:p w14:paraId="7E38679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4EB19F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ROLLBACK</w:t>
      </w:r>
    </w:p>
    <w:p w14:paraId="5A51152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A4E72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rollback</w:t>
      </w:r>
    </w:p>
    <w:p w14:paraId="1845DF8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rollback</w:t>
      </w:r>
    </w:p>
    <w:p w14:paraId="4B9BFAD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F376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C1EAF3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Problems with 2PC in Microservices</w:t>
      </w:r>
    </w:p>
    <w:p w14:paraId="50357FB1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707C8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Single Point of Failure (Coordinator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failure )</w:t>
      </w:r>
      <w:proofErr w:type="gramEnd"/>
    </w:p>
    <w:p w14:paraId="0966D92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Tight coupling between services</w:t>
      </w:r>
    </w:p>
    <w:p w14:paraId="49A4B1C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Synchronous waiting / Blocking</w:t>
      </w:r>
    </w:p>
    <w:p w14:paraId="6002E700" w14:textId="77777777" w:rsidR="00E96616" w:rsidRDefault="00E96616" w:rsidP="008C3235">
      <w:pPr>
        <w:rPr>
          <w:szCs w:val="28"/>
        </w:rPr>
      </w:pPr>
    </w:p>
    <w:p w14:paraId="186D911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 </w:t>
      </w:r>
    </w:p>
    <w:p w14:paraId="3E64E7FE" w14:textId="77777777" w:rsidR="00181C6C" w:rsidRPr="00181C6C" w:rsidRDefault="00181C6C" w:rsidP="000A76C5">
      <w:pPr>
        <w:pStyle w:val="Heading1"/>
        <w:rPr>
          <w:rFonts w:eastAsia="Times New Roman"/>
        </w:rPr>
      </w:pPr>
      <w:r w:rsidRPr="00181C6C">
        <w:rPr>
          <w:rFonts w:eastAsia="Times New Roman"/>
        </w:rPr>
        <w:t>Saga Pattern</w:t>
      </w:r>
    </w:p>
    <w:p w14:paraId="4024C8A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3360A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Saga pattern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way to manage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across multiple microservices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by breaking them into a sequence of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each with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 (rollback)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4109FC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CF0B82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big DB transaction, we use:</w:t>
      </w:r>
    </w:p>
    <w:p w14:paraId="6DF94F1E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small transactions </w:t>
      </w:r>
    </w:p>
    <w:p w14:paraId="105D2A63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With undo steps if something fails</w:t>
      </w:r>
    </w:p>
    <w:p w14:paraId="612FCE7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0F7A8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DD413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transaction that happens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within a single microservice and its own database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11C04E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F59AB6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reverse operation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undoes a previously completed local transaction if a later step fails.</w:t>
      </w:r>
    </w:p>
    <w:p w14:paraId="3B3D352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62DB8F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1DCFB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9B6A693" w14:textId="170E9C9A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noProof/>
          <w:kern w:val="0"/>
          <w:szCs w:val="28"/>
          <w:lang w:val="en-US"/>
          <w14:ligatures w14:val="none"/>
        </w:rPr>
        <w:drawing>
          <wp:inline distT="0" distB="0" distL="0" distR="0" wp14:anchorId="06FFA51A" wp14:editId="20B69213">
            <wp:extent cx="5731510" cy="2938145"/>
            <wp:effectExtent l="0" t="0" r="0" b="0"/>
            <wp:docPr id="1174281853" name="Picture 1" descr="saga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ga patter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1425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FB2E37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28E4B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DC5B6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AAC34D" w14:textId="77777777" w:rsid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01BE7C" w14:textId="77777777" w:rsidR="000A76C5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32A364DF" w14:textId="77777777" w:rsidR="000A76C5" w:rsidRPr="00181C6C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9132EC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lastRenderedPageBreak/>
        <w:t>Key Characteristics</w:t>
      </w:r>
    </w:p>
    <w:p w14:paraId="0FF5440F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Eventual consistency </w:t>
      </w:r>
    </w:p>
    <w:p w14:paraId="4F40B1C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No global transaction </w:t>
      </w:r>
    </w:p>
    <w:p w14:paraId="7FF17103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Compensating transactions </w:t>
      </w:r>
    </w:p>
    <w:p w14:paraId="6C89901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Asynchronous communication</w:t>
      </w:r>
    </w:p>
    <w:p w14:paraId="746A13A1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FEDC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D14F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Two Types of </w:t>
      </w:r>
      <w:proofErr w:type="gramStart"/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Saga</w:t>
      </w:r>
      <w:proofErr w:type="gramEnd"/>
    </w:p>
    <w:p w14:paraId="2AEF058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B4AD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1️⃣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Choreography (Event-driven) </w:t>
      </w:r>
    </w:p>
    <w:p w14:paraId="647C07B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417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No central controller</w:t>
      </w:r>
    </w:p>
    <w:p w14:paraId="3BE325F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Services communicate via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143576B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Kafka / RabbitMQ</w:t>
      </w:r>
    </w:p>
    <w:p w14:paraId="62170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D8B76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D00F5C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2️⃣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Orchestration (Central Coordinator)</w:t>
      </w:r>
    </w:p>
    <w:p w14:paraId="48E1F42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service controls the flow (Orchestrator)</w:t>
      </w:r>
    </w:p>
    <w:p w14:paraId="1F60C86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918CF5D" w14:textId="77777777" w:rsidR="008C1D1C" w:rsidRDefault="008C1D1C" w:rsidP="008C3235">
      <w:pPr>
        <w:rPr>
          <w:szCs w:val="28"/>
        </w:rPr>
      </w:pPr>
    </w:p>
    <w:p w14:paraId="00D25603" w14:textId="77777777" w:rsidR="00E744A4" w:rsidRPr="00E744A4" w:rsidRDefault="00E744A4" w:rsidP="00E744A4">
      <w:pPr>
        <w:pStyle w:val="Heading1"/>
        <w:rPr>
          <w:rFonts w:eastAsia="Times New Roman"/>
        </w:rPr>
      </w:pPr>
      <w:r w:rsidRPr="00E744A4">
        <w:rPr>
          <w:rFonts w:eastAsia="Times New Roman"/>
        </w:rPr>
        <w:t>Database per Service</w:t>
      </w:r>
    </w:p>
    <w:p w14:paraId="203A51D6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6240AD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Database per service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microservices design principle where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each microservice owns and manages its own database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, instead of sharing a single database across services.</w:t>
      </w:r>
    </w:p>
    <w:p w14:paraId="6C58328E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9863DB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Each service:</w:t>
      </w:r>
    </w:p>
    <w:p w14:paraId="073B7C3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Has its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own schema/database </w:t>
      </w:r>
    </w:p>
    <w:p w14:paraId="1017F6B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 the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one allowed to access it directly</w:t>
      </w:r>
    </w:p>
    <w:p w14:paraId="025F68BA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41502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1ADDFC9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666F0227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 microservices, we want:</w:t>
      </w:r>
    </w:p>
    <w:p w14:paraId="4BB26DBB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1728776D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067A57EF" w14:textId="77777777" w:rsid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scaling </w:t>
      </w:r>
    </w:p>
    <w:p w14:paraId="278BA110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FA89C77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13E6AF0" w14:textId="77777777" w:rsidR="00E744A4" w:rsidRP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5676DB4" w14:textId="470ADED9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lastRenderedPageBreak/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Sharing a DB breaks all of these.</w:t>
      </w:r>
    </w:p>
    <w:p w14:paraId="4BE877F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👉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“You cannot directly access another service’s database”</w:t>
      </w:r>
    </w:p>
    <w:p w14:paraId="30503F30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Instead:</w:t>
      </w:r>
    </w:p>
    <w:p w14:paraId="1194EE34" w14:textId="77777777" w:rsidR="00E744A4" w:rsidRPr="00E744A4" w:rsidRDefault="00E744A4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calls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684C7FB2" w14:textId="77777777" w:rsidR="00E744A4" w:rsidRDefault="00E744A4" w:rsidP="008C3235">
      <w:pPr>
        <w:rPr>
          <w:szCs w:val="28"/>
        </w:rPr>
      </w:pPr>
    </w:p>
    <w:p w14:paraId="4415EE80" w14:textId="165828B0" w:rsidR="00403847" w:rsidRPr="0032385C" w:rsidRDefault="00403847" w:rsidP="0032385C">
      <w:pPr>
        <w:pStyle w:val="Heading1"/>
        <w:rPr>
          <w:rFonts w:eastAsia="Times New Roman"/>
        </w:rPr>
      </w:pPr>
      <w:r w:rsidRPr="00403847">
        <w:rPr>
          <w:rFonts w:eastAsia="Times New Roman"/>
        </w:rPr>
        <w:t>CQRS</w:t>
      </w:r>
    </w:p>
    <w:p w14:paraId="186B8D6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CQRS (Command Query Responsibility Segregation)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where you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read operations and write operations into different models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11C674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B31E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model doing both:</w:t>
      </w:r>
    </w:p>
    <w:p w14:paraId="179AA40F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Command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writes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(create/update/delete) </w:t>
      </w:r>
    </w:p>
    <w:p w14:paraId="22948DE5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Query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reads</w:t>
      </w:r>
      <w:proofErr w:type="gramEnd"/>
    </w:p>
    <w:p w14:paraId="381457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76EDC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8D291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Why do we need CQRS?</w:t>
      </w:r>
    </w:p>
    <w:p w14:paraId="126E0E9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In real systems:</w:t>
      </w:r>
    </w:p>
    <w:p w14:paraId="23321896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Writes are complex (validations, transactions) </w:t>
      </w:r>
    </w:p>
    <w:p w14:paraId="53E5FDA5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Reads are frequent and need to be fast </w:t>
      </w:r>
    </w:p>
    <w:p w14:paraId="394083E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model struggles to optimize both</w:t>
      </w:r>
    </w:p>
    <w:p w14:paraId="7B10EA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EF798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15AEC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Use different classes/representations for writes and reads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( even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data is stored in the same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DB )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2DE92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952E4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about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separating responsibility in code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, not necessarily the database.</w:t>
      </w:r>
    </w:p>
    <w:p w14:paraId="091D067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8D64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Two Levels of CQRS</w:t>
      </w:r>
    </w:p>
    <w:p w14:paraId="0055BD4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4BDFE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1: Simple CQRS (Same DB, No Events)</w:t>
      </w:r>
    </w:p>
    <w:p w14:paraId="1DDA86B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6E75F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DB</w:t>
      </w:r>
    </w:p>
    <w:p w14:paraId="1FB1598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same DB (different query model)</w:t>
      </w:r>
    </w:p>
    <w:p w14:paraId="71C3879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35DB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2C5B8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2: Advanced CQRS (Separate Read DB + Events)</w:t>
      </w:r>
    </w:p>
    <w:p w14:paraId="76BFB8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1EDFB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Write DB</w:t>
      </w:r>
    </w:p>
    <w:p w14:paraId="1F7913A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       → Publish Event</w:t>
      </w:r>
    </w:p>
    <w:p w14:paraId="02F47D10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→ Update Read DB</w:t>
      </w:r>
    </w:p>
    <w:p w14:paraId="786E7E8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 DB</w:t>
      </w:r>
    </w:p>
    <w:p w14:paraId="41F9690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3EE35F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A5855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Example (Order System)</w:t>
      </w:r>
    </w:p>
    <w:p w14:paraId="4BF8F5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E3B83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🟢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Database Tables</w:t>
      </w:r>
    </w:p>
    <w:p w14:paraId="431FC8A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561E6B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</w:t>
      </w:r>
    </w:p>
    <w:p w14:paraId="07DBF25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order_items</w:t>
      </w:r>
      <w:proofErr w:type="spellEnd"/>
    </w:p>
    <w:p w14:paraId="1BECA5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users</w:t>
      </w:r>
    </w:p>
    <w:p w14:paraId="6096450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E28DA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6152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🔴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Write Model (Command Model)</w:t>
      </w:r>
    </w:p>
    <w:p w14:paraId="7DB07F2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business logic and persistence</w:t>
      </w:r>
    </w:p>
    <w:p w14:paraId="770B724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2C0FF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@Entity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{</w:t>
      </w:r>
    </w:p>
    <w:p w14:paraId="6E6C7E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@Id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Long</w:t>
      </w:r>
      <w:proofErr w:type="gramEnd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id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532B6E1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String status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442C48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@OneToMany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List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&lt;</w:t>
      </w:r>
      <w:proofErr w:type="spell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OrderItem</w:t>
      </w:r>
      <w:proofErr w:type="spellEnd"/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&gt;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items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71EF84A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Long </w:t>
      </w:r>
      <w:proofErr w:type="spell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userId</w:t>
      </w:r>
      <w:proofErr w:type="spellEnd"/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}</w:t>
      </w:r>
    </w:p>
    <w:p w14:paraId="0CC1D1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7C5D2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0E345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Used for: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orderRepository.save</w:t>
      </w:r>
      <w:proofErr w:type="spell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(order);</w:t>
      </w:r>
    </w:p>
    <w:p w14:paraId="53FB275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521A38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🔵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 Model (Query Model)</w:t>
      </w:r>
    </w:p>
    <w:p w14:paraId="568C3BB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fast and simple data retrieval</w:t>
      </w:r>
    </w:p>
    <w:p w14:paraId="5CDC30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907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OrderSummary</w:t>
      </w:r>
      <w:proofErr w:type="spellEnd"/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3AAB201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Long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orderId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String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userName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int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totalItems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double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totalAmount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51FA245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51C4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4FF5BF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Custom Query</w:t>
      </w:r>
    </w:p>
    <w:p w14:paraId="21C95B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D38C6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03847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 /</w:t>
      </w:r>
      <w:proofErr w:type="gram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/ Join </w:t>
      </w:r>
      <w:proofErr w:type="gramStart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query )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OrderSummary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03847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findOrderSummaries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02BE4FD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A08DD3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Notice:</w:t>
      </w:r>
    </w:p>
    <w:p w14:paraId="211A7998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This is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NOT an entity </w:t>
      </w:r>
    </w:p>
    <w:p w14:paraId="0FB79011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projection/DTO</w:t>
      </w:r>
    </w:p>
    <w:p w14:paraId="161BD497" w14:textId="77777777" w:rsidR="00403847" w:rsidRDefault="00403847" w:rsidP="008C3235">
      <w:pPr>
        <w:rPr>
          <w:szCs w:val="28"/>
        </w:rPr>
      </w:pPr>
    </w:p>
    <w:p w14:paraId="63629788" w14:textId="725347C1" w:rsidR="009C47E7" w:rsidRDefault="009C47E7" w:rsidP="0023314C">
      <w:pPr>
        <w:pStyle w:val="Heading1"/>
      </w:pPr>
      <w:r>
        <w:t>Distributed Tracing</w:t>
      </w:r>
    </w:p>
    <w:p w14:paraId="50969966" w14:textId="21ACAC7A" w:rsidR="00BE1F7C" w:rsidRPr="00BE1F7C" w:rsidRDefault="00BE1F7C" w:rsidP="00BE1F7C">
      <w:pPr>
        <w:rPr>
          <w:szCs w:val="28"/>
          <w:lang w:val="en-US"/>
        </w:rPr>
      </w:pPr>
      <w:r w:rsidRPr="00BE1F7C">
        <w:rPr>
          <w:szCs w:val="28"/>
          <w:lang w:val="en-US"/>
        </w:rPr>
        <w:t>Distributed tracing helps track a single request as it travels across multiple microservices.</w:t>
      </w:r>
    </w:p>
    <w:p w14:paraId="3C87B280" w14:textId="7F454A68" w:rsidR="00BE1F7C" w:rsidRPr="00BE1F7C" w:rsidRDefault="00BE1F7C" w:rsidP="00BE1F7C">
      <w:p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In microservices </w:t>
      </w:r>
      <w:r w:rsidR="007E1517" w:rsidRPr="00BE1F7C">
        <w:rPr>
          <w:szCs w:val="28"/>
          <w:lang w:val="en-US"/>
        </w:rPr>
        <w:t>architecture:</w:t>
      </w:r>
    </w:p>
    <w:p w14:paraId="3CD7A72D" w14:textId="77777777" w:rsidR="00BE1F7C" w:rsidRPr="00BE1F7C" w:rsidRDefault="00BE1F7C" w:rsidP="00BE1F7C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one user request usually touches many services </w:t>
      </w:r>
    </w:p>
    <w:p w14:paraId="3835388C" w14:textId="77777777" w:rsidR="00BE1F7C" w:rsidRPr="00BE1F7C" w:rsidRDefault="00BE1F7C" w:rsidP="00BE1F7C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each service may call other services </w:t>
      </w:r>
    </w:p>
    <w:p w14:paraId="5B316C7E" w14:textId="7F5A56F9" w:rsidR="009C47E7" w:rsidRPr="007E1517" w:rsidRDefault="00BE1F7C" w:rsidP="008C3235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>debugging becomes difficult</w:t>
      </w:r>
    </w:p>
    <w:p w14:paraId="0ED9DBFA" w14:textId="4C5C0EEE" w:rsidR="00996A94" w:rsidRPr="00996A94" w:rsidRDefault="00996A94" w:rsidP="00996A94">
      <w:pPr>
        <w:rPr>
          <w:szCs w:val="28"/>
          <w:lang w:val="en-US"/>
        </w:rPr>
      </w:pPr>
      <w:r w:rsidRPr="00996A94">
        <w:rPr>
          <w:szCs w:val="28"/>
          <w:u w:val="single"/>
          <w:lang w:val="en-US"/>
        </w:rPr>
        <w:t xml:space="preserve">Zipkin </w:t>
      </w:r>
    </w:p>
    <w:p w14:paraId="56D8B1BA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 xml:space="preserve">uses Trace </w:t>
      </w:r>
      <w:proofErr w:type="gramStart"/>
      <w:r w:rsidRPr="007E1517">
        <w:rPr>
          <w:szCs w:val="28"/>
          <w:lang w:val="en-US"/>
        </w:rPr>
        <w:t>ID  for</w:t>
      </w:r>
      <w:proofErr w:type="gramEnd"/>
      <w:r w:rsidRPr="007E1517">
        <w:rPr>
          <w:szCs w:val="28"/>
          <w:lang w:val="en-US"/>
        </w:rPr>
        <w:t xml:space="preserve"> a request across services.</w:t>
      </w:r>
    </w:p>
    <w:p w14:paraId="52271758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>request flows through multiple services.</w:t>
      </w:r>
    </w:p>
    <w:p w14:paraId="40B75E97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>entire journey of request becomes visible.</w:t>
      </w:r>
    </w:p>
    <w:p w14:paraId="165D045B" w14:textId="77777777" w:rsidR="00996A94" w:rsidRDefault="00996A94" w:rsidP="008C3235">
      <w:pPr>
        <w:rPr>
          <w:szCs w:val="28"/>
        </w:rPr>
      </w:pPr>
    </w:p>
    <w:p w14:paraId="553057A4" w14:textId="7517F550" w:rsidR="009E70AE" w:rsidRPr="009E70AE" w:rsidRDefault="009E70AE" w:rsidP="0023314C">
      <w:pPr>
        <w:pStyle w:val="Heading1"/>
      </w:pPr>
      <w:r w:rsidRPr="009E70AE">
        <w:t>Cloud-Native</w:t>
      </w:r>
    </w:p>
    <w:p w14:paraId="05D2D75A" w14:textId="12721393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Cloud native is the software approach of building, deploying, and managing modern applications in cloud computing environments.</w:t>
      </w:r>
    </w:p>
    <w:p w14:paraId="7B9DA169" w14:textId="0158CB63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Why is it called "Cloud-Native</w:t>
      </w:r>
      <w:proofErr w:type="gramStart"/>
      <w:r w:rsidRPr="009E70AE">
        <w:rPr>
          <w:szCs w:val="28"/>
          <w:lang w:val="en-US"/>
        </w:rPr>
        <w:t>" ?</w:t>
      </w:r>
      <w:proofErr w:type="gramEnd"/>
    </w:p>
    <w:p w14:paraId="6946384C" w14:textId="77777777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Unlike older software that was built to run on physical office servers (on-premises) and later just "lifted and shifted" to the cloud, cloud-native apps are designed from day one to exploit the elasticity, scalability, and resilience of the cloud.</w:t>
      </w:r>
    </w:p>
    <w:p w14:paraId="4C236D4D" w14:textId="1EE0D3F2" w:rsidR="007E1517" w:rsidRDefault="009E70AE" w:rsidP="008C3235">
      <w:pPr>
        <w:rPr>
          <w:szCs w:val="28"/>
          <w:lang w:val="en-US"/>
        </w:rPr>
      </w:pPr>
      <w:r w:rsidRPr="009E70AE">
        <w:rPr>
          <w:szCs w:val="28"/>
          <w:lang w:val="en-US"/>
        </w:rPr>
        <w:t> </w:t>
      </w:r>
    </w:p>
    <w:p w14:paraId="2E0113D6" w14:textId="77777777" w:rsidR="0023314C" w:rsidRDefault="0023314C" w:rsidP="008C3235">
      <w:pPr>
        <w:rPr>
          <w:szCs w:val="28"/>
          <w:lang w:val="en-US"/>
        </w:rPr>
      </w:pPr>
    </w:p>
    <w:p w14:paraId="39303297" w14:textId="604B46D3" w:rsidR="0023314C" w:rsidRDefault="0028533C" w:rsidP="00044AC8">
      <w:pPr>
        <w:pStyle w:val="Heading1"/>
      </w:pPr>
      <w:r>
        <w:lastRenderedPageBreak/>
        <w:t>Kubernetes</w:t>
      </w:r>
    </w:p>
    <w:p w14:paraId="7B22F7B6" w14:textId="1A6AEFDF" w:rsidR="0028533C" w:rsidRPr="00526112" w:rsidRDefault="00A438B2" w:rsidP="008C3235">
      <w:pPr>
        <w:rPr>
          <w:szCs w:val="28"/>
          <w:lang w:val="en-US"/>
        </w:rPr>
      </w:pPr>
      <w:r>
        <w:rPr>
          <w:noProof/>
        </w:rPr>
        <w:drawing>
          <wp:inline distT="0" distB="0" distL="0" distR="0" wp14:anchorId="52E33031" wp14:editId="4144D597">
            <wp:extent cx="5731510" cy="3186430"/>
            <wp:effectExtent l="0" t="0" r="0" b="1270"/>
            <wp:docPr id="2136814833" name="Picture 1" descr="kubernetes-dashboard.crew.dev1.awsusw2.swacorp.com/#/search?namespace=purple-if&amp;q=service-rmi &#10;Q &#10;... &#10;kubernetes &#10;purple-if &#10;service-rmi &#10;+ &#10;= Search for service-rmi &#10;&quot;You are logged into crew-dev1&quot; &#10;Workloads N &#10;Workloads &#10;Cron Jobs &#10;Deployments &#10;Daemon Sets &#10;Labels &#10;Pods &#10;Created ^ &#10;Deployments &#10;Name &#10;Images &#10;290503755741.dkr.ecr.us-west-2.amazonaws.com/csr/service &#10;Jobs &#10;s/css-service-rmi:019fffe7 &#10;DEPLOY_ALLOWED: true &#10;DisableInStandbyBGEnv: false &#10;... &#10;css-service-rmi &#10;2 / 2 &#10;3 months ago &#10;Pods &#10;290503755741.dkr.ecr.us-west-2.amazonaws.com/csr/infra/in &#10;DisableInStandbyRegion: true &#10;Show all &#10;fra-lib/crew-infra-opentelemetry-collector:1.0.1 &#10;Replica Sets &#10;290503755741.dkr.ecr.us-west-2.amazonaws.com/csr/service &#10;Replication Controllers &#10;s/css-service-rmi:019fffe7 &#10;DEPLOY_ALLOWED: true &#10;DisableInStandbyBGEnv: false &#10;... &#10;cssclient-service-rmi &#10;2/2 &#10;3 months ago &#10;Stateful Sets &#10;290503755741.dkr.ecr.us-west-2.amazonaws.com/csr/infra/in &#10;fra-lib/crew-infra-opentelemetry-collector:1.0.1 &#10;DisableInStandbyRegion: true &#10;Show all &#10;Service &#10;Pods &#10;Ingresses N &#10;s) Memory Usage &#10;Ingress Classes &#10;Name &#10;Images &#10;Labels &#10;Node &#10;Status &#10;Restarts &#10;CPU Usage (cores) ( &#10;(bytes) &#10;Created ™ &#10;Services N &#10;290503755741.dkr.ecr.us-west-2.amaz &#10;s.com/csr/services/css-service-r &#10;DisableInStandbyBGEnv: false &#10;mi:019fffe7 &#10;... &#10;Config and Storage &#10;css-service-rmi-78c7d9c68f-nwmvw &#10;DisableInStandbyRegion: true &#10;ip-10-106-235-21.us-west- &#10;290503755741.dkr.ecr.us-west-2.amaz &#10;2.compute.internal &#10;Running &#10;0 &#10;7.00m &#10;1.28G &#10;2 days ago &#10;Config Maps N &#10;onaws.com/csr/infra/infra-lib/cre &#10;pentelem &#10;elemetry-collector-1 0 1 &#10;ra-opentelemetry-collector:1.0.1 &#10;app: css-service-rmi &#10;Show all &#10;Persistent Volume Claims N &#10;290503755741.dkr.ecr.us-west-2.amaz &#10;onaws.com/csr/services/css-service-r &#10;DisableInStandbyBGEnv: false &#10;Secrets N &#10;mi:019fffe7 &#10;cssclient-service-rmi-97d8d554f-w5d8g &#10;ip-10-106-226-62.us-west- &#10;... &#10;DisableInStandbyRegion: true &#10;Running &#10;0 &#10;6.00m &#10;1.64Gi &#10;2.compute.internal &#10;2 days ago &#10;Storage Classes &#10;290503755741.dkr.ecr.us-west-2.amaz &#10;onaws.com/csr/infra/infra-lib/crew-inf &#10;app: cssclient-service-rmi &#10;Show all &#10;ra-opentelemetry-collector:1.0.1 &#10;Cluster &#10;290503755741.dkr.ecr.us-west-2.amaz &#10;onaws.com/csr/services/css-service-r &#10;DisableInStandbyBGEnv: false &#10;Cluster Role Bindings &#10;mi:019fffe7 &#10;cssclient-service-rmi-97d8d554f-h78qf &#10;DisableInStandbyRegion: true &#10;ip-10-106-224-229.us-west- &#10;... &#10;0 &#10;. &#10;Cluster Roles &#10;290503755741.dkr.ecr.us-west-2.amaz &#10;2.compute.internal &#10;Running &#10;7.00m &#10;2.52Gi &#10;3days ago &#10;onaws.com/csr/infra/infra-lib/crew-inf &#10;ra-opentelemetry-collector:1.0.1 &#10;app: cssclient-service-rmi &#10;Show all &#10;Events N &#10;Namespaces &#10;290503755741.dkr.ecr.us-west-2.amaz &#10;onaws.com/csr/services/css-service-r &#10;DisableInStandbyBGEnv: false &#10;mi:019fffe7 &#10;css-service-rmi-78c7d9c68f-ccwxf &#10;DisableInStandbyRegion: true &#10;ip-10-106-224-229.us-west- &#10;... &#10;Network Policies N &#10;2.compute.internal &#10;Running &#10;0 &#10;7.00m &#10;1.34G &#10;days ago &#10;. &#10;290503755741.dkr.ecr.us-west-2.amaz &#10;Nodes &#10;onaws.com/csr/infra/infra-lib/crew-in &#10;Show a &#10;ra-opentelemetry-collector: 1.0.1 &#10;app: css-service-rmi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ubernetes-dashboard.crew.dev1.awsusw2.swacorp.com/#/search?namespace=purple-if&amp;q=service-rmi &#10;Q &#10;... &#10;kubernetes &#10;purple-if &#10;service-rmi &#10;+ &#10;= Search for service-rmi &#10;&quot;You are logged into crew-dev1&quot; &#10;Workloads N &#10;Workloads &#10;Cron Jobs &#10;Deployments &#10;Daemon Sets &#10;Labels &#10;Pods &#10;Created ^ &#10;Deployments &#10;Name &#10;Images &#10;290503755741.dkr.ecr.us-west-2.amazonaws.com/csr/service &#10;Jobs &#10;s/css-service-rmi:019fffe7 &#10;DEPLOY_ALLOWED: true &#10;DisableInStandbyBGEnv: false &#10;... &#10;css-service-rmi &#10;2 / 2 &#10;3 months ago &#10;Pods &#10;290503755741.dkr.ecr.us-west-2.amazonaws.com/csr/infra/in &#10;DisableInStandbyRegion: true &#10;Show all &#10;fra-lib/crew-infra-opentelemetry-collector:1.0.1 &#10;Replica Sets &#10;290503755741.dkr.ecr.us-west-2.amazonaws.com/csr/service &#10;Replication Controllers &#10;s/css-service-rmi:019fffe7 &#10;DEPLOY_ALLOWED: true &#10;DisableInStandbyBGEnv: false &#10;... &#10;cssclient-service-rmi &#10;2/2 &#10;3 months ago &#10;Stateful Sets &#10;290503755741.dkr.ecr.us-west-2.amazonaws.com/csr/infra/in &#10;fra-lib/crew-infra-opentelemetry-collector:1.0.1 &#10;DisableInStandbyRegion: true &#10;Show all &#10;Service &#10;Pods &#10;Ingresses N &#10;s) Memory Usage &#10;Ingress Classes &#10;Name &#10;Images &#10;Labels &#10;Node &#10;Status &#10;Restarts &#10;CPU Usage (cores) ( &#10;(bytes) &#10;Created ™ &#10;Services N &#10;290503755741.dkr.ecr.us-west-2.amaz &#10;s.com/csr/services/css-service-r &#10;DisableInStandbyBGEnv: false &#10;mi:019fffe7 &#10;... &#10;Config and Storage &#10;css-service-rmi-78c7d9c68f-nwmvw &#10;DisableInStandbyRegion: true &#10;ip-10-106-235-21.us-west- &#10;290503755741.dkr.ecr.us-west-2.amaz &#10;2.compute.internal &#10;Running &#10;0 &#10;7.00m &#10;1.28G &#10;2 days ago &#10;Config Maps N &#10;onaws.com/csr/infra/infra-lib/cre &#10;pentelem &#10;elemetry-collector-1 0 1 &#10;ra-opentelemetry-collector:1.0.1 &#10;app: css-service-rmi &#10;Show all &#10;Persistent Volume Claims N &#10;290503755741.dkr.ecr.us-west-2.amaz &#10;onaws.com/csr/services/css-service-r &#10;DisableInStandbyBGEnv: false &#10;Secrets N &#10;mi:019fffe7 &#10;cssclient-service-rmi-97d8d554f-w5d8g &#10;ip-10-106-226-62.us-west- &#10;... &#10;DisableInStandbyRegion: true &#10;Running &#10;0 &#10;6.00m &#10;1.64Gi &#10;2.compute.internal &#10;2 days ago &#10;Storage Classes &#10;290503755741.dkr.ecr.us-west-2.amaz &#10;onaws.com/csr/infra/infra-lib/crew-inf &#10;app: cssclient-service-rmi &#10;Show all &#10;ra-opentelemetry-collector:1.0.1 &#10;Cluster &#10;290503755741.dkr.ecr.us-west-2.amaz &#10;onaws.com/csr/services/css-service-r &#10;DisableInStandbyBGEnv: false &#10;Cluster Role Bindings &#10;mi:019fffe7 &#10;cssclient-service-rmi-97d8d554f-h78qf &#10;DisableInStandbyRegion: true &#10;ip-10-106-224-229.us-west- &#10;... &#10;0 &#10;. &#10;Cluster Roles &#10;290503755741.dkr.ecr.us-west-2.amaz &#10;2.compute.internal &#10;Running &#10;7.00m &#10;2.52Gi &#10;3days ago &#10;onaws.com/csr/infra/infra-lib/crew-inf &#10;ra-opentelemetry-collector:1.0.1 &#10;app: cssclient-service-rmi &#10;Show all &#10;Events N &#10;Namespaces &#10;290503755741.dkr.ecr.us-west-2.amaz &#10;onaws.com/csr/services/css-service-r &#10;DisableInStandbyBGEnv: false &#10;mi:019fffe7 &#10;css-service-rmi-78c7d9c68f-ccwxf &#10;DisableInStandbyRegion: true &#10;ip-10-106-224-229.us-west- &#10;... &#10;Network Policies N &#10;2.compute.internal &#10;Running &#10;0 &#10;7.00m &#10;1.34G &#10;days ago &#10;. &#10;290503755741.dkr.ecr.us-west-2.amaz &#10;Nodes &#10;onaws.com/csr/infra/infra-lib/crew-in &#10;Show a &#10;ra-opentelemetry-collector: 1.0.1 &#10;app: css-service-rmi 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E4ADF" w14:textId="77777777" w:rsidR="00FA0E95" w:rsidRDefault="00FA0E95" w:rsidP="008C3235">
      <w:pPr>
        <w:rPr>
          <w:szCs w:val="28"/>
          <w:lang w:val="en-US"/>
        </w:rPr>
      </w:pPr>
    </w:p>
    <w:p w14:paraId="13491054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Kubernetes is an open-source platform used to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deploy, manage, scale, and monitor containerized applications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automatically.</w:t>
      </w:r>
    </w:p>
    <w:p w14:paraId="75041592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8BC7594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If Docker helps you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run one container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, Kubernetes helps you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manage thousands of containers reliably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5D4E4BE3" w14:textId="77777777" w:rsidR="00A438B2" w:rsidRDefault="00A438B2" w:rsidP="008C3235">
      <w:pPr>
        <w:rPr>
          <w:szCs w:val="28"/>
          <w:lang w:val="en-US"/>
        </w:rPr>
      </w:pPr>
    </w:p>
    <w:p w14:paraId="3844FBD0" w14:textId="77777777" w:rsidR="0081680B" w:rsidRPr="0081680B" w:rsidRDefault="0081680B" w:rsidP="00694CF9">
      <w:pPr>
        <w:pStyle w:val="Heading2"/>
        <w:rPr>
          <w:rFonts w:eastAsia="Times New Roman"/>
          <w:lang w:val="en-US"/>
        </w:rPr>
      </w:pPr>
      <w:r w:rsidRPr="0081680B">
        <w:rPr>
          <w:rFonts w:eastAsia="Times New Roman"/>
          <w:lang w:val="en-US"/>
        </w:rPr>
        <w:t>Cluster</w:t>
      </w:r>
    </w:p>
    <w:p w14:paraId="497D3573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3786347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Kubernetes system is called a </w:t>
      </w: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Cluster</w:t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1C858737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A cluster contains:</w:t>
      </w:r>
    </w:p>
    <w:p w14:paraId="49A11C73" w14:textId="77777777" w:rsidR="0081680B" w:rsidRPr="0081680B" w:rsidRDefault="0081680B" w:rsidP="0081680B">
      <w:pPr>
        <w:numPr>
          <w:ilvl w:val="0"/>
          <w:numId w:val="32"/>
        </w:numPr>
        <w:spacing w:after="0" w:line="240" w:lineRule="auto"/>
        <w:textAlignment w:val="center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Master Node </w:t>
      </w:r>
      <w:proofErr w:type="gramStart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( Control</w:t>
      </w:r>
      <w:proofErr w:type="gramEnd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</w:t>
      </w:r>
      <w:proofErr w:type="gramStart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Plane )</w:t>
      </w:r>
      <w:proofErr w:type="gramEnd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→ Brain of Kubernetes </w:t>
      </w:r>
    </w:p>
    <w:p w14:paraId="44CD4EF4" w14:textId="77777777" w:rsidR="0081680B" w:rsidRPr="0081680B" w:rsidRDefault="0081680B" w:rsidP="0081680B">
      <w:pPr>
        <w:numPr>
          <w:ilvl w:val="0"/>
          <w:numId w:val="32"/>
        </w:numPr>
        <w:spacing w:after="0" w:line="240" w:lineRule="auto"/>
        <w:textAlignment w:val="center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Worker Nodes</w:t>
      </w: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→ Machines where applications run</w:t>
      </w:r>
    </w:p>
    <w:p w14:paraId="135AC50E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B88D4C5" w14:textId="77777777" w:rsidR="00694CF9" w:rsidRPr="00694CF9" w:rsidRDefault="00694CF9" w:rsidP="00694CF9">
      <w:pPr>
        <w:pStyle w:val="Heading2"/>
        <w:rPr>
          <w:rFonts w:eastAsia="Times New Roman"/>
          <w:lang w:val="en-US"/>
        </w:rPr>
      </w:pPr>
      <w:r w:rsidRPr="00694CF9">
        <w:rPr>
          <w:rFonts w:eastAsia="Times New Roman"/>
          <w:lang w:val="en-US"/>
        </w:rPr>
        <w:t>Node</w:t>
      </w:r>
    </w:p>
    <w:p w14:paraId="6B575936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106700B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694CF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Node</w:t>
      </w: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a machine (VM or physical server) inside the cluster.</w:t>
      </w:r>
    </w:p>
    <w:p w14:paraId="3F052066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It runs your applications.</w:t>
      </w:r>
    </w:p>
    <w:p w14:paraId="42B8D10E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738E46C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Types:</w:t>
      </w:r>
    </w:p>
    <w:p w14:paraId="6C9FD102" w14:textId="77777777" w:rsidR="00694CF9" w:rsidRPr="00694CF9" w:rsidRDefault="00694CF9" w:rsidP="00694CF9">
      <w:pPr>
        <w:numPr>
          <w:ilvl w:val="0"/>
          <w:numId w:val="33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Master Node / Control Plane Node </w:t>
      </w:r>
    </w:p>
    <w:p w14:paraId="4A222865" w14:textId="77777777" w:rsidR="00694CF9" w:rsidRPr="00694CF9" w:rsidRDefault="00694CF9" w:rsidP="00694CF9">
      <w:pPr>
        <w:numPr>
          <w:ilvl w:val="0"/>
          <w:numId w:val="33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Worker Node </w:t>
      </w:r>
    </w:p>
    <w:p w14:paraId="1B748F79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Example:</w:t>
      </w:r>
    </w:p>
    <w:p w14:paraId="61B0D432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EC2 instance </w:t>
      </w:r>
    </w:p>
    <w:p w14:paraId="57C967B1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Azure VM </w:t>
      </w:r>
    </w:p>
    <w:p w14:paraId="649BCFDC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GCP VM</w:t>
      </w:r>
    </w:p>
    <w:p w14:paraId="0EE2B3D8" w14:textId="77777777" w:rsidR="0081680B" w:rsidRDefault="0081680B" w:rsidP="008C3235">
      <w:pPr>
        <w:rPr>
          <w:szCs w:val="28"/>
          <w:lang w:val="en-US"/>
        </w:rPr>
      </w:pPr>
    </w:p>
    <w:p w14:paraId="6F16AC30" w14:textId="77777777" w:rsidR="002D758D" w:rsidRPr="002D758D" w:rsidRDefault="002D758D" w:rsidP="002D758D">
      <w:pPr>
        <w:pStyle w:val="Heading2"/>
        <w:rPr>
          <w:rFonts w:eastAsia="Times New Roman"/>
          <w:lang w:val="en-US"/>
        </w:rPr>
      </w:pPr>
      <w:r w:rsidRPr="002D758D">
        <w:rPr>
          <w:rFonts w:eastAsia="Times New Roman"/>
          <w:lang w:val="en-US"/>
        </w:rPr>
        <w:t>Container</w:t>
      </w:r>
    </w:p>
    <w:p w14:paraId="53D8AF4A" w14:textId="77777777" w:rsidR="002D758D" w:rsidRPr="002D758D" w:rsidRDefault="002D758D" w:rsidP="002D758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AC97B7B" w14:textId="77777777" w:rsidR="002D758D" w:rsidRPr="002D758D" w:rsidRDefault="002D758D" w:rsidP="002D758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2D758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Container</w:t>
      </w: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packages:</w:t>
      </w:r>
    </w:p>
    <w:p w14:paraId="5E92F01A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Application code </w:t>
      </w:r>
    </w:p>
    <w:p w14:paraId="46120E28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Runtime </w:t>
      </w:r>
    </w:p>
    <w:p w14:paraId="3DB5DFE9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Libraries </w:t>
      </w:r>
    </w:p>
    <w:p w14:paraId="055BBD26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>Dependencies</w:t>
      </w:r>
    </w:p>
    <w:p w14:paraId="785D834D" w14:textId="77777777" w:rsidR="00A438B2" w:rsidRDefault="00A438B2" w:rsidP="008C3235">
      <w:pPr>
        <w:rPr>
          <w:szCs w:val="28"/>
          <w:lang w:val="en-US"/>
        </w:rPr>
      </w:pPr>
    </w:p>
    <w:p w14:paraId="102304CE" w14:textId="77777777" w:rsidR="008A5F5C" w:rsidRPr="008A5F5C" w:rsidRDefault="008A5F5C" w:rsidP="002A4A70">
      <w:pPr>
        <w:pStyle w:val="Heading2"/>
        <w:rPr>
          <w:rFonts w:eastAsia="Times New Roman"/>
          <w:lang w:val="en-US"/>
        </w:rPr>
      </w:pPr>
      <w:r w:rsidRPr="008A5F5C">
        <w:rPr>
          <w:rFonts w:eastAsia="Times New Roman"/>
          <w:lang w:val="en-US"/>
        </w:rPr>
        <w:t>Pod</w:t>
      </w:r>
    </w:p>
    <w:p w14:paraId="2A7C1825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5B71DF4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8A5F5C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Pod</w:t>
      </w: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the </w:t>
      </w:r>
      <w:r w:rsidRPr="008A5F5C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smallest deployable unit in Kubernetes</w:t>
      </w: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0D0503AB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A Pod usually contains:</w:t>
      </w:r>
    </w:p>
    <w:p w14:paraId="146A6B80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One container </w:t>
      </w:r>
    </w:p>
    <w:p w14:paraId="51AABFB4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Shared network </w:t>
      </w:r>
    </w:p>
    <w:p w14:paraId="1E892AB1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Shared storage</w:t>
      </w:r>
    </w:p>
    <w:p w14:paraId="5FAAEC5F" w14:textId="77777777" w:rsidR="00A438B2" w:rsidRDefault="00A438B2" w:rsidP="008C3235">
      <w:pPr>
        <w:rPr>
          <w:szCs w:val="28"/>
          <w:lang w:val="en-US"/>
        </w:rPr>
      </w:pPr>
    </w:p>
    <w:p w14:paraId="52130AEC" w14:textId="77777777" w:rsidR="001E28FE" w:rsidRPr="001E28FE" w:rsidRDefault="001E28FE" w:rsidP="001E28FE">
      <w:pPr>
        <w:pStyle w:val="Heading2"/>
        <w:rPr>
          <w:rFonts w:eastAsia="Times New Roman"/>
          <w:lang w:val="en-US"/>
        </w:rPr>
      </w:pPr>
      <w:r w:rsidRPr="001E28FE">
        <w:rPr>
          <w:rFonts w:eastAsia="Times New Roman"/>
          <w:lang w:val="en-US"/>
        </w:rPr>
        <w:t>Why not directly run containers?</w:t>
      </w:r>
    </w:p>
    <w:p w14:paraId="3F96E111" w14:textId="77777777" w:rsidR="001E28FE" w:rsidRPr="001E28FE" w:rsidRDefault="001E28FE" w:rsidP="001E28FE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>Kubernetes manages Pods instead of containers because Pods provide:</w:t>
      </w:r>
    </w:p>
    <w:p w14:paraId="1A452125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 xml:space="preserve">Networking identity </w:t>
      </w:r>
    </w:p>
    <w:p w14:paraId="6915455B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Storage sharing </w:t>
      </w:r>
    </w:p>
    <w:p w14:paraId="7012A7BF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>Lifecycle management</w:t>
      </w:r>
    </w:p>
    <w:p w14:paraId="02AF6593" w14:textId="77777777" w:rsidR="002A4A70" w:rsidRDefault="002A4A70" w:rsidP="008C3235">
      <w:pPr>
        <w:rPr>
          <w:szCs w:val="28"/>
          <w:lang w:val="en-US"/>
        </w:rPr>
      </w:pPr>
    </w:p>
    <w:p w14:paraId="7FCCF6C1" w14:textId="77777777" w:rsidR="00C0797D" w:rsidRPr="00C0797D" w:rsidRDefault="00C0797D" w:rsidP="00C0797D">
      <w:pPr>
        <w:pStyle w:val="Heading2"/>
        <w:rPr>
          <w:rFonts w:eastAsia="Times New Roman"/>
          <w:lang w:val="en-US"/>
        </w:rPr>
      </w:pPr>
      <w:r w:rsidRPr="00C0797D">
        <w:rPr>
          <w:rFonts w:eastAsia="Times New Roman"/>
          <w:lang w:val="en-US"/>
        </w:rPr>
        <w:t xml:space="preserve">Pod Sizing </w:t>
      </w:r>
    </w:p>
    <w:p w14:paraId="75235075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You do not directly configure a fixed size for a Pod. Instead, you configure the size (CPU and memory) of the individual containers inside that Pod.</w:t>
      </w:r>
    </w:p>
    <w:p w14:paraId="66D28C91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6677E74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Kubernetes then adds these container sizes together to determine the total size of the Pod.</w:t>
      </w:r>
    </w:p>
    <w:p w14:paraId="3B6AF192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0C2482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Requests: The minimum </w:t>
      </w: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amount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of resources the container guaranteed needs to start running.</w:t>
      </w:r>
    </w:p>
    <w:p w14:paraId="0857D3E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Limits: The maximum </w:t>
      </w: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amount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of resources the container is allowed to consume.</w:t>
      </w:r>
    </w:p>
    <w:p w14:paraId="2C68C119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9C4ABC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Example :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</w:p>
    <w:p w14:paraId="18FFE1D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B88C7EF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apiVersion</w:t>
      </w:r>
      <w:proofErr w:type="spell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: v1</w:t>
      </w:r>
    </w:p>
    <w:p w14:paraId="396ADDD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kind: Pod</w:t>
      </w:r>
    </w:p>
    <w:p w14:paraId="53CD358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metadata:</w:t>
      </w:r>
    </w:p>
    <w:p w14:paraId="028C682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name: web-app-pod</w:t>
      </w:r>
    </w:p>
    <w:p w14:paraId="5F83377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spec:</w:t>
      </w:r>
    </w:p>
    <w:p w14:paraId="47F2BD2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  containers:</w:t>
      </w:r>
    </w:p>
    <w:p w14:paraId="464F3624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- name: web-container</w:t>
      </w:r>
    </w:p>
    <w:p w14:paraId="67DCED0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image: nginx</w:t>
      </w:r>
    </w:p>
    <w:p w14:paraId="217DF93D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resources:</w:t>
      </w:r>
    </w:p>
    <w:p w14:paraId="78CF6EE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requests:</w:t>
      </w:r>
    </w:p>
    <w:p w14:paraId="48DD7FC9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memory: "64Mi"   # Minimum memory required</w:t>
      </w:r>
    </w:p>
    <w:p w14:paraId="747C17F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</w:t>
      </w:r>
      <w:proofErr w:type="spell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cpu</w:t>
      </w:r>
      <w:proofErr w:type="spell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: "250m"      # Minimum CPU required (0.25 of a core)</w:t>
      </w:r>
    </w:p>
    <w:p w14:paraId="57B01F51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limits:</w:t>
      </w:r>
    </w:p>
    <w:p w14:paraId="1AAE564C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memory: "128Mi</w:t>
      </w: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"  #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Maximum memory allowed</w:t>
      </w:r>
    </w:p>
    <w:p w14:paraId="2D315C5B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</w:t>
      </w:r>
      <w:proofErr w:type="spell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cpu</w:t>
      </w:r>
      <w:proofErr w:type="spell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: "500m"      # Maximum CPU allowed (0.5 of a core)</w:t>
      </w:r>
    </w:p>
    <w:p w14:paraId="64320492" w14:textId="77777777" w:rsidR="00FA336D" w:rsidRDefault="00FA336D" w:rsidP="008C3235">
      <w:pPr>
        <w:rPr>
          <w:szCs w:val="28"/>
          <w:lang w:val="en-US"/>
        </w:rPr>
      </w:pPr>
    </w:p>
    <w:p w14:paraId="52125F01" w14:textId="77777777" w:rsidR="001C28D9" w:rsidRPr="001C28D9" w:rsidRDefault="001C28D9" w:rsidP="001C28D9">
      <w:pPr>
        <w:pStyle w:val="Heading2"/>
        <w:rPr>
          <w:rFonts w:eastAsia="Times New Roman"/>
          <w:lang w:val="en-US"/>
        </w:rPr>
      </w:pPr>
      <w:r w:rsidRPr="001C28D9">
        <w:rPr>
          <w:rFonts w:eastAsia="Times New Roman"/>
          <w:lang w:val="en-US"/>
        </w:rPr>
        <w:t>Deployment</w:t>
      </w:r>
    </w:p>
    <w:p w14:paraId="25D39915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1A48DCD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Definition</w:t>
      </w:r>
    </w:p>
    <w:p w14:paraId="60E0BCC6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1C28D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Deployment</w:t>
      </w: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manages Pods automatically.</w:t>
      </w:r>
    </w:p>
    <w:p w14:paraId="28B6E6D3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It ensures:</w:t>
      </w:r>
    </w:p>
    <w:p w14:paraId="0BC1FFE7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Desired number of Pods run </w:t>
      </w:r>
    </w:p>
    <w:p w14:paraId="2C82ECD4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Failed Pods restart </w:t>
      </w:r>
    </w:p>
    <w:p w14:paraId="35C4456D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Updates happen safely</w:t>
      </w:r>
    </w:p>
    <w:p w14:paraId="7EEA20CC" w14:textId="77777777" w:rsidR="00C0797D" w:rsidRDefault="00C0797D" w:rsidP="008C3235">
      <w:pPr>
        <w:rPr>
          <w:szCs w:val="28"/>
          <w:lang w:val="en-US"/>
        </w:rPr>
      </w:pPr>
    </w:p>
    <w:p w14:paraId="1806E554" w14:textId="77777777" w:rsidR="00106E4F" w:rsidRPr="00106E4F" w:rsidRDefault="00106E4F" w:rsidP="00106E4F">
      <w:pPr>
        <w:pStyle w:val="Heading2"/>
        <w:rPr>
          <w:rFonts w:eastAsia="Times New Roman"/>
          <w:lang w:val="en-US"/>
        </w:rPr>
      </w:pPr>
      <w:proofErr w:type="spellStart"/>
      <w:r w:rsidRPr="00106E4F">
        <w:rPr>
          <w:rFonts w:eastAsia="Times New Roman"/>
          <w:lang w:val="en-US"/>
        </w:rPr>
        <w:t>ReplicaSet</w:t>
      </w:r>
      <w:proofErr w:type="spellEnd"/>
    </w:p>
    <w:p w14:paraId="5B989776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7F782CE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proofErr w:type="spellStart"/>
      <w:r w:rsidRPr="00106E4F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ReplicaSet</w:t>
      </w:r>
      <w:proofErr w:type="spellEnd"/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ensures a fixed number of Pods exist.</w:t>
      </w:r>
    </w:p>
    <w:p w14:paraId="3D61D2C2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Deployment internally manages </w:t>
      </w:r>
      <w:proofErr w:type="spellStart"/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ReplicaSets</w:t>
      </w:r>
      <w:proofErr w:type="spellEnd"/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7CDDACDE" w14:textId="77777777" w:rsidR="001C28D9" w:rsidRDefault="001C28D9" w:rsidP="008C3235">
      <w:pPr>
        <w:rPr>
          <w:szCs w:val="28"/>
          <w:lang w:val="en-US"/>
        </w:rPr>
      </w:pPr>
    </w:p>
    <w:p w14:paraId="12BBF8FC" w14:textId="77777777" w:rsidR="00C85C6D" w:rsidRPr="00C85C6D" w:rsidRDefault="00C85C6D" w:rsidP="00C85C6D">
      <w:pPr>
        <w:pStyle w:val="Heading2"/>
        <w:rPr>
          <w:rFonts w:eastAsia="Times New Roman"/>
          <w:lang w:val="en-US"/>
        </w:rPr>
      </w:pPr>
      <w:r w:rsidRPr="00C85C6D">
        <w:rPr>
          <w:rFonts w:eastAsia="Times New Roman"/>
          <w:lang w:val="en-US"/>
        </w:rPr>
        <w:t>Service</w:t>
      </w:r>
    </w:p>
    <w:p w14:paraId="504B8774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C9857E9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Pods are temporary.</w:t>
      </w:r>
    </w:p>
    <w:p w14:paraId="7B717FA0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Their IP changes frequently.</w:t>
      </w:r>
    </w:p>
    <w:p w14:paraId="4C3A123D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So how will other services communicate?</w:t>
      </w:r>
    </w:p>
    <w:p w14:paraId="6ADA8466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C163FE1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Solution → Service</w:t>
      </w:r>
    </w:p>
    <w:p w14:paraId="5C9D7A1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C85C6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Service</w:t>
      </w: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gives a stable network endpoint and DNS name to Pods.</w:t>
      </w:r>
    </w:p>
    <w:p w14:paraId="2062D9D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4CF4FD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Instead </w:t>
      </w:r>
      <w:proofErr w:type="gramStart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of :</w:t>
      </w:r>
      <w:proofErr w:type="gramEnd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Call Pod IP directly</w:t>
      </w:r>
    </w:p>
    <w:p w14:paraId="225F517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Use :</w:t>
      </w:r>
      <w:proofErr w:type="gramEnd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payment-service</w:t>
      </w:r>
    </w:p>
    <w:p w14:paraId="3DC648D5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AE4E918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Kubernetes routes traffic automatically to Pods.</w:t>
      </w:r>
    </w:p>
    <w:p w14:paraId="7CF5D5FD" w14:textId="77777777" w:rsidR="00106E4F" w:rsidRDefault="00106E4F" w:rsidP="008C3235">
      <w:pPr>
        <w:rPr>
          <w:szCs w:val="28"/>
          <w:lang w:val="en-US"/>
        </w:rPr>
      </w:pPr>
    </w:p>
    <w:p w14:paraId="5F959A6B" w14:textId="77777777" w:rsidR="00AD375B" w:rsidRPr="00AD375B" w:rsidRDefault="00AD375B" w:rsidP="0049090E">
      <w:pPr>
        <w:pStyle w:val="Heading2"/>
        <w:rPr>
          <w:rFonts w:eastAsia="Times New Roman"/>
          <w:lang w:val="en-US"/>
        </w:rPr>
      </w:pPr>
      <w:r w:rsidRPr="00AD375B">
        <w:rPr>
          <w:rFonts w:eastAsia="Times New Roman"/>
          <w:lang w:val="en-US"/>
        </w:rPr>
        <w:t>Namespace</w:t>
      </w:r>
    </w:p>
    <w:p w14:paraId="0951DE74" w14:textId="77777777" w:rsid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Namespace</w:t>
      </w: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logically separates resources inside a cluster.</w:t>
      </w:r>
    </w:p>
    <w:p w14:paraId="2F23C475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24CFCAFB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</w:p>
    <w:p w14:paraId="52AAB38F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Useful for:</w:t>
      </w:r>
    </w:p>
    <w:p w14:paraId="79B74D83" w14:textId="77777777" w:rsidR="00AD375B" w:rsidRPr="00AD375B" w:rsidRDefault="00AD375B" w:rsidP="00AD375B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Teams </w:t>
      </w:r>
    </w:p>
    <w:p w14:paraId="08258F42" w14:textId="77777777" w:rsidR="00AD375B" w:rsidRPr="00AD375B" w:rsidRDefault="00AD375B" w:rsidP="00AD375B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Environments </w:t>
      </w:r>
      <w:proofErr w:type="gramStart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( dev</w:t>
      </w:r>
      <w:proofErr w:type="gram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, </w:t>
      </w:r>
      <w:proofErr w:type="spellStart"/>
      <w:proofErr w:type="gramStart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qa</w:t>
      </w:r>
      <w:proofErr w:type="spell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,</w:t>
      </w:r>
      <w:proofErr w:type="gram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gramStart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prod )</w:t>
      </w:r>
      <w:proofErr w:type="gram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</w:p>
    <w:p w14:paraId="23F58369" w14:textId="77777777" w:rsidR="00AD375B" w:rsidRPr="00AD375B" w:rsidRDefault="00AD375B" w:rsidP="00AD375B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CBF21F9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B87043A" w14:textId="77777777" w:rsidR="00AD375B" w:rsidRPr="00AD375B" w:rsidRDefault="00AD375B" w:rsidP="0049090E">
      <w:pPr>
        <w:pStyle w:val="Heading2"/>
        <w:rPr>
          <w:rFonts w:eastAsia="Times New Roman"/>
          <w:lang w:val="en-US"/>
        </w:rPr>
      </w:pPr>
      <w:r w:rsidRPr="00AD375B">
        <w:rPr>
          <w:rFonts w:eastAsia="Times New Roman"/>
          <w:lang w:val="en-US"/>
        </w:rPr>
        <w:t>Autoscaling</w:t>
      </w:r>
    </w:p>
    <w:p w14:paraId="35BA1CCF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Kubernetes can scale automatically using </w:t>
      </w:r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Horizontal Pod </w:t>
      </w:r>
      <w:proofErr w:type="spellStart"/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Autoscaler</w:t>
      </w:r>
      <w:proofErr w:type="spellEnd"/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(HPA).</w:t>
      </w:r>
    </w:p>
    <w:p w14:paraId="3FEFEEB7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2A5C130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Example:</w:t>
      </w:r>
    </w:p>
    <w:p w14:paraId="5BF13F0E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0CD639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CPU &gt; 80%</w:t>
      </w:r>
    </w:p>
    <w:p w14:paraId="74833640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Increase Pods from 3 → 10</w:t>
      </w:r>
    </w:p>
    <w:p w14:paraId="2C7EC3A4" w14:textId="77777777" w:rsidR="00C85C6D" w:rsidRDefault="00C85C6D" w:rsidP="008C3235">
      <w:pPr>
        <w:rPr>
          <w:szCs w:val="28"/>
          <w:lang w:val="en-US"/>
        </w:rPr>
      </w:pPr>
    </w:p>
    <w:p w14:paraId="5EE006A2" w14:textId="77777777" w:rsidR="0049090E" w:rsidRPr="00FA0E95" w:rsidRDefault="0049090E" w:rsidP="008C3235">
      <w:pPr>
        <w:rPr>
          <w:szCs w:val="28"/>
          <w:lang w:val="en-US"/>
        </w:rPr>
      </w:pPr>
    </w:p>
    <w:sectPr w:rsidR="0049090E" w:rsidRPr="00FA0E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6B0C1A"/>
    <w:multiLevelType w:val="multilevel"/>
    <w:tmpl w:val="D90AE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222DC"/>
    <w:multiLevelType w:val="multilevel"/>
    <w:tmpl w:val="1CFC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B46C7A"/>
    <w:multiLevelType w:val="multilevel"/>
    <w:tmpl w:val="B4301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1F638E"/>
    <w:multiLevelType w:val="multilevel"/>
    <w:tmpl w:val="25E0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6F4DCB"/>
    <w:multiLevelType w:val="multilevel"/>
    <w:tmpl w:val="559A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FA007A"/>
    <w:multiLevelType w:val="multilevel"/>
    <w:tmpl w:val="CE44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199E"/>
    <w:multiLevelType w:val="multilevel"/>
    <w:tmpl w:val="10F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4F39E1"/>
    <w:multiLevelType w:val="multilevel"/>
    <w:tmpl w:val="3DF0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F071656"/>
    <w:multiLevelType w:val="multilevel"/>
    <w:tmpl w:val="43B8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3B04E8D"/>
    <w:multiLevelType w:val="multilevel"/>
    <w:tmpl w:val="62B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68B63B2"/>
    <w:multiLevelType w:val="multilevel"/>
    <w:tmpl w:val="CF3A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945C2C"/>
    <w:multiLevelType w:val="multilevel"/>
    <w:tmpl w:val="99B8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160AB1"/>
    <w:multiLevelType w:val="multilevel"/>
    <w:tmpl w:val="D3F2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58436A"/>
    <w:multiLevelType w:val="multilevel"/>
    <w:tmpl w:val="12A4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4A85D4B"/>
    <w:multiLevelType w:val="multilevel"/>
    <w:tmpl w:val="7F98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ED37A3"/>
    <w:multiLevelType w:val="multilevel"/>
    <w:tmpl w:val="36B6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003F31"/>
    <w:multiLevelType w:val="multilevel"/>
    <w:tmpl w:val="0E5E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CD2486"/>
    <w:multiLevelType w:val="multilevel"/>
    <w:tmpl w:val="C48A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270BDC"/>
    <w:multiLevelType w:val="multilevel"/>
    <w:tmpl w:val="6828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734EE6"/>
    <w:multiLevelType w:val="multilevel"/>
    <w:tmpl w:val="0728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C96C8D"/>
    <w:multiLevelType w:val="multilevel"/>
    <w:tmpl w:val="724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E62364"/>
    <w:multiLevelType w:val="multilevel"/>
    <w:tmpl w:val="B2D8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038467A"/>
    <w:multiLevelType w:val="multilevel"/>
    <w:tmpl w:val="05EA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9875957"/>
    <w:multiLevelType w:val="multilevel"/>
    <w:tmpl w:val="66F0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98C1630"/>
    <w:multiLevelType w:val="multilevel"/>
    <w:tmpl w:val="A44A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DB82F09"/>
    <w:multiLevelType w:val="multilevel"/>
    <w:tmpl w:val="743ED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9C2C91"/>
    <w:multiLevelType w:val="multilevel"/>
    <w:tmpl w:val="FA64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072D4E"/>
    <w:multiLevelType w:val="multilevel"/>
    <w:tmpl w:val="94A4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5077F9B"/>
    <w:multiLevelType w:val="multilevel"/>
    <w:tmpl w:val="6F9E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DF35D1"/>
    <w:multiLevelType w:val="multilevel"/>
    <w:tmpl w:val="B2B2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8990506"/>
    <w:multiLevelType w:val="multilevel"/>
    <w:tmpl w:val="C5EE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BB12CDC"/>
    <w:multiLevelType w:val="multilevel"/>
    <w:tmpl w:val="7A2C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E2550D4"/>
    <w:multiLevelType w:val="multilevel"/>
    <w:tmpl w:val="20D4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5E52B3"/>
    <w:multiLevelType w:val="multilevel"/>
    <w:tmpl w:val="CFA8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55B045E"/>
    <w:multiLevelType w:val="multilevel"/>
    <w:tmpl w:val="7EDC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5801322"/>
    <w:multiLevelType w:val="hybridMultilevel"/>
    <w:tmpl w:val="6FF6C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4F1DEC"/>
    <w:multiLevelType w:val="multilevel"/>
    <w:tmpl w:val="2216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E9449BB"/>
    <w:multiLevelType w:val="multilevel"/>
    <w:tmpl w:val="B97C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9"/>
  </w:num>
  <w:num w:numId="2" w16cid:durableId="270210678">
    <w:abstractNumId w:val="23"/>
  </w:num>
  <w:num w:numId="3" w16cid:durableId="582103037">
    <w:abstractNumId w:val="28"/>
  </w:num>
  <w:num w:numId="4" w16cid:durableId="1758749634">
    <w:abstractNumId w:val="20"/>
  </w:num>
  <w:num w:numId="5" w16cid:durableId="1165361861">
    <w:abstractNumId w:val="31"/>
  </w:num>
  <w:num w:numId="6" w16cid:durableId="708996701">
    <w:abstractNumId w:val="35"/>
  </w:num>
  <w:num w:numId="7" w16cid:durableId="518351629">
    <w:abstractNumId w:val="16"/>
  </w:num>
  <w:num w:numId="8" w16cid:durableId="572786935">
    <w:abstractNumId w:val="7"/>
  </w:num>
  <w:num w:numId="9" w16cid:durableId="1685549736">
    <w:abstractNumId w:val="2"/>
  </w:num>
  <w:num w:numId="10" w16cid:durableId="694887523">
    <w:abstractNumId w:val="34"/>
  </w:num>
  <w:num w:numId="11" w16cid:durableId="615676618">
    <w:abstractNumId w:val="21"/>
  </w:num>
  <w:num w:numId="12" w16cid:durableId="625935082">
    <w:abstractNumId w:val="22"/>
  </w:num>
  <w:num w:numId="13" w16cid:durableId="280842706">
    <w:abstractNumId w:val="15"/>
  </w:num>
  <w:num w:numId="14" w16cid:durableId="1377971959">
    <w:abstractNumId w:val="12"/>
  </w:num>
  <w:num w:numId="15" w16cid:durableId="1928615002">
    <w:abstractNumId w:val="27"/>
  </w:num>
  <w:num w:numId="16" w16cid:durableId="726798581">
    <w:abstractNumId w:val="13"/>
  </w:num>
  <w:num w:numId="17" w16cid:durableId="406803383">
    <w:abstractNumId w:val="5"/>
  </w:num>
  <w:num w:numId="18" w16cid:durableId="547035540">
    <w:abstractNumId w:val="6"/>
  </w:num>
  <w:num w:numId="19" w16cid:durableId="105201391">
    <w:abstractNumId w:val="24"/>
  </w:num>
  <w:num w:numId="20" w16cid:durableId="504633151">
    <w:abstractNumId w:val="10"/>
  </w:num>
  <w:num w:numId="21" w16cid:durableId="176119559">
    <w:abstractNumId w:val="1"/>
  </w:num>
  <w:num w:numId="22" w16cid:durableId="1974754971">
    <w:abstractNumId w:val="4"/>
  </w:num>
  <w:num w:numId="23" w16cid:durableId="749428356">
    <w:abstractNumId w:val="14"/>
  </w:num>
  <w:num w:numId="24" w16cid:durableId="2084252132">
    <w:abstractNumId w:val="37"/>
  </w:num>
  <w:num w:numId="25" w16cid:durableId="1218665684">
    <w:abstractNumId w:val="25"/>
  </w:num>
  <w:num w:numId="26" w16cid:durableId="1634170077">
    <w:abstractNumId w:val="32"/>
  </w:num>
  <w:num w:numId="27" w16cid:durableId="2108572996">
    <w:abstractNumId w:val="18"/>
  </w:num>
  <w:num w:numId="28" w16cid:durableId="465852424">
    <w:abstractNumId w:val="0"/>
  </w:num>
  <w:num w:numId="29" w16cid:durableId="1018888655">
    <w:abstractNumId w:val="33"/>
  </w:num>
  <w:num w:numId="30" w16cid:durableId="417218474">
    <w:abstractNumId w:val="17"/>
  </w:num>
  <w:num w:numId="31" w16cid:durableId="772552376">
    <w:abstractNumId w:val="36"/>
  </w:num>
  <w:num w:numId="32" w16cid:durableId="1843549269">
    <w:abstractNumId w:val="26"/>
    <w:lvlOverride w:ilvl="0">
      <w:startOverride w:val="1"/>
    </w:lvlOverride>
  </w:num>
  <w:num w:numId="33" w16cid:durableId="119497548">
    <w:abstractNumId w:val="30"/>
  </w:num>
  <w:num w:numId="34" w16cid:durableId="1303735537">
    <w:abstractNumId w:val="8"/>
  </w:num>
  <w:num w:numId="35" w16cid:durableId="1613315793">
    <w:abstractNumId w:val="29"/>
  </w:num>
  <w:num w:numId="36" w16cid:durableId="1239906544">
    <w:abstractNumId w:val="38"/>
  </w:num>
  <w:num w:numId="37" w16cid:durableId="199172225">
    <w:abstractNumId w:val="19"/>
  </w:num>
  <w:num w:numId="38" w16cid:durableId="1714309871">
    <w:abstractNumId w:val="11"/>
  </w:num>
  <w:num w:numId="39" w16cid:durableId="395978104">
    <w:abstractNumId w:val="3"/>
  </w:num>
  <w:numIdMacAtCleanup w:val="2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44AC8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5378"/>
    <w:rsid w:val="000A76C5"/>
    <w:rsid w:val="000B02E7"/>
    <w:rsid w:val="000B04A9"/>
    <w:rsid w:val="000B1395"/>
    <w:rsid w:val="000C1A16"/>
    <w:rsid w:val="000C4C3E"/>
    <w:rsid w:val="000D06B9"/>
    <w:rsid w:val="000D236E"/>
    <w:rsid w:val="000E4638"/>
    <w:rsid w:val="000E5D15"/>
    <w:rsid w:val="000F08C1"/>
    <w:rsid w:val="000F194A"/>
    <w:rsid w:val="000F1EB9"/>
    <w:rsid w:val="000F3C9E"/>
    <w:rsid w:val="000F535F"/>
    <w:rsid w:val="000F5FB2"/>
    <w:rsid w:val="0010410C"/>
    <w:rsid w:val="00106C72"/>
    <w:rsid w:val="00106E4F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6427"/>
    <w:rsid w:val="00167924"/>
    <w:rsid w:val="00171991"/>
    <w:rsid w:val="00171D91"/>
    <w:rsid w:val="00173EE0"/>
    <w:rsid w:val="00175334"/>
    <w:rsid w:val="00175558"/>
    <w:rsid w:val="00176F7C"/>
    <w:rsid w:val="00181C6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28D9"/>
    <w:rsid w:val="001C33A4"/>
    <w:rsid w:val="001C624A"/>
    <w:rsid w:val="001D4DC7"/>
    <w:rsid w:val="001E28FE"/>
    <w:rsid w:val="001F58EC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302B4"/>
    <w:rsid w:val="0023314C"/>
    <w:rsid w:val="00233BE1"/>
    <w:rsid w:val="00236D36"/>
    <w:rsid w:val="00241EBA"/>
    <w:rsid w:val="00242A18"/>
    <w:rsid w:val="00252A0F"/>
    <w:rsid w:val="00253631"/>
    <w:rsid w:val="00255723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39C8"/>
    <w:rsid w:val="0028533C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4A70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D758D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1393D"/>
    <w:rsid w:val="00320905"/>
    <w:rsid w:val="0032385C"/>
    <w:rsid w:val="00324161"/>
    <w:rsid w:val="0032441F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B7CA6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2722"/>
    <w:rsid w:val="003F4921"/>
    <w:rsid w:val="003F767A"/>
    <w:rsid w:val="003F783A"/>
    <w:rsid w:val="00403847"/>
    <w:rsid w:val="004070A7"/>
    <w:rsid w:val="004152EC"/>
    <w:rsid w:val="00415399"/>
    <w:rsid w:val="0041564F"/>
    <w:rsid w:val="00415F63"/>
    <w:rsid w:val="00426D32"/>
    <w:rsid w:val="00431942"/>
    <w:rsid w:val="004322DC"/>
    <w:rsid w:val="00433F94"/>
    <w:rsid w:val="00435A0B"/>
    <w:rsid w:val="00436AD2"/>
    <w:rsid w:val="00437F8C"/>
    <w:rsid w:val="004414CD"/>
    <w:rsid w:val="00444D64"/>
    <w:rsid w:val="0044552A"/>
    <w:rsid w:val="00445E9F"/>
    <w:rsid w:val="004463C8"/>
    <w:rsid w:val="00447349"/>
    <w:rsid w:val="004479A8"/>
    <w:rsid w:val="0046546E"/>
    <w:rsid w:val="00465F86"/>
    <w:rsid w:val="0046690C"/>
    <w:rsid w:val="00473C82"/>
    <w:rsid w:val="00476F3E"/>
    <w:rsid w:val="00480A8A"/>
    <w:rsid w:val="0048212C"/>
    <w:rsid w:val="0049090E"/>
    <w:rsid w:val="00490FCF"/>
    <w:rsid w:val="004929E2"/>
    <w:rsid w:val="00493202"/>
    <w:rsid w:val="00495B2D"/>
    <w:rsid w:val="00496C76"/>
    <w:rsid w:val="00497C45"/>
    <w:rsid w:val="004A26CB"/>
    <w:rsid w:val="004A6315"/>
    <w:rsid w:val="004C3189"/>
    <w:rsid w:val="004C62CD"/>
    <w:rsid w:val="004C6DD7"/>
    <w:rsid w:val="004E0F7A"/>
    <w:rsid w:val="004E46F1"/>
    <w:rsid w:val="004E75DB"/>
    <w:rsid w:val="004F18C5"/>
    <w:rsid w:val="004F2199"/>
    <w:rsid w:val="004F249C"/>
    <w:rsid w:val="004F34D6"/>
    <w:rsid w:val="004F415A"/>
    <w:rsid w:val="004F6020"/>
    <w:rsid w:val="00501E7C"/>
    <w:rsid w:val="00504AC2"/>
    <w:rsid w:val="00505F3D"/>
    <w:rsid w:val="0050672B"/>
    <w:rsid w:val="0050679C"/>
    <w:rsid w:val="00510C46"/>
    <w:rsid w:val="00511038"/>
    <w:rsid w:val="00526112"/>
    <w:rsid w:val="00530EA3"/>
    <w:rsid w:val="00534DFC"/>
    <w:rsid w:val="005425F7"/>
    <w:rsid w:val="00543336"/>
    <w:rsid w:val="00550F10"/>
    <w:rsid w:val="0055244B"/>
    <w:rsid w:val="005525CF"/>
    <w:rsid w:val="005528EE"/>
    <w:rsid w:val="0057016A"/>
    <w:rsid w:val="00572860"/>
    <w:rsid w:val="00583ED0"/>
    <w:rsid w:val="00592187"/>
    <w:rsid w:val="005B1FFE"/>
    <w:rsid w:val="005B237C"/>
    <w:rsid w:val="005B575C"/>
    <w:rsid w:val="005C120A"/>
    <w:rsid w:val="005C5481"/>
    <w:rsid w:val="005C581B"/>
    <w:rsid w:val="005C698D"/>
    <w:rsid w:val="005D10D7"/>
    <w:rsid w:val="005D25EE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24D8"/>
    <w:rsid w:val="006272F9"/>
    <w:rsid w:val="006303C1"/>
    <w:rsid w:val="00630BA0"/>
    <w:rsid w:val="0064236E"/>
    <w:rsid w:val="0065181B"/>
    <w:rsid w:val="00652B57"/>
    <w:rsid w:val="00663774"/>
    <w:rsid w:val="00663BF5"/>
    <w:rsid w:val="00667774"/>
    <w:rsid w:val="00680127"/>
    <w:rsid w:val="006846D1"/>
    <w:rsid w:val="00692051"/>
    <w:rsid w:val="00694CF9"/>
    <w:rsid w:val="00696B29"/>
    <w:rsid w:val="006A0858"/>
    <w:rsid w:val="006A49F2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7E6C"/>
    <w:rsid w:val="007C0F9F"/>
    <w:rsid w:val="007C5EEA"/>
    <w:rsid w:val="007C6B7F"/>
    <w:rsid w:val="007D3E5D"/>
    <w:rsid w:val="007D5435"/>
    <w:rsid w:val="007D5C1E"/>
    <w:rsid w:val="007E1517"/>
    <w:rsid w:val="007E30A4"/>
    <w:rsid w:val="007E542A"/>
    <w:rsid w:val="007E63BD"/>
    <w:rsid w:val="007F4F63"/>
    <w:rsid w:val="007F6FAD"/>
    <w:rsid w:val="00805497"/>
    <w:rsid w:val="00806ECA"/>
    <w:rsid w:val="00807469"/>
    <w:rsid w:val="008150DD"/>
    <w:rsid w:val="00815863"/>
    <w:rsid w:val="0081680B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4CAF"/>
    <w:rsid w:val="008A5F5C"/>
    <w:rsid w:val="008B000C"/>
    <w:rsid w:val="008B17CA"/>
    <w:rsid w:val="008C07EB"/>
    <w:rsid w:val="008C166C"/>
    <w:rsid w:val="008C1D1C"/>
    <w:rsid w:val="008C3211"/>
    <w:rsid w:val="008C3235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6A94"/>
    <w:rsid w:val="00997B63"/>
    <w:rsid w:val="009A082D"/>
    <w:rsid w:val="009B6B96"/>
    <w:rsid w:val="009C1CB5"/>
    <w:rsid w:val="009C1EE0"/>
    <w:rsid w:val="009C47E7"/>
    <w:rsid w:val="009D36AC"/>
    <w:rsid w:val="009E2887"/>
    <w:rsid w:val="009E70AE"/>
    <w:rsid w:val="009F1A35"/>
    <w:rsid w:val="00A15738"/>
    <w:rsid w:val="00A23561"/>
    <w:rsid w:val="00A23D23"/>
    <w:rsid w:val="00A3260A"/>
    <w:rsid w:val="00A36B57"/>
    <w:rsid w:val="00A41D25"/>
    <w:rsid w:val="00A43403"/>
    <w:rsid w:val="00A438B2"/>
    <w:rsid w:val="00A56BB1"/>
    <w:rsid w:val="00A56BDD"/>
    <w:rsid w:val="00A60CC2"/>
    <w:rsid w:val="00A653FA"/>
    <w:rsid w:val="00A66350"/>
    <w:rsid w:val="00A7107E"/>
    <w:rsid w:val="00A76DCB"/>
    <w:rsid w:val="00A90CEF"/>
    <w:rsid w:val="00A949EB"/>
    <w:rsid w:val="00AA1180"/>
    <w:rsid w:val="00AB733E"/>
    <w:rsid w:val="00AD375B"/>
    <w:rsid w:val="00AD46AE"/>
    <w:rsid w:val="00AD7729"/>
    <w:rsid w:val="00AF02C5"/>
    <w:rsid w:val="00AF20FF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32673"/>
    <w:rsid w:val="00B35FC6"/>
    <w:rsid w:val="00B37F41"/>
    <w:rsid w:val="00B41060"/>
    <w:rsid w:val="00B419AB"/>
    <w:rsid w:val="00B47A30"/>
    <w:rsid w:val="00B53CAB"/>
    <w:rsid w:val="00B65CED"/>
    <w:rsid w:val="00B670AE"/>
    <w:rsid w:val="00B67BB0"/>
    <w:rsid w:val="00B77C26"/>
    <w:rsid w:val="00B85D04"/>
    <w:rsid w:val="00B94246"/>
    <w:rsid w:val="00BA17AB"/>
    <w:rsid w:val="00BB1732"/>
    <w:rsid w:val="00BB5E8C"/>
    <w:rsid w:val="00BB73CD"/>
    <w:rsid w:val="00BC2592"/>
    <w:rsid w:val="00BC4724"/>
    <w:rsid w:val="00BD037F"/>
    <w:rsid w:val="00BD19AB"/>
    <w:rsid w:val="00BD1A82"/>
    <w:rsid w:val="00BD78DF"/>
    <w:rsid w:val="00BE0034"/>
    <w:rsid w:val="00BE0512"/>
    <w:rsid w:val="00BE1F7C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0797D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5C6D"/>
    <w:rsid w:val="00C86E5B"/>
    <w:rsid w:val="00C92687"/>
    <w:rsid w:val="00C96016"/>
    <w:rsid w:val="00C967B9"/>
    <w:rsid w:val="00CA3CBC"/>
    <w:rsid w:val="00CC1AEC"/>
    <w:rsid w:val="00CC379C"/>
    <w:rsid w:val="00CC6D4A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4A1D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96A8E"/>
    <w:rsid w:val="00D9738B"/>
    <w:rsid w:val="00D97ADF"/>
    <w:rsid w:val="00DA2A52"/>
    <w:rsid w:val="00DB29AD"/>
    <w:rsid w:val="00DB5AEB"/>
    <w:rsid w:val="00DC094D"/>
    <w:rsid w:val="00DD075D"/>
    <w:rsid w:val="00DD19BD"/>
    <w:rsid w:val="00DD2F74"/>
    <w:rsid w:val="00DE0004"/>
    <w:rsid w:val="00DE2F46"/>
    <w:rsid w:val="00DE67E0"/>
    <w:rsid w:val="00DF1F30"/>
    <w:rsid w:val="00DF1F64"/>
    <w:rsid w:val="00DF3820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52756"/>
    <w:rsid w:val="00E54DA8"/>
    <w:rsid w:val="00E55CBD"/>
    <w:rsid w:val="00E577A3"/>
    <w:rsid w:val="00E712E7"/>
    <w:rsid w:val="00E71904"/>
    <w:rsid w:val="00E725FB"/>
    <w:rsid w:val="00E73E0F"/>
    <w:rsid w:val="00E744A4"/>
    <w:rsid w:val="00E81447"/>
    <w:rsid w:val="00E86ED5"/>
    <w:rsid w:val="00E91E5D"/>
    <w:rsid w:val="00E9255E"/>
    <w:rsid w:val="00E92E15"/>
    <w:rsid w:val="00E93405"/>
    <w:rsid w:val="00E95881"/>
    <w:rsid w:val="00E96616"/>
    <w:rsid w:val="00E96673"/>
    <w:rsid w:val="00E97053"/>
    <w:rsid w:val="00EA2F38"/>
    <w:rsid w:val="00EA4E28"/>
    <w:rsid w:val="00EB1222"/>
    <w:rsid w:val="00EB171D"/>
    <w:rsid w:val="00EB3721"/>
    <w:rsid w:val="00EB619E"/>
    <w:rsid w:val="00EC5E29"/>
    <w:rsid w:val="00EC620C"/>
    <w:rsid w:val="00ED2924"/>
    <w:rsid w:val="00ED30C2"/>
    <w:rsid w:val="00EE0350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0E95"/>
    <w:rsid w:val="00FA2623"/>
    <w:rsid w:val="00FA27B3"/>
    <w:rsid w:val="00FA336D"/>
    <w:rsid w:val="00FA4701"/>
    <w:rsid w:val="00FB7F89"/>
    <w:rsid w:val="00FC1129"/>
    <w:rsid w:val="00FC69CC"/>
    <w:rsid w:val="00FC6E5E"/>
    <w:rsid w:val="00FD275A"/>
    <w:rsid w:val="00FD3454"/>
    <w:rsid w:val="00FE0BF8"/>
    <w:rsid w:val="00FE10F5"/>
    <w:rsid w:val="00FE1BAC"/>
    <w:rsid w:val="00FE645E"/>
    <w:rsid w:val="00FE6AD4"/>
    <w:rsid w:val="00FF28F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B000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ERVICE-B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8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RDER-SERVICE/orders" TargetMode="External"/><Relationship Id="rId11" Type="http://schemas.openxmlformats.org/officeDocument/2006/relationships/image" Target="media/image2.png"/><Relationship Id="rId5" Type="http://schemas.openxmlformats.org/officeDocument/2006/relationships/hyperlink" Target="http://localhost:8081/orders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://gateway/order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</TotalTime>
  <Pages>19</Pages>
  <Words>2393</Words>
  <Characters>13549</Characters>
  <Application>Microsoft Office Word</Application>
  <DocSecurity>0</DocSecurity>
  <Lines>752</Lines>
  <Paragraphs>498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701</cp:revision>
  <dcterms:created xsi:type="dcterms:W3CDTF">2023-10-07T17:11:00Z</dcterms:created>
  <dcterms:modified xsi:type="dcterms:W3CDTF">2026-08-05T06:54:00Z</dcterms:modified>
</cp:coreProperties>
</file>