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0B7" w:rsidRPr="00A850B7" w:rsidRDefault="00564C5A" w:rsidP="00A850B7">
      <w:pPr>
        <w:pStyle w:val="NormalWeb"/>
        <w:rPr>
          <w:rFonts w:ascii="Arial" w:hAnsi="Arial" w:cs="Arial"/>
          <w:sz w:val="20"/>
          <w:szCs w:val="20"/>
        </w:rPr>
      </w:pPr>
      <w:hyperlink r:id="rId5" w:anchor="79782/l/psoc-4-pioneer-kit-community-project032-more-relay-shield" w:history="1">
        <w:r w:rsidR="00A850B7" w:rsidRPr="00A850B7">
          <w:rPr>
            <w:rFonts w:ascii="Arial" w:hAnsi="Arial" w:cs="Arial"/>
            <w:sz w:val="20"/>
            <w:szCs w:val="20"/>
          </w:rPr>
          <w:t>PSoC 4 Pioneer Kit Community Project#032 – More Relay Shield!</w:t>
        </w:r>
      </w:hyperlink>
    </w:p>
    <w:p w:rsidR="00A850B7" w:rsidRDefault="00A850B7" w:rsidP="00A850B7">
      <w:pPr>
        <w:pStyle w:val="NormalWeb"/>
      </w:pPr>
      <w:r>
        <w:rPr>
          <w:rFonts w:ascii="Arial" w:hAnsi="Arial" w:cs="Arial"/>
          <w:sz w:val="20"/>
          <w:szCs w:val="20"/>
        </w:rPr>
        <w:t>In our earlier Home Automation example project we used the Relay Shield. We wanted to provide another basic example using that shield and the Pioneer kit.</w:t>
      </w:r>
    </w:p>
    <w:p w:rsidR="00A850B7" w:rsidRDefault="00A850B7" w:rsidP="00A850B7">
      <w:pPr>
        <w:pStyle w:val="NormalWeb"/>
      </w:pPr>
      <w:r>
        <w:rPr>
          <w:rFonts w:ascii="Arial" w:hAnsi="Arial" w:cs="Arial"/>
          <w:sz w:val="20"/>
          <w:szCs w:val="20"/>
        </w:rPr>
        <w:t xml:space="preserve">In this example project we use both SW1 and SW2 switches to step through relay states. </w:t>
      </w:r>
    </w:p>
    <w:p w:rsidR="00A850B7" w:rsidRDefault="00A850B7" w:rsidP="00A850B7">
      <w:pPr>
        <w:numPr>
          <w:ilvl w:val="0"/>
          <w:numId w:val="5"/>
        </w:numPr>
        <w:spacing w:before="100" w:beforeAutospacing="1" w:after="100" w:afterAutospacing="1" w:line="240" w:lineRule="auto"/>
      </w:pPr>
      <w:r>
        <w:rPr>
          <w:rFonts w:ascii="Arial" w:hAnsi="Arial" w:cs="Arial"/>
          <w:sz w:val="20"/>
          <w:szCs w:val="20"/>
        </w:rPr>
        <w:t xml:space="preserve">CY8CKit-042 </w:t>
      </w:r>
    </w:p>
    <w:p w:rsidR="00A850B7" w:rsidRDefault="00564C5A" w:rsidP="00A850B7">
      <w:pPr>
        <w:numPr>
          <w:ilvl w:val="0"/>
          <w:numId w:val="5"/>
        </w:numPr>
        <w:spacing w:before="100" w:beforeAutospacing="1" w:after="100" w:afterAutospacing="1" w:line="240" w:lineRule="auto"/>
      </w:pPr>
      <w:hyperlink r:id="rId6" w:tgtFrame="_blank" w:history="1">
        <w:r w:rsidR="00A850B7">
          <w:rPr>
            <w:rStyle w:val="Hyperlink"/>
            <w:rFonts w:ascii="Arial" w:hAnsi="Arial" w:cs="Arial"/>
            <w:sz w:val="20"/>
            <w:szCs w:val="20"/>
          </w:rPr>
          <w:t>Relay Shield</w:t>
        </w:r>
      </w:hyperlink>
    </w:p>
    <w:p w:rsidR="00A850B7" w:rsidRDefault="00A850B7" w:rsidP="00A850B7">
      <w:pPr>
        <w:pStyle w:val="NormalWeb"/>
      </w:pPr>
      <w:r>
        <w:t> </w:t>
      </w:r>
      <w:r>
        <w:rPr>
          <w:noProof/>
          <w:color w:val="0000FF"/>
        </w:rPr>
        <w:drawing>
          <wp:inline distT="0" distB="0" distL="0" distR="0">
            <wp:extent cx="4287520" cy="3217545"/>
            <wp:effectExtent l="19050" t="0" r="0" b="0"/>
            <wp:docPr id="4" name="Picture 1" descr="001 - Schematic View.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1 - Schematic View.png">
                      <a:hlinkClick r:id="rId7"/>
                    </pic:cNvPr>
                    <pic:cNvPicPr>
                      <a:picLocks noChangeAspect="1" noChangeArrowheads="1"/>
                    </pic:cNvPicPr>
                  </pic:nvPicPr>
                  <pic:blipFill>
                    <a:blip r:embed="rId8"/>
                    <a:srcRect/>
                    <a:stretch>
                      <a:fillRect/>
                    </a:stretch>
                  </pic:blipFill>
                  <pic:spPr bwMode="auto">
                    <a:xfrm>
                      <a:off x="0" y="0"/>
                      <a:ext cx="4287520" cy="3217545"/>
                    </a:xfrm>
                    <a:prstGeom prst="rect">
                      <a:avLst/>
                    </a:prstGeom>
                    <a:noFill/>
                    <a:ln w="9525">
                      <a:noFill/>
                      <a:miter lim="800000"/>
                      <a:headEnd/>
                      <a:tailEnd/>
                    </a:ln>
                  </pic:spPr>
                </pic:pic>
              </a:graphicData>
            </a:graphic>
          </wp:inline>
        </w:drawing>
      </w:r>
    </w:p>
    <w:p w:rsidR="00A850B7" w:rsidRDefault="00A850B7" w:rsidP="00A850B7">
      <w:pPr>
        <w:pStyle w:val="NormalWeb"/>
      </w:pPr>
      <w:r>
        <w:t> </w:t>
      </w:r>
      <w:r>
        <w:rPr>
          <w:rFonts w:ascii="Arial" w:hAnsi="Arial" w:cs="Arial"/>
          <w:sz w:val="20"/>
          <w:szCs w:val="20"/>
          <w:u w:val="single"/>
        </w:rPr>
        <w:t>Forum Post Attachments:</w:t>
      </w:r>
    </w:p>
    <w:p w:rsidR="00A850B7" w:rsidRDefault="00A850B7" w:rsidP="00A850B7">
      <w:pPr>
        <w:pStyle w:val="NormalWeb"/>
      </w:pPr>
      <w:r>
        <w:t> </w:t>
      </w:r>
      <w:r>
        <w:rPr>
          <w:rFonts w:ascii="Arial" w:hAnsi="Arial" w:cs="Arial"/>
          <w:sz w:val="20"/>
          <w:szCs w:val="20"/>
        </w:rPr>
        <w:t>At the bottom of this post we are including the following items:</w:t>
      </w:r>
    </w:p>
    <w:p w:rsidR="00A850B7" w:rsidRDefault="00A850B7" w:rsidP="00A850B7">
      <w:pPr>
        <w:numPr>
          <w:ilvl w:val="0"/>
          <w:numId w:val="6"/>
        </w:numPr>
        <w:spacing w:before="100" w:beforeAutospacing="1" w:after="100" w:afterAutospacing="1" w:line="240" w:lineRule="auto"/>
      </w:pPr>
      <w:r>
        <w:rPr>
          <w:rFonts w:ascii="Arial" w:hAnsi="Arial" w:cs="Arial"/>
          <w:sz w:val="20"/>
          <w:szCs w:val="20"/>
        </w:rPr>
        <w:t>Example Project Zip File</w:t>
      </w:r>
    </w:p>
    <w:p w:rsidR="00A850B7" w:rsidRDefault="00A850B7" w:rsidP="00A850B7">
      <w:pPr>
        <w:numPr>
          <w:ilvl w:val="0"/>
          <w:numId w:val="6"/>
        </w:numPr>
        <w:spacing w:before="100" w:beforeAutospacing="1" w:after="100" w:afterAutospacing="1" w:line="240" w:lineRule="auto"/>
      </w:pPr>
      <w:r>
        <w:rPr>
          <w:rFonts w:ascii="Arial" w:hAnsi="Arial" w:cs="Arial"/>
          <w:sz w:val="20"/>
          <w:szCs w:val="20"/>
        </w:rPr>
        <w:t>Zip File of Images</w:t>
      </w:r>
    </w:p>
    <w:p w:rsidR="00A850B7" w:rsidRDefault="00A850B7" w:rsidP="00A850B7">
      <w:pPr>
        <w:numPr>
          <w:ilvl w:val="1"/>
          <w:numId w:val="6"/>
        </w:numPr>
        <w:spacing w:before="100" w:beforeAutospacing="1" w:after="100" w:afterAutospacing="1" w:line="240" w:lineRule="auto"/>
      </w:pPr>
      <w:r>
        <w:rPr>
          <w:rFonts w:ascii="Arial" w:hAnsi="Arial" w:cs="Arial"/>
          <w:sz w:val="20"/>
          <w:szCs w:val="20"/>
        </w:rPr>
        <w:t>Project Schematic</w:t>
      </w:r>
    </w:p>
    <w:p w:rsidR="00A850B7" w:rsidRDefault="00A850B7" w:rsidP="00A850B7">
      <w:pPr>
        <w:numPr>
          <w:ilvl w:val="1"/>
          <w:numId w:val="6"/>
        </w:numPr>
        <w:spacing w:before="100" w:beforeAutospacing="1" w:after="100" w:afterAutospacing="1" w:line="240" w:lineRule="auto"/>
      </w:pPr>
      <w:r>
        <w:rPr>
          <w:rFonts w:ascii="Arial" w:hAnsi="Arial" w:cs="Arial"/>
          <w:sz w:val="20"/>
          <w:szCs w:val="20"/>
        </w:rPr>
        <w:t>Component Configurations</w:t>
      </w:r>
    </w:p>
    <w:p w:rsidR="00A850B7" w:rsidRDefault="00A850B7" w:rsidP="00A850B7">
      <w:pPr>
        <w:pStyle w:val="NormalWeb"/>
      </w:pPr>
      <w:r>
        <w:t> </w:t>
      </w:r>
      <w:r>
        <w:rPr>
          <w:rFonts w:ascii="Arial" w:hAnsi="Arial" w:cs="Arial"/>
          <w:sz w:val="20"/>
          <w:szCs w:val="20"/>
          <w:u w:val="single"/>
        </w:rPr>
        <w:t>Components Used:</w:t>
      </w:r>
    </w:p>
    <w:p w:rsidR="00A850B7" w:rsidRDefault="00A850B7" w:rsidP="00A850B7">
      <w:pPr>
        <w:pStyle w:val="NormalWeb"/>
      </w:pPr>
      <w:r>
        <w:t> </w:t>
      </w:r>
      <w:r>
        <w:rPr>
          <w:rFonts w:ascii="Arial" w:hAnsi="Arial" w:cs="Arial"/>
          <w:sz w:val="20"/>
          <w:szCs w:val="20"/>
        </w:rPr>
        <w:t>The user can download the example project at the bottom of this post. The project uses the following list of Creator Components:</w:t>
      </w:r>
    </w:p>
    <w:p w:rsidR="00A850B7" w:rsidRDefault="00A850B7" w:rsidP="00A850B7">
      <w:pPr>
        <w:numPr>
          <w:ilvl w:val="0"/>
          <w:numId w:val="7"/>
        </w:numPr>
        <w:spacing w:before="100" w:beforeAutospacing="1" w:after="100" w:afterAutospacing="1" w:line="240" w:lineRule="auto"/>
      </w:pPr>
      <w:r>
        <w:t>Control Register</w:t>
      </w:r>
    </w:p>
    <w:p w:rsidR="00A850B7" w:rsidRDefault="00A850B7" w:rsidP="00A850B7">
      <w:pPr>
        <w:numPr>
          <w:ilvl w:val="0"/>
          <w:numId w:val="7"/>
        </w:numPr>
        <w:spacing w:before="100" w:beforeAutospacing="1" w:after="100" w:afterAutospacing="1" w:line="240" w:lineRule="auto"/>
      </w:pPr>
      <w:r>
        <w:t>Status Register</w:t>
      </w:r>
    </w:p>
    <w:p w:rsidR="00A850B7" w:rsidRDefault="00A850B7" w:rsidP="00A850B7">
      <w:pPr>
        <w:numPr>
          <w:ilvl w:val="0"/>
          <w:numId w:val="7"/>
        </w:numPr>
        <w:spacing w:before="100" w:beforeAutospacing="1" w:after="100" w:afterAutospacing="1" w:line="240" w:lineRule="auto"/>
      </w:pPr>
      <w:r>
        <w:rPr>
          <w:rFonts w:ascii="Arial" w:hAnsi="Arial" w:cs="Arial"/>
          <w:sz w:val="20"/>
          <w:szCs w:val="20"/>
        </w:rPr>
        <w:t>CyPins</w:t>
      </w:r>
    </w:p>
    <w:p w:rsidR="00A850B7" w:rsidRDefault="00A850B7" w:rsidP="00A850B7">
      <w:pPr>
        <w:numPr>
          <w:ilvl w:val="0"/>
          <w:numId w:val="7"/>
        </w:numPr>
        <w:spacing w:before="100" w:beforeAutospacing="1" w:after="100" w:afterAutospacing="1" w:line="240" w:lineRule="auto"/>
      </w:pPr>
      <w:r>
        <w:rPr>
          <w:rFonts w:ascii="Arial" w:hAnsi="Arial" w:cs="Arial"/>
          <w:sz w:val="20"/>
          <w:szCs w:val="20"/>
        </w:rPr>
        <w:t>CyClock</w:t>
      </w:r>
    </w:p>
    <w:p w:rsidR="00A850B7" w:rsidRDefault="00A850B7" w:rsidP="00A850B7">
      <w:pPr>
        <w:pStyle w:val="NormalWeb"/>
      </w:pPr>
      <w:r>
        <w:lastRenderedPageBreak/>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A850B7" w:rsidRDefault="00A850B7" w:rsidP="00A850B7">
      <w:pPr>
        <w:pStyle w:val="NormalWeb"/>
      </w:pPr>
      <w:r>
        <w:t> </w:t>
      </w:r>
      <w:r>
        <w:rPr>
          <w:rFonts w:ascii="Arial" w:hAnsi="Arial" w:cs="Arial"/>
          <w:sz w:val="20"/>
          <w:szCs w:val="20"/>
          <w:u w:val="single"/>
        </w:rPr>
        <w:t>Firmware Description:</w:t>
      </w:r>
    </w:p>
    <w:p w:rsidR="00A850B7" w:rsidRDefault="00A850B7" w:rsidP="00A850B7">
      <w:pPr>
        <w:pStyle w:val="NormalWeb"/>
      </w:pPr>
      <w:r>
        <w:t> </w:t>
      </w:r>
      <w:r>
        <w:rPr>
          <w:rFonts w:ascii="Arial" w:hAnsi="Arial" w:cs="Arial"/>
          <w:sz w:val="20"/>
          <w:szCs w:val="20"/>
        </w:rPr>
        <w:t>The main.c firmware is included in the example project. Please review the commented sections for more details.</w:t>
      </w:r>
    </w:p>
    <w:p w:rsidR="00A850B7" w:rsidRDefault="00A850B7" w:rsidP="00A850B7">
      <w:pPr>
        <w:pStyle w:val="NormalWeb"/>
      </w:pPr>
      <w:r>
        <w:t> </w:t>
      </w:r>
      <w:r>
        <w:rPr>
          <w:rFonts w:ascii="Arial" w:hAnsi="Arial" w:cs="Arial"/>
          <w:sz w:val="20"/>
          <w:szCs w:val="20"/>
        </w:rPr>
        <w:t xml:space="preserve">When the PSoC4 is reset (SW1 Reset button pushed and released), the relays are in their default state (coils not powered). </w:t>
      </w:r>
    </w:p>
    <w:p w:rsidR="00A850B7" w:rsidRDefault="00A850B7" w:rsidP="00A850B7">
      <w:pPr>
        <w:pStyle w:val="NormalWeb"/>
      </w:pPr>
      <w:r>
        <w:t> </w:t>
      </w:r>
      <w:r>
        <w:rPr>
          <w:rFonts w:ascii="Arial" w:hAnsi="Arial" w:cs="Arial"/>
          <w:sz w:val="20"/>
          <w:szCs w:val="20"/>
        </w:rPr>
        <w:t xml:space="preserve">Each relay has a connection between its COM and NC pins. To indicate it is in this reset state, the LED (D9 RGB LED) on the Pioneer board is set to RED. </w:t>
      </w:r>
    </w:p>
    <w:p w:rsidR="00A850B7" w:rsidRDefault="00A850B7" w:rsidP="00A850B7">
      <w:pPr>
        <w:pStyle w:val="NormalWeb"/>
      </w:pPr>
      <w:r>
        <w:t> </w:t>
      </w:r>
      <w:r>
        <w:rPr>
          <w:rFonts w:ascii="Arial" w:hAnsi="Arial" w:cs="Arial"/>
          <w:sz w:val="20"/>
          <w:szCs w:val="20"/>
        </w:rPr>
        <w:t xml:space="preserve">If the Pioneer Kit SW2 button is pushed (and held in the depressed position), the LED turns blue and all relays have their coils powered and all relays connect COM to NO pins. </w:t>
      </w:r>
    </w:p>
    <w:p w:rsidR="00A850B7" w:rsidRDefault="00A850B7" w:rsidP="00A850B7">
      <w:pPr>
        <w:pStyle w:val="NormalWeb"/>
      </w:pPr>
      <w:r>
        <w:rPr>
          <w:rFonts w:ascii="Arial" w:hAnsi="Arial" w:cs="Arial"/>
          <w:sz w:val="20"/>
          <w:szCs w:val="20"/>
        </w:rPr>
        <w:t xml:space="preserve">If the button is released, the LED turns green and the relays cycle through a sequence: </w:t>
      </w:r>
    </w:p>
    <w:p w:rsidR="00A850B7" w:rsidRDefault="00A850B7" w:rsidP="00A850B7">
      <w:pPr>
        <w:numPr>
          <w:ilvl w:val="0"/>
          <w:numId w:val="8"/>
        </w:numPr>
        <w:spacing w:before="100" w:beforeAutospacing="1" w:after="100" w:afterAutospacing="1" w:line="240" w:lineRule="auto"/>
      </w:pPr>
      <w:r>
        <w:rPr>
          <w:rFonts w:ascii="Arial" w:hAnsi="Arial" w:cs="Arial"/>
          <w:sz w:val="20"/>
          <w:szCs w:val="20"/>
        </w:rPr>
        <w:t>Relays off</w:t>
      </w:r>
    </w:p>
    <w:p w:rsidR="00A850B7" w:rsidRDefault="00A850B7" w:rsidP="00A850B7">
      <w:pPr>
        <w:numPr>
          <w:ilvl w:val="0"/>
          <w:numId w:val="8"/>
        </w:numPr>
        <w:spacing w:before="100" w:beforeAutospacing="1" w:after="100" w:afterAutospacing="1" w:line="240" w:lineRule="auto"/>
      </w:pPr>
      <w:r>
        <w:rPr>
          <w:rFonts w:ascii="Arial" w:hAnsi="Arial" w:cs="Arial"/>
          <w:sz w:val="20"/>
          <w:szCs w:val="20"/>
        </w:rPr>
        <w:t>Relay1 on for one second</w:t>
      </w:r>
    </w:p>
    <w:p w:rsidR="00A850B7" w:rsidRDefault="00A850B7" w:rsidP="00A850B7">
      <w:pPr>
        <w:numPr>
          <w:ilvl w:val="0"/>
          <w:numId w:val="8"/>
        </w:numPr>
        <w:spacing w:before="100" w:beforeAutospacing="1" w:after="100" w:afterAutospacing="1" w:line="240" w:lineRule="auto"/>
      </w:pPr>
      <w:r>
        <w:rPr>
          <w:rFonts w:ascii="Arial" w:hAnsi="Arial" w:cs="Arial"/>
          <w:sz w:val="20"/>
          <w:szCs w:val="20"/>
        </w:rPr>
        <w:t>Relay2 on for one second</w:t>
      </w:r>
    </w:p>
    <w:p w:rsidR="00A850B7" w:rsidRDefault="00A850B7" w:rsidP="00A850B7">
      <w:pPr>
        <w:numPr>
          <w:ilvl w:val="0"/>
          <w:numId w:val="8"/>
        </w:numPr>
        <w:spacing w:before="100" w:beforeAutospacing="1" w:after="100" w:afterAutospacing="1" w:line="240" w:lineRule="auto"/>
      </w:pPr>
      <w:r>
        <w:rPr>
          <w:rFonts w:ascii="Arial" w:hAnsi="Arial" w:cs="Arial"/>
          <w:sz w:val="20"/>
          <w:szCs w:val="20"/>
        </w:rPr>
        <w:t>Relay3 on for one second</w:t>
      </w:r>
    </w:p>
    <w:p w:rsidR="00A850B7" w:rsidRDefault="00A850B7" w:rsidP="00A850B7">
      <w:pPr>
        <w:numPr>
          <w:ilvl w:val="0"/>
          <w:numId w:val="8"/>
        </w:numPr>
        <w:spacing w:before="100" w:beforeAutospacing="1" w:after="100" w:afterAutospacing="1" w:line="240" w:lineRule="auto"/>
      </w:pPr>
      <w:r>
        <w:rPr>
          <w:rFonts w:ascii="Arial" w:hAnsi="Arial" w:cs="Arial"/>
          <w:sz w:val="20"/>
          <w:szCs w:val="20"/>
        </w:rPr>
        <w:t>Relay4 on for one second</w:t>
      </w:r>
    </w:p>
    <w:p w:rsidR="00A850B7" w:rsidRDefault="00A850B7" w:rsidP="00A850B7">
      <w:pPr>
        <w:pStyle w:val="NormalWeb"/>
      </w:pPr>
      <w:r>
        <w:t> </w:t>
      </w:r>
      <w:r>
        <w:rPr>
          <w:rFonts w:ascii="Arial" w:hAnsi="Arial" w:cs="Arial"/>
          <w:sz w:val="20"/>
          <w:szCs w:val="20"/>
        </w:rPr>
        <w:t>At the end of the sequence the LED turns a green-blue color for one second (while all relays are off) and then back to green to start the sequence again</w:t>
      </w:r>
    </w:p>
    <w:p w:rsidR="00A850B7" w:rsidRDefault="00A850B7" w:rsidP="00A850B7">
      <w:pPr>
        <w:pStyle w:val="NormalWeb"/>
      </w:pPr>
      <w:r>
        <w:t> </w:t>
      </w:r>
      <w:r>
        <w:rPr>
          <w:rFonts w:ascii="Arial" w:hAnsi="Arial" w:cs="Arial"/>
          <w:sz w:val="20"/>
          <w:szCs w:val="20"/>
        </w:rPr>
        <w:t>If the button (SW2) is pushed and held, it will go back to a blue LED color and all relays on (after the green sequence is done).</w:t>
      </w:r>
    </w:p>
    <w:p w:rsidR="00A850B7" w:rsidRDefault="00A850B7" w:rsidP="00A850B7">
      <w:pPr>
        <w:pStyle w:val="NormalWeb"/>
      </w:pPr>
      <w:r>
        <w:t> </w:t>
      </w:r>
      <w:r>
        <w:rPr>
          <w:rFonts w:ascii="Arial" w:hAnsi="Arial" w:cs="Arial"/>
          <w:sz w:val="20"/>
          <w:szCs w:val="20"/>
          <w:u w:val="single"/>
        </w:rPr>
        <w:t>Hardware Connections:</w:t>
      </w:r>
    </w:p>
    <w:p w:rsidR="00A850B7" w:rsidRDefault="00A850B7" w:rsidP="00A850B7">
      <w:pPr>
        <w:pStyle w:val="NormalWeb"/>
      </w:pPr>
      <w:r>
        <w:t> </w:t>
      </w:r>
      <w:r>
        <w:rPr>
          <w:rFonts w:ascii="Arial" w:hAnsi="Arial" w:cs="Arial"/>
          <w:sz w:val="20"/>
          <w:szCs w:val="20"/>
        </w:rPr>
        <w:t xml:space="preserve">Simply connect the Relay Shield to the Pioneer Kit. The Pioneer kit will be powered using the USB cable from the PC. The Relay Shield will be powered using a 9V DC power supply. Verify the outputs on the relays using a multi-meter. </w:t>
      </w:r>
    </w:p>
    <w:p w:rsidR="00A850B7" w:rsidRDefault="00A850B7" w:rsidP="00A850B7">
      <w:pPr>
        <w:pStyle w:val="NormalWeb"/>
      </w:pPr>
      <w:r>
        <w:t> </w:t>
      </w:r>
      <w:r>
        <w:rPr>
          <w:rFonts w:ascii="Arial" w:hAnsi="Arial" w:cs="Arial"/>
          <w:sz w:val="20"/>
          <w:szCs w:val="20"/>
          <w:u w:val="single"/>
        </w:rPr>
        <w:t>Test Your Project:</w:t>
      </w:r>
    </w:p>
    <w:p w:rsidR="00A850B7" w:rsidRDefault="00A850B7" w:rsidP="00A850B7">
      <w:pPr>
        <w:pStyle w:val="NormalWeb"/>
      </w:pPr>
      <w:r>
        <w:t> </w:t>
      </w:r>
      <w:r>
        <w:rPr>
          <w:rFonts w:ascii="Arial" w:hAnsi="Arial" w:cs="Arial"/>
          <w:sz w:val="20"/>
          <w:szCs w:val="20"/>
        </w:rPr>
        <w:t>Program your project and begin scrolling through the relay states using the Pioneer kit buttons.</w:t>
      </w:r>
    </w:p>
    <w:p w:rsidR="00A850B7" w:rsidRDefault="00A850B7" w:rsidP="00A850B7">
      <w:pPr>
        <w:pStyle w:val="NormalWeb"/>
      </w:pPr>
      <w:r>
        <w:t> </w:t>
      </w:r>
      <w:r>
        <w:rPr>
          <w:rFonts w:ascii="Arial" w:hAnsi="Arial" w:cs="Arial"/>
          <w:sz w:val="20"/>
          <w:szCs w:val="20"/>
        </w:rPr>
        <w:t>I hope this example can help you in your design.</w:t>
      </w:r>
    </w:p>
    <w:p w:rsidR="00C46272" w:rsidRPr="004E1794" w:rsidRDefault="004E1794" w:rsidP="00A850B7">
      <w:pPr>
        <w:pStyle w:val="NormalWeb"/>
        <w:rPr>
          <w:rFonts w:ascii="Arial" w:hAnsi="Arial" w:cs="Arial"/>
          <w:sz w:val="20"/>
          <w:szCs w:val="20"/>
        </w:rPr>
      </w:pPr>
      <w:hyperlink r:id="rId9" w:history="1">
        <w:r w:rsidRPr="004E1794">
          <w:rPr>
            <w:rStyle w:val="Hyperlink"/>
            <w:rFonts w:ascii="Arial" w:hAnsi="Arial" w:cs="Arial"/>
            <w:sz w:val="20"/>
            <w:szCs w:val="20"/>
          </w:rPr>
          <w:t>http://www.element14.com/community/message/79782</w:t>
        </w:r>
      </w:hyperlink>
      <w:r w:rsidRPr="004E1794">
        <w:rPr>
          <w:rFonts w:ascii="Arial" w:hAnsi="Arial" w:cs="Arial"/>
          <w:sz w:val="20"/>
          <w:szCs w:val="20"/>
        </w:rPr>
        <w:t xml:space="preserve"> </w:t>
      </w:r>
    </w:p>
    <w:sectPr w:rsidR="00C46272" w:rsidRPr="004E1794"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174E2"/>
    <w:multiLevelType w:val="multilevel"/>
    <w:tmpl w:val="A392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B856D6"/>
    <w:multiLevelType w:val="multilevel"/>
    <w:tmpl w:val="29400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F63432"/>
    <w:multiLevelType w:val="multilevel"/>
    <w:tmpl w:val="1F88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427D98"/>
    <w:multiLevelType w:val="multilevel"/>
    <w:tmpl w:val="270E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6"/>
  </w:num>
  <w:num w:numId="4">
    <w:abstractNumId w:val="2"/>
  </w:num>
  <w:num w:numId="5">
    <w:abstractNumId w:val="5"/>
  </w:num>
  <w:num w:numId="6">
    <w:abstractNumId w:val="1"/>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0529A6"/>
    <w:rsid w:val="0043033E"/>
    <w:rsid w:val="0045649F"/>
    <w:rsid w:val="004C2587"/>
    <w:rsid w:val="004E1794"/>
    <w:rsid w:val="00507387"/>
    <w:rsid w:val="00564C5A"/>
    <w:rsid w:val="00597C36"/>
    <w:rsid w:val="00885EE8"/>
    <w:rsid w:val="009B0BB2"/>
    <w:rsid w:val="009D4B85"/>
    <w:rsid w:val="009F2876"/>
    <w:rsid w:val="00A850B7"/>
    <w:rsid w:val="00B14DD0"/>
    <w:rsid w:val="00B25F75"/>
    <w:rsid w:val="00BB7E90"/>
    <w:rsid w:val="00C46272"/>
    <w:rsid w:val="00C97E10"/>
    <w:rsid w:val="00CC3A67"/>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341706360">
      <w:bodyDiv w:val="1"/>
      <w:marLeft w:val="0"/>
      <w:marRight w:val="0"/>
      <w:marTop w:val="0"/>
      <w:marBottom w:val="0"/>
      <w:divBdr>
        <w:top w:val="none" w:sz="0" w:space="0" w:color="auto"/>
        <w:left w:val="none" w:sz="0" w:space="0" w:color="auto"/>
        <w:bottom w:val="none" w:sz="0" w:space="0" w:color="auto"/>
        <w:right w:val="none" w:sz="0" w:space="0" w:color="auto"/>
      </w:divBdr>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751002346">
      <w:bodyDiv w:val="1"/>
      <w:marLeft w:val="0"/>
      <w:marRight w:val="0"/>
      <w:marTop w:val="0"/>
      <w:marBottom w:val="0"/>
      <w:divBdr>
        <w:top w:val="none" w:sz="0" w:space="0" w:color="auto"/>
        <w:left w:val="none" w:sz="0" w:space="0" w:color="auto"/>
        <w:bottom w:val="none" w:sz="0" w:space="0" w:color="auto"/>
        <w:right w:val="none" w:sz="0" w:space="0" w:color="auto"/>
      </w:divBdr>
      <w:divsChild>
        <w:div w:id="1262949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element14.com/community/servlet/JiveServlet/showImage/2-79782-155435/001+-+Schematic+View.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eedstudio.com/depot/relay-shield-v20-p-1376.html?cPath=39_42" TargetMode="External"/><Relationship Id="rId11" Type="http://schemas.openxmlformats.org/officeDocument/2006/relationships/theme" Target="theme/theme1.xml"/><Relationship Id="rId5" Type="http://schemas.openxmlformats.org/officeDocument/2006/relationships/hyperlink" Target="http://www.element14.com/community/message/7978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lement14.com/community/message/797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415</Words>
  <Characters>2371</Characters>
  <Application>Microsoft Office Word</Application>
  <DocSecurity>0</DocSecurity>
  <Lines>19</Lines>
  <Paragraphs>5</Paragraphs>
  <ScaleCrop>false</ScaleCrop>
  <Company>Microsoft</Company>
  <LinksUpToDate>false</LinksUpToDate>
  <CharactersWithSpaces>2781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2013-07-12T19:30:00Z</dcterms:modified>
</cp:coreProperties>
</file>