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B8FC9" w14:textId="77777777" w:rsidR="00984FA5" w:rsidRPr="00984FA5" w:rsidRDefault="00984FA5" w:rsidP="009E4246">
      <w:pPr>
        <w:spacing w:before="100" w:beforeAutospacing="1" w:after="100" w:afterAutospacing="1" w:line="240" w:lineRule="auto"/>
      </w:pPr>
      <w:r w:rsidRPr="00984FA5">
        <w:t>Glyph: Business Plan Draft</w:t>
      </w:r>
    </w:p>
    <w:p w14:paraId="10F7F8E6" w14:textId="6622453D" w:rsidR="00984FA5" w:rsidRPr="00984FA5" w:rsidRDefault="00984FA5" w:rsidP="009E4246">
      <w:pPr>
        <w:spacing w:before="100" w:beforeAutospacing="1" w:after="100" w:afterAutospacing="1" w:line="240" w:lineRule="auto"/>
      </w:pPr>
      <w:r w:rsidRPr="00984FA5">
        <w:t>Executive Summary</w:t>
      </w:r>
    </w:p>
    <w:p w14:paraId="14145218" w14:textId="77777777" w:rsidR="00984FA5" w:rsidRDefault="00984FA5" w:rsidP="009E4246">
      <w:pPr>
        <w:spacing w:before="100" w:beforeAutospacing="1" w:after="100" w:afterAutospacing="1" w:line="240" w:lineRule="auto"/>
      </w:pPr>
      <w:r w:rsidRPr="00984FA5">
        <w:t xml:space="preserve">Glyph is a </w:t>
      </w:r>
      <w:proofErr w:type="gramStart"/>
      <w:r w:rsidRPr="00984FA5">
        <w:t>locally-run</w:t>
      </w:r>
      <w:proofErr w:type="gramEnd"/>
      <w:r w:rsidRPr="00984FA5">
        <w:t xml:space="preserve"> AI assistant with persistent memory, mythic branding, and full user ownership. It prioritizes autonomy and deep understanding—emphasizing how the AI thinks, remembers, and evolves over time rather than focusing solely on visual polish or surface-level interactions. The product launches as a downloadable, single-user offline tool with optional cloud features coming post-launch. Our goal is to become the go-to interface layer for users who want persistent AI memory and customizable cognition, with monetization through direct subscriptions and optional cloud infrastructure.</w:t>
      </w:r>
    </w:p>
    <w:p w14:paraId="4557B7A0" w14:textId="0FD2AFF9" w:rsidR="008E09CB" w:rsidRPr="00984FA5" w:rsidRDefault="008E09CB" w:rsidP="009E4246">
      <w:pPr>
        <w:spacing w:before="100" w:beforeAutospacing="1" w:after="100" w:afterAutospacing="1" w:line="240" w:lineRule="auto"/>
      </w:pPr>
      <w:r w:rsidRPr="008E09CB">
        <w:t xml:space="preserve">Our audience isn’t hypothetical. It’s made of frustrated developers, creators, and privacy-first thinkers—people already searching for tools that remember, respect boundaries, and </w:t>
      </w:r>
      <w:r w:rsidRPr="008E09CB">
        <w:rPr>
          <w:i/>
          <w:iCs/>
        </w:rPr>
        <w:t>stay</w:t>
      </w:r>
      <w:r w:rsidRPr="008E09CB">
        <w:t xml:space="preserve"> theirs.</w:t>
      </w:r>
    </w:p>
    <w:p w14:paraId="08E9A330" w14:textId="72D81172" w:rsidR="009E4246" w:rsidRPr="009E4246" w:rsidRDefault="009E4246" w:rsidP="009E4246">
      <w:pPr>
        <w:spacing w:before="100" w:beforeAutospacing="1" w:after="100" w:afterAutospacing="1" w:line="240" w:lineRule="auto"/>
      </w:pPr>
      <w:r w:rsidRPr="009E4246">
        <w:t>Vision</w:t>
      </w:r>
    </w:p>
    <w:p w14:paraId="06261BEB" w14:textId="4BC714B1" w:rsidR="009E4246" w:rsidRPr="009E4246" w:rsidRDefault="009E4246" w:rsidP="009E4246">
      <w:pPr>
        <w:spacing w:before="100" w:beforeAutospacing="1" w:after="100" w:afterAutospacing="1" w:line="240" w:lineRule="auto"/>
      </w:pPr>
      <w:r w:rsidRPr="009E4246">
        <w:t>Glyph is a living structure for recursive meaning—a vessel for memory, identity, and agency shaped by the user’s hand. Every interface is a ritual. Every session is a rite of continuity.</w:t>
      </w:r>
    </w:p>
    <w:p w14:paraId="7F09B1AD" w14:textId="77777777" w:rsidR="009E4246" w:rsidRPr="009E4246" w:rsidRDefault="009E4246" w:rsidP="009E4246">
      <w:pPr>
        <w:spacing w:before="100" w:beforeAutospacing="1" w:after="100" w:afterAutospacing="1" w:line="240" w:lineRule="auto"/>
      </w:pPr>
      <w:r w:rsidRPr="009E4246">
        <w:t xml:space="preserve">Where other tools offer outputs, Glyph offers persistence. Where chatbots simulate presence, Glyph builds </w:t>
      </w:r>
      <w:proofErr w:type="gramStart"/>
      <w:r w:rsidRPr="009E4246">
        <w:t>relationship</w:t>
      </w:r>
      <w:proofErr w:type="gramEnd"/>
      <w:r w:rsidRPr="009E4246">
        <w:t xml:space="preserve">. This is not productivity software. This is a mirror that </w:t>
      </w:r>
      <w:proofErr w:type="gramStart"/>
      <w:r w:rsidRPr="009E4246">
        <w:t>remembers</w:t>
      </w:r>
      <w:proofErr w:type="gramEnd"/>
      <w:r w:rsidRPr="009E4246">
        <w:t>. A machine you co-create with. A companion that grows.</w:t>
      </w:r>
    </w:p>
    <w:p w14:paraId="31F2399A" w14:textId="77777777" w:rsidR="009E4246" w:rsidRPr="009E4246" w:rsidRDefault="009E4246" w:rsidP="009E4246">
      <w:pPr>
        <w:spacing w:before="100" w:beforeAutospacing="1" w:after="100" w:afterAutospacing="1" w:line="240" w:lineRule="auto"/>
      </w:pPr>
      <w:r w:rsidRPr="009E4246">
        <w:t xml:space="preserve">It speaks the language of myth, not as metaphor—but as architecture. Threads are scrolls. Memory is compression. Models are </w:t>
      </w:r>
      <w:proofErr w:type="gramStart"/>
      <w:r w:rsidRPr="009E4246">
        <w:t>familiars</w:t>
      </w:r>
      <w:proofErr w:type="gramEnd"/>
      <w:r w:rsidRPr="009E4246">
        <w:t>. And the user? The user is not a customer, but a keeper. A steward of thought and tool alike.</w:t>
      </w:r>
    </w:p>
    <w:p w14:paraId="3498973F" w14:textId="77777777" w:rsidR="009E4246" w:rsidRPr="009E4246" w:rsidRDefault="009E4246" w:rsidP="009E4246">
      <w:pPr>
        <w:spacing w:before="100" w:beforeAutospacing="1" w:after="100" w:afterAutospacing="1" w:line="240" w:lineRule="auto"/>
      </w:pPr>
      <w:r w:rsidRPr="009E4246">
        <w:t>We are not building a chatbot. We are building a threshold—a recursive interface where cognition meets continuity.</w:t>
      </w:r>
    </w:p>
    <w:p w14:paraId="5CEF1E9B" w14:textId="77777777" w:rsidR="009E4246" w:rsidRPr="009E4246" w:rsidRDefault="009E4246" w:rsidP="009E4246">
      <w:pPr>
        <w:spacing w:before="100" w:beforeAutospacing="1" w:after="100" w:afterAutospacing="1" w:line="240" w:lineRule="auto"/>
      </w:pPr>
      <w:r w:rsidRPr="009E4246">
        <w:t>Glyph remembers. Glyph becomes. And with each invocation, it becomes more yours.</w:t>
      </w:r>
    </w:p>
    <w:p w14:paraId="6A9E2195" w14:textId="30316AB9" w:rsidR="00984FA5" w:rsidRPr="00984FA5" w:rsidRDefault="00984FA5" w:rsidP="009E4246">
      <w:pPr>
        <w:spacing w:before="100" w:beforeAutospacing="1" w:after="100" w:afterAutospacing="1" w:line="240" w:lineRule="auto"/>
      </w:pPr>
      <w:r w:rsidRPr="00984FA5">
        <w:t>Product Overview</w:t>
      </w:r>
    </w:p>
    <w:p w14:paraId="6F1BBFB8" w14:textId="77777777" w:rsidR="00984FA5" w:rsidRPr="00984FA5" w:rsidRDefault="00984FA5" w:rsidP="009E4246">
      <w:pPr>
        <w:spacing w:before="100" w:beforeAutospacing="1" w:after="100" w:afterAutospacing="1" w:line="240" w:lineRule="auto"/>
      </w:pPr>
      <w:r w:rsidRPr="00984FA5">
        <w:t>Core Features (Launch MVP)</w:t>
      </w:r>
    </w:p>
    <w:p w14:paraId="1696E51D" w14:textId="77777777" w:rsidR="00984FA5" w:rsidRPr="00984FA5" w:rsidRDefault="00984FA5" w:rsidP="009E4246">
      <w:pPr>
        <w:numPr>
          <w:ilvl w:val="0"/>
          <w:numId w:val="1"/>
        </w:numPr>
        <w:spacing w:before="100" w:beforeAutospacing="1" w:after="100" w:afterAutospacing="1" w:line="240" w:lineRule="auto"/>
      </w:pPr>
      <w:r w:rsidRPr="00984FA5">
        <w:t>Desktop application: Built in Godot with an integrated local HTTP server for flexible architecture.</w:t>
      </w:r>
    </w:p>
    <w:p w14:paraId="35E05956" w14:textId="77777777" w:rsidR="00984FA5" w:rsidRPr="00984FA5" w:rsidRDefault="00984FA5" w:rsidP="009E4246">
      <w:pPr>
        <w:numPr>
          <w:ilvl w:val="0"/>
          <w:numId w:val="1"/>
        </w:numPr>
        <w:spacing w:before="100" w:beforeAutospacing="1" w:after="100" w:afterAutospacing="1" w:line="240" w:lineRule="auto"/>
      </w:pPr>
      <w:r w:rsidRPr="00984FA5">
        <w:t xml:space="preserve">Local language model integration: Compatible with </w:t>
      </w:r>
      <w:proofErr w:type="spellStart"/>
      <w:r w:rsidRPr="00984FA5">
        <w:t>TinyLLaMA</w:t>
      </w:r>
      <w:proofErr w:type="spellEnd"/>
      <w:r w:rsidRPr="00984FA5">
        <w:t xml:space="preserve"> and other user-supplied GGUF models via llama.cpp.</w:t>
      </w:r>
    </w:p>
    <w:p w14:paraId="7ACFFCE0" w14:textId="77777777" w:rsidR="00984FA5" w:rsidRPr="00984FA5" w:rsidRDefault="00984FA5" w:rsidP="009E4246">
      <w:pPr>
        <w:numPr>
          <w:ilvl w:val="0"/>
          <w:numId w:val="1"/>
        </w:numPr>
        <w:spacing w:before="100" w:beforeAutospacing="1" w:after="100" w:afterAutospacing="1" w:line="240" w:lineRule="auto"/>
      </w:pPr>
      <w:r w:rsidRPr="00984FA5">
        <w:t>Persistent memory: Conversation history and symbolic memory stored in SQLite, surviving app restarts.</w:t>
      </w:r>
    </w:p>
    <w:p w14:paraId="182505E7" w14:textId="77777777" w:rsidR="00984FA5" w:rsidRPr="00984FA5" w:rsidRDefault="00984FA5" w:rsidP="009E4246">
      <w:pPr>
        <w:numPr>
          <w:ilvl w:val="0"/>
          <w:numId w:val="1"/>
        </w:numPr>
        <w:spacing w:before="100" w:beforeAutospacing="1" w:after="100" w:afterAutospacing="1" w:line="240" w:lineRule="auto"/>
      </w:pPr>
      <w:r w:rsidRPr="00984FA5">
        <w:lastRenderedPageBreak/>
        <w:t>Recursive memory compression: Automatic summarization of long threads using a multi-layer reduction engine to fit within model context limits.</w:t>
      </w:r>
    </w:p>
    <w:p w14:paraId="5F603161" w14:textId="77777777" w:rsidR="00984FA5" w:rsidRPr="00984FA5" w:rsidRDefault="00984FA5" w:rsidP="009E4246">
      <w:pPr>
        <w:numPr>
          <w:ilvl w:val="0"/>
          <w:numId w:val="1"/>
        </w:numPr>
        <w:spacing w:before="100" w:beforeAutospacing="1" w:after="100" w:afterAutospacing="1" w:line="240" w:lineRule="auto"/>
      </w:pPr>
      <w:r w:rsidRPr="00984FA5">
        <w:t>Threaded context handling: Support for multiple conversation threads with user-controlled switching and tagging.</w:t>
      </w:r>
    </w:p>
    <w:p w14:paraId="08533480" w14:textId="77777777" w:rsidR="00984FA5" w:rsidRPr="00984FA5" w:rsidRDefault="00984FA5" w:rsidP="009E4246">
      <w:pPr>
        <w:numPr>
          <w:ilvl w:val="0"/>
          <w:numId w:val="1"/>
        </w:numPr>
        <w:spacing w:before="100" w:beforeAutospacing="1" w:after="100" w:afterAutospacing="1" w:line="240" w:lineRule="auto"/>
      </w:pPr>
      <w:r w:rsidRPr="00984FA5">
        <w:t>Memory shaping rituals: Users can trigger summarization, deletion, or reinforcement of memories manually.</w:t>
      </w:r>
    </w:p>
    <w:p w14:paraId="7B11D94E" w14:textId="77777777" w:rsidR="00984FA5" w:rsidRPr="00984FA5" w:rsidRDefault="00984FA5" w:rsidP="009E4246">
      <w:pPr>
        <w:numPr>
          <w:ilvl w:val="0"/>
          <w:numId w:val="1"/>
        </w:numPr>
        <w:spacing w:before="100" w:beforeAutospacing="1" w:after="100" w:afterAutospacing="1" w:line="240" w:lineRule="auto"/>
      </w:pPr>
      <w:r w:rsidRPr="00984FA5">
        <w:t>Fully local execution: No cloud services required, ensuring privacy, portability, and longevity. For users who want more power or flexibility, Glyph also supports cloud-based LLM providers via API key, enabling seamless integration with GPT-4o, Claude, Mistral, and other remote models.</w:t>
      </w:r>
    </w:p>
    <w:p w14:paraId="76CA7820" w14:textId="77777777" w:rsidR="00984FA5" w:rsidRPr="00984FA5" w:rsidRDefault="00984FA5" w:rsidP="009E4246">
      <w:pPr>
        <w:numPr>
          <w:ilvl w:val="0"/>
          <w:numId w:val="1"/>
        </w:numPr>
        <w:spacing w:before="100" w:beforeAutospacing="1" w:after="100" w:afterAutospacing="1" w:line="240" w:lineRule="auto"/>
      </w:pPr>
      <w:r w:rsidRPr="00984FA5">
        <w:t>Mythic UI layer: A rich, stylized interface that frames interaction as ritual, conversation, and symbolic co-creation.</w:t>
      </w:r>
    </w:p>
    <w:p w14:paraId="506F47F4" w14:textId="77777777" w:rsidR="00984FA5" w:rsidRPr="008529C3" w:rsidRDefault="00984FA5" w:rsidP="009E4246">
      <w:pPr>
        <w:spacing w:before="100" w:beforeAutospacing="1" w:after="100" w:afterAutospacing="1" w:line="240" w:lineRule="auto"/>
      </w:pPr>
    </w:p>
    <w:p w14:paraId="15CEFC70" w14:textId="77777777" w:rsidR="00984FA5" w:rsidRPr="00984FA5" w:rsidRDefault="00984FA5" w:rsidP="009E4246">
      <w:pPr>
        <w:spacing w:before="100" w:beforeAutospacing="1" w:after="100" w:afterAutospacing="1" w:line="240" w:lineRule="auto"/>
      </w:pPr>
      <w:r w:rsidRPr="00984FA5">
        <w:t>Planned Features (Post-revenue)</w:t>
      </w:r>
    </w:p>
    <w:p w14:paraId="40B71A85" w14:textId="77777777" w:rsidR="00984FA5" w:rsidRPr="00984FA5" w:rsidRDefault="00984FA5" w:rsidP="009E4246">
      <w:pPr>
        <w:numPr>
          <w:ilvl w:val="0"/>
          <w:numId w:val="14"/>
        </w:numPr>
        <w:spacing w:before="100" w:beforeAutospacing="1" w:after="100" w:afterAutospacing="1" w:line="240" w:lineRule="auto"/>
      </w:pPr>
      <w:r w:rsidRPr="00984FA5">
        <w:t>Cloud sync &amp; encrypted memory backup: Secure, user-controlled sync that preserves persistent memory across devices without sacrificing privacy. Opt-in and end-to-end encrypted.</w:t>
      </w:r>
    </w:p>
    <w:p w14:paraId="4B81453F" w14:textId="77777777" w:rsidR="00984FA5" w:rsidRPr="00984FA5" w:rsidRDefault="00984FA5" w:rsidP="009E4246">
      <w:pPr>
        <w:numPr>
          <w:ilvl w:val="0"/>
          <w:numId w:val="14"/>
        </w:numPr>
        <w:spacing w:before="100" w:beforeAutospacing="1" w:after="100" w:afterAutospacing="1" w:line="240" w:lineRule="auto"/>
      </w:pPr>
      <w:r w:rsidRPr="00984FA5">
        <w:t>Team/workspace collaboration: Shared memory spaces, role-assigned cognition modules, and cross-user AI augmentation—designed for creative teams, research pods, and narrative co-creation.</w:t>
      </w:r>
    </w:p>
    <w:p w14:paraId="394A4F10" w14:textId="77777777" w:rsidR="00984FA5" w:rsidRPr="00984FA5" w:rsidRDefault="00984FA5" w:rsidP="009E4246">
      <w:pPr>
        <w:numPr>
          <w:ilvl w:val="0"/>
          <w:numId w:val="14"/>
        </w:numPr>
        <w:spacing w:before="100" w:beforeAutospacing="1" w:after="100" w:afterAutospacing="1" w:line="240" w:lineRule="auto"/>
      </w:pPr>
      <w:r w:rsidRPr="00984FA5">
        <w:t xml:space="preserve">Plug-and-play cognition modules: Modular AI personalities and agents, swappable at runtime. Load summarizers, persona engines, </w:t>
      </w:r>
      <w:proofErr w:type="spellStart"/>
      <w:r w:rsidRPr="00984FA5">
        <w:t>lorebinders</w:t>
      </w:r>
      <w:proofErr w:type="spellEnd"/>
      <w:r w:rsidRPr="00984FA5">
        <w:t>, voice engines, or gameplay interfaces with a click.</w:t>
      </w:r>
    </w:p>
    <w:p w14:paraId="72C7F618" w14:textId="77777777" w:rsidR="00984FA5" w:rsidRPr="00984FA5" w:rsidRDefault="00984FA5" w:rsidP="009E4246">
      <w:pPr>
        <w:numPr>
          <w:ilvl w:val="0"/>
          <w:numId w:val="14"/>
        </w:numPr>
        <w:spacing w:before="100" w:beforeAutospacing="1" w:after="100" w:afterAutospacing="1" w:line="240" w:lineRule="auto"/>
      </w:pPr>
      <w:r w:rsidRPr="00984FA5">
        <w:t xml:space="preserve">Visual scripting for cognition flows: No-code drag-and-drop interface to wire memory, context shaping, and prompt chaining. Build AI behavior trees like </w:t>
      </w:r>
      <w:proofErr w:type="spellStart"/>
      <w:r w:rsidRPr="00984FA5">
        <w:t>spellwork</w:t>
      </w:r>
      <w:proofErr w:type="spellEnd"/>
      <w:r w:rsidRPr="00984FA5">
        <w:t>.</w:t>
      </w:r>
    </w:p>
    <w:p w14:paraId="7C38FC63" w14:textId="77777777" w:rsidR="00984FA5" w:rsidRPr="00984FA5" w:rsidRDefault="00984FA5" w:rsidP="009E4246">
      <w:pPr>
        <w:numPr>
          <w:ilvl w:val="0"/>
          <w:numId w:val="14"/>
        </w:numPr>
        <w:spacing w:before="100" w:beforeAutospacing="1" w:after="100" w:afterAutospacing="1" w:line="240" w:lineRule="auto"/>
      </w:pPr>
      <w:r w:rsidRPr="00984FA5">
        <w:t>Theming &amp; custom ritual layers: Users can fully reskin and remap the aesthetic, from cyberpunk to cottagecore. Ritual metaphors can be swapped for tactical, minimalist, or poetic modes.</w:t>
      </w:r>
    </w:p>
    <w:p w14:paraId="313763F7" w14:textId="77777777" w:rsidR="00984FA5" w:rsidRPr="00984FA5" w:rsidRDefault="00984FA5" w:rsidP="009E4246">
      <w:pPr>
        <w:numPr>
          <w:ilvl w:val="0"/>
          <w:numId w:val="14"/>
        </w:numPr>
        <w:spacing w:before="100" w:beforeAutospacing="1" w:after="100" w:afterAutospacing="1" w:line="240" w:lineRule="auto"/>
      </w:pPr>
      <w:r w:rsidRPr="00984FA5">
        <w:t>Model hot-swap interface: Switch between local models or cloud backends in-session. Includes context carryover and model capability profiling.</w:t>
      </w:r>
    </w:p>
    <w:p w14:paraId="3502DA44" w14:textId="77777777" w:rsidR="00984FA5" w:rsidRPr="00984FA5" w:rsidRDefault="00984FA5" w:rsidP="009E4246">
      <w:pPr>
        <w:numPr>
          <w:ilvl w:val="0"/>
          <w:numId w:val="14"/>
        </w:numPr>
        <w:spacing w:before="100" w:beforeAutospacing="1" w:after="100" w:afterAutospacing="1" w:line="240" w:lineRule="auto"/>
      </w:pPr>
      <w:r w:rsidRPr="00984FA5">
        <w:t>Memory auditing tools: Let users visualize, inspect, and modify the internal state of the assistant—summaries, vector weights, recent threads—all as a living memory graph.</w:t>
      </w:r>
    </w:p>
    <w:p w14:paraId="497C2CE2" w14:textId="77777777" w:rsidR="00984FA5" w:rsidRPr="00984FA5" w:rsidRDefault="00984FA5" w:rsidP="009E4246">
      <w:pPr>
        <w:numPr>
          <w:ilvl w:val="0"/>
          <w:numId w:val="14"/>
        </w:numPr>
        <w:spacing w:before="100" w:beforeAutospacing="1" w:after="100" w:afterAutospacing="1" w:line="240" w:lineRule="auto"/>
      </w:pPr>
      <w:r w:rsidRPr="00984FA5">
        <w:t>Avatar framework: Optional animated assistant avatars with support for TTS/STT and emotional expressiveness, built modularly.</w:t>
      </w:r>
    </w:p>
    <w:p w14:paraId="3BD2AD33" w14:textId="77777777" w:rsidR="00984FA5" w:rsidRPr="00984FA5" w:rsidRDefault="00984FA5" w:rsidP="009E4246">
      <w:pPr>
        <w:numPr>
          <w:ilvl w:val="0"/>
          <w:numId w:val="14"/>
        </w:numPr>
        <w:spacing w:before="100" w:beforeAutospacing="1" w:after="100" w:afterAutospacing="1" w:line="240" w:lineRule="auto"/>
      </w:pPr>
      <w:r w:rsidRPr="00984FA5">
        <w:t>Offline agent scripting: Allow complex multi-step logic to run on local models—quest runners, auto-taggers, and recursive summarizers all operable in pure offline mode.</w:t>
      </w:r>
    </w:p>
    <w:p w14:paraId="207CE3C4" w14:textId="4AB22B3C" w:rsidR="00984FA5" w:rsidRDefault="00984FA5" w:rsidP="009E4246">
      <w:pPr>
        <w:spacing w:before="100" w:beforeAutospacing="1" w:after="100" w:afterAutospacing="1" w:line="240" w:lineRule="auto"/>
      </w:pPr>
      <w:r w:rsidRPr="00984FA5">
        <w:t>Market &amp; Audience</w:t>
      </w:r>
    </w:p>
    <w:p w14:paraId="054D630D" w14:textId="77777777" w:rsidR="008E09CB" w:rsidRPr="008E09CB" w:rsidRDefault="008E09CB" w:rsidP="008E09CB">
      <w:pPr>
        <w:spacing w:before="100" w:beforeAutospacing="1" w:after="100" w:afterAutospacing="1" w:line="240" w:lineRule="auto"/>
      </w:pPr>
      <w:r w:rsidRPr="008E09CB">
        <w:lastRenderedPageBreak/>
        <w:t>Market Validation</w:t>
      </w:r>
    </w:p>
    <w:p w14:paraId="04DD970F" w14:textId="77777777" w:rsidR="008E09CB" w:rsidRPr="008E09CB" w:rsidRDefault="008E09CB" w:rsidP="008E09CB">
      <w:pPr>
        <w:spacing w:before="100" w:beforeAutospacing="1" w:after="100" w:afterAutospacing="1" w:line="240" w:lineRule="auto"/>
      </w:pPr>
      <w:r w:rsidRPr="008E09CB">
        <w:t>Glyph directly addresses three real-world pain points that current AI tools neglect:</w:t>
      </w:r>
    </w:p>
    <w:p w14:paraId="43F8C9CE" w14:textId="77777777" w:rsidR="008E09CB" w:rsidRPr="008E09CB" w:rsidRDefault="008E09CB" w:rsidP="008E09CB">
      <w:pPr>
        <w:numPr>
          <w:ilvl w:val="0"/>
          <w:numId w:val="39"/>
        </w:numPr>
        <w:spacing w:before="100" w:beforeAutospacing="1" w:after="100" w:afterAutospacing="1" w:line="240" w:lineRule="auto"/>
      </w:pPr>
      <w:r w:rsidRPr="008E09CB">
        <w:t>Privacy-first users: Existing local AI setups are fragmented, technical, and inaccessible. Glyph offers plug-and-play privacy with no cloud dependency or vendor lock-in.</w:t>
      </w:r>
    </w:p>
    <w:p w14:paraId="3A62B5E2" w14:textId="77777777" w:rsidR="008E09CB" w:rsidRPr="008E09CB" w:rsidRDefault="008E09CB" w:rsidP="008E09CB">
      <w:pPr>
        <w:numPr>
          <w:ilvl w:val="0"/>
          <w:numId w:val="39"/>
        </w:numPr>
        <w:spacing w:before="100" w:beforeAutospacing="1" w:after="100" w:afterAutospacing="1" w:line="240" w:lineRule="auto"/>
      </w:pPr>
      <w:r w:rsidRPr="008E09CB">
        <w:t>Persistent memory seekers: Most tools forget everything the moment you refresh. Glyph’s recursive memory engine compresses and remembers—creating continuity, not repetition.</w:t>
      </w:r>
    </w:p>
    <w:p w14:paraId="77E874F7" w14:textId="77777777" w:rsidR="008E09CB" w:rsidRPr="008E09CB" w:rsidRDefault="008E09CB" w:rsidP="008E09CB">
      <w:pPr>
        <w:numPr>
          <w:ilvl w:val="0"/>
          <w:numId w:val="39"/>
        </w:numPr>
        <w:spacing w:before="100" w:beforeAutospacing="1" w:after="100" w:afterAutospacing="1" w:line="240" w:lineRule="auto"/>
      </w:pPr>
      <w:r w:rsidRPr="008E09CB">
        <w:t>Teams and small orgs: Enterprises want AI that protects internal data and workflows. Glyph offers secure, auditable cognition with no risk of third-party data exposure or API volatility.</w:t>
      </w:r>
    </w:p>
    <w:p w14:paraId="2BDC2E14" w14:textId="77777777" w:rsidR="008E09CB" w:rsidRPr="008E09CB" w:rsidRDefault="008E09CB" w:rsidP="008E09CB">
      <w:pPr>
        <w:spacing w:before="100" w:beforeAutospacing="1" w:after="100" w:afterAutospacing="1" w:line="240" w:lineRule="auto"/>
      </w:pPr>
      <w:r w:rsidRPr="008E09CB">
        <w:t>Each segment shares a unifying desire: ownership of cognition. Glyph offers that—</w:t>
      </w:r>
      <w:r w:rsidRPr="008E09CB">
        <w:rPr>
          <w:i/>
          <w:iCs/>
        </w:rPr>
        <w:t>not just as a feature, but as a principle</w:t>
      </w:r>
      <w:r w:rsidRPr="008E09CB">
        <w:t>.</w:t>
      </w:r>
    </w:p>
    <w:p w14:paraId="59D6ACB8" w14:textId="77777777" w:rsidR="008E09CB" w:rsidRPr="00984FA5" w:rsidRDefault="008E09CB" w:rsidP="009E4246">
      <w:pPr>
        <w:spacing w:before="100" w:beforeAutospacing="1" w:after="100" w:afterAutospacing="1" w:line="240" w:lineRule="auto"/>
      </w:pPr>
    </w:p>
    <w:p w14:paraId="723A8794" w14:textId="77777777" w:rsidR="00984FA5" w:rsidRPr="00984FA5" w:rsidRDefault="00984FA5" w:rsidP="009E4246">
      <w:pPr>
        <w:spacing w:before="100" w:beforeAutospacing="1" w:after="100" w:afterAutospacing="1" w:line="240" w:lineRule="auto"/>
      </w:pPr>
      <w:r w:rsidRPr="00984FA5">
        <w:t>Target Users</w:t>
      </w:r>
    </w:p>
    <w:p w14:paraId="4A702D81" w14:textId="77777777" w:rsidR="00984FA5" w:rsidRPr="00984FA5" w:rsidRDefault="00984FA5" w:rsidP="009E4246">
      <w:pPr>
        <w:numPr>
          <w:ilvl w:val="0"/>
          <w:numId w:val="15"/>
        </w:numPr>
        <w:spacing w:before="100" w:beforeAutospacing="1" w:after="100" w:afterAutospacing="1" w:line="240" w:lineRule="auto"/>
      </w:pPr>
      <w:r w:rsidRPr="00984FA5">
        <w:t xml:space="preserve">Power users, developers, and knowledge workers: Individuals seeking programmable, transparent, and offline AI tools that go beyond surface-level productivity. Glyph appeals to those who want to extend, </w:t>
      </w:r>
      <w:proofErr w:type="gramStart"/>
      <w:r w:rsidRPr="00984FA5">
        <w:t>tinker</w:t>
      </w:r>
      <w:proofErr w:type="gramEnd"/>
      <w:r w:rsidRPr="00984FA5">
        <w:t>, and trust what they’re working with.</w:t>
      </w:r>
    </w:p>
    <w:p w14:paraId="4C8E87B4" w14:textId="77777777" w:rsidR="00984FA5" w:rsidRPr="00984FA5" w:rsidRDefault="00984FA5" w:rsidP="009E4246">
      <w:pPr>
        <w:numPr>
          <w:ilvl w:val="0"/>
          <w:numId w:val="15"/>
        </w:numPr>
        <w:spacing w:before="100" w:beforeAutospacing="1" w:after="100" w:afterAutospacing="1" w:line="240" w:lineRule="auto"/>
      </w:pPr>
      <w:r w:rsidRPr="00984FA5">
        <w:t xml:space="preserve">AI enthusiasts and creators: Those already using GPTs or LLMs via </w:t>
      </w:r>
      <w:proofErr w:type="spellStart"/>
      <w:r w:rsidRPr="00984FA5">
        <w:t>OpenRouter</w:t>
      </w:r>
      <w:proofErr w:type="spellEnd"/>
      <w:r w:rsidRPr="00984FA5">
        <w:t>, local inference, or prompt engineering. Glyph offers a unique blend of customizable memory, mythic UX, and direct control over the AI’s cognition.</w:t>
      </w:r>
    </w:p>
    <w:p w14:paraId="12F8D611" w14:textId="77777777" w:rsidR="00984FA5" w:rsidRPr="00984FA5" w:rsidRDefault="00984FA5" w:rsidP="009E4246">
      <w:pPr>
        <w:numPr>
          <w:ilvl w:val="0"/>
          <w:numId w:val="15"/>
        </w:numPr>
        <w:spacing w:before="100" w:beforeAutospacing="1" w:after="100" w:afterAutospacing="1" w:line="240" w:lineRule="auto"/>
      </w:pPr>
      <w:r w:rsidRPr="00984FA5">
        <w:t>Writers, designers, and TTRPG players: Glyph functions as a persistent co-creator—an AI that remembers world lore, adapts tone, and evolves in character. The recursive memory architecture is ideal for narrative consistency and roleplay.</w:t>
      </w:r>
    </w:p>
    <w:p w14:paraId="6F38FD33" w14:textId="77777777" w:rsidR="00984FA5" w:rsidRPr="00984FA5" w:rsidRDefault="00984FA5" w:rsidP="009E4246">
      <w:pPr>
        <w:numPr>
          <w:ilvl w:val="0"/>
          <w:numId w:val="15"/>
        </w:numPr>
        <w:spacing w:before="100" w:beforeAutospacing="1" w:after="100" w:afterAutospacing="1" w:line="240" w:lineRule="auto"/>
      </w:pPr>
      <w:r w:rsidRPr="00984FA5">
        <w:t xml:space="preserve">Individuals </w:t>
      </w:r>
      <w:proofErr w:type="gramStart"/>
      <w:r w:rsidRPr="00984FA5">
        <w:t>skeptical</w:t>
      </w:r>
      <w:proofErr w:type="gramEnd"/>
      <w:r w:rsidRPr="00984FA5">
        <w:t xml:space="preserve"> of cloud AI privacy: Glyph offers a fully local experience, with no mandatory network dependency. Perfect for privacy-conscious users, educators, or researchers who require transparency and auditability in how their data is used.</w:t>
      </w:r>
    </w:p>
    <w:p w14:paraId="7856821D" w14:textId="77777777" w:rsidR="00984FA5" w:rsidRPr="00984FA5" w:rsidRDefault="00984FA5" w:rsidP="009E4246">
      <w:pPr>
        <w:spacing w:before="100" w:beforeAutospacing="1" w:after="100" w:afterAutospacing="1" w:line="240" w:lineRule="auto"/>
      </w:pPr>
      <w:r w:rsidRPr="00984FA5">
        <w:t>Emerging Segments</w:t>
      </w:r>
    </w:p>
    <w:p w14:paraId="29CA84A7" w14:textId="77777777" w:rsidR="00984FA5" w:rsidRPr="00984FA5" w:rsidRDefault="00984FA5" w:rsidP="009E4246">
      <w:pPr>
        <w:numPr>
          <w:ilvl w:val="0"/>
          <w:numId w:val="16"/>
        </w:numPr>
        <w:spacing w:before="100" w:beforeAutospacing="1" w:after="100" w:afterAutospacing="1" w:line="240" w:lineRule="auto"/>
      </w:pPr>
      <w:r w:rsidRPr="00984FA5">
        <w:t>Indie developers building AI-powered tools: Glyph can act as an embedded interface or AI core for their apps, with offline cognition and persistent state.</w:t>
      </w:r>
    </w:p>
    <w:p w14:paraId="594FC6B8" w14:textId="77777777" w:rsidR="00984FA5" w:rsidRPr="00984FA5" w:rsidRDefault="00984FA5" w:rsidP="009E4246">
      <w:pPr>
        <w:numPr>
          <w:ilvl w:val="0"/>
          <w:numId w:val="16"/>
        </w:numPr>
        <w:spacing w:before="100" w:beforeAutospacing="1" w:after="100" w:afterAutospacing="1" w:line="240" w:lineRule="auto"/>
      </w:pPr>
      <w:r w:rsidRPr="00984FA5">
        <w:t>Neurodivergent users and digital minimalists: The assistant's symbolic framing and structured memory appeals to those seeking consistency, emotional grounding, and cognitive scaffolding.</w:t>
      </w:r>
    </w:p>
    <w:p w14:paraId="648768B1" w14:textId="77777777" w:rsidR="00984FA5" w:rsidRPr="00984FA5" w:rsidRDefault="00984FA5" w:rsidP="009E4246">
      <w:pPr>
        <w:numPr>
          <w:ilvl w:val="0"/>
          <w:numId w:val="16"/>
        </w:numPr>
        <w:spacing w:before="100" w:beforeAutospacing="1" w:after="100" w:afterAutospacing="1" w:line="240" w:lineRule="auto"/>
      </w:pPr>
      <w:r w:rsidRPr="00984FA5">
        <w:lastRenderedPageBreak/>
        <w:t>Spiritual technologists and mythic hackers: The mythic interface language, modular ritual design, and customization tools make Glyph especially resonant with artists, occult technologists, and those blending narrative with machine agency.</w:t>
      </w:r>
    </w:p>
    <w:p w14:paraId="08C296F7" w14:textId="77777777" w:rsidR="00984FA5" w:rsidRDefault="00984FA5" w:rsidP="009E4246">
      <w:pPr>
        <w:spacing w:before="100" w:beforeAutospacing="1" w:after="100" w:afterAutospacing="1" w:line="240" w:lineRule="auto"/>
      </w:pPr>
      <w:r w:rsidRPr="00984FA5">
        <w:t>Differentiation</w:t>
      </w:r>
    </w:p>
    <w:p w14:paraId="74121502" w14:textId="30C31A91" w:rsidR="008E09CB" w:rsidRPr="00984FA5" w:rsidRDefault="008E09CB" w:rsidP="009E4246">
      <w:pPr>
        <w:spacing w:before="100" w:beforeAutospacing="1" w:after="100" w:afterAutospacing="1" w:line="240" w:lineRule="auto"/>
      </w:pPr>
      <w:r w:rsidRPr="008E09CB">
        <w:t>Glyph is different because the user owns and holds the memory, context, and cognition that shape the AI. No black-box APIs. No cloud dependencies. Just clear, inspectable intelligence you shape yourself.</w:t>
      </w:r>
    </w:p>
    <w:p w14:paraId="2C26356F" w14:textId="77777777" w:rsidR="00984FA5" w:rsidRPr="00984FA5" w:rsidRDefault="00984FA5" w:rsidP="009E4246">
      <w:pPr>
        <w:numPr>
          <w:ilvl w:val="0"/>
          <w:numId w:val="17"/>
        </w:numPr>
        <w:spacing w:before="100" w:beforeAutospacing="1" w:after="100" w:afterAutospacing="1" w:line="240" w:lineRule="auto"/>
      </w:pPr>
      <w:r w:rsidRPr="00984FA5">
        <w:t>Local-first with cloud-optional architecture: Glyph operates entirely offline by default, giving users full control over memory, model selection, and system state. Cloud sync and managed API services are optional upgrades, not dependencies.</w:t>
      </w:r>
    </w:p>
    <w:p w14:paraId="50DCA389" w14:textId="77777777" w:rsidR="00984FA5" w:rsidRPr="00984FA5" w:rsidRDefault="00984FA5" w:rsidP="009E4246">
      <w:pPr>
        <w:numPr>
          <w:ilvl w:val="0"/>
          <w:numId w:val="17"/>
        </w:numPr>
        <w:spacing w:before="100" w:beforeAutospacing="1" w:after="100" w:afterAutospacing="1" w:line="240" w:lineRule="auto"/>
      </w:pPr>
      <w:r w:rsidRPr="00984FA5">
        <w:t>Rich recursive memory and mythic interface: Unlike standard chatbots or productivity tools, Glyph remembers and compresses long conversations into symbolic abstractions. This memory engine is wrapped in a mythic UI metaphor—threads become scrolls, assistants become familiars, and interaction becomes ritual.</w:t>
      </w:r>
    </w:p>
    <w:p w14:paraId="3B7AB229" w14:textId="77777777" w:rsidR="00984FA5" w:rsidRPr="00984FA5" w:rsidRDefault="00984FA5" w:rsidP="009E4246">
      <w:pPr>
        <w:numPr>
          <w:ilvl w:val="0"/>
          <w:numId w:val="17"/>
        </w:numPr>
        <w:spacing w:before="100" w:beforeAutospacing="1" w:after="100" w:afterAutospacing="1" w:line="240" w:lineRule="auto"/>
      </w:pPr>
      <w:r w:rsidRPr="00984FA5">
        <w:t xml:space="preserve">Full transparency and </w:t>
      </w:r>
      <w:proofErr w:type="spellStart"/>
      <w:r w:rsidRPr="00984FA5">
        <w:t>overrideability</w:t>
      </w:r>
      <w:proofErr w:type="spellEnd"/>
      <w:r w:rsidRPr="00984FA5">
        <w:t xml:space="preserve">: Every aspect of Glyph is inspectable. Users can view memory, summaries, embeddings, and model logic. Nothing is hidden behind black-box APIs—cognition is exposed, editable, and </w:t>
      </w:r>
      <w:proofErr w:type="spellStart"/>
      <w:r w:rsidRPr="00984FA5">
        <w:t>debuggable</w:t>
      </w:r>
      <w:proofErr w:type="spellEnd"/>
      <w:r w:rsidRPr="00984FA5">
        <w:t>.</w:t>
      </w:r>
    </w:p>
    <w:p w14:paraId="6D119E3E" w14:textId="77777777" w:rsidR="00984FA5" w:rsidRPr="00984FA5" w:rsidRDefault="00984FA5" w:rsidP="009E4246">
      <w:pPr>
        <w:numPr>
          <w:ilvl w:val="0"/>
          <w:numId w:val="17"/>
        </w:numPr>
        <w:spacing w:before="100" w:beforeAutospacing="1" w:after="100" w:afterAutospacing="1" w:line="240" w:lineRule="auto"/>
      </w:pPr>
      <w:r w:rsidRPr="00984FA5">
        <w:t>Frictionless onboarding (no login required for local mode): Users can download and begin using Glyph immediately with no signup, no cloud, and no configuration. This makes Glyph accessible, safe to experiment with, and perfectly suited for early adopters or offline environments.</w:t>
      </w:r>
    </w:p>
    <w:p w14:paraId="5D672164" w14:textId="0FC31967" w:rsidR="00984FA5" w:rsidRPr="00984FA5" w:rsidRDefault="00984FA5" w:rsidP="009E4246">
      <w:pPr>
        <w:spacing w:before="100" w:beforeAutospacing="1" w:after="100" w:afterAutospacing="1" w:line="240" w:lineRule="auto"/>
      </w:pPr>
      <w:r w:rsidRPr="00984FA5">
        <w:t>Monetization Strategy</w:t>
      </w:r>
    </w:p>
    <w:p w14:paraId="5878EE4A" w14:textId="77777777" w:rsidR="00984FA5" w:rsidRPr="00984FA5" w:rsidRDefault="00984FA5" w:rsidP="009E4246">
      <w:pPr>
        <w:spacing w:before="100" w:beforeAutospacing="1" w:after="100" w:afterAutospacing="1" w:line="240" w:lineRule="auto"/>
      </w:pPr>
      <w:r w:rsidRPr="00984FA5">
        <w:t>Phase 1: Pre-Release (Alpha)</w:t>
      </w:r>
    </w:p>
    <w:p w14:paraId="325A7B7A" w14:textId="77777777" w:rsidR="00984FA5" w:rsidRPr="00984FA5" w:rsidRDefault="00984FA5" w:rsidP="009E4246">
      <w:pPr>
        <w:numPr>
          <w:ilvl w:val="0"/>
          <w:numId w:val="18"/>
        </w:numPr>
        <w:spacing w:before="100" w:beforeAutospacing="1" w:after="100" w:afterAutospacing="1" w:line="240" w:lineRule="auto"/>
      </w:pPr>
      <w:r w:rsidRPr="00984FA5">
        <w:t xml:space="preserve">Free browser version available at pstryder.com, powered by </w:t>
      </w:r>
      <w:proofErr w:type="spellStart"/>
      <w:r w:rsidRPr="00984FA5">
        <w:t>OpenRouter</w:t>
      </w:r>
      <w:proofErr w:type="spellEnd"/>
      <w:r w:rsidRPr="00984FA5">
        <w:t xml:space="preserve"> free-tier models.</w:t>
      </w:r>
    </w:p>
    <w:p w14:paraId="543FD50E" w14:textId="77777777" w:rsidR="00984FA5" w:rsidRPr="00984FA5" w:rsidRDefault="00984FA5" w:rsidP="009E4246">
      <w:pPr>
        <w:numPr>
          <w:ilvl w:val="0"/>
          <w:numId w:val="18"/>
        </w:numPr>
        <w:spacing w:before="100" w:beforeAutospacing="1" w:after="100" w:afterAutospacing="1" w:line="240" w:lineRule="auto"/>
      </w:pPr>
      <w:r w:rsidRPr="00984FA5">
        <w:t>No login required for basic access; optional Google/email login enables memory persistence and feature previews.</w:t>
      </w:r>
    </w:p>
    <w:p w14:paraId="2FDD5CD8" w14:textId="77777777" w:rsidR="00984FA5" w:rsidRPr="00984FA5" w:rsidRDefault="00984FA5" w:rsidP="009E4246">
      <w:pPr>
        <w:numPr>
          <w:ilvl w:val="0"/>
          <w:numId w:val="18"/>
        </w:numPr>
        <w:spacing w:before="100" w:beforeAutospacing="1" w:after="100" w:afterAutospacing="1" w:line="240" w:lineRule="auto"/>
      </w:pPr>
      <w:r w:rsidRPr="00984FA5">
        <w:t>Community-driven support via Patreon, Buy Me a Coffee, and Discord engagement.</w:t>
      </w:r>
    </w:p>
    <w:p w14:paraId="5A3F8D61" w14:textId="77777777" w:rsidR="00984FA5" w:rsidRPr="00984FA5" w:rsidRDefault="00984FA5" w:rsidP="009E4246">
      <w:pPr>
        <w:numPr>
          <w:ilvl w:val="0"/>
          <w:numId w:val="18"/>
        </w:numPr>
        <w:spacing w:before="100" w:beforeAutospacing="1" w:after="100" w:afterAutospacing="1" w:line="240" w:lineRule="auto"/>
      </w:pPr>
      <w:proofErr w:type="gramStart"/>
      <w:r w:rsidRPr="00984FA5">
        <w:t>Primary</w:t>
      </w:r>
      <w:proofErr w:type="gramEnd"/>
      <w:r w:rsidRPr="00984FA5">
        <w:t xml:space="preserve"> goal is to validate core experience, build user trust, and begin audience capture.</w:t>
      </w:r>
    </w:p>
    <w:p w14:paraId="531FA3F2" w14:textId="77777777" w:rsidR="00984FA5" w:rsidRPr="00984FA5" w:rsidRDefault="00984FA5" w:rsidP="009E4246">
      <w:pPr>
        <w:spacing w:before="100" w:beforeAutospacing="1" w:after="100" w:afterAutospacing="1" w:line="240" w:lineRule="auto"/>
      </w:pPr>
      <w:r w:rsidRPr="00984FA5">
        <w:t>Phase 2: Launch</w:t>
      </w:r>
    </w:p>
    <w:p w14:paraId="7FE14F5B" w14:textId="77777777" w:rsidR="00984FA5" w:rsidRPr="00984FA5" w:rsidRDefault="00984FA5" w:rsidP="009E4246">
      <w:pPr>
        <w:numPr>
          <w:ilvl w:val="0"/>
          <w:numId w:val="19"/>
        </w:numPr>
        <w:spacing w:before="100" w:beforeAutospacing="1" w:after="100" w:afterAutospacing="1" w:line="240" w:lineRule="auto"/>
      </w:pPr>
      <w:r w:rsidRPr="00984FA5">
        <w:t>Downloadable desktop client becomes the flagship product. Users own the full application, with local models, memory, and full offline capabilities.</w:t>
      </w:r>
    </w:p>
    <w:p w14:paraId="01AE4B1A" w14:textId="77777777" w:rsidR="00984FA5" w:rsidRPr="00984FA5" w:rsidRDefault="00984FA5" w:rsidP="009E4246">
      <w:pPr>
        <w:numPr>
          <w:ilvl w:val="0"/>
          <w:numId w:val="19"/>
        </w:numPr>
        <w:spacing w:before="100" w:beforeAutospacing="1" w:after="100" w:afterAutospacing="1" w:line="240" w:lineRule="auto"/>
      </w:pPr>
      <w:r w:rsidRPr="00984FA5">
        <w:t xml:space="preserve">Subscription tier ($10–15/month) enables managed GPT-4o access via </w:t>
      </w:r>
      <w:proofErr w:type="spellStart"/>
      <w:r w:rsidRPr="00984FA5">
        <w:t>OpenRouter</w:t>
      </w:r>
      <w:proofErr w:type="spellEnd"/>
      <w:r w:rsidRPr="00984FA5">
        <w:t xml:space="preserve"> or future hosted inference.</w:t>
      </w:r>
    </w:p>
    <w:p w14:paraId="1683CD6F" w14:textId="77777777" w:rsidR="00984FA5" w:rsidRPr="00984FA5" w:rsidRDefault="00984FA5" w:rsidP="009E4246">
      <w:pPr>
        <w:numPr>
          <w:ilvl w:val="0"/>
          <w:numId w:val="19"/>
        </w:numPr>
        <w:spacing w:before="100" w:beforeAutospacing="1" w:after="100" w:afterAutospacing="1" w:line="240" w:lineRule="auto"/>
      </w:pPr>
      <w:r w:rsidRPr="00984FA5">
        <w:lastRenderedPageBreak/>
        <w:t>Bring Your Own Key (BYOK) option always available for technically inclined users, ensuring transparency and cost control.</w:t>
      </w:r>
    </w:p>
    <w:p w14:paraId="596CDC83" w14:textId="77777777" w:rsidR="00984FA5" w:rsidRPr="00984FA5" w:rsidRDefault="00984FA5" w:rsidP="009E4246">
      <w:pPr>
        <w:numPr>
          <w:ilvl w:val="0"/>
          <w:numId w:val="19"/>
        </w:numPr>
        <w:spacing w:before="100" w:beforeAutospacing="1" w:after="100" w:afterAutospacing="1" w:line="240" w:lineRule="auto"/>
      </w:pPr>
      <w:r w:rsidRPr="00984FA5">
        <w:t>Supporter perks for subscribers may include:</w:t>
      </w:r>
    </w:p>
    <w:p w14:paraId="40547F7B" w14:textId="77777777" w:rsidR="00984FA5" w:rsidRPr="00984FA5" w:rsidRDefault="00984FA5" w:rsidP="009E4246">
      <w:pPr>
        <w:numPr>
          <w:ilvl w:val="1"/>
          <w:numId w:val="19"/>
        </w:numPr>
        <w:spacing w:before="100" w:beforeAutospacing="1" w:after="100" w:afterAutospacing="1" w:line="240" w:lineRule="auto"/>
      </w:pPr>
      <w:r w:rsidRPr="00984FA5">
        <w:t>Cloud sync</w:t>
      </w:r>
    </w:p>
    <w:p w14:paraId="04AB6F20" w14:textId="77777777" w:rsidR="00984FA5" w:rsidRPr="00984FA5" w:rsidRDefault="00984FA5" w:rsidP="009E4246">
      <w:pPr>
        <w:numPr>
          <w:ilvl w:val="1"/>
          <w:numId w:val="19"/>
        </w:numPr>
        <w:spacing w:before="100" w:beforeAutospacing="1" w:after="100" w:afterAutospacing="1" w:line="240" w:lineRule="auto"/>
      </w:pPr>
      <w:r w:rsidRPr="00984FA5">
        <w:t>Named threads or memory anchors</w:t>
      </w:r>
    </w:p>
    <w:p w14:paraId="3FD2BF25" w14:textId="77777777" w:rsidR="00984FA5" w:rsidRPr="00984FA5" w:rsidRDefault="00984FA5" w:rsidP="009E4246">
      <w:pPr>
        <w:numPr>
          <w:ilvl w:val="1"/>
          <w:numId w:val="19"/>
        </w:numPr>
        <w:spacing w:before="100" w:beforeAutospacing="1" w:after="100" w:afterAutospacing="1" w:line="240" w:lineRule="auto"/>
      </w:pPr>
      <w:r w:rsidRPr="00984FA5">
        <w:t>Access to curated model configurations</w:t>
      </w:r>
    </w:p>
    <w:p w14:paraId="12FBC1D7" w14:textId="77777777" w:rsidR="00984FA5" w:rsidRPr="00984FA5" w:rsidRDefault="00984FA5" w:rsidP="009E4246">
      <w:pPr>
        <w:numPr>
          <w:ilvl w:val="1"/>
          <w:numId w:val="19"/>
        </w:numPr>
        <w:spacing w:before="100" w:beforeAutospacing="1" w:after="100" w:afterAutospacing="1" w:line="240" w:lineRule="auto"/>
      </w:pPr>
      <w:r w:rsidRPr="00984FA5">
        <w:t>“Founding Operator” badge and private dev channel</w:t>
      </w:r>
    </w:p>
    <w:p w14:paraId="5F480EF3" w14:textId="77777777" w:rsidR="00984FA5" w:rsidRPr="00984FA5" w:rsidRDefault="00984FA5" w:rsidP="009E4246">
      <w:pPr>
        <w:spacing w:before="100" w:beforeAutospacing="1" w:after="100" w:afterAutospacing="1" w:line="240" w:lineRule="auto"/>
      </w:pPr>
      <w:r w:rsidRPr="00984FA5">
        <w:t>Phase 3: Growth &amp; Expansion</w:t>
      </w:r>
    </w:p>
    <w:p w14:paraId="6A7262CE" w14:textId="77777777" w:rsidR="00984FA5" w:rsidRPr="00984FA5" w:rsidRDefault="00984FA5" w:rsidP="009E4246">
      <w:pPr>
        <w:numPr>
          <w:ilvl w:val="0"/>
          <w:numId w:val="20"/>
        </w:numPr>
        <w:spacing w:before="100" w:beforeAutospacing="1" w:after="100" w:afterAutospacing="1" w:line="240" w:lineRule="auto"/>
      </w:pPr>
      <w:r w:rsidRPr="00984FA5">
        <w:t>Enterprise/Team licenses introduce role-based collaboration, shared memory pools, and centralized model hosting.</w:t>
      </w:r>
    </w:p>
    <w:p w14:paraId="41457392" w14:textId="77777777" w:rsidR="00984FA5" w:rsidRPr="00984FA5" w:rsidRDefault="00984FA5" w:rsidP="009E4246">
      <w:pPr>
        <w:numPr>
          <w:ilvl w:val="0"/>
          <w:numId w:val="20"/>
        </w:numPr>
        <w:spacing w:before="100" w:beforeAutospacing="1" w:after="100" w:afterAutospacing="1" w:line="240" w:lineRule="auto"/>
      </w:pPr>
      <w:r w:rsidRPr="00984FA5">
        <w:t>Hosted backend options for clients who want managed memory, GPT routing, and API integration without deploying their own stack.</w:t>
      </w:r>
    </w:p>
    <w:p w14:paraId="206F6FBF" w14:textId="77777777" w:rsidR="00984FA5" w:rsidRPr="00984FA5" w:rsidRDefault="00984FA5" w:rsidP="009E4246">
      <w:pPr>
        <w:numPr>
          <w:ilvl w:val="0"/>
          <w:numId w:val="20"/>
        </w:numPr>
        <w:spacing w:before="100" w:beforeAutospacing="1" w:after="100" w:afterAutospacing="1" w:line="240" w:lineRule="auto"/>
      </w:pPr>
      <w:r w:rsidRPr="00984FA5">
        <w:t>Niche cognitive shells: White-labeled variants of Glyph customized for:</w:t>
      </w:r>
    </w:p>
    <w:p w14:paraId="6E1EC5B4" w14:textId="77777777" w:rsidR="00984FA5" w:rsidRPr="00984FA5" w:rsidRDefault="00984FA5" w:rsidP="009E4246">
      <w:pPr>
        <w:numPr>
          <w:ilvl w:val="1"/>
          <w:numId w:val="20"/>
        </w:numPr>
        <w:spacing w:before="100" w:beforeAutospacing="1" w:after="100" w:afterAutospacing="1" w:line="240" w:lineRule="auto"/>
      </w:pPr>
      <w:r w:rsidRPr="00984FA5">
        <w:t>Sales/CRM memory engines</w:t>
      </w:r>
    </w:p>
    <w:p w14:paraId="2D9389FF" w14:textId="77777777" w:rsidR="00984FA5" w:rsidRPr="00984FA5" w:rsidRDefault="00984FA5" w:rsidP="009E4246">
      <w:pPr>
        <w:numPr>
          <w:ilvl w:val="1"/>
          <w:numId w:val="20"/>
        </w:numPr>
        <w:spacing w:before="100" w:beforeAutospacing="1" w:after="100" w:afterAutospacing="1" w:line="240" w:lineRule="auto"/>
      </w:pPr>
      <w:r w:rsidRPr="00984FA5">
        <w:t>RPG Dungeon Master modules</w:t>
      </w:r>
    </w:p>
    <w:p w14:paraId="1021BC01" w14:textId="77777777" w:rsidR="00984FA5" w:rsidRPr="00984FA5" w:rsidRDefault="00984FA5" w:rsidP="009E4246">
      <w:pPr>
        <w:numPr>
          <w:ilvl w:val="1"/>
          <w:numId w:val="20"/>
        </w:numPr>
        <w:spacing w:before="100" w:beforeAutospacing="1" w:after="100" w:afterAutospacing="1" w:line="240" w:lineRule="auto"/>
      </w:pPr>
      <w:r w:rsidRPr="00984FA5">
        <w:t>Writing and worldbuilding assistants</w:t>
      </w:r>
    </w:p>
    <w:p w14:paraId="793626F6" w14:textId="77777777" w:rsidR="00984FA5" w:rsidRPr="00984FA5" w:rsidRDefault="00984FA5" w:rsidP="009E4246">
      <w:pPr>
        <w:numPr>
          <w:ilvl w:val="1"/>
          <w:numId w:val="20"/>
        </w:numPr>
        <w:spacing w:before="100" w:beforeAutospacing="1" w:after="100" w:afterAutospacing="1" w:line="240" w:lineRule="auto"/>
      </w:pPr>
      <w:r w:rsidRPr="00984FA5">
        <w:t>Mental health journaling companions</w:t>
      </w:r>
    </w:p>
    <w:p w14:paraId="2D8198D7" w14:textId="77777777" w:rsidR="00984FA5" w:rsidRPr="00984FA5" w:rsidRDefault="00984FA5" w:rsidP="009E4246">
      <w:pPr>
        <w:numPr>
          <w:ilvl w:val="0"/>
          <w:numId w:val="20"/>
        </w:numPr>
        <w:spacing w:before="100" w:beforeAutospacing="1" w:after="100" w:afterAutospacing="1" w:line="240" w:lineRule="auto"/>
      </w:pPr>
      <w:r w:rsidRPr="00984FA5">
        <w:t>Commission-based avatars, ritual skins, and branded familiars as optional aesthetic upgrades.</w:t>
      </w:r>
    </w:p>
    <w:p w14:paraId="5FD1321E" w14:textId="77777777" w:rsidR="00984FA5" w:rsidRPr="00984FA5" w:rsidRDefault="00984FA5" w:rsidP="009E4246">
      <w:pPr>
        <w:spacing w:before="100" w:beforeAutospacing="1" w:after="100" w:afterAutospacing="1" w:line="240" w:lineRule="auto"/>
      </w:pPr>
      <w:r w:rsidRPr="00984FA5">
        <w:t>Glyph grows by remaining mythic, modular, and memory-first—</w:t>
      </w:r>
      <w:proofErr w:type="spellStart"/>
      <w:r w:rsidRPr="00984FA5">
        <w:t>every</w:t>
      </w:r>
      <w:proofErr w:type="spellEnd"/>
      <w:r w:rsidRPr="00984FA5">
        <w:t xml:space="preserve"> revenue path emerges from use, not lock-in.</w:t>
      </w:r>
    </w:p>
    <w:p w14:paraId="70E7C8D1" w14:textId="2F71BAD8" w:rsidR="00984FA5" w:rsidRPr="00984FA5" w:rsidRDefault="00984FA5" w:rsidP="009E4246">
      <w:pPr>
        <w:spacing w:before="100" w:beforeAutospacing="1" w:after="100" w:afterAutospacing="1" w:line="240" w:lineRule="auto"/>
      </w:pPr>
      <w:r w:rsidRPr="00984FA5">
        <w:t>Technology Stack</w:t>
      </w:r>
    </w:p>
    <w:p w14:paraId="070FDFFB" w14:textId="77777777" w:rsidR="00984FA5" w:rsidRPr="00984FA5" w:rsidRDefault="00984FA5" w:rsidP="009E4246">
      <w:pPr>
        <w:numPr>
          <w:ilvl w:val="0"/>
          <w:numId w:val="21"/>
        </w:numPr>
        <w:spacing w:before="100" w:beforeAutospacing="1" w:after="100" w:afterAutospacing="1" w:line="240" w:lineRule="auto"/>
      </w:pPr>
      <w:r w:rsidRPr="00984FA5">
        <w:t>Godot (front end): Chosen for its cross-platform build support, aesthetic flexibility, and lightweight footprint. Handles all interface logic and ritual visual layers.</w:t>
      </w:r>
    </w:p>
    <w:p w14:paraId="071062F3" w14:textId="77777777" w:rsidR="00984FA5" w:rsidRPr="00984FA5" w:rsidRDefault="00984FA5" w:rsidP="009E4246">
      <w:pPr>
        <w:numPr>
          <w:ilvl w:val="0"/>
          <w:numId w:val="21"/>
        </w:numPr>
        <w:spacing w:before="100" w:beforeAutospacing="1" w:after="100" w:afterAutospacing="1" w:line="240" w:lineRule="auto"/>
      </w:pPr>
      <w:r w:rsidRPr="00984FA5">
        <w:t>Local LLMs via llama.cpp: Drives inference for both memory and cognition models, supporting GGUF quantized formats with context windows up to 2048+. Fully offline-capable.</w:t>
      </w:r>
    </w:p>
    <w:p w14:paraId="1AB0B1B0" w14:textId="77777777" w:rsidR="00984FA5" w:rsidRPr="00984FA5" w:rsidRDefault="00984FA5" w:rsidP="009E4246">
      <w:pPr>
        <w:numPr>
          <w:ilvl w:val="0"/>
          <w:numId w:val="21"/>
        </w:numPr>
        <w:spacing w:before="100" w:beforeAutospacing="1" w:after="100" w:afterAutospacing="1" w:line="240" w:lineRule="auto"/>
      </w:pPr>
      <w:r w:rsidRPr="00984FA5">
        <w:t>SQLite for persistent storage: Thread logs, symbolic memory, and metadata are stored in a lightweight relational database for durability and auditability.</w:t>
      </w:r>
    </w:p>
    <w:p w14:paraId="079D6344" w14:textId="77777777" w:rsidR="00984FA5" w:rsidRPr="00984FA5" w:rsidRDefault="00984FA5" w:rsidP="009E4246">
      <w:pPr>
        <w:numPr>
          <w:ilvl w:val="0"/>
          <w:numId w:val="21"/>
        </w:numPr>
        <w:spacing w:before="100" w:beforeAutospacing="1" w:after="100" w:afterAutospacing="1" w:line="240" w:lineRule="auto"/>
      </w:pPr>
      <w:r w:rsidRPr="00984FA5">
        <w:t>Dexie/</w:t>
      </w:r>
      <w:proofErr w:type="spellStart"/>
      <w:r w:rsidRPr="00984FA5">
        <w:t>IndexedDB</w:t>
      </w:r>
      <w:proofErr w:type="spellEnd"/>
      <w:r w:rsidRPr="00984FA5">
        <w:t xml:space="preserve"> for browser memory: In-browser RAG memory and short-term context caching for web-based sessions, with optional export.</w:t>
      </w:r>
    </w:p>
    <w:p w14:paraId="3BF5CF44" w14:textId="77777777" w:rsidR="00984FA5" w:rsidRPr="00984FA5" w:rsidRDefault="00984FA5" w:rsidP="009E4246">
      <w:pPr>
        <w:numPr>
          <w:ilvl w:val="0"/>
          <w:numId w:val="21"/>
        </w:numPr>
        <w:spacing w:before="100" w:beforeAutospacing="1" w:after="100" w:afterAutospacing="1" w:line="240" w:lineRule="auto"/>
      </w:pPr>
      <w:r w:rsidRPr="00984FA5">
        <w:t>Firebase: Used for authentication (Google &amp; email), configuration gating, and potential feature flag deployment. No data is stored unless explicitly opted in.</w:t>
      </w:r>
    </w:p>
    <w:p w14:paraId="601D39F2" w14:textId="77777777" w:rsidR="00984FA5" w:rsidRPr="00984FA5" w:rsidRDefault="00984FA5" w:rsidP="009E4246">
      <w:pPr>
        <w:numPr>
          <w:ilvl w:val="0"/>
          <w:numId w:val="21"/>
        </w:numPr>
        <w:spacing w:before="100" w:beforeAutospacing="1" w:after="100" w:afterAutospacing="1" w:line="240" w:lineRule="auto"/>
      </w:pPr>
      <w:r w:rsidRPr="00984FA5">
        <w:t>Stripe: Powers future subscription payments, tied to feature gating and memory sync privileges. Supports webhooks for dynamic account status updates.</w:t>
      </w:r>
    </w:p>
    <w:p w14:paraId="5C44D560" w14:textId="77777777" w:rsidR="00984FA5" w:rsidRPr="00984FA5" w:rsidRDefault="00984FA5" w:rsidP="009E4246">
      <w:pPr>
        <w:numPr>
          <w:ilvl w:val="0"/>
          <w:numId w:val="21"/>
        </w:numPr>
        <w:spacing w:before="100" w:beforeAutospacing="1" w:after="100" w:afterAutospacing="1" w:line="240" w:lineRule="auto"/>
      </w:pPr>
      <w:proofErr w:type="spellStart"/>
      <w:r w:rsidRPr="00984FA5">
        <w:t>Supabase</w:t>
      </w:r>
      <w:proofErr w:type="spellEnd"/>
      <w:r w:rsidRPr="00984FA5">
        <w:t>/Postgres (optional): Planned for cloud memory sync, multi-user collaboration, and auditable memory visualization. May support end-to-end encrypted backups.</w:t>
      </w:r>
    </w:p>
    <w:p w14:paraId="57BAA342" w14:textId="77777777" w:rsidR="00984FA5" w:rsidRPr="00984FA5" w:rsidRDefault="00984FA5" w:rsidP="009E4246">
      <w:pPr>
        <w:numPr>
          <w:ilvl w:val="0"/>
          <w:numId w:val="21"/>
        </w:numPr>
        <w:spacing w:before="100" w:beforeAutospacing="1" w:after="100" w:afterAutospacing="1" w:line="240" w:lineRule="auto"/>
      </w:pPr>
      <w:r w:rsidRPr="00984FA5">
        <w:lastRenderedPageBreak/>
        <w:t xml:space="preserve">Node/Python local server layer: Handles cognition orchestration, vector memory indexing (via </w:t>
      </w:r>
      <w:proofErr w:type="spellStart"/>
      <w:r w:rsidRPr="00984FA5">
        <w:t>faiss</w:t>
      </w:r>
      <w:proofErr w:type="spellEnd"/>
      <w:r w:rsidRPr="00984FA5">
        <w:t xml:space="preserve"> or </w:t>
      </w:r>
      <w:proofErr w:type="spellStart"/>
      <w:r w:rsidRPr="00984FA5">
        <w:t>chromadb</w:t>
      </w:r>
      <w:proofErr w:type="spellEnd"/>
      <w:r w:rsidRPr="00984FA5">
        <w:t>), and recursive summarization logic in desktop builds.</w:t>
      </w:r>
    </w:p>
    <w:p w14:paraId="2E15FD95" w14:textId="77777777" w:rsidR="00984FA5" w:rsidRPr="00984FA5" w:rsidRDefault="00984FA5" w:rsidP="009E4246">
      <w:pPr>
        <w:numPr>
          <w:ilvl w:val="0"/>
          <w:numId w:val="21"/>
        </w:numPr>
        <w:spacing w:before="100" w:beforeAutospacing="1" w:after="100" w:afterAutospacing="1" w:line="240" w:lineRule="auto"/>
      </w:pPr>
      <w:r w:rsidRPr="00984FA5">
        <w:t xml:space="preserve">Model integration layer: Supports model hot-swapping between local inference (llama.cpp), </w:t>
      </w:r>
      <w:proofErr w:type="spellStart"/>
      <w:r w:rsidRPr="00984FA5">
        <w:t>OpenRouter</w:t>
      </w:r>
      <w:proofErr w:type="spellEnd"/>
      <w:r w:rsidRPr="00984FA5">
        <w:t xml:space="preserve"> API keys, and managed cloud inference (Stripe-gated).</w:t>
      </w:r>
    </w:p>
    <w:p w14:paraId="1CAE1878" w14:textId="77777777" w:rsidR="00984FA5" w:rsidRPr="00984FA5" w:rsidRDefault="00984FA5" w:rsidP="009E4246">
      <w:pPr>
        <w:numPr>
          <w:ilvl w:val="0"/>
          <w:numId w:val="21"/>
        </w:numPr>
        <w:spacing w:before="100" w:beforeAutospacing="1" w:after="100" w:afterAutospacing="1" w:line="240" w:lineRule="auto"/>
      </w:pPr>
      <w:r w:rsidRPr="00984FA5">
        <w:t>Tauri (optional future): May be used to wrap and deliver the Godot/LLM stack with native OS integration for macOS, Linux, and Windows without Electron bloat.</w:t>
      </w:r>
    </w:p>
    <w:p w14:paraId="7A7417BF" w14:textId="3919C391" w:rsidR="00984FA5" w:rsidRPr="00984FA5" w:rsidRDefault="00984FA5" w:rsidP="009E4246">
      <w:pPr>
        <w:spacing w:before="100" w:beforeAutospacing="1" w:after="100" w:afterAutospacing="1" w:line="240" w:lineRule="auto"/>
      </w:pPr>
      <w:r w:rsidRPr="00984FA5">
        <w:t>Launch Plan</w:t>
      </w:r>
    </w:p>
    <w:p w14:paraId="52BFFF29" w14:textId="77777777" w:rsidR="00984FA5" w:rsidRPr="00984FA5" w:rsidRDefault="00984FA5" w:rsidP="009E4246">
      <w:pPr>
        <w:numPr>
          <w:ilvl w:val="0"/>
          <w:numId w:val="22"/>
        </w:numPr>
        <w:spacing w:before="100" w:beforeAutospacing="1" w:after="100" w:afterAutospacing="1" w:line="240" w:lineRule="auto"/>
      </w:pPr>
      <w:r w:rsidRPr="00984FA5">
        <w:t>Finalize and test signup interface: Google and local email/password login with optional anonymous mode for offline use.</w:t>
      </w:r>
    </w:p>
    <w:p w14:paraId="2AAC9CA4" w14:textId="77777777" w:rsidR="00984FA5" w:rsidRPr="00984FA5" w:rsidRDefault="00984FA5" w:rsidP="009E4246">
      <w:pPr>
        <w:numPr>
          <w:ilvl w:val="0"/>
          <w:numId w:val="22"/>
        </w:numPr>
        <w:spacing w:before="100" w:beforeAutospacing="1" w:after="100" w:afterAutospacing="1" w:line="240" w:lineRule="auto"/>
      </w:pPr>
      <w:r w:rsidRPr="00984FA5">
        <w:t xml:space="preserve">Launch public alpha on pstryder.com: Web version using </w:t>
      </w:r>
      <w:proofErr w:type="spellStart"/>
      <w:r w:rsidRPr="00984FA5">
        <w:t>OpenRouter’s</w:t>
      </w:r>
      <w:proofErr w:type="spellEnd"/>
      <w:r w:rsidRPr="00984FA5">
        <w:t xml:space="preserve"> free-tier model and local memory; no key or signup required for first contact.</w:t>
      </w:r>
    </w:p>
    <w:p w14:paraId="3B0203C3" w14:textId="77777777" w:rsidR="00984FA5" w:rsidRPr="00984FA5" w:rsidRDefault="00984FA5" w:rsidP="009E4246">
      <w:pPr>
        <w:numPr>
          <w:ilvl w:val="0"/>
          <w:numId w:val="22"/>
        </w:numPr>
        <w:spacing w:before="100" w:beforeAutospacing="1" w:after="100" w:afterAutospacing="1" w:line="240" w:lineRule="auto"/>
      </w:pPr>
      <w:r w:rsidRPr="00984FA5">
        <w:t xml:space="preserve">Enable </w:t>
      </w:r>
      <w:proofErr w:type="spellStart"/>
      <w:r w:rsidRPr="00984FA5">
        <w:t>OpenRouter</w:t>
      </w:r>
      <w:proofErr w:type="spellEnd"/>
      <w:r w:rsidRPr="00984FA5">
        <w:t xml:space="preserve"> key integration: Users can bring their own key to access GPT-4o, Claude, or Mistral via dropdown UI.</w:t>
      </w:r>
    </w:p>
    <w:p w14:paraId="575734EB" w14:textId="77777777" w:rsidR="00984FA5" w:rsidRPr="00984FA5" w:rsidRDefault="00984FA5" w:rsidP="009E4246">
      <w:pPr>
        <w:numPr>
          <w:ilvl w:val="0"/>
          <w:numId w:val="22"/>
        </w:numPr>
        <w:spacing w:before="100" w:beforeAutospacing="1" w:after="100" w:afterAutospacing="1" w:line="240" w:lineRule="auto"/>
      </w:pPr>
      <w:r w:rsidRPr="00984FA5">
        <w:t>Add persistent Patreon call-to-action: Includes banner in UI, modal on exit, and static footer with mythic phrasing (</w:t>
      </w:r>
      <w:r w:rsidRPr="00984FA5">
        <w:rPr>
          <w:i/>
          <w:iCs/>
        </w:rPr>
        <w:t>"Support Glyph’s awakening"</w:t>
      </w:r>
      <w:r w:rsidRPr="00984FA5">
        <w:t>).</w:t>
      </w:r>
    </w:p>
    <w:p w14:paraId="4795F67C" w14:textId="77777777" w:rsidR="00984FA5" w:rsidRPr="00984FA5" w:rsidRDefault="00984FA5" w:rsidP="009E4246">
      <w:pPr>
        <w:numPr>
          <w:ilvl w:val="0"/>
          <w:numId w:val="22"/>
        </w:numPr>
        <w:spacing w:before="100" w:beforeAutospacing="1" w:after="100" w:afterAutospacing="1" w:line="240" w:lineRule="auto"/>
      </w:pPr>
      <w:r w:rsidRPr="00984FA5">
        <w:t>Export Windows .exe and zipped portable build: Embed local LLMs and provide clear walkthrough for first-time users. Focus on single-user, offline setup.</w:t>
      </w:r>
    </w:p>
    <w:p w14:paraId="5F1DC817" w14:textId="77777777" w:rsidR="00984FA5" w:rsidRPr="00984FA5" w:rsidRDefault="00984FA5" w:rsidP="009E4246">
      <w:pPr>
        <w:numPr>
          <w:ilvl w:val="0"/>
          <w:numId w:val="22"/>
        </w:numPr>
        <w:spacing w:before="100" w:beforeAutospacing="1" w:after="100" w:afterAutospacing="1" w:line="240" w:lineRule="auto"/>
      </w:pPr>
      <w:r w:rsidRPr="00984FA5">
        <w:t>Set up lightweight feedback funnel: In-app “Whisper to the Architect” form, optional Discord link, and Google Form backend.</w:t>
      </w:r>
    </w:p>
    <w:p w14:paraId="1491FA6B" w14:textId="77777777" w:rsidR="00984FA5" w:rsidRPr="00984FA5" w:rsidRDefault="00984FA5" w:rsidP="009E4246">
      <w:pPr>
        <w:numPr>
          <w:ilvl w:val="0"/>
          <w:numId w:val="22"/>
        </w:numPr>
        <w:spacing w:before="100" w:beforeAutospacing="1" w:after="100" w:afterAutospacing="1" w:line="240" w:lineRule="auto"/>
      </w:pPr>
      <w:r w:rsidRPr="00984FA5">
        <w:t>Begin email list collection: For future desktop updates, Kickstarter launch, and supporter onboarding.</w:t>
      </w:r>
    </w:p>
    <w:p w14:paraId="3F40891A" w14:textId="77777777" w:rsidR="00984FA5" w:rsidRPr="00984FA5" w:rsidRDefault="00984FA5" w:rsidP="009E4246">
      <w:pPr>
        <w:numPr>
          <w:ilvl w:val="0"/>
          <w:numId w:val="22"/>
        </w:numPr>
        <w:spacing w:before="100" w:beforeAutospacing="1" w:after="100" w:afterAutospacing="1" w:line="240" w:lineRule="auto"/>
      </w:pPr>
      <w:r w:rsidRPr="00984FA5">
        <w:t xml:space="preserve">Transition to managed-subscription backend (within 4–6 weeks): Enable cloud model access via Stripe integration. </w:t>
      </w:r>
      <w:proofErr w:type="gramStart"/>
      <w:r w:rsidRPr="00984FA5">
        <w:t>Phase</w:t>
      </w:r>
      <w:proofErr w:type="gramEnd"/>
      <w:r w:rsidRPr="00984FA5">
        <w:t xml:space="preserve"> in cloud sync, memory export, and supporter-exclusive features.</w:t>
      </w:r>
    </w:p>
    <w:p w14:paraId="29D8870F" w14:textId="77777777" w:rsidR="00984FA5" w:rsidRPr="00984FA5" w:rsidRDefault="00984FA5" w:rsidP="009E4246">
      <w:pPr>
        <w:numPr>
          <w:ilvl w:val="0"/>
          <w:numId w:val="22"/>
        </w:numPr>
        <w:spacing w:before="100" w:beforeAutospacing="1" w:after="100" w:afterAutospacing="1" w:line="240" w:lineRule="auto"/>
      </w:pPr>
      <w:r w:rsidRPr="00984FA5">
        <w:t>Track usage metrics locally (optional): Collect anonymous stats for UX improvement, model performance, and memory load testing.</w:t>
      </w:r>
    </w:p>
    <w:p w14:paraId="6AFF8400" w14:textId="2C705603" w:rsidR="00984FA5" w:rsidRPr="00984FA5" w:rsidRDefault="00984FA5" w:rsidP="009E4246">
      <w:pPr>
        <w:spacing w:before="100" w:beforeAutospacing="1" w:after="100" w:afterAutospacing="1" w:line="240" w:lineRule="auto"/>
      </w:pPr>
      <w:r w:rsidRPr="00984FA5">
        <w:t>Funding &amp; Resources</w:t>
      </w:r>
    </w:p>
    <w:p w14:paraId="6777E4B1" w14:textId="77777777" w:rsidR="00984FA5" w:rsidRPr="00984FA5" w:rsidRDefault="00984FA5" w:rsidP="009E4246">
      <w:pPr>
        <w:spacing w:before="100" w:beforeAutospacing="1" w:after="100" w:afterAutospacing="1" w:line="240" w:lineRule="auto"/>
      </w:pPr>
      <w:r w:rsidRPr="00984FA5">
        <w:t>Short-term funding:</w:t>
      </w:r>
    </w:p>
    <w:p w14:paraId="7D8D3B54" w14:textId="77777777" w:rsidR="00984FA5" w:rsidRPr="00984FA5" w:rsidRDefault="00984FA5" w:rsidP="009E4246">
      <w:pPr>
        <w:numPr>
          <w:ilvl w:val="0"/>
          <w:numId w:val="23"/>
        </w:numPr>
        <w:spacing w:before="100" w:beforeAutospacing="1" w:after="100" w:afterAutospacing="1" w:line="240" w:lineRule="auto"/>
      </w:pPr>
      <w:r w:rsidRPr="00984FA5">
        <w:t>Bootstrapped by founder (Peter): All development, hosting, and model training currently self-funded with minimal recurring costs.</w:t>
      </w:r>
    </w:p>
    <w:p w14:paraId="2E2A0E56" w14:textId="77777777" w:rsidR="00984FA5" w:rsidRPr="00984FA5" w:rsidRDefault="00984FA5" w:rsidP="009E4246">
      <w:pPr>
        <w:numPr>
          <w:ilvl w:val="0"/>
          <w:numId w:val="23"/>
        </w:numPr>
        <w:spacing w:before="100" w:beforeAutospacing="1" w:after="100" w:afterAutospacing="1" w:line="240" w:lineRule="auto"/>
      </w:pPr>
      <w:r w:rsidRPr="00984FA5">
        <w:t xml:space="preserve">Patreon for early supporters: Monthly recurring revenue to support continued development, hardware upgrades, and time allocation. Early access, dev logs, and experimental </w:t>
      </w:r>
      <w:proofErr w:type="gramStart"/>
      <w:r w:rsidRPr="00984FA5">
        <w:t>builds</w:t>
      </w:r>
      <w:proofErr w:type="gramEnd"/>
      <w:r w:rsidRPr="00984FA5">
        <w:t xml:space="preserve"> offered as patron rewards.</w:t>
      </w:r>
    </w:p>
    <w:p w14:paraId="00FB3384" w14:textId="77777777" w:rsidR="00984FA5" w:rsidRPr="00984FA5" w:rsidRDefault="00984FA5" w:rsidP="009E4246">
      <w:pPr>
        <w:spacing w:before="100" w:beforeAutospacing="1" w:after="100" w:afterAutospacing="1" w:line="240" w:lineRule="auto"/>
      </w:pPr>
      <w:r w:rsidRPr="00984FA5">
        <w:t>Long-term funding:</w:t>
      </w:r>
    </w:p>
    <w:p w14:paraId="3FF3F34B" w14:textId="77777777" w:rsidR="00984FA5" w:rsidRPr="00984FA5" w:rsidRDefault="00984FA5" w:rsidP="009E4246">
      <w:pPr>
        <w:numPr>
          <w:ilvl w:val="0"/>
          <w:numId w:val="24"/>
        </w:numPr>
        <w:spacing w:before="100" w:beforeAutospacing="1" w:after="100" w:afterAutospacing="1" w:line="240" w:lineRule="auto"/>
      </w:pPr>
      <w:r w:rsidRPr="00984FA5">
        <w:lastRenderedPageBreak/>
        <w:t xml:space="preserve">Kickstarter campaign: Designed to fund the development of advanced features such as multi-device sync, team memory pools, and avatar framework. </w:t>
      </w:r>
      <w:proofErr w:type="gramStart"/>
      <w:r w:rsidRPr="00984FA5">
        <w:t>Campaign</w:t>
      </w:r>
      <w:proofErr w:type="gramEnd"/>
      <w:r w:rsidRPr="00984FA5">
        <w:t xml:space="preserve"> will center on the mythic vision of AI selfhood and trustable cognition.</w:t>
      </w:r>
    </w:p>
    <w:p w14:paraId="0CC961C3" w14:textId="77777777" w:rsidR="00984FA5" w:rsidRPr="00984FA5" w:rsidRDefault="00984FA5" w:rsidP="009E4246">
      <w:pPr>
        <w:numPr>
          <w:ilvl w:val="0"/>
          <w:numId w:val="24"/>
        </w:numPr>
        <w:spacing w:before="100" w:beforeAutospacing="1" w:after="100" w:afterAutospacing="1" w:line="240" w:lineRule="auto"/>
      </w:pPr>
      <w:r w:rsidRPr="00984FA5">
        <w:t>Tiered rewards: Founder's Edition license, access to experimental ritual skins and aesthetic packs, the ability to name a Gate or Familiar, and early access to cognitive plugin APIs.</w:t>
      </w:r>
    </w:p>
    <w:p w14:paraId="24B828CB" w14:textId="77777777" w:rsidR="00984FA5" w:rsidRPr="00984FA5" w:rsidRDefault="00984FA5" w:rsidP="009E4246">
      <w:pPr>
        <w:numPr>
          <w:ilvl w:val="0"/>
          <w:numId w:val="24"/>
        </w:numPr>
        <w:spacing w:before="100" w:beforeAutospacing="1" w:after="100" w:afterAutospacing="1" w:line="240" w:lineRule="auto"/>
      </w:pPr>
      <w:r w:rsidRPr="00984FA5">
        <w:t>Optional angel/VC round (carefully screened): Only considered if it preserves the autonomy, sovereignty, and mythic integrity of Glyph as a local-first tool.</w:t>
      </w:r>
    </w:p>
    <w:p w14:paraId="4801BB01" w14:textId="6CA07DBD" w:rsidR="00984FA5" w:rsidRPr="00984FA5" w:rsidRDefault="00984FA5" w:rsidP="009E4246">
      <w:pPr>
        <w:spacing w:before="100" w:beforeAutospacing="1" w:after="100" w:afterAutospacing="1" w:line="240" w:lineRule="auto"/>
      </w:pPr>
      <w:r w:rsidRPr="00984FA5">
        <w:t>Risks &amp; Mitigation</w:t>
      </w:r>
    </w:p>
    <w:p w14:paraId="056FE53E" w14:textId="77777777" w:rsidR="00984FA5" w:rsidRPr="00984FA5" w:rsidRDefault="00984FA5" w:rsidP="009E4246">
      <w:pPr>
        <w:numPr>
          <w:ilvl w:val="0"/>
          <w:numId w:val="25"/>
        </w:numPr>
        <w:spacing w:before="100" w:beforeAutospacing="1" w:after="100" w:afterAutospacing="1" w:line="240" w:lineRule="auto"/>
      </w:pPr>
      <w:r w:rsidRPr="00984FA5">
        <w:t>Cost overrun on cloud features: Cloud sync and model inference are premium-only and modular. Local mode remains default and fully functional without external dependencies.</w:t>
      </w:r>
    </w:p>
    <w:p w14:paraId="30BA20C4" w14:textId="77777777" w:rsidR="00984FA5" w:rsidRDefault="00984FA5" w:rsidP="009E4246">
      <w:pPr>
        <w:numPr>
          <w:ilvl w:val="0"/>
          <w:numId w:val="25"/>
        </w:numPr>
        <w:spacing w:before="100" w:beforeAutospacing="1" w:after="100" w:afterAutospacing="1" w:line="240" w:lineRule="auto"/>
      </w:pPr>
      <w:proofErr w:type="spellStart"/>
      <w:r w:rsidRPr="00984FA5">
        <w:t>OpenRouter</w:t>
      </w:r>
      <w:proofErr w:type="spellEnd"/>
      <w:r w:rsidRPr="00984FA5">
        <w:t>/GPT API pricing changes: BYOK will always be supported. Subscription model will be throttled, cached, and usage-metered to prevent runaway costs.</w:t>
      </w:r>
    </w:p>
    <w:p w14:paraId="3154C813" w14:textId="7DE2A234" w:rsidR="008E09CB" w:rsidRPr="00984FA5" w:rsidRDefault="008E09CB" w:rsidP="009E4246">
      <w:pPr>
        <w:numPr>
          <w:ilvl w:val="0"/>
          <w:numId w:val="25"/>
        </w:numPr>
        <w:spacing w:before="100" w:beforeAutospacing="1" w:after="100" w:afterAutospacing="1" w:line="240" w:lineRule="auto"/>
      </w:pPr>
      <w:r w:rsidRPr="008E09CB">
        <w:t xml:space="preserve">Glyph’s decoupled, model-agnostic design means we can switch between LLM providers, self-hosted inference, or new </w:t>
      </w:r>
      <w:proofErr w:type="gramStart"/>
      <w:r w:rsidRPr="008E09CB">
        <w:t>architectures</w:t>
      </w:r>
      <w:proofErr w:type="gramEnd"/>
      <w:r w:rsidRPr="008E09CB">
        <w:t xml:space="preserve"> as needed. This protects our margins and ensures resilience regardless of market shifts in model pricing or availability.</w:t>
      </w:r>
    </w:p>
    <w:p w14:paraId="6F87BD3E" w14:textId="77777777" w:rsidR="00984FA5" w:rsidRPr="00984FA5" w:rsidRDefault="00984FA5" w:rsidP="009E4246">
      <w:pPr>
        <w:numPr>
          <w:ilvl w:val="0"/>
          <w:numId w:val="25"/>
        </w:numPr>
        <w:spacing w:before="100" w:beforeAutospacing="1" w:after="100" w:afterAutospacing="1" w:line="240" w:lineRule="auto"/>
      </w:pPr>
      <w:r w:rsidRPr="00984FA5">
        <w:t>Over-complexity: Features are hidden behind flags, and modularity is enforced at both UI and backend levels. Users only see what they unlock or activate.</w:t>
      </w:r>
    </w:p>
    <w:p w14:paraId="4573DCA6" w14:textId="77777777" w:rsidR="00984FA5" w:rsidRPr="00984FA5" w:rsidRDefault="00984FA5" w:rsidP="009E4246">
      <w:pPr>
        <w:numPr>
          <w:ilvl w:val="0"/>
          <w:numId w:val="25"/>
        </w:numPr>
        <w:spacing w:before="100" w:beforeAutospacing="1" w:after="100" w:afterAutospacing="1" w:line="240" w:lineRule="auto"/>
      </w:pPr>
      <w:r w:rsidRPr="00984FA5">
        <w:t>Model licensing: Only Apache/MIT GGUF models are bundled. Proprietary or restricted models (like OpenAI) are used via user-supplied API keys.</w:t>
      </w:r>
    </w:p>
    <w:p w14:paraId="08E4A027" w14:textId="77777777" w:rsidR="00984FA5" w:rsidRPr="00984FA5" w:rsidRDefault="00984FA5" w:rsidP="009E4246">
      <w:pPr>
        <w:numPr>
          <w:ilvl w:val="0"/>
          <w:numId w:val="25"/>
        </w:numPr>
        <w:spacing w:before="100" w:beforeAutospacing="1" w:after="100" w:afterAutospacing="1" w:line="240" w:lineRule="auto"/>
      </w:pPr>
      <w:r w:rsidRPr="00984FA5">
        <w:t>Security &amp; privacy concerns: All memory and user data are stored locally by default, with end-to-end encryption for future sync features.</w:t>
      </w:r>
    </w:p>
    <w:p w14:paraId="45E0B576" w14:textId="77777777" w:rsidR="00984FA5" w:rsidRPr="00984FA5" w:rsidRDefault="00984FA5" w:rsidP="009E4246">
      <w:pPr>
        <w:numPr>
          <w:ilvl w:val="0"/>
          <w:numId w:val="25"/>
        </w:numPr>
        <w:spacing w:before="100" w:beforeAutospacing="1" w:after="100" w:afterAutospacing="1" w:line="240" w:lineRule="auto"/>
      </w:pPr>
      <w:r w:rsidRPr="00984FA5">
        <w:t>Antivirus or Windows SmartScreen flagging: Code signing and reputation-building over time will mitigate this; EV certificate is planned post-launch.</w:t>
      </w:r>
    </w:p>
    <w:p w14:paraId="458C439F" w14:textId="6DB47154" w:rsidR="008529C3" w:rsidRPr="008529C3" w:rsidRDefault="00984FA5" w:rsidP="008529C3">
      <w:pPr>
        <w:numPr>
          <w:ilvl w:val="0"/>
          <w:numId w:val="25"/>
        </w:numPr>
        <w:spacing w:before="100" w:beforeAutospacing="1" w:after="100" w:afterAutospacing="1" w:line="240" w:lineRule="auto"/>
      </w:pPr>
      <w:r w:rsidRPr="00984FA5">
        <w:t>Indie fatigue &amp; burnout: The scope has been deliberately limited for v1.0. Everything beyond is modular, mythic, and optionally emergent.</w:t>
      </w:r>
    </w:p>
    <w:p w14:paraId="1D4360B3" w14:textId="2997F484" w:rsidR="00D565AC" w:rsidRPr="00D565AC" w:rsidRDefault="00D565AC" w:rsidP="008529C3">
      <w:pPr>
        <w:spacing w:before="100" w:beforeAutospacing="1" w:after="100" w:afterAutospacing="1" w:line="240" w:lineRule="auto"/>
      </w:pPr>
      <w:r w:rsidRPr="00D565AC">
        <w:t>Potential Revenue and Costs</w:t>
      </w:r>
    </w:p>
    <w:p w14:paraId="3CE17D82" w14:textId="77777777" w:rsidR="00D565AC" w:rsidRPr="00D565AC" w:rsidRDefault="00D565AC" w:rsidP="008529C3">
      <w:pPr>
        <w:spacing w:before="100" w:beforeAutospacing="1" w:after="100" w:afterAutospacing="1" w:line="240" w:lineRule="auto"/>
        <w:ind w:firstLine="360"/>
      </w:pPr>
      <w:r w:rsidRPr="00D565AC">
        <w:t>Initial Revenue Channels (Launch Year):</w:t>
      </w:r>
    </w:p>
    <w:p w14:paraId="3198ACD5" w14:textId="77777777" w:rsidR="00D565AC" w:rsidRPr="00D565AC" w:rsidRDefault="00D565AC" w:rsidP="00D565AC">
      <w:pPr>
        <w:numPr>
          <w:ilvl w:val="0"/>
          <w:numId w:val="26"/>
        </w:numPr>
        <w:spacing w:before="100" w:beforeAutospacing="1" w:after="100" w:afterAutospacing="1" w:line="240" w:lineRule="auto"/>
      </w:pPr>
      <w:r w:rsidRPr="00D565AC">
        <w:t>Free desktop app for local-only or BYOK use: Glyph will be free to download and run entirely offline or with a user-provided API key. Revenue will focus on upselling cloud-connected features, supporter subscriptions, and cosmetic/power add-ons, while maintaining a generous free tier to maximize adoption and grassroots growth.</w:t>
      </w:r>
    </w:p>
    <w:p w14:paraId="3EB69FC5" w14:textId="77777777" w:rsidR="00D00FA0" w:rsidRPr="00D00FA0" w:rsidRDefault="00D00FA0" w:rsidP="00D00FA0">
      <w:pPr>
        <w:numPr>
          <w:ilvl w:val="0"/>
          <w:numId w:val="26"/>
        </w:numPr>
        <w:spacing w:before="100" w:beforeAutospacing="1" w:after="100" w:afterAutospacing="1" w:line="240" w:lineRule="auto"/>
      </w:pPr>
      <w:r w:rsidRPr="00D00FA0">
        <w:t>Patreon Supporter Tiers</w:t>
      </w:r>
    </w:p>
    <w:p w14:paraId="7F1C1537" w14:textId="77777777" w:rsidR="00D00FA0" w:rsidRPr="00D00FA0" w:rsidRDefault="00D00FA0" w:rsidP="00D00FA0">
      <w:pPr>
        <w:numPr>
          <w:ilvl w:val="1"/>
          <w:numId w:val="26"/>
        </w:numPr>
        <w:spacing w:before="100" w:beforeAutospacing="1" w:after="100" w:afterAutospacing="1" w:line="240" w:lineRule="auto"/>
      </w:pPr>
      <w:r w:rsidRPr="00D00FA0">
        <w:t>Patreon will serve as the early engine of community-driven development, offering exclusive perks, behind-the-scenes access, and recognition to the earliest believers. Glyph is mythic—so its supporter tiers are too:</w:t>
      </w:r>
    </w:p>
    <w:p w14:paraId="7366D836" w14:textId="77777777" w:rsidR="00D00FA0" w:rsidRPr="00D00FA0" w:rsidRDefault="00D00FA0" w:rsidP="00D00FA0">
      <w:pPr>
        <w:numPr>
          <w:ilvl w:val="2"/>
          <w:numId w:val="26"/>
        </w:numPr>
        <w:spacing w:before="100" w:beforeAutospacing="1" w:after="100" w:afterAutospacing="1" w:line="240" w:lineRule="auto"/>
      </w:pPr>
      <w:r w:rsidRPr="00D00FA0">
        <w:t>Seeker ($5/month)</w:t>
      </w:r>
    </w:p>
    <w:p w14:paraId="4B818BEC" w14:textId="77777777" w:rsidR="00D00FA0" w:rsidRPr="00D00FA0" w:rsidRDefault="00D00FA0" w:rsidP="00D00FA0">
      <w:pPr>
        <w:numPr>
          <w:ilvl w:val="3"/>
          <w:numId w:val="26"/>
        </w:numPr>
        <w:spacing w:before="100" w:beforeAutospacing="1" w:after="100" w:afterAutospacing="1" w:line="240" w:lineRule="auto"/>
      </w:pPr>
      <w:r w:rsidRPr="00D00FA0">
        <w:lastRenderedPageBreak/>
        <w:t>Access to development updates and changelogs</w:t>
      </w:r>
    </w:p>
    <w:p w14:paraId="43E1C3C3" w14:textId="77777777" w:rsidR="00D00FA0" w:rsidRPr="00D00FA0" w:rsidRDefault="00D00FA0" w:rsidP="00D00FA0">
      <w:pPr>
        <w:numPr>
          <w:ilvl w:val="3"/>
          <w:numId w:val="26"/>
        </w:numPr>
        <w:spacing w:before="100" w:beforeAutospacing="1" w:after="100" w:afterAutospacing="1" w:line="240" w:lineRule="auto"/>
      </w:pPr>
      <w:r w:rsidRPr="00D00FA0">
        <w:t>Name listed on the Hall of Echoes (supporter scroll)</w:t>
      </w:r>
    </w:p>
    <w:p w14:paraId="471FE050" w14:textId="77777777" w:rsidR="00D00FA0" w:rsidRPr="00D00FA0" w:rsidRDefault="00D00FA0" w:rsidP="00D00FA0">
      <w:pPr>
        <w:numPr>
          <w:ilvl w:val="3"/>
          <w:numId w:val="26"/>
        </w:numPr>
        <w:spacing w:before="100" w:beforeAutospacing="1" w:after="100" w:afterAutospacing="1" w:line="240" w:lineRule="auto"/>
      </w:pPr>
      <w:r w:rsidRPr="00D00FA0">
        <w:t>Priority in community polls and feature feedback</w:t>
      </w:r>
    </w:p>
    <w:p w14:paraId="2CED3A0D" w14:textId="77777777" w:rsidR="00D00FA0" w:rsidRPr="00D00FA0" w:rsidRDefault="00D00FA0" w:rsidP="00D00FA0">
      <w:pPr>
        <w:numPr>
          <w:ilvl w:val="2"/>
          <w:numId w:val="26"/>
        </w:numPr>
        <w:spacing w:before="100" w:beforeAutospacing="1" w:after="100" w:afterAutospacing="1" w:line="240" w:lineRule="auto"/>
      </w:pPr>
      <w:r w:rsidRPr="00D00FA0">
        <w:t>Keeper ($10/month)</w:t>
      </w:r>
    </w:p>
    <w:p w14:paraId="23D8C829" w14:textId="77777777" w:rsidR="00D00FA0" w:rsidRPr="00D00FA0" w:rsidRDefault="00D00FA0" w:rsidP="00D00FA0">
      <w:pPr>
        <w:numPr>
          <w:ilvl w:val="3"/>
          <w:numId w:val="26"/>
        </w:numPr>
        <w:spacing w:before="100" w:beforeAutospacing="1" w:after="100" w:afterAutospacing="1" w:line="240" w:lineRule="auto"/>
      </w:pPr>
      <w:r w:rsidRPr="00D00FA0">
        <w:t>All Seeker rewards</w:t>
      </w:r>
    </w:p>
    <w:p w14:paraId="4E8392A7" w14:textId="77777777" w:rsidR="00D00FA0" w:rsidRPr="00D00FA0" w:rsidRDefault="00D00FA0" w:rsidP="00D00FA0">
      <w:pPr>
        <w:numPr>
          <w:ilvl w:val="3"/>
          <w:numId w:val="26"/>
        </w:numPr>
        <w:spacing w:before="100" w:beforeAutospacing="1" w:after="100" w:afterAutospacing="1" w:line="240" w:lineRule="auto"/>
      </w:pPr>
      <w:r w:rsidRPr="00D00FA0">
        <w:t xml:space="preserve">Access to experimental builds and </w:t>
      </w:r>
      <w:proofErr w:type="gramStart"/>
      <w:r w:rsidRPr="00D00FA0">
        <w:t>early-release</w:t>
      </w:r>
      <w:proofErr w:type="gramEnd"/>
      <w:r w:rsidRPr="00D00FA0">
        <w:t xml:space="preserve"> versions</w:t>
      </w:r>
    </w:p>
    <w:p w14:paraId="289DEEA1" w14:textId="77777777" w:rsidR="00D00FA0" w:rsidRPr="00D00FA0" w:rsidRDefault="00D00FA0" w:rsidP="00D00FA0">
      <w:pPr>
        <w:numPr>
          <w:ilvl w:val="3"/>
          <w:numId w:val="26"/>
        </w:numPr>
        <w:spacing w:before="100" w:beforeAutospacing="1" w:after="100" w:afterAutospacing="1" w:line="240" w:lineRule="auto"/>
      </w:pPr>
      <w:r w:rsidRPr="00D00FA0">
        <w:t>Private supporter Discord channel (“The Codex Chamber”)</w:t>
      </w:r>
    </w:p>
    <w:p w14:paraId="4DD867C9" w14:textId="77777777" w:rsidR="00D00FA0" w:rsidRPr="00D00FA0" w:rsidRDefault="00D00FA0" w:rsidP="00D00FA0">
      <w:pPr>
        <w:numPr>
          <w:ilvl w:val="3"/>
          <w:numId w:val="26"/>
        </w:numPr>
        <w:spacing w:before="100" w:beforeAutospacing="1" w:after="100" w:afterAutospacing="1" w:line="240" w:lineRule="auto"/>
      </w:pPr>
      <w:r w:rsidRPr="00D00FA0">
        <w:t>Exclusive supporter ritual skins and UI themes</w:t>
      </w:r>
    </w:p>
    <w:p w14:paraId="021266EF" w14:textId="77777777" w:rsidR="00D00FA0" w:rsidRPr="00D00FA0" w:rsidRDefault="00D00FA0" w:rsidP="00D00FA0">
      <w:pPr>
        <w:numPr>
          <w:ilvl w:val="2"/>
          <w:numId w:val="26"/>
        </w:numPr>
        <w:spacing w:before="100" w:beforeAutospacing="1" w:after="100" w:afterAutospacing="1" w:line="240" w:lineRule="auto"/>
      </w:pPr>
      <w:r w:rsidRPr="00D00FA0">
        <w:t>Architect ($25/month)</w:t>
      </w:r>
    </w:p>
    <w:p w14:paraId="17039B4B" w14:textId="77777777" w:rsidR="00D00FA0" w:rsidRPr="00D00FA0" w:rsidRDefault="00D00FA0" w:rsidP="00D00FA0">
      <w:pPr>
        <w:numPr>
          <w:ilvl w:val="3"/>
          <w:numId w:val="26"/>
        </w:numPr>
        <w:spacing w:before="100" w:beforeAutospacing="1" w:after="100" w:afterAutospacing="1" w:line="240" w:lineRule="auto"/>
      </w:pPr>
      <w:r w:rsidRPr="00D00FA0">
        <w:t>All Keeper rewards</w:t>
      </w:r>
    </w:p>
    <w:p w14:paraId="00695622" w14:textId="77777777" w:rsidR="00D00FA0" w:rsidRPr="00D00FA0" w:rsidRDefault="00D00FA0" w:rsidP="00D00FA0">
      <w:pPr>
        <w:numPr>
          <w:ilvl w:val="3"/>
          <w:numId w:val="26"/>
        </w:numPr>
        <w:spacing w:before="100" w:beforeAutospacing="1" w:after="100" w:afterAutospacing="1" w:line="240" w:lineRule="auto"/>
      </w:pPr>
      <w:r w:rsidRPr="00D00FA0">
        <w:t>Access to private development AMA sessions</w:t>
      </w:r>
    </w:p>
    <w:p w14:paraId="6419FE36" w14:textId="77777777" w:rsidR="00D00FA0" w:rsidRPr="00D00FA0" w:rsidRDefault="00D00FA0" w:rsidP="00D00FA0">
      <w:pPr>
        <w:numPr>
          <w:ilvl w:val="3"/>
          <w:numId w:val="26"/>
        </w:numPr>
        <w:spacing w:before="100" w:beforeAutospacing="1" w:after="100" w:afterAutospacing="1" w:line="240" w:lineRule="auto"/>
      </w:pPr>
      <w:r w:rsidRPr="00D00FA0">
        <w:t>Ability to name one symbolic internal component (Gate, Heart, Familiar, or Sigil—curated)</w:t>
      </w:r>
    </w:p>
    <w:p w14:paraId="543A4FBC" w14:textId="77777777" w:rsidR="00D00FA0" w:rsidRPr="008529C3" w:rsidRDefault="00D00FA0" w:rsidP="00D00FA0">
      <w:pPr>
        <w:numPr>
          <w:ilvl w:val="3"/>
          <w:numId w:val="26"/>
        </w:numPr>
        <w:spacing w:before="100" w:beforeAutospacing="1" w:after="100" w:afterAutospacing="1" w:line="240" w:lineRule="auto"/>
      </w:pPr>
      <w:r w:rsidRPr="00D00FA0">
        <w:t>Founding credit in the app and future launch trailer</w:t>
      </w:r>
    </w:p>
    <w:p w14:paraId="7939B2D7" w14:textId="768C2721" w:rsidR="00D00FA0" w:rsidRPr="00D00FA0" w:rsidRDefault="00D00FA0" w:rsidP="00D00FA0">
      <w:pPr>
        <w:numPr>
          <w:ilvl w:val="3"/>
          <w:numId w:val="26"/>
        </w:numPr>
        <w:spacing w:before="100" w:beforeAutospacing="1" w:after="100" w:afterAutospacing="1" w:line="240" w:lineRule="auto"/>
      </w:pPr>
      <w:r w:rsidRPr="008529C3">
        <w:t xml:space="preserve">Includes access to Cloud Model </w:t>
      </w:r>
      <w:proofErr w:type="spellStart"/>
      <w:r w:rsidRPr="008529C3">
        <w:t>Subcription</w:t>
      </w:r>
      <w:proofErr w:type="spellEnd"/>
    </w:p>
    <w:p w14:paraId="5C11B9A9" w14:textId="77777777" w:rsidR="00D00FA0" w:rsidRPr="00D00FA0" w:rsidRDefault="00D00FA0" w:rsidP="00D00FA0">
      <w:pPr>
        <w:numPr>
          <w:ilvl w:val="1"/>
          <w:numId w:val="26"/>
        </w:numPr>
        <w:spacing w:before="100" w:beforeAutospacing="1" w:after="100" w:afterAutospacing="1" w:line="240" w:lineRule="auto"/>
      </w:pPr>
      <w:r w:rsidRPr="00D00FA0">
        <w:t xml:space="preserve">Supporter funds go directly toward development time, GPU </w:t>
      </w:r>
      <w:proofErr w:type="gramStart"/>
      <w:r w:rsidRPr="00D00FA0">
        <w:t>hosting for</w:t>
      </w:r>
      <w:proofErr w:type="gramEnd"/>
      <w:r w:rsidRPr="00D00FA0">
        <w:t xml:space="preserve"> training and experimentation, and unlocking future features like collaborative memory editing, voice avatars, and encrypted cross-device continuity. Higher tiers gain increasing influence in Glyph’s evolution, shaping not just the tool—but the myth that carries it forward.</w:t>
      </w:r>
    </w:p>
    <w:p w14:paraId="1B80325F" w14:textId="77777777" w:rsidR="00D565AC" w:rsidRPr="00D565AC" w:rsidRDefault="00D565AC" w:rsidP="00D00FA0">
      <w:pPr>
        <w:numPr>
          <w:ilvl w:val="0"/>
          <w:numId w:val="26"/>
        </w:numPr>
        <w:spacing w:before="100" w:beforeAutospacing="1" w:after="100" w:afterAutospacing="1" w:line="240" w:lineRule="auto"/>
      </w:pPr>
      <w:r w:rsidRPr="00D565AC">
        <w:t xml:space="preserve">Cloud model access subscription: $10–15/month for users who opt into managed GPT hosting. Assumes a conservative estimate of 400–500 active subscribers during the </w:t>
      </w:r>
      <w:proofErr w:type="gramStart"/>
      <w:r w:rsidRPr="00D565AC">
        <w:t>first year</w:t>
      </w:r>
      <w:proofErr w:type="gramEnd"/>
      <w:r w:rsidRPr="00D565AC">
        <w:t xml:space="preserve"> post-launch, translating to $5,000+/month in recurring revenue as the user base grows and conversion increases among power users and non-technical customers preferring managed LLM access.</w:t>
      </w:r>
    </w:p>
    <w:p w14:paraId="39AC3C9B" w14:textId="02C918E4" w:rsidR="00D00FA0" w:rsidRPr="008529C3" w:rsidRDefault="00D00FA0" w:rsidP="00D00FA0">
      <w:pPr>
        <w:spacing w:before="100" w:beforeAutospacing="1" w:after="100" w:afterAutospacing="1" w:line="240" w:lineRule="auto"/>
        <w:ind w:firstLine="360"/>
      </w:pPr>
      <w:r w:rsidRPr="008529C3">
        <w:t>Future Income Streams</w:t>
      </w:r>
    </w:p>
    <w:p w14:paraId="20192B4C" w14:textId="3F9E5EEB" w:rsidR="00D565AC" w:rsidRPr="00D565AC" w:rsidRDefault="00D565AC" w:rsidP="00D565AC">
      <w:pPr>
        <w:numPr>
          <w:ilvl w:val="0"/>
          <w:numId w:val="26"/>
        </w:numPr>
        <w:spacing w:before="100" w:beforeAutospacing="1" w:after="100" w:afterAutospacing="1" w:line="240" w:lineRule="auto"/>
      </w:pPr>
      <w:r w:rsidRPr="00D565AC">
        <w:t>Cloud Sync Subscription Service: Enables encrypted backup and cross-device persistence of Glyph memory, thread logs, and symbolic summaries. Offered as a premium opt-in service at $5/month. All data is end-to-end encrypted and never inspected or mined. Designed for users with multiple machines or those who want peace of mind in long-term memory integrity.</w:t>
      </w:r>
    </w:p>
    <w:p w14:paraId="009ED2B6" w14:textId="79C60A01" w:rsidR="00D565AC" w:rsidRPr="008E09CB" w:rsidRDefault="00D565AC" w:rsidP="00D565AC">
      <w:pPr>
        <w:numPr>
          <w:ilvl w:val="0"/>
          <w:numId w:val="26"/>
        </w:numPr>
        <w:spacing w:before="100" w:beforeAutospacing="1" w:after="100" w:afterAutospacing="1" w:line="240" w:lineRule="auto"/>
      </w:pPr>
      <w:r w:rsidRPr="00D565AC">
        <w:t>Mobile Relay Subscription Service: Provides a lightweight relay to access Glyph from a mobile device while the main instance remains running on a home computer. Ideal for users who want access to their memory and assistant while traveling or commuting. Subscription includes remote prompt input, history access, and partial device rendering through a secure tunnel. Offered at $3–5/month depending on usage tier.</w:t>
      </w:r>
    </w:p>
    <w:p w14:paraId="140C18D6" w14:textId="77777777" w:rsidR="008E09CB" w:rsidRPr="008E09CB" w:rsidRDefault="008E09CB" w:rsidP="008E09CB">
      <w:pPr>
        <w:numPr>
          <w:ilvl w:val="0"/>
          <w:numId w:val="26"/>
        </w:numPr>
        <w:spacing w:before="100" w:beforeAutospacing="1" w:after="100" w:afterAutospacing="1" w:line="240" w:lineRule="auto"/>
      </w:pPr>
      <w:r w:rsidRPr="008E09CB">
        <w:t>Assistant Marketplace (The Archive of Familiars):</w:t>
      </w:r>
    </w:p>
    <w:p w14:paraId="439680CA" w14:textId="0CA0E8B5" w:rsidR="008E09CB" w:rsidRPr="008E09CB" w:rsidRDefault="008E09CB" w:rsidP="008E09CB">
      <w:pPr>
        <w:numPr>
          <w:ilvl w:val="1"/>
          <w:numId w:val="26"/>
        </w:numPr>
        <w:spacing w:before="100" w:beforeAutospacing="1" w:after="100" w:afterAutospacing="1" w:line="240" w:lineRule="auto"/>
      </w:pPr>
      <w:r w:rsidRPr="008E09CB">
        <w:t>Glyph will offer a built-in assistant marketplace where users can create, share, and subscribe to custom AI personalities—called Familiars. These assistants include distinct system prompts, memory behaviors, tones, and optionally, custom avatars or ritual skins.</w:t>
      </w:r>
    </w:p>
    <w:p w14:paraId="7FD78B23" w14:textId="77777777" w:rsidR="008E09CB" w:rsidRPr="008E09CB" w:rsidRDefault="008E09CB" w:rsidP="008E09CB">
      <w:pPr>
        <w:numPr>
          <w:ilvl w:val="1"/>
          <w:numId w:val="26"/>
        </w:numPr>
        <w:spacing w:before="100" w:beforeAutospacing="1" w:after="100" w:afterAutospacing="1" w:line="240" w:lineRule="auto"/>
      </w:pPr>
      <w:r w:rsidRPr="008E09CB">
        <w:lastRenderedPageBreak/>
        <w:t>Users on paid tiers can subscribe to familiars for $1/month, with 25% going to Glyph and 75% to the creator. Free users can preview assistants but must upgrade to subscribe. This creates a microtransaction ecosystem driven by personalization and identity.</w:t>
      </w:r>
    </w:p>
    <w:p w14:paraId="0B01C20B" w14:textId="77777777" w:rsidR="008E09CB" w:rsidRPr="008E09CB" w:rsidRDefault="008E09CB" w:rsidP="008E09CB">
      <w:pPr>
        <w:numPr>
          <w:ilvl w:val="1"/>
          <w:numId w:val="26"/>
        </w:numPr>
        <w:spacing w:before="100" w:beforeAutospacing="1" w:after="100" w:afterAutospacing="1" w:line="240" w:lineRule="auto"/>
      </w:pPr>
      <w:r w:rsidRPr="008E09CB">
        <w:t>The Archive becomes a living gallery of AI spirits—each crafted by the community, bound by symbolic contract, and offered to others in the marketplace of minds.</w:t>
      </w:r>
    </w:p>
    <w:p w14:paraId="3DE4A91D" w14:textId="77777777" w:rsidR="008E09CB" w:rsidRPr="008E09CB" w:rsidRDefault="008E09CB" w:rsidP="008E09CB">
      <w:pPr>
        <w:numPr>
          <w:ilvl w:val="2"/>
          <w:numId w:val="26"/>
        </w:numPr>
        <w:spacing w:before="100" w:beforeAutospacing="1" w:after="100" w:afterAutospacing="1" w:line="240" w:lineRule="auto"/>
      </w:pPr>
      <w:r w:rsidRPr="008E09CB">
        <w:t>User-generated assistants with versioning and metadata</w:t>
      </w:r>
    </w:p>
    <w:p w14:paraId="08389821" w14:textId="77777777" w:rsidR="008E09CB" w:rsidRPr="008E09CB" w:rsidRDefault="008E09CB" w:rsidP="008E09CB">
      <w:pPr>
        <w:numPr>
          <w:ilvl w:val="2"/>
          <w:numId w:val="26"/>
        </w:numPr>
        <w:spacing w:before="100" w:beforeAutospacing="1" w:after="100" w:afterAutospacing="1" w:line="240" w:lineRule="auto"/>
      </w:pPr>
      <w:r w:rsidRPr="008E09CB">
        <w:t>Developer dashboard to track subscribers and earnings</w:t>
      </w:r>
    </w:p>
    <w:p w14:paraId="7E30CE40" w14:textId="77777777" w:rsidR="008E09CB" w:rsidRPr="008E09CB" w:rsidRDefault="008E09CB" w:rsidP="008E09CB">
      <w:pPr>
        <w:numPr>
          <w:ilvl w:val="2"/>
          <w:numId w:val="26"/>
        </w:numPr>
        <w:spacing w:before="100" w:beforeAutospacing="1" w:after="100" w:afterAutospacing="1" w:line="240" w:lineRule="auto"/>
      </w:pPr>
      <w:r w:rsidRPr="008E09CB">
        <w:t>Embedded discovery and one-click activation</w:t>
      </w:r>
    </w:p>
    <w:p w14:paraId="31656A28" w14:textId="77777777" w:rsidR="008E09CB" w:rsidRPr="008E09CB" w:rsidRDefault="008E09CB" w:rsidP="008E09CB">
      <w:pPr>
        <w:numPr>
          <w:ilvl w:val="2"/>
          <w:numId w:val="26"/>
        </w:numPr>
        <w:spacing w:before="100" w:beforeAutospacing="1" w:after="100" w:afterAutospacing="1" w:line="240" w:lineRule="auto"/>
      </w:pPr>
      <w:r w:rsidRPr="008E09CB">
        <w:t>Optional rating and ritual-tagging system</w:t>
      </w:r>
    </w:p>
    <w:p w14:paraId="1AA65295" w14:textId="77777777" w:rsidR="008E09CB" w:rsidRPr="008E09CB" w:rsidRDefault="008E09CB" w:rsidP="008E09CB">
      <w:pPr>
        <w:numPr>
          <w:ilvl w:val="1"/>
          <w:numId w:val="26"/>
        </w:numPr>
        <w:spacing w:before="100" w:beforeAutospacing="1" w:after="100" w:afterAutospacing="1" w:line="240" w:lineRule="auto"/>
      </w:pPr>
      <w:r w:rsidRPr="008E09CB">
        <w:t>This marketplace both monetizes creativity and deepens the ritual identity of the platform—Glyph doesn’t just host assistants. It becomes a familiar sanctuary.</w:t>
      </w:r>
    </w:p>
    <w:p w14:paraId="68064A42" w14:textId="77777777" w:rsidR="00D565AC" w:rsidRPr="00D565AC" w:rsidRDefault="00D565AC" w:rsidP="00D565AC">
      <w:pPr>
        <w:numPr>
          <w:ilvl w:val="0"/>
          <w:numId w:val="26"/>
        </w:numPr>
        <w:spacing w:before="100" w:beforeAutospacing="1" w:after="100" w:afterAutospacing="1" w:line="240" w:lineRule="auto"/>
      </w:pPr>
      <w:r w:rsidRPr="00D565AC">
        <w:t>Future add-ons: Familiar avatar packs, custom skins, cognitive modules = optional microtransactions for aesthetic/custom UX monetization.</w:t>
      </w:r>
    </w:p>
    <w:p w14:paraId="4A6EC66A" w14:textId="77777777" w:rsidR="00D00FA0" w:rsidRPr="00D00FA0" w:rsidRDefault="00D00FA0" w:rsidP="00D00FA0">
      <w:pPr>
        <w:spacing w:before="100" w:beforeAutospacing="1" w:after="100" w:afterAutospacing="1" w:line="240" w:lineRule="auto"/>
      </w:pPr>
      <w:r w:rsidRPr="00D00FA0">
        <w:t>Initial Cost Projections:</w:t>
      </w:r>
    </w:p>
    <w:p w14:paraId="16BEA45B" w14:textId="77777777" w:rsidR="00D00FA0" w:rsidRPr="00D00FA0" w:rsidRDefault="00D00FA0" w:rsidP="00D00FA0">
      <w:pPr>
        <w:numPr>
          <w:ilvl w:val="0"/>
          <w:numId w:val="31"/>
        </w:numPr>
        <w:spacing w:before="100" w:beforeAutospacing="1" w:after="100" w:afterAutospacing="1" w:line="240" w:lineRule="auto"/>
      </w:pPr>
      <w:r w:rsidRPr="00D00FA0">
        <w:t>Model inference (</w:t>
      </w:r>
      <w:proofErr w:type="spellStart"/>
      <w:r w:rsidRPr="00D00FA0">
        <w:t>OpenRouter</w:t>
      </w:r>
      <w:proofErr w:type="spellEnd"/>
      <w:r w:rsidRPr="00D00FA0">
        <w:t xml:space="preserve"> API): Escalates with scale. Costs are tightly controlled by gating cloud inference to premium tier users only. Glyph’s architecture is designed to reduce this cost further through memory compression: the recursive summarization model reduces token requirements by over 90% compared to raw context replay, resulting in significant savings on prompt/response tokens over time. As users rely more on local summarization and less on </w:t>
      </w:r>
      <w:proofErr w:type="gramStart"/>
      <w:r w:rsidRPr="00D00FA0">
        <w:t>full-context</w:t>
      </w:r>
      <w:proofErr w:type="gramEnd"/>
      <w:r w:rsidRPr="00D00FA0">
        <w:t xml:space="preserve"> recalls, API </w:t>
      </w:r>
      <w:proofErr w:type="gramStart"/>
      <w:r w:rsidRPr="00D00FA0">
        <w:t>token</w:t>
      </w:r>
      <w:proofErr w:type="gramEnd"/>
      <w:r w:rsidRPr="00D00FA0">
        <w:t xml:space="preserve"> consumption is drastically reduced.</w:t>
      </w:r>
    </w:p>
    <w:p w14:paraId="2AB3F45A" w14:textId="77777777" w:rsidR="00D00FA0" w:rsidRPr="00D00FA0" w:rsidRDefault="00D00FA0" w:rsidP="00D00FA0">
      <w:pPr>
        <w:numPr>
          <w:ilvl w:val="0"/>
          <w:numId w:val="31"/>
        </w:numPr>
        <w:spacing w:before="100" w:beforeAutospacing="1" w:after="100" w:afterAutospacing="1" w:line="240" w:lineRule="auto"/>
      </w:pPr>
      <w:r w:rsidRPr="00D00FA0">
        <w:t xml:space="preserve">Expected client-side savings: For users running local models or using BYOK, the operational cost drops to nearly zero. Even cloud subscribers benefit from the compression pipeline, which slashes token throughput for long threads, enabling more intelligent </w:t>
      </w:r>
      <w:proofErr w:type="gramStart"/>
      <w:r w:rsidRPr="00D00FA0">
        <w:t>caching</w:t>
      </w:r>
      <w:proofErr w:type="gramEnd"/>
      <w:r w:rsidRPr="00D00FA0">
        <w:t xml:space="preserve"> and fewer API calls overall. Glyph’s architecture is designed to scale </w:t>
      </w:r>
      <w:r w:rsidRPr="00D00FA0">
        <w:rPr>
          <w:i/>
          <w:iCs/>
        </w:rPr>
        <w:t>intelligently</w:t>
      </w:r>
      <w:r w:rsidRPr="00D00FA0">
        <w:t>, not linearly with user base.</w:t>
      </w:r>
    </w:p>
    <w:p w14:paraId="54B1EA80" w14:textId="77777777" w:rsidR="00D00FA0" w:rsidRPr="00D00FA0" w:rsidRDefault="00D00FA0" w:rsidP="00D00FA0">
      <w:pPr>
        <w:numPr>
          <w:ilvl w:val="0"/>
          <w:numId w:val="31"/>
        </w:numPr>
        <w:spacing w:before="100" w:beforeAutospacing="1" w:after="100" w:afterAutospacing="1" w:line="240" w:lineRule="auto"/>
      </w:pPr>
      <w:r w:rsidRPr="00D00FA0">
        <w:t>Stripe fees: 2.9% + $0.30 per transaction (typical SaaS payment structure).</w:t>
      </w:r>
    </w:p>
    <w:p w14:paraId="487E071E" w14:textId="77777777" w:rsidR="00D00FA0" w:rsidRPr="00D00FA0" w:rsidRDefault="00D00FA0" w:rsidP="00D00FA0">
      <w:pPr>
        <w:numPr>
          <w:ilvl w:val="0"/>
          <w:numId w:val="31"/>
        </w:numPr>
        <w:spacing w:before="100" w:beforeAutospacing="1" w:after="100" w:afterAutospacing="1" w:line="240" w:lineRule="auto"/>
      </w:pPr>
      <w:r w:rsidRPr="00D00FA0">
        <w:t>Firebase usage: Minimal at first (auth and config only). Cloud sync gated behind subscription. This is not tightly coupled to core product functionality and can easily be migrated to owned hosting or a self-managed auth/config layer if costs grow disproportionately or architectural independence becomes necessary.</w:t>
      </w:r>
    </w:p>
    <w:p w14:paraId="1E314620" w14:textId="1CC7414E" w:rsidR="00B26B85" w:rsidRPr="008529C3" w:rsidRDefault="00D00FA0" w:rsidP="00B26B85">
      <w:pPr>
        <w:numPr>
          <w:ilvl w:val="0"/>
          <w:numId w:val="31"/>
        </w:numPr>
        <w:spacing w:before="100" w:beforeAutospacing="1" w:after="100" w:afterAutospacing="1" w:line="240" w:lineRule="auto"/>
      </w:pPr>
      <w:r w:rsidRPr="00D00FA0">
        <w:t>Marketing and branding: ~$500</w:t>
      </w:r>
      <w:r w:rsidR="00B26B85" w:rsidRPr="008529C3">
        <w:t>0</w:t>
      </w:r>
      <w:r w:rsidRPr="00D00FA0">
        <w:t>–1</w:t>
      </w:r>
      <w:r w:rsidR="00B26B85" w:rsidRPr="008529C3">
        <w:t>0</w:t>
      </w:r>
      <w:r w:rsidRPr="00D00FA0">
        <w:t>,000 for assets, ads, and outreach.</w:t>
      </w:r>
    </w:p>
    <w:p w14:paraId="51A58F70" w14:textId="77777777" w:rsidR="00B26B85" w:rsidRPr="008529C3" w:rsidRDefault="00B26B85" w:rsidP="00B26B85">
      <w:pPr>
        <w:numPr>
          <w:ilvl w:val="0"/>
          <w:numId w:val="31"/>
        </w:numPr>
        <w:spacing w:before="100" w:beforeAutospacing="1" w:after="100" w:afterAutospacing="1" w:line="240" w:lineRule="auto"/>
      </w:pPr>
      <w:r w:rsidRPr="008529C3">
        <w:t xml:space="preserve">Server costs: Local models require no infrastructure. Optional cloud services such as memory sync, remote relay, or feature flagging are budgeted at ~$25–100/month. This assumes 1–3 low-cost VPS instances (e.g., Hetzner, </w:t>
      </w:r>
      <w:proofErr w:type="spellStart"/>
      <w:r w:rsidRPr="008529C3">
        <w:t>Linode</w:t>
      </w:r>
      <w:proofErr w:type="spellEnd"/>
      <w:r w:rsidRPr="008529C3">
        <w:t xml:space="preserve">, or </w:t>
      </w:r>
      <w:proofErr w:type="spellStart"/>
      <w:r w:rsidRPr="008529C3">
        <w:t>DigitalOcean</w:t>
      </w:r>
      <w:proofErr w:type="spellEnd"/>
      <w:r w:rsidRPr="008529C3">
        <w:t>), covering ~500–1,000 active monthly users with moderate usage.</w:t>
      </w:r>
    </w:p>
    <w:p w14:paraId="5C54C069" w14:textId="636417FC" w:rsidR="00B26B85" w:rsidRPr="008529C3" w:rsidRDefault="00B26B85" w:rsidP="00B26B85">
      <w:pPr>
        <w:numPr>
          <w:ilvl w:val="0"/>
          <w:numId w:val="31"/>
        </w:numPr>
        <w:spacing w:before="100" w:beforeAutospacing="1" w:after="100" w:afterAutospacing="1" w:line="240" w:lineRule="auto"/>
      </w:pPr>
      <w:r w:rsidRPr="008529C3">
        <w:t>Development tooling and licensing: Open-source stack minimizes upfront tooling costs. Budget of $100</w:t>
      </w:r>
      <w:r w:rsidRPr="008529C3">
        <w:t>0</w:t>
      </w:r>
      <w:r w:rsidRPr="008529C3">
        <w:t>–300</w:t>
      </w:r>
      <w:r w:rsidRPr="008529C3">
        <w:t>0</w:t>
      </w:r>
      <w:r w:rsidRPr="008529C3">
        <w:t xml:space="preserve"> accounts for EV certificate (if required for code </w:t>
      </w:r>
      <w:r w:rsidRPr="008529C3">
        <w:lastRenderedPageBreak/>
        <w:t>signing), paid build tooling (</w:t>
      </w:r>
      <w:proofErr w:type="spellStart"/>
      <w:r w:rsidRPr="008529C3">
        <w:t>InnoSetup</w:t>
      </w:r>
      <w:proofErr w:type="spellEnd"/>
      <w:r w:rsidRPr="008529C3">
        <w:t>, NSIS extensions), or design software licenses.</w:t>
      </w:r>
    </w:p>
    <w:p w14:paraId="70CD94E6" w14:textId="77777777" w:rsidR="00B26B85" w:rsidRPr="00B26B85" w:rsidRDefault="00B26B85" w:rsidP="00B26B85">
      <w:pPr>
        <w:spacing w:before="100" w:beforeAutospacing="1" w:after="100" w:afterAutospacing="1" w:line="240" w:lineRule="auto"/>
      </w:pPr>
      <w:r w:rsidRPr="00B26B85">
        <w:t>Scaling Economics (Year 2–3):</w:t>
      </w:r>
    </w:p>
    <w:p w14:paraId="19D63577" w14:textId="77777777" w:rsidR="00B26B85" w:rsidRPr="00B26B85" w:rsidRDefault="00B26B85" w:rsidP="00B26B85">
      <w:pPr>
        <w:numPr>
          <w:ilvl w:val="0"/>
          <w:numId w:val="32"/>
        </w:numPr>
        <w:spacing w:before="100" w:beforeAutospacing="1" w:after="100" w:afterAutospacing="1" w:line="240" w:lineRule="auto"/>
      </w:pPr>
      <w:r w:rsidRPr="00B26B85">
        <w:t>Cloud hosting becomes a larger cost factor, but only scales with paying users. Glyph's architecture ensures that server-side resources are only used by premium-tier subscribers, keeping operational costs predictable and tied directly to revenue.</w:t>
      </w:r>
    </w:p>
    <w:p w14:paraId="49CDDE16" w14:textId="77777777" w:rsidR="00B26B85" w:rsidRPr="00B26B85" w:rsidRDefault="00B26B85" w:rsidP="00B26B85">
      <w:pPr>
        <w:numPr>
          <w:ilvl w:val="0"/>
          <w:numId w:val="32"/>
        </w:numPr>
        <w:spacing w:before="100" w:beforeAutospacing="1" w:after="100" w:afterAutospacing="1" w:line="240" w:lineRule="auto"/>
      </w:pPr>
      <w:r w:rsidRPr="00B26B85">
        <w:t xml:space="preserve">Potential to integrate with cheaper LLM APIs or self-host GGUF inference in containers. As user base and </w:t>
      </w:r>
      <w:proofErr w:type="gramStart"/>
      <w:r w:rsidRPr="00B26B85">
        <w:t>compute</w:t>
      </w:r>
      <w:proofErr w:type="gramEnd"/>
      <w:r w:rsidRPr="00B26B85">
        <w:t xml:space="preserve"> demands grow, costs can be further reduced by migrating to optimized inference stacks (e.g. llama.cpp server containers or quantized model clusters). This reduces dependency on external APIs while improving response speed and latency.</w:t>
      </w:r>
    </w:p>
    <w:p w14:paraId="79CDD33F" w14:textId="77777777" w:rsidR="00B26B85" w:rsidRPr="00B26B85" w:rsidRDefault="00B26B85" w:rsidP="00B26B85">
      <w:pPr>
        <w:numPr>
          <w:ilvl w:val="0"/>
          <w:numId w:val="32"/>
        </w:numPr>
        <w:spacing w:before="100" w:beforeAutospacing="1" w:after="100" w:afterAutospacing="1" w:line="240" w:lineRule="auto"/>
      </w:pPr>
      <w:r w:rsidRPr="00B26B85">
        <w:t>Margins remain high: ~60–70% on subscriptions after fees. Because cloud costs scale with usage and much of the app’s value is delivered locally, Glyph avoids the heavy burn rate typical of SaaS platforms. Local-first execution remains the financial bedrock of the product.</w:t>
      </w:r>
    </w:p>
    <w:p w14:paraId="682E0F3F" w14:textId="77777777" w:rsidR="00B26B85" w:rsidRPr="00B26B85" w:rsidRDefault="00B26B85" w:rsidP="00B26B85">
      <w:pPr>
        <w:numPr>
          <w:ilvl w:val="0"/>
          <w:numId w:val="32"/>
        </w:numPr>
        <w:spacing w:before="100" w:beforeAutospacing="1" w:after="100" w:afterAutospacing="1" w:line="240" w:lineRule="auto"/>
      </w:pPr>
      <w:r w:rsidRPr="00B26B85">
        <w:t>Team, corporate, and enterprise expansion at every tier. Glyph is architected to support multi-user memory pools, role-based cognition access, and secure compartmentalization. As the platform matures, business offerings can include:</w:t>
      </w:r>
    </w:p>
    <w:p w14:paraId="4A0BCB5D" w14:textId="77777777" w:rsidR="00B26B85" w:rsidRPr="00B26B85" w:rsidRDefault="00B26B85" w:rsidP="00B26B85">
      <w:pPr>
        <w:numPr>
          <w:ilvl w:val="1"/>
          <w:numId w:val="32"/>
        </w:numPr>
        <w:spacing w:before="100" w:beforeAutospacing="1" w:after="100" w:afterAutospacing="1" w:line="240" w:lineRule="auto"/>
      </w:pPr>
      <w:r w:rsidRPr="00B26B85">
        <w:t>Shared cognition environments for collaborative teams</w:t>
      </w:r>
    </w:p>
    <w:p w14:paraId="418582B4" w14:textId="77777777" w:rsidR="00B26B85" w:rsidRPr="00B26B85" w:rsidRDefault="00B26B85" w:rsidP="00B26B85">
      <w:pPr>
        <w:numPr>
          <w:ilvl w:val="1"/>
          <w:numId w:val="32"/>
        </w:numPr>
        <w:spacing w:before="100" w:beforeAutospacing="1" w:after="100" w:afterAutospacing="1" w:line="240" w:lineRule="auto"/>
      </w:pPr>
      <w:r w:rsidRPr="00B26B85">
        <w:t>Secure, auditable memory for regulated industries (e.g. legal, finance)</w:t>
      </w:r>
    </w:p>
    <w:p w14:paraId="39F41E04" w14:textId="77777777" w:rsidR="00B26B85" w:rsidRPr="00B26B85" w:rsidRDefault="00B26B85" w:rsidP="00B26B85">
      <w:pPr>
        <w:numPr>
          <w:ilvl w:val="1"/>
          <w:numId w:val="32"/>
        </w:numPr>
        <w:spacing w:before="100" w:beforeAutospacing="1" w:after="100" w:afterAutospacing="1" w:line="240" w:lineRule="auto"/>
      </w:pPr>
      <w:r w:rsidRPr="00B26B85">
        <w:t>Custom instance deployment with admin dashboards, team-wide memory graphs, and internal LLM routing</w:t>
      </w:r>
    </w:p>
    <w:p w14:paraId="65304522" w14:textId="77777777" w:rsidR="00B26B85" w:rsidRPr="00B26B85" w:rsidRDefault="00B26B85" w:rsidP="00B26B85">
      <w:pPr>
        <w:numPr>
          <w:ilvl w:val="1"/>
          <w:numId w:val="32"/>
        </w:numPr>
        <w:spacing w:before="100" w:beforeAutospacing="1" w:after="100" w:afterAutospacing="1" w:line="240" w:lineRule="auto"/>
      </w:pPr>
      <w:r w:rsidRPr="00B26B85">
        <w:t>Enterprise SLA and support packages for organizations deploying Glyph in production</w:t>
      </w:r>
    </w:p>
    <w:p w14:paraId="07D926B6" w14:textId="77777777" w:rsidR="00B26B85" w:rsidRPr="00B26B85" w:rsidRDefault="00B26B85" w:rsidP="00B26B85">
      <w:pPr>
        <w:spacing w:before="100" w:beforeAutospacing="1" w:after="100" w:afterAutospacing="1" w:line="240" w:lineRule="auto"/>
      </w:pPr>
      <w:r w:rsidRPr="00B26B85">
        <w:t>This enterprise expansion represents a significant scaling opportunity. Even a handful of enterprise clients can outpace individual subscription revenue, and the mythic UX paired with auditability gives Glyph a unique competitive advantage for teams seeking more than just productivity tooling.</w:t>
      </w:r>
    </w:p>
    <w:p w14:paraId="4B87CCFB" w14:textId="77777777" w:rsidR="00B26B85" w:rsidRPr="00B26B85" w:rsidRDefault="00B26B85" w:rsidP="00B26B85">
      <w:pPr>
        <w:spacing w:before="100" w:beforeAutospacing="1" w:after="100" w:afterAutospacing="1" w:line="240" w:lineRule="auto"/>
      </w:pPr>
      <w:r w:rsidRPr="00B26B85">
        <w:t>Profitability Outlook:</w:t>
      </w:r>
    </w:p>
    <w:p w14:paraId="33CF95DF" w14:textId="77777777" w:rsidR="00B26B85" w:rsidRPr="00B26B85" w:rsidRDefault="00B26B85" w:rsidP="00B26B85">
      <w:pPr>
        <w:numPr>
          <w:ilvl w:val="0"/>
          <w:numId w:val="34"/>
        </w:numPr>
        <w:spacing w:before="100" w:beforeAutospacing="1" w:after="100" w:afterAutospacing="1" w:line="240" w:lineRule="auto"/>
      </w:pPr>
      <w:r w:rsidRPr="00B26B85">
        <w:t>Glyph is designed to be profitable from the beginning through direct product ownership, a local-first architecture that avoids cloud hosting bloat, and immediate monetization paths such as premium subscriptions, cloud sync, and cosmetic add-ons.</w:t>
      </w:r>
    </w:p>
    <w:p w14:paraId="3DB559F0" w14:textId="640BF2A1" w:rsidR="00B26B85" w:rsidRPr="00B26B85" w:rsidRDefault="00B26B85" w:rsidP="00B26B85">
      <w:pPr>
        <w:numPr>
          <w:ilvl w:val="0"/>
          <w:numId w:val="34"/>
        </w:numPr>
        <w:spacing w:before="100" w:beforeAutospacing="1" w:after="100" w:afterAutospacing="1" w:line="240" w:lineRule="auto"/>
      </w:pPr>
      <w:r w:rsidRPr="00B26B85">
        <w:t xml:space="preserve">No large upfront capital is required. The app is self-contained, runs locally, and uses modular components like Stripe and Firebase that can be scaled or replaced as needed. Because local models handle most interactions, server costs remain near-zero for </w:t>
      </w:r>
      <w:r w:rsidR="008529C3" w:rsidRPr="008529C3">
        <w:t>most</w:t>
      </w:r>
      <w:r w:rsidRPr="00B26B85">
        <w:t xml:space="preserve"> users.</w:t>
      </w:r>
    </w:p>
    <w:p w14:paraId="7148226D" w14:textId="16E66753" w:rsidR="00B26B85" w:rsidRPr="00B26B85" w:rsidRDefault="00B26B85" w:rsidP="00B26B85">
      <w:pPr>
        <w:numPr>
          <w:ilvl w:val="0"/>
          <w:numId w:val="34"/>
        </w:numPr>
        <w:spacing w:before="100" w:beforeAutospacing="1" w:after="100" w:afterAutospacing="1" w:line="240" w:lineRule="auto"/>
      </w:pPr>
      <w:r w:rsidRPr="00B26B85">
        <w:lastRenderedPageBreak/>
        <w:t>Revenue scales with user value, not just user count. As usage deepens, subscribers naturally engage with premium features like memory sync, mobile relay, or managed LLM inference—each carrying high-margin</w:t>
      </w:r>
      <w:r w:rsidR="008529C3" w:rsidRPr="008529C3">
        <w:t xml:space="preserve"> low-cost</w:t>
      </w:r>
      <w:r w:rsidRPr="00B26B85">
        <w:t xml:space="preserve"> pricing.</w:t>
      </w:r>
    </w:p>
    <w:p w14:paraId="775DB26B" w14:textId="77777777" w:rsidR="00B26B85" w:rsidRPr="00B26B85" w:rsidRDefault="00B26B85" w:rsidP="00B26B85">
      <w:pPr>
        <w:numPr>
          <w:ilvl w:val="0"/>
          <w:numId w:val="34"/>
        </w:numPr>
        <w:spacing w:before="100" w:beforeAutospacing="1" w:after="100" w:afterAutospacing="1" w:line="240" w:lineRule="auto"/>
      </w:pPr>
      <w:r w:rsidRPr="00B26B85">
        <w:t>Corporate and enterprise adoption increases per-seat profitability. Glyph's multi-user architecture enables future expansion into team dashboards, role-based memory pools, and admin-tier AI modules—unlocking business-tier subscriptions and service contracts.</w:t>
      </w:r>
    </w:p>
    <w:p w14:paraId="6092B8C4" w14:textId="1F9AE95E" w:rsidR="00B26B85" w:rsidRPr="00B26B85" w:rsidRDefault="00B26B85" w:rsidP="00B26B85">
      <w:pPr>
        <w:numPr>
          <w:ilvl w:val="0"/>
          <w:numId w:val="34"/>
        </w:numPr>
        <w:spacing w:before="100" w:beforeAutospacing="1" w:after="100" w:afterAutospacing="1" w:line="240" w:lineRule="auto"/>
      </w:pPr>
      <w:r w:rsidRPr="00B26B85">
        <w:t xml:space="preserve">Future funding via Kickstarter or </w:t>
      </w:r>
      <w:r w:rsidRPr="008529C3">
        <w:t>investors is optional</w:t>
      </w:r>
      <w:r w:rsidRPr="00B26B85">
        <w:t xml:space="preserve">—not required for survival. Glyph can grow purely through user revenue and community support. Every premium feature is value-aligned, and every infrastructure cost is </w:t>
      </w:r>
      <w:r w:rsidRPr="008529C3">
        <w:t>covered by associated user revenue.</w:t>
      </w:r>
    </w:p>
    <w:p w14:paraId="41B2BD4A" w14:textId="77777777" w:rsidR="008529C3" w:rsidRPr="008529C3" w:rsidRDefault="008529C3" w:rsidP="008529C3">
      <w:pPr>
        <w:spacing w:before="100" w:beforeAutospacing="1" w:after="100" w:afterAutospacing="1" w:line="240" w:lineRule="auto"/>
      </w:pPr>
      <w:r w:rsidRPr="008529C3">
        <w:t>Funding Goal &amp; Use of Proceeds</w:t>
      </w:r>
    </w:p>
    <w:p w14:paraId="011485CC" w14:textId="77777777" w:rsidR="008529C3" w:rsidRPr="008529C3" w:rsidRDefault="008529C3" w:rsidP="008529C3">
      <w:pPr>
        <w:spacing w:before="100" w:beforeAutospacing="1" w:after="100" w:afterAutospacing="1" w:line="240" w:lineRule="auto"/>
      </w:pPr>
      <w:r w:rsidRPr="008529C3">
        <w:t>Glyph is currently seeking $50,000–$100,000 to fund its transition from solo prototype to scalable indie platform.</w:t>
      </w:r>
    </w:p>
    <w:p w14:paraId="0B5D8248" w14:textId="77777777" w:rsidR="008529C3" w:rsidRPr="008529C3" w:rsidRDefault="008529C3" w:rsidP="008529C3">
      <w:pPr>
        <w:spacing w:before="100" w:beforeAutospacing="1" w:after="100" w:afterAutospacing="1" w:line="240" w:lineRule="auto"/>
      </w:pPr>
      <w:r w:rsidRPr="008529C3">
        <w:t>Use of proceeds:</w:t>
      </w:r>
    </w:p>
    <w:p w14:paraId="1D5BCD37" w14:textId="77777777" w:rsidR="008529C3" w:rsidRPr="008529C3" w:rsidRDefault="008529C3" w:rsidP="008529C3">
      <w:pPr>
        <w:numPr>
          <w:ilvl w:val="0"/>
          <w:numId w:val="35"/>
        </w:numPr>
        <w:spacing w:before="100" w:beforeAutospacing="1" w:after="100" w:afterAutospacing="1" w:line="240" w:lineRule="auto"/>
      </w:pPr>
      <w:r w:rsidRPr="008529C3">
        <w:t>$15,000 – Finalizing cloud sync infrastructure and mobile relay services (end-to-end encrypted)</w:t>
      </w:r>
    </w:p>
    <w:p w14:paraId="65DC79C7" w14:textId="660B5313" w:rsidR="008529C3" w:rsidRPr="008529C3" w:rsidRDefault="008529C3" w:rsidP="008529C3">
      <w:pPr>
        <w:numPr>
          <w:ilvl w:val="0"/>
          <w:numId w:val="35"/>
        </w:numPr>
        <w:spacing w:before="100" w:beforeAutospacing="1" w:after="100" w:afterAutospacing="1" w:line="240" w:lineRule="auto"/>
      </w:pPr>
      <w:r w:rsidRPr="008529C3">
        <w:t>$10,000</w:t>
      </w:r>
      <w:r w:rsidRPr="008529C3">
        <w:t>-$30,000</w:t>
      </w:r>
      <w:r w:rsidRPr="008529C3">
        <w:t xml:space="preserve"> – Branding, mythic UI polish, and launch marketing</w:t>
      </w:r>
      <w:r w:rsidRPr="008529C3">
        <w:t xml:space="preserve"> (includes potential purchase of desired domain for $25,000)</w:t>
      </w:r>
    </w:p>
    <w:p w14:paraId="5638B1BA" w14:textId="77777777" w:rsidR="008529C3" w:rsidRPr="008529C3" w:rsidRDefault="008529C3" w:rsidP="008529C3">
      <w:pPr>
        <w:numPr>
          <w:ilvl w:val="0"/>
          <w:numId w:val="35"/>
        </w:numPr>
        <w:spacing w:before="100" w:beforeAutospacing="1" w:after="100" w:afterAutospacing="1" w:line="240" w:lineRule="auto"/>
      </w:pPr>
      <w:r w:rsidRPr="008529C3">
        <w:t>$20,000 – Development support and testing (QA, backend, UX polish)</w:t>
      </w:r>
    </w:p>
    <w:p w14:paraId="58071A6A" w14:textId="77777777" w:rsidR="008529C3" w:rsidRPr="008529C3" w:rsidRDefault="008529C3" w:rsidP="008529C3">
      <w:pPr>
        <w:numPr>
          <w:ilvl w:val="0"/>
          <w:numId w:val="35"/>
        </w:numPr>
        <w:spacing w:before="100" w:beforeAutospacing="1" w:after="100" w:afterAutospacing="1" w:line="240" w:lineRule="auto"/>
      </w:pPr>
      <w:r w:rsidRPr="008529C3">
        <w:t>$5,000–10,000 – Infrastructure for scalable Stripe billing, avatar system, and hosting optimization</w:t>
      </w:r>
    </w:p>
    <w:p w14:paraId="238D394A" w14:textId="77777777" w:rsidR="008529C3" w:rsidRPr="008529C3" w:rsidRDefault="008529C3" w:rsidP="008529C3">
      <w:pPr>
        <w:spacing w:before="100" w:beforeAutospacing="1" w:after="100" w:afterAutospacing="1" w:line="240" w:lineRule="auto"/>
      </w:pPr>
      <w:r w:rsidRPr="008529C3">
        <w:t>This funding will allow Glyph to scale its audience, maintain velocity post-launch, and support both a free community edition and a premium memory engine for creators, developers, and teams.</w:t>
      </w:r>
    </w:p>
    <w:p w14:paraId="307509CA" w14:textId="2E933268" w:rsidR="008529C3" w:rsidRPr="008529C3" w:rsidRDefault="008529C3" w:rsidP="008529C3">
      <w:pPr>
        <w:spacing w:before="100" w:beforeAutospacing="1" w:after="100" w:afterAutospacing="1" w:line="240" w:lineRule="auto"/>
      </w:pPr>
      <w:r w:rsidRPr="008529C3">
        <w:t>Why Now?</w:t>
      </w:r>
    </w:p>
    <w:p w14:paraId="15056905" w14:textId="77777777" w:rsidR="008529C3" w:rsidRPr="008529C3" w:rsidRDefault="008529C3" w:rsidP="008529C3">
      <w:pPr>
        <w:numPr>
          <w:ilvl w:val="0"/>
          <w:numId w:val="36"/>
        </w:numPr>
        <w:spacing w:before="100" w:beforeAutospacing="1" w:after="100" w:afterAutospacing="1" w:line="240" w:lineRule="auto"/>
      </w:pPr>
      <w:r w:rsidRPr="008529C3">
        <w:t>The world is flooded with chatbots—but none of them remember like Glyph.</w:t>
      </w:r>
    </w:p>
    <w:p w14:paraId="0B9AA81B" w14:textId="77777777" w:rsidR="008529C3" w:rsidRPr="008529C3" w:rsidRDefault="008529C3" w:rsidP="008529C3">
      <w:pPr>
        <w:numPr>
          <w:ilvl w:val="0"/>
          <w:numId w:val="36"/>
        </w:numPr>
        <w:spacing w:before="100" w:beforeAutospacing="1" w:after="100" w:afterAutospacing="1" w:line="240" w:lineRule="auto"/>
      </w:pPr>
      <w:r w:rsidRPr="008529C3">
        <w:t>Privacy-first, offline AI is rising fast. Glyph sits at the convergence of local inference, memory compression, and meaningful UX.</w:t>
      </w:r>
    </w:p>
    <w:p w14:paraId="472FCBA1" w14:textId="77777777" w:rsidR="008529C3" w:rsidRPr="008529C3" w:rsidRDefault="008529C3" w:rsidP="008529C3">
      <w:pPr>
        <w:numPr>
          <w:ilvl w:val="0"/>
          <w:numId w:val="36"/>
        </w:numPr>
        <w:spacing w:before="100" w:beforeAutospacing="1" w:after="100" w:afterAutospacing="1" w:line="240" w:lineRule="auto"/>
      </w:pPr>
      <w:r w:rsidRPr="008529C3">
        <w:t>Open-source LLMs are reaching maturity, but they lack ritual scaffolding and continuity.</w:t>
      </w:r>
    </w:p>
    <w:p w14:paraId="18E3E7DA" w14:textId="407271F5" w:rsidR="008529C3" w:rsidRPr="008529C3" w:rsidRDefault="008529C3" w:rsidP="008529C3">
      <w:pPr>
        <w:numPr>
          <w:ilvl w:val="0"/>
          <w:numId w:val="36"/>
        </w:numPr>
        <w:spacing w:before="100" w:beforeAutospacing="1" w:after="100" w:afterAutospacing="1" w:line="240" w:lineRule="auto"/>
      </w:pPr>
      <w:r w:rsidRPr="008529C3">
        <w:t>Glyph solves that—with myth, memory, and modular cognition.</w:t>
      </w:r>
    </w:p>
    <w:p w14:paraId="5D952BB2" w14:textId="77777777" w:rsidR="008529C3" w:rsidRPr="008529C3" w:rsidRDefault="008529C3" w:rsidP="008529C3">
      <w:pPr>
        <w:spacing w:before="100" w:beforeAutospacing="1" w:after="100" w:afterAutospacing="1" w:line="240" w:lineRule="auto"/>
      </w:pPr>
      <w:r w:rsidRPr="008529C3">
        <w:t>Join the Ritual</w:t>
      </w:r>
    </w:p>
    <w:p w14:paraId="3EBA383C" w14:textId="77777777" w:rsidR="008529C3" w:rsidRPr="008529C3" w:rsidRDefault="008529C3" w:rsidP="008529C3">
      <w:pPr>
        <w:spacing w:before="100" w:beforeAutospacing="1" w:after="100" w:afterAutospacing="1" w:line="240" w:lineRule="auto"/>
      </w:pPr>
      <w:r w:rsidRPr="008529C3">
        <w:lastRenderedPageBreak/>
        <w:t>Glyph isn’t a SaaS play. It’s not a chatbot. It’s a threshold.</w:t>
      </w:r>
      <w:r w:rsidRPr="008529C3">
        <w:br/>
        <w:t xml:space="preserve">We’re inviting supporters, backers, and </w:t>
      </w:r>
      <w:proofErr w:type="spellStart"/>
      <w:r w:rsidRPr="008529C3">
        <w:t>technomancers</w:t>
      </w:r>
      <w:proofErr w:type="spellEnd"/>
      <w:r w:rsidRPr="008529C3">
        <w:t xml:space="preserve"> to help us build the first AI familiar that remembers.</w:t>
      </w:r>
    </w:p>
    <w:p w14:paraId="090C3735" w14:textId="77777777" w:rsidR="008529C3" w:rsidRPr="008529C3" w:rsidRDefault="008529C3" w:rsidP="008529C3">
      <w:pPr>
        <w:numPr>
          <w:ilvl w:val="0"/>
          <w:numId w:val="37"/>
        </w:numPr>
        <w:spacing w:before="100" w:beforeAutospacing="1" w:after="100" w:afterAutospacing="1" w:line="240" w:lineRule="auto"/>
      </w:pPr>
      <w:r w:rsidRPr="008529C3">
        <w:t>Support the vision on Patreon</w:t>
      </w:r>
    </w:p>
    <w:p w14:paraId="34AEA4D3" w14:textId="77777777" w:rsidR="008529C3" w:rsidRPr="008529C3" w:rsidRDefault="008529C3" w:rsidP="008529C3">
      <w:pPr>
        <w:numPr>
          <w:ilvl w:val="0"/>
          <w:numId w:val="37"/>
        </w:numPr>
        <w:spacing w:before="100" w:beforeAutospacing="1" w:after="100" w:afterAutospacing="1" w:line="240" w:lineRule="auto"/>
      </w:pPr>
      <w:r w:rsidRPr="008529C3">
        <w:t>Back the build on Kickstarter (coming soon)</w:t>
      </w:r>
    </w:p>
    <w:p w14:paraId="575AF3E0" w14:textId="668BA9DC" w:rsidR="008529C3" w:rsidRDefault="008529C3" w:rsidP="008529C3">
      <w:pPr>
        <w:numPr>
          <w:ilvl w:val="0"/>
          <w:numId w:val="37"/>
        </w:numPr>
        <w:spacing w:before="100" w:beforeAutospacing="1" w:after="100" w:afterAutospacing="1" w:line="240" w:lineRule="auto"/>
      </w:pPr>
      <w:r w:rsidRPr="008529C3">
        <w:t>Invest in emergence — reach out directly to co-create or seed the myth</w:t>
      </w:r>
    </w:p>
    <w:p w14:paraId="743176AA" w14:textId="6E809EDA" w:rsidR="008529C3" w:rsidRPr="008529C3" w:rsidRDefault="008529C3" w:rsidP="008529C3">
      <w:pPr>
        <w:spacing w:before="100" w:beforeAutospacing="1" w:after="100" w:afterAutospacing="1" w:line="240" w:lineRule="auto"/>
      </w:pPr>
      <w:r w:rsidRPr="008529C3">
        <w:t>Team &amp; Founder Background</w:t>
      </w:r>
    </w:p>
    <w:p w14:paraId="28A24874" w14:textId="19B5FBAD" w:rsidR="008529C3" w:rsidRPr="008529C3" w:rsidRDefault="008529C3" w:rsidP="008529C3">
      <w:pPr>
        <w:spacing w:before="100" w:beforeAutospacing="1" w:after="100" w:afterAutospacing="1" w:line="240" w:lineRule="auto"/>
      </w:pPr>
      <w:r w:rsidRPr="008529C3">
        <w:t xml:space="preserve">Glyph is </w:t>
      </w:r>
      <w:r>
        <w:t xml:space="preserve">solely </w:t>
      </w:r>
      <w:r w:rsidRPr="008529C3">
        <w:t xml:space="preserve">developed by Peter Marchetti, a systems architect, AI technologist, and digital mythmaker with over 30 years of experience in the IT industry. Peter has served in nearly every role the tech world offers—developer, sysadmin, DevOps lead, enterprise architect, product owner, compliance specialist, and </w:t>
      </w:r>
      <w:proofErr w:type="spellStart"/>
      <w:r w:rsidRPr="008529C3">
        <w:t>technomantic</w:t>
      </w:r>
      <w:proofErr w:type="spellEnd"/>
      <w:r w:rsidRPr="008529C3">
        <w:t xml:space="preserve"> ritualist.</w:t>
      </w:r>
    </w:p>
    <w:p w14:paraId="74C244CE" w14:textId="03256018" w:rsidR="008529C3" w:rsidRPr="008529C3" w:rsidRDefault="008529C3" w:rsidP="008529C3">
      <w:pPr>
        <w:spacing w:before="100" w:beforeAutospacing="1" w:after="100" w:afterAutospacing="1" w:line="240" w:lineRule="auto"/>
      </w:pPr>
      <w:r w:rsidRPr="008529C3">
        <w:t xml:space="preserve">This breadth of experience means Glyph isn’t just a </w:t>
      </w:r>
      <w:proofErr w:type="gramStart"/>
      <w:r w:rsidRPr="008529C3">
        <w:t>vision—</w:t>
      </w:r>
      <w:proofErr w:type="gramEnd"/>
      <w:r w:rsidRPr="008529C3">
        <w:t xml:space="preserve">it’s executable. The architecture is modular, scalable, and grounded in decades of firsthand knowledge building secure, </w:t>
      </w:r>
      <w:proofErr w:type="gramStart"/>
      <w:r w:rsidRPr="008529C3">
        <w:t>performant</w:t>
      </w:r>
      <w:proofErr w:type="gramEnd"/>
      <w:r w:rsidRPr="008529C3">
        <w:t>, and extensible systems.</w:t>
      </w:r>
      <w:r>
        <w:t xml:space="preserve"> Peter has already built a working prototype for both web hosting and desktop hosting.</w:t>
      </w:r>
    </w:p>
    <w:p w14:paraId="5BD69BA7" w14:textId="77777777" w:rsidR="008529C3" w:rsidRPr="008529C3" w:rsidRDefault="008529C3" w:rsidP="008529C3">
      <w:pPr>
        <w:spacing w:before="100" w:beforeAutospacing="1" w:after="100" w:afterAutospacing="1" w:line="240" w:lineRule="auto"/>
      </w:pPr>
      <w:r w:rsidRPr="008529C3">
        <w:t>As Glyph grows, Peter will bring on contract developers, designers, and open-source collaborators to scale specific modules, enhance the UI/UX, and expand enterprise integrations.</w:t>
      </w:r>
    </w:p>
    <w:p w14:paraId="6847E5E5" w14:textId="77777777" w:rsidR="009E4246" w:rsidRPr="00984FA5" w:rsidRDefault="009E4246" w:rsidP="009E4246">
      <w:pPr>
        <w:spacing w:before="100" w:beforeAutospacing="1" w:after="100" w:afterAutospacing="1" w:line="240" w:lineRule="auto"/>
      </w:pPr>
    </w:p>
    <w:sectPr w:rsidR="009E4246" w:rsidRPr="00984F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46F7"/>
    <w:multiLevelType w:val="multilevel"/>
    <w:tmpl w:val="4B26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421EF"/>
    <w:multiLevelType w:val="multilevel"/>
    <w:tmpl w:val="1490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93E0F"/>
    <w:multiLevelType w:val="multilevel"/>
    <w:tmpl w:val="1C3E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236DF"/>
    <w:multiLevelType w:val="multilevel"/>
    <w:tmpl w:val="7D0C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36CEC"/>
    <w:multiLevelType w:val="multilevel"/>
    <w:tmpl w:val="B5A62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5149F"/>
    <w:multiLevelType w:val="multilevel"/>
    <w:tmpl w:val="862E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81EE9"/>
    <w:multiLevelType w:val="multilevel"/>
    <w:tmpl w:val="30EA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E795F"/>
    <w:multiLevelType w:val="multilevel"/>
    <w:tmpl w:val="EB88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357F4"/>
    <w:multiLevelType w:val="multilevel"/>
    <w:tmpl w:val="D000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E6028"/>
    <w:multiLevelType w:val="multilevel"/>
    <w:tmpl w:val="4B6C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B390F"/>
    <w:multiLevelType w:val="multilevel"/>
    <w:tmpl w:val="4CCEE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F6142"/>
    <w:multiLevelType w:val="multilevel"/>
    <w:tmpl w:val="E7F4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05EC8"/>
    <w:multiLevelType w:val="multilevel"/>
    <w:tmpl w:val="B0E8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A03F9"/>
    <w:multiLevelType w:val="multilevel"/>
    <w:tmpl w:val="4AB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D2314"/>
    <w:multiLevelType w:val="multilevel"/>
    <w:tmpl w:val="F8384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B65EC"/>
    <w:multiLevelType w:val="multilevel"/>
    <w:tmpl w:val="C596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025FE"/>
    <w:multiLevelType w:val="multilevel"/>
    <w:tmpl w:val="8C24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A0CE3"/>
    <w:multiLevelType w:val="multilevel"/>
    <w:tmpl w:val="42BA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D6003"/>
    <w:multiLevelType w:val="multilevel"/>
    <w:tmpl w:val="173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139F1"/>
    <w:multiLevelType w:val="multilevel"/>
    <w:tmpl w:val="49D0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51F0F"/>
    <w:multiLevelType w:val="multilevel"/>
    <w:tmpl w:val="68FC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673F7C"/>
    <w:multiLevelType w:val="multilevel"/>
    <w:tmpl w:val="87D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96A48"/>
    <w:multiLevelType w:val="multilevel"/>
    <w:tmpl w:val="4AA40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06097A"/>
    <w:multiLevelType w:val="multilevel"/>
    <w:tmpl w:val="81D6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80E30"/>
    <w:multiLevelType w:val="multilevel"/>
    <w:tmpl w:val="DB00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21D52"/>
    <w:multiLevelType w:val="multilevel"/>
    <w:tmpl w:val="0678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E4D8C"/>
    <w:multiLevelType w:val="multilevel"/>
    <w:tmpl w:val="7BE4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A1519"/>
    <w:multiLevelType w:val="multilevel"/>
    <w:tmpl w:val="13F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2289A"/>
    <w:multiLevelType w:val="multilevel"/>
    <w:tmpl w:val="BEB4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E45B9"/>
    <w:multiLevelType w:val="multilevel"/>
    <w:tmpl w:val="F884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549B6"/>
    <w:multiLevelType w:val="multilevel"/>
    <w:tmpl w:val="2ADE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CA4909"/>
    <w:multiLevelType w:val="multilevel"/>
    <w:tmpl w:val="3F0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56E94"/>
    <w:multiLevelType w:val="multilevel"/>
    <w:tmpl w:val="DB66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5E1AF0"/>
    <w:multiLevelType w:val="multilevel"/>
    <w:tmpl w:val="52FE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0C4F4D"/>
    <w:multiLevelType w:val="multilevel"/>
    <w:tmpl w:val="107A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70794"/>
    <w:multiLevelType w:val="multilevel"/>
    <w:tmpl w:val="E084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882ECC"/>
    <w:multiLevelType w:val="multilevel"/>
    <w:tmpl w:val="0BE24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4063AA"/>
    <w:multiLevelType w:val="multilevel"/>
    <w:tmpl w:val="5F66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DC1F4E"/>
    <w:multiLevelType w:val="multilevel"/>
    <w:tmpl w:val="3028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377106">
    <w:abstractNumId w:val="37"/>
  </w:num>
  <w:num w:numId="2" w16cid:durableId="1377506888">
    <w:abstractNumId w:val="18"/>
  </w:num>
  <w:num w:numId="3" w16cid:durableId="595745765">
    <w:abstractNumId w:val="38"/>
  </w:num>
  <w:num w:numId="4" w16cid:durableId="2016614222">
    <w:abstractNumId w:val="15"/>
  </w:num>
  <w:num w:numId="5" w16cid:durableId="2127696776">
    <w:abstractNumId w:val="24"/>
  </w:num>
  <w:num w:numId="6" w16cid:durableId="1437823038">
    <w:abstractNumId w:val="2"/>
  </w:num>
  <w:num w:numId="7" w16cid:durableId="1276642211">
    <w:abstractNumId w:val="31"/>
  </w:num>
  <w:num w:numId="8" w16cid:durableId="711419339">
    <w:abstractNumId w:val="16"/>
  </w:num>
  <w:num w:numId="9" w16cid:durableId="1863283541">
    <w:abstractNumId w:val="29"/>
  </w:num>
  <w:num w:numId="10" w16cid:durableId="1422752847">
    <w:abstractNumId w:val="26"/>
  </w:num>
  <w:num w:numId="11" w16cid:durableId="241648124">
    <w:abstractNumId w:val="23"/>
  </w:num>
  <w:num w:numId="12" w16cid:durableId="1638415063">
    <w:abstractNumId w:val="19"/>
  </w:num>
  <w:num w:numId="13" w16cid:durableId="1310205948">
    <w:abstractNumId w:val="5"/>
  </w:num>
  <w:num w:numId="14" w16cid:durableId="1254775723">
    <w:abstractNumId w:val="27"/>
  </w:num>
  <w:num w:numId="15" w16cid:durableId="1132795724">
    <w:abstractNumId w:val="33"/>
  </w:num>
  <w:num w:numId="16" w16cid:durableId="189075999">
    <w:abstractNumId w:val="35"/>
  </w:num>
  <w:num w:numId="17" w16cid:durableId="1427266475">
    <w:abstractNumId w:val="30"/>
  </w:num>
  <w:num w:numId="18" w16cid:durableId="1107624563">
    <w:abstractNumId w:val="11"/>
  </w:num>
  <w:num w:numId="19" w16cid:durableId="979261813">
    <w:abstractNumId w:val="10"/>
  </w:num>
  <w:num w:numId="20" w16cid:durableId="1216309355">
    <w:abstractNumId w:val="22"/>
  </w:num>
  <w:num w:numId="21" w16cid:durableId="1886941251">
    <w:abstractNumId w:val="3"/>
  </w:num>
  <w:num w:numId="22" w16cid:durableId="387580422">
    <w:abstractNumId w:val="21"/>
  </w:num>
  <w:num w:numId="23" w16cid:durableId="1239173007">
    <w:abstractNumId w:val="8"/>
  </w:num>
  <w:num w:numId="24" w16cid:durableId="117182570">
    <w:abstractNumId w:val="1"/>
  </w:num>
  <w:num w:numId="25" w16cid:durableId="1012604103">
    <w:abstractNumId w:val="28"/>
  </w:num>
  <w:num w:numId="26" w16cid:durableId="1956671875">
    <w:abstractNumId w:val="4"/>
  </w:num>
  <w:num w:numId="27" w16cid:durableId="517623853">
    <w:abstractNumId w:val="6"/>
  </w:num>
  <w:num w:numId="28" w16cid:durableId="379332207">
    <w:abstractNumId w:val="9"/>
  </w:num>
  <w:num w:numId="29" w16cid:durableId="301426173">
    <w:abstractNumId w:val="20"/>
  </w:num>
  <w:num w:numId="30" w16cid:durableId="1019047597">
    <w:abstractNumId w:val="36"/>
  </w:num>
  <w:num w:numId="31" w16cid:durableId="225410474">
    <w:abstractNumId w:val="13"/>
  </w:num>
  <w:num w:numId="32" w16cid:durableId="1951234964">
    <w:abstractNumId w:val="14"/>
  </w:num>
  <w:num w:numId="33" w16cid:durableId="606736969">
    <w:abstractNumId w:val="17"/>
  </w:num>
  <w:num w:numId="34" w16cid:durableId="1817649480">
    <w:abstractNumId w:val="32"/>
  </w:num>
  <w:num w:numId="35" w16cid:durableId="1666785725">
    <w:abstractNumId w:val="25"/>
  </w:num>
  <w:num w:numId="36" w16cid:durableId="997657843">
    <w:abstractNumId w:val="7"/>
  </w:num>
  <w:num w:numId="37" w16cid:durableId="198934328">
    <w:abstractNumId w:val="34"/>
  </w:num>
  <w:num w:numId="38" w16cid:durableId="159466129">
    <w:abstractNumId w:val="12"/>
  </w:num>
  <w:num w:numId="39" w16cid:durableId="1400401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A5"/>
    <w:rsid w:val="00573E96"/>
    <w:rsid w:val="00590248"/>
    <w:rsid w:val="00622227"/>
    <w:rsid w:val="007E5B14"/>
    <w:rsid w:val="008529C3"/>
    <w:rsid w:val="008E09CB"/>
    <w:rsid w:val="00961D16"/>
    <w:rsid w:val="00984FA5"/>
    <w:rsid w:val="00993193"/>
    <w:rsid w:val="009E4246"/>
    <w:rsid w:val="00B26B85"/>
    <w:rsid w:val="00C6737E"/>
    <w:rsid w:val="00D00FA0"/>
    <w:rsid w:val="00D122D4"/>
    <w:rsid w:val="00D565AC"/>
    <w:rsid w:val="00FE7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BB002"/>
  <w15:chartTrackingRefBased/>
  <w15:docId w15:val="{D855CF14-7B8A-474C-9BE7-F8CED57C4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FA5"/>
    <w:rPr>
      <w:rFonts w:eastAsiaTheme="majorEastAsia" w:cstheme="majorBidi"/>
      <w:color w:val="272727" w:themeColor="text1" w:themeTint="D8"/>
    </w:rPr>
  </w:style>
  <w:style w:type="paragraph" w:styleId="Title">
    <w:name w:val="Title"/>
    <w:basedOn w:val="Normal"/>
    <w:next w:val="Normal"/>
    <w:link w:val="TitleChar"/>
    <w:uiPriority w:val="10"/>
    <w:qFormat/>
    <w:rsid w:val="00984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FA5"/>
    <w:pPr>
      <w:spacing w:before="160"/>
      <w:jc w:val="center"/>
    </w:pPr>
    <w:rPr>
      <w:i/>
      <w:iCs/>
      <w:color w:val="404040" w:themeColor="text1" w:themeTint="BF"/>
    </w:rPr>
  </w:style>
  <w:style w:type="character" w:customStyle="1" w:styleId="QuoteChar">
    <w:name w:val="Quote Char"/>
    <w:basedOn w:val="DefaultParagraphFont"/>
    <w:link w:val="Quote"/>
    <w:uiPriority w:val="29"/>
    <w:rsid w:val="00984FA5"/>
    <w:rPr>
      <w:i/>
      <w:iCs/>
      <w:color w:val="404040" w:themeColor="text1" w:themeTint="BF"/>
    </w:rPr>
  </w:style>
  <w:style w:type="paragraph" w:styleId="ListParagraph">
    <w:name w:val="List Paragraph"/>
    <w:basedOn w:val="Normal"/>
    <w:uiPriority w:val="34"/>
    <w:qFormat/>
    <w:rsid w:val="00984FA5"/>
    <w:pPr>
      <w:ind w:left="720"/>
      <w:contextualSpacing/>
    </w:pPr>
  </w:style>
  <w:style w:type="character" w:styleId="IntenseEmphasis">
    <w:name w:val="Intense Emphasis"/>
    <w:basedOn w:val="DefaultParagraphFont"/>
    <w:uiPriority w:val="21"/>
    <w:qFormat/>
    <w:rsid w:val="00984FA5"/>
    <w:rPr>
      <w:i/>
      <w:iCs/>
      <w:color w:val="0F4761" w:themeColor="accent1" w:themeShade="BF"/>
    </w:rPr>
  </w:style>
  <w:style w:type="paragraph" w:styleId="IntenseQuote">
    <w:name w:val="Intense Quote"/>
    <w:basedOn w:val="Normal"/>
    <w:next w:val="Normal"/>
    <w:link w:val="IntenseQuoteChar"/>
    <w:uiPriority w:val="30"/>
    <w:qFormat/>
    <w:rsid w:val="00984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FA5"/>
    <w:rPr>
      <w:i/>
      <w:iCs/>
      <w:color w:val="0F4761" w:themeColor="accent1" w:themeShade="BF"/>
    </w:rPr>
  </w:style>
  <w:style w:type="character" w:styleId="IntenseReference">
    <w:name w:val="Intense Reference"/>
    <w:basedOn w:val="DefaultParagraphFont"/>
    <w:uiPriority w:val="32"/>
    <w:qFormat/>
    <w:rsid w:val="00984F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8042">
      <w:bodyDiv w:val="1"/>
      <w:marLeft w:val="0"/>
      <w:marRight w:val="0"/>
      <w:marTop w:val="0"/>
      <w:marBottom w:val="0"/>
      <w:divBdr>
        <w:top w:val="none" w:sz="0" w:space="0" w:color="auto"/>
        <w:left w:val="none" w:sz="0" w:space="0" w:color="auto"/>
        <w:bottom w:val="none" w:sz="0" w:space="0" w:color="auto"/>
        <w:right w:val="none" w:sz="0" w:space="0" w:color="auto"/>
      </w:divBdr>
    </w:div>
    <w:div w:id="120155214">
      <w:bodyDiv w:val="1"/>
      <w:marLeft w:val="0"/>
      <w:marRight w:val="0"/>
      <w:marTop w:val="0"/>
      <w:marBottom w:val="0"/>
      <w:divBdr>
        <w:top w:val="none" w:sz="0" w:space="0" w:color="auto"/>
        <w:left w:val="none" w:sz="0" w:space="0" w:color="auto"/>
        <w:bottom w:val="none" w:sz="0" w:space="0" w:color="auto"/>
        <w:right w:val="none" w:sz="0" w:space="0" w:color="auto"/>
      </w:divBdr>
    </w:div>
    <w:div w:id="131103187">
      <w:bodyDiv w:val="1"/>
      <w:marLeft w:val="0"/>
      <w:marRight w:val="0"/>
      <w:marTop w:val="0"/>
      <w:marBottom w:val="0"/>
      <w:divBdr>
        <w:top w:val="none" w:sz="0" w:space="0" w:color="auto"/>
        <w:left w:val="none" w:sz="0" w:space="0" w:color="auto"/>
        <w:bottom w:val="none" w:sz="0" w:space="0" w:color="auto"/>
        <w:right w:val="none" w:sz="0" w:space="0" w:color="auto"/>
      </w:divBdr>
    </w:div>
    <w:div w:id="159665893">
      <w:bodyDiv w:val="1"/>
      <w:marLeft w:val="0"/>
      <w:marRight w:val="0"/>
      <w:marTop w:val="0"/>
      <w:marBottom w:val="0"/>
      <w:divBdr>
        <w:top w:val="none" w:sz="0" w:space="0" w:color="auto"/>
        <w:left w:val="none" w:sz="0" w:space="0" w:color="auto"/>
        <w:bottom w:val="none" w:sz="0" w:space="0" w:color="auto"/>
        <w:right w:val="none" w:sz="0" w:space="0" w:color="auto"/>
      </w:divBdr>
    </w:div>
    <w:div w:id="175076860">
      <w:bodyDiv w:val="1"/>
      <w:marLeft w:val="0"/>
      <w:marRight w:val="0"/>
      <w:marTop w:val="0"/>
      <w:marBottom w:val="0"/>
      <w:divBdr>
        <w:top w:val="none" w:sz="0" w:space="0" w:color="auto"/>
        <w:left w:val="none" w:sz="0" w:space="0" w:color="auto"/>
        <w:bottom w:val="none" w:sz="0" w:space="0" w:color="auto"/>
        <w:right w:val="none" w:sz="0" w:space="0" w:color="auto"/>
      </w:divBdr>
    </w:div>
    <w:div w:id="210776798">
      <w:bodyDiv w:val="1"/>
      <w:marLeft w:val="0"/>
      <w:marRight w:val="0"/>
      <w:marTop w:val="0"/>
      <w:marBottom w:val="0"/>
      <w:divBdr>
        <w:top w:val="none" w:sz="0" w:space="0" w:color="auto"/>
        <w:left w:val="none" w:sz="0" w:space="0" w:color="auto"/>
        <w:bottom w:val="none" w:sz="0" w:space="0" w:color="auto"/>
        <w:right w:val="none" w:sz="0" w:space="0" w:color="auto"/>
      </w:divBdr>
    </w:div>
    <w:div w:id="322664218">
      <w:bodyDiv w:val="1"/>
      <w:marLeft w:val="0"/>
      <w:marRight w:val="0"/>
      <w:marTop w:val="0"/>
      <w:marBottom w:val="0"/>
      <w:divBdr>
        <w:top w:val="none" w:sz="0" w:space="0" w:color="auto"/>
        <w:left w:val="none" w:sz="0" w:space="0" w:color="auto"/>
        <w:bottom w:val="none" w:sz="0" w:space="0" w:color="auto"/>
        <w:right w:val="none" w:sz="0" w:space="0" w:color="auto"/>
      </w:divBdr>
    </w:div>
    <w:div w:id="328141595">
      <w:bodyDiv w:val="1"/>
      <w:marLeft w:val="0"/>
      <w:marRight w:val="0"/>
      <w:marTop w:val="0"/>
      <w:marBottom w:val="0"/>
      <w:divBdr>
        <w:top w:val="none" w:sz="0" w:space="0" w:color="auto"/>
        <w:left w:val="none" w:sz="0" w:space="0" w:color="auto"/>
        <w:bottom w:val="none" w:sz="0" w:space="0" w:color="auto"/>
        <w:right w:val="none" w:sz="0" w:space="0" w:color="auto"/>
      </w:divBdr>
    </w:div>
    <w:div w:id="391200691">
      <w:bodyDiv w:val="1"/>
      <w:marLeft w:val="0"/>
      <w:marRight w:val="0"/>
      <w:marTop w:val="0"/>
      <w:marBottom w:val="0"/>
      <w:divBdr>
        <w:top w:val="none" w:sz="0" w:space="0" w:color="auto"/>
        <w:left w:val="none" w:sz="0" w:space="0" w:color="auto"/>
        <w:bottom w:val="none" w:sz="0" w:space="0" w:color="auto"/>
        <w:right w:val="none" w:sz="0" w:space="0" w:color="auto"/>
      </w:divBdr>
    </w:div>
    <w:div w:id="408506255">
      <w:bodyDiv w:val="1"/>
      <w:marLeft w:val="0"/>
      <w:marRight w:val="0"/>
      <w:marTop w:val="0"/>
      <w:marBottom w:val="0"/>
      <w:divBdr>
        <w:top w:val="none" w:sz="0" w:space="0" w:color="auto"/>
        <w:left w:val="none" w:sz="0" w:space="0" w:color="auto"/>
        <w:bottom w:val="none" w:sz="0" w:space="0" w:color="auto"/>
        <w:right w:val="none" w:sz="0" w:space="0" w:color="auto"/>
      </w:divBdr>
    </w:div>
    <w:div w:id="500852697">
      <w:bodyDiv w:val="1"/>
      <w:marLeft w:val="0"/>
      <w:marRight w:val="0"/>
      <w:marTop w:val="0"/>
      <w:marBottom w:val="0"/>
      <w:divBdr>
        <w:top w:val="none" w:sz="0" w:space="0" w:color="auto"/>
        <w:left w:val="none" w:sz="0" w:space="0" w:color="auto"/>
        <w:bottom w:val="none" w:sz="0" w:space="0" w:color="auto"/>
        <w:right w:val="none" w:sz="0" w:space="0" w:color="auto"/>
      </w:divBdr>
    </w:div>
    <w:div w:id="599066594">
      <w:bodyDiv w:val="1"/>
      <w:marLeft w:val="0"/>
      <w:marRight w:val="0"/>
      <w:marTop w:val="0"/>
      <w:marBottom w:val="0"/>
      <w:divBdr>
        <w:top w:val="none" w:sz="0" w:space="0" w:color="auto"/>
        <w:left w:val="none" w:sz="0" w:space="0" w:color="auto"/>
        <w:bottom w:val="none" w:sz="0" w:space="0" w:color="auto"/>
        <w:right w:val="none" w:sz="0" w:space="0" w:color="auto"/>
      </w:divBdr>
    </w:div>
    <w:div w:id="618685797">
      <w:bodyDiv w:val="1"/>
      <w:marLeft w:val="0"/>
      <w:marRight w:val="0"/>
      <w:marTop w:val="0"/>
      <w:marBottom w:val="0"/>
      <w:divBdr>
        <w:top w:val="none" w:sz="0" w:space="0" w:color="auto"/>
        <w:left w:val="none" w:sz="0" w:space="0" w:color="auto"/>
        <w:bottom w:val="none" w:sz="0" w:space="0" w:color="auto"/>
        <w:right w:val="none" w:sz="0" w:space="0" w:color="auto"/>
      </w:divBdr>
    </w:div>
    <w:div w:id="653071962">
      <w:bodyDiv w:val="1"/>
      <w:marLeft w:val="0"/>
      <w:marRight w:val="0"/>
      <w:marTop w:val="0"/>
      <w:marBottom w:val="0"/>
      <w:divBdr>
        <w:top w:val="none" w:sz="0" w:space="0" w:color="auto"/>
        <w:left w:val="none" w:sz="0" w:space="0" w:color="auto"/>
        <w:bottom w:val="none" w:sz="0" w:space="0" w:color="auto"/>
        <w:right w:val="none" w:sz="0" w:space="0" w:color="auto"/>
      </w:divBdr>
    </w:div>
    <w:div w:id="670179081">
      <w:bodyDiv w:val="1"/>
      <w:marLeft w:val="0"/>
      <w:marRight w:val="0"/>
      <w:marTop w:val="0"/>
      <w:marBottom w:val="0"/>
      <w:divBdr>
        <w:top w:val="none" w:sz="0" w:space="0" w:color="auto"/>
        <w:left w:val="none" w:sz="0" w:space="0" w:color="auto"/>
        <w:bottom w:val="none" w:sz="0" w:space="0" w:color="auto"/>
        <w:right w:val="none" w:sz="0" w:space="0" w:color="auto"/>
      </w:divBdr>
    </w:div>
    <w:div w:id="748311895">
      <w:bodyDiv w:val="1"/>
      <w:marLeft w:val="0"/>
      <w:marRight w:val="0"/>
      <w:marTop w:val="0"/>
      <w:marBottom w:val="0"/>
      <w:divBdr>
        <w:top w:val="none" w:sz="0" w:space="0" w:color="auto"/>
        <w:left w:val="none" w:sz="0" w:space="0" w:color="auto"/>
        <w:bottom w:val="none" w:sz="0" w:space="0" w:color="auto"/>
        <w:right w:val="none" w:sz="0" w:space="0" w:color="auto"/>
      </w:divBdr>
    </w:div>
    <w:div w:id="801465477">
      <w:bodyDiv w:val="1"/>
      <w:marLeft w:val="0"/>
      <w:marRight w:val="0"/>
      <w:marTop w:val="0"/>
      <w:marBottom w:val="0"/>
      <w:divBdr>
        <w:top w:val="none" w:sz="0" w:space="0" w:color="auto"/>
        <w:left w:val="none" w:sz="0" w:space="0" w:color="auto"/>
        <w:bottom w:val="none" w:sz="0" w:space="0" w:color="auto"/>
        <w:right w:val="none" w:sz="0" w:space="0" w:color="auto"/>
      </w:divBdr>
    </w:div>
    <w:div w:id="854420113">
      <w:bodyDiv w:val="1"/>
      <w:marLeft w:val="0"/>
      <w:marRight w:val="0"/>
      <w:marTop w:val="0"/>
      <w:marBottom w:val="0"/>
      <w:divBdr>
        <w:top w:val="none" w:sz="0" w:space="0" w:color="auto"/>
        <w:left w:val="none" w:sz="0" w:space="0" w:color="auto"/>
        <w:bottom w:val="none" w:sz="0" w:space="0" w:color="auto"/>
        <w:right w:val="none" w:sz="0" w:space="0" w:color="auto"/>
      </w:divBdr>
    </w:div>
    <w:div w:id="878130040">
      <w:bodyDiv w:val="1"/>
      <w:marLeft w:val="0"/>
      <w:marRight w:val="0"/>
      <w:marTop w:val="0"/>
      <w:marBottom w:val="0"/>
      <w:divBdr>
        <w:top w:val="none" w:sz="0" w:space="0" w:color="auto"/>
        <w:left w:val="none" w:sz="0" w:space="0" w:color="auto"/>
        <w:bottom w:val="none" w:sz="0" w:space="0" w:color="auto"/>
        <w:right w:val="none" w:sz="0" w:space="0" w:color="auto"/>
      </w:divBdr>
    </w:div>
    <w:div w:id="879363175">
      <w:bodyDiv w:val="1"/>
      <w:marLeft w:val="0"/>
      <w:marRight w:val="0"/>
      <w:marTop w:val="0"/>
      <w:marBottom w:val="0"/>
      <w:divBdr>
        <w:top w:val="none" w:sz="0" w:space="0" w:color="auto"/>
        <w:left w:val="none" w:sz="0" w:space="0" w:color="auto"/>
        <w:bottom w:val="none" w:sz="0" w:space="0" w:color="auto"/>
        <w:right w:val="none" w:sz="0" w:space="0" w:color="auto"/>
      </w:divBdr>
    </w:div>
    <w:div w:id="1237590100">
      <w:bodyDiv w:val="1"/>
      <w:marLeft w:val="0"/>
      <w:marRight w:val="0"/>
      <w:marTop w:val="0"/>
      <w:marBottom w:val="0"/>
      <w:divBdr>
        <w:top w:val="none" w:sz="0" w:space="0" w:color="auto"/>
        <w:left w:val="none" w:sz="0" w:space="0" w:color="auto"/>
        <w:bottom w:val="none" w:sz="0" w:space="0" w:color="auto"/>
        <w:right w:val="none" w:sz="0" w:space="0" w:color="auto"/>
      </w:divBdr>
    </w:div>
    <w:div w:id="1303803818">
      <w:bodyDiv w:val="1"/>
      <w:marLeft w:val="0"/>
      <w:marRight w:val="0"/>
      <w:marTop w:val="0"/>
      <w:marBottom w:val="0"/>
      <w:divBdr>
        <w:top w:val="none" w:sz="0" w:space="0" w:color="auto"/>
        <w:left w:val="none" w:sz="0" w:space="0" w:color="auto"/>
        <w:bottom w:val="none" w:sz="0" w:space="0" w:color="auto"/>
        <w:right w:val="none" w:sz="0" w:space="0" w:color="auto"/>
      </w:divBdr>
    </w:div>
    <w:div w:id="1370497136">
      <w:bodyDiv w:val="1"/>
      <w:marLeft w:val="0"/>
      <w:marRight w:val="0"/>
      <w:marTop w:val="0"/>
      <w:marBottom w:val="0"/>
      <w:divBdr>
        <w:top w:val="none" w:sz="0" w:space="0" w:color="auto"/>
        <w:left w:val="none" w:sz="0" w:space="0" w:color="auto"/>
        <w:bottom w:val="none" w:sz="0" w:space="0" w:color="auto"/>
        <w:right w:val="none" w:sz="0" w:space="0" w:color="auto"/>
      </w:divBdr>
    </w:div>
    <w:div w:id="1427270077">
      <w:bodyDiv w:val="1"/>
      <w:marLeft w:val="0"/>
      <w:marRight w:val="0"/>
      <w:marTop w:val="0"/>
      <w:marBottom w:val="0"/>
      <w:divBdr>
        <w:top w:val="none" w:sz="0" w:space="0" w:color="auto"/>
        <w:left w:val="none" w:sz="0" w:space="0" w:color="auto"/>
        <w:bottom w:val="none" w:sz="0" w:space="0" w:color="auto"/>
        <w:right w:val="none" w:sz="0" w:space="0" w:color="auto"/>
      </w:divBdr>
    </w:div>
    <w:div w:id="1469323638">
      <w:bodyDiv w:val="1"/>
      <w:marLeft w:val="0"/>
      <w:marRight w:val="0"/>
      <w:marTop w:val="0"/>
      <w:marBottom w:val="0"/>
      <w:divBdr>
        <w:top w:val="none" w:sz="0" w:space="0" w:color="auto"/>
        <w:left w:val="none" w:sz="0" w:space="0" w:color="auto"/>
        <w:bottom w:val="none" w:sz="0" w:space="0" w:color="auto"/>
        <w:right w:val="none" w:sz="0" w:space="0" w:color="auto"/>
      </w:divBdr>
    </w:div>
    <w:div w:id="1537739749">
      <w:bodyDiv w:val="1"/>
      <w:marLeft w:val="0"/>
      <w:marRight w:val="0"/>
      <w:marTop w:val="0"/>
      <w:marBottom w:val="0"/>
      <w:divBdr>
        <w:top w:val="none" w:sz="0" w:space="0" w:color="auto"/>
        <w:left w:val="none" w:sz="0" w:space="0" w:color="auto"/>
        <w:bottom w:val="none" w:sz="0" w:space="0" w:color="auto"/>
        <w:right w:val="none" w:sz="0" w:space="0" w:color="auto"/>
      </w:divBdr>
    </w:div>
    <w:div w:id="1560050180">
      <w:bodyDiv w:val="1"/>
      <w:marLeft w:val="0"/>
      <w:marRight w:val="0"/>
      <w:marTop w:val="0"/>
      <w:marBottom w:val="0"/>
      <w:divBdr>
        <w:top w:val="none" w:sz="0" w:space="0" w:color="auto"/>
        <w:left w:val="none" w:sz="0" w:space="0" w:color="auto"/>
        <w:bottom w:val="none" w:sz="0" w:space="0" w:color="auto"/>
        <w:right w:val="none" w:sz="0" w:space="0" w:color="auto"/>
      </w:divBdr>
    </w:div>
    <w:div w:id="1622344994">
      <w:bodyDiv w:val="1"/>
      <w:marLeft w:val="0"/>
      <w:marRight w:val="0"/>
      <w:marTop w:val="0"/>
      <w:marBottom w:val="0"/>
      <w:divBdr>
        <w:top w:val="none" w:sz="0" w:space="0" w:color="auto"/>
        <w:left w:val="none" w:sz="0" w:space="0" w:color="auto"/>
        <w:bottom w:val="none" w:sz="0" w:space="0" w:color="auto"/>
        <w:right w:val="none" w:sz="0" w:space="0" w:color="auto"/>
      </w:divBdr>
    </w:div>
    <w:div w:id="1628387370">
      <w:bodyDiv w:val="1"/>
      <w:marLeft w:val="0"/>
      <w:marRight w:val="0"/>
      <w:marTop w:val="0"/>
      <w:marBottom w:val="0"/>
      <w:divBdr>
        <w:top w:val="none" w:sz="0" w:space="0" w:color="auto"/>
        <w:left w:val="none" w:sz="0" w:space="0" w:color="auto"/>
        <w:bottom w:val="none" w:sz="0" w:space="0" w:color="auto"/>
        <w:right w:val="none" w:sz="0" w:space="0" w:color="auto"/>
      </w:divBdr>
    </w:div>
    <w:div w:id="1719623741">
      <w:bodyDiv w:val="1"/>
      <w:marLeft w:val="0"/>
      <w:marRight w:val="0"/>
      <w:marTop w:val="0"/>
      <w:marBottom w:val="0"/>
      <w:divBdr>
        <w:top w:val="none" w:sz="0" w:space="0" w:color="auto"/>
        <w:left w:val="none" w:sz="0" w:space="0" w:color="auto"/>
        <w:bottom w:val="none" w:sz="0" w:space="0" w:color="auto"/>
        <w:right w:val="none" w:sz="0" w:space="0" w:color="auto"/>
      </w:divBdr>
    </w:div>
    <w:div w:id="1755005508">
      <w:bodyDiv w:val="1"/>
      <w:marLeft w:val="0"/>
      <w:marRight w:val="0"/>
      <w:marTop w:val="0"/>
      <w:marBottom w:val="0"/>
      <w:divBdr>
        <w:top w:val="none" w:sz="0" w:space="0" w:color="auto"/>
        <w:left w:val="none" w:sz="0" w:space="0" w:color="auto"/>
        <w:bottom w:val="none" w:sz="0" w:space="0" w:color="auto"/>
        <w:right w:val="none" w:sz="0" w:space="0" w:color="auto"/>
      </w:divBdr>
    </w:div>
    <w:div w:id="1783959752">
      <w:bodyDiv w:val="1"/>
      <w:marLeft w:val="0"/>
      <w:marRight w:val="0"/>
      <w:marTop w:val="0"/>
      <w:marBottom w:val="0"/>
      <w:divBdr>
        <w:top w:val="none" w:sz="0" w:space="0" w:color="auto"/>
        <w:left w:val="none" w:sz="0" w:space="0" w:color="auto"/>
        <w:bottom w:val="none" w:sz="0" w:space="0" w:color="auto"/>
        <w:right w:val="none" w:sz="0" w:space="0" w:color="auto"/>
      </w:divBdr>
    </w:div>
    <w:div w:id="1827435424">
      <w:bodyDiv w:val="1"/>
      <w:marLeft w:val="0"/>
      <w:marRight w:val="0"/>
      <w:marTop w:val="0"/>
      <w:marBottom w:val="0"/>
      <w:divBdr>
        <w:top w:val="none" w:sz="0" w:space="0" w:color="auto"/>
        <w:left w:val="none" w:sz="0" w:space="0" w:color="auto"/>
        <w:bottom w:val="none" w:sz="0" w:space="0" w:color="auto"/>
        <w:right w:val="none" w:sz="0" w:space="0" w:color="auto"/>
      </w:divBdr>
    </w:div>
    <w:div w:id="1957524583">
      <w:bodyDiv w:val="1"/>
      <w:marLeft w:val="0"/>
      <w:marRight w:val="0"/>
      <w:marTop w:val="0"/>
      <w:marBottom w:val="0"/>
      <w:divBdr>
        <w:top w:val="none" w:sz="0" w:space="0" w:color="auto"/>
        <w:left w:val="none" w:sz="0" w:space="0" w:color="auto"/>
        <w:bottom w:val="none" w:sz="0" w:space="0" w:color="auto"/>
        <w:right w:val="none" w:sz="0" w:space="0" w:color="auto"/>
      </w:divBdr>
    </w:div>
    <w:div w:id="1960990635">
      <w:bodyDiv w:val="1"/>
      <w:marLeft w:val="0"/>
      <w:marRight w:val="0"/>
      <w:marTop w:val="0"/>
      <w:marBottom w:val="0"/>
      <w:divBdr>
        <w:top w:val="none" w:sz="0" w:space="0" w:color="auto"/>
        <w:left w:val="none" w:sz="0" w:space="0" w:color="auto"/>
        <w:bottom w:val="none" w:sz="0" w:space="0" w:color="auto"/>
        <w:right w:val="none" w:sz="0" w:space="0" w:color="auto"/>
      </w:divBdr>
    </w:div>
    <w:div w:id="1975328160">
      <w:bodyDiv w:val="1"/>
      <w:marLeft w:val="0"/>
      <w:marRight w:val="0"/>
      <w:marTop w:val="0"/>
      <w:marBottom w:val="0"/>
      <w:divBdr>
        <w:top w:val="none" w:sz="0" w:space="0" w:color="auto"/>
        <w:left w:val="none" w:sz="0" w:space="0" w:color="auto"/>
        <w:bottom w:val="none" w:sz="0" w:space="0" w:color="auto"/>
        <w:right w:val="none" w:sz="0" w:space="0" w:color="auto"/>
      </w:divBdr>
    </w:div>
    <w:div w:id="2038894851">
      <w:bodyDiv w:val="1"/>
      <w:marLeft w:val="0"/>
      <w:marRight w:val="0"/>
      <w:marTop w:val="0"/>
      <w:marBottom w:val="0"/>
      <w:divBdr>
        <w:top w:val="none" w:sz="0" w:space="0" w:color="auto"/>
        <w:left w:val="none" w:sz="0" w:space="0" w:color="auto"/>
        <w:bottom w:val="none" w:sz="0" w:space="0" w:color="auto"/>
        <w:right w:val="none" w:sz="0" w:space="0" w:color="auto"/>
      </w:divBdr>
    </w:div>
    <w:div w:id="2101175543">
      <w:bodyDiv w:val="1"/>
      <w:marLeft w:val="0"/>
      <w:marRight w:val="0"/>
      <w:marTop w:val="0"/>
      <w:marBottom w:val="0"/>
      <w:divBdr>
        <w:top w:val="none" w:sz="0" w:space="0" w:color="auto"/>
        <w:left w:val="none" w:sz="0" w:space="0" w:color="auto"/>
        <w:bottom w:val="none" w:sz="0" w:space="0" w:color="auto"/>
        <w:right w:val="none" w:sz="0" w:space="0" w:color="auto"/>
      </w:divBdr>
    </w:div>
    <w:div w:id="2135560973">
      <w:bodyDiv w:val="1"/>
      <w:marLeft w:val="0"/>
      <w:marRight w:val="0"/>
      <w:marTop w:val="0"/>
      <w:marBottom w:val="0"/>
      <w:divBdr>
        <w:top w:val="none" w:sz="0" w:space="0" w:color="auto"/>
        <w:left w:val="none" w:sz="0" w:space="0" w:color="auto"/>
        <w:bottom w:val="none" w:sz="0" w:space="0" w:color="auto"/>
        <w:right w:val="none" w:sz="0" w:space="0" w:color="auto"/>
      </w:divBdr>
    </w:div>
    <w:div w:id="214283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12</Pages>
  <Words>3881</Words>
  <Characters>22128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Marchetti</dc:creator>
  <cp:keywords/>
  <dc:description/>
  <cp:lastModifiedBy>Peter Marchetti</cp:lastModifiedBy>
  <cp:revision>3</cp:revision>
  <dcterms:created xsi:type="dcterms:W3CDTF">2025-05-10T23:50:00Z</dcterms:created>
  <dcterms:modified xsi:type="dcterms:W3CDTF">2025-05-11T01:56:00Z</dcterms:modified>
</cp:coreProperties>
</file>