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機構如何運作 TTQS 管理系統及如何核准、公告、更新、保存紀錄的證明資料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TTQS訓練機構版｜指標4｜方框序號 023｜官方原頁 2｜紀錄與決策文件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官方方框原文：機構如何運作 TTQS 管理系統及如何核准、公告、更新、保存紀錄的證明資料。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