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口頭說明學員訓後就業狀況，但未有具體紀錄及評量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TTQS訓練機構版｜指標19（1分）｜方框序號 127｜官方原頁 7｜紀錄與決策文件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官方方框原文：口頭說明學員訓後就業狀況，但未有具體紀錄及評量。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