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直接回應官方方框：所有的討論、會議或E-mail均留有完整紀錄並經簽核後存檔。。本文件功能為「標準作業程序書」，不以索引或通用摘要代替正文。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OFR-045-D02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官方編號：OFR-045　｜　官方方框文字：所有的討論、會議或E-mail均留有完整紀錄並經簽核後存檔。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OFR-045-D02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