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證據顯示個人訓練後之績效改善成果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1　｜　官方方框文字：相關證據顯示個人訓練後之績效改善成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相關證據顯示個人訓練後之績效改善成果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相關證據顯示個人訓練後之績效改善成果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