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直接回應官方方框：顧客滿意度提升。。本文件功能為「可填寫表單」，不以索引或通用摘要代替正文。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OFR-155-D02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官方編號：OFR-155　｜　官方方框文字：顧客滿意度提升。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OFR-155-D02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