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直接回應官方方框：訓練課程計畫配合客戶及受訓者需求、職能需求的調查規劃的證明。。本文件功能為「市場需求調查問卷」，不以索引或通用摘要代替正文。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官方編號：OFR-033　｜　官方方框文字：訓練課程計畫配合客戶及受訓者需求、職能需求的調查規劃的證明。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