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直接回應官方方框：所有的討論、會議或E-mail均留有完整紀錄並經簽核後存檔。。本文件功能為「標準作業程序書」，不以索引或通用摘要代替正文。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官方編號：OFR-045　｜　官方方框文字：所有的討論、會議或E-mail均留有完整紀錄並經簽核後存檔。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